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33F" w:rsidRPr="005C09D6" w:rsidRDefault="00EB033F" w:rsidP="005C09D6">
      <w:pPr>
        <w:spacing w:after="0"/>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-311150</wp:posOffset>
            </wp:positionH>
            <wp:positionV relativeFrom="paragraph">
              <wp:posOffset>-159385</wp:posOffset>
            </wp:positionV>
            <wp:extent cx="6390005" cy="9031605"/>
            <wp:effectExtent l="19050" t="0" r="0" b="0"/>
            <wp:wrapThrough wrapText="bothSides">
              <wp:wrapPolygon edited="0">
                <wp:start x="-64" y="0"/>
                <wp:lineTo x="-64" y="21550"/>
                <wp:lineTo x="21572" y="21550"/>
                <wp:lineTo x="21572" y="0"/>
                <wp:lineTo x="-64" y="0"/>
              </wp:wrapPolygon>
            </wp:wrapThrough>
            <wp:docPr id="1" name="Рисунок 1" descr="C:\Documents and Settings\Админ\Рабочий стол\ВПР\скан\Акт ОН за 9 апреля Боронукская СО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Рабочий стол\ВПР\скан\Акт ОН за 9 апреля Боронукская СОШ.jpg"/>
                    <pic:cNvPicPr>
                      <a:picLocks noChangeAspect="1" noChangeArrowheads="1"/>
                    </pic:cNvPicPr>
                  </pic:nvPicPr>
                  <pic:blipFill>
                    <a:blip r:embed="rId8" cstate="print"/>
                    <a:srcRect/>
                    <a:stretch>
                      <a:fillRect/>
                    </a:stretch>
                  </pic:blipFill>
                  <pic:spPr bwMode="auto">
                    <a:xfrm>
                      <a:off x="0" y="0"/>
                      <a:ext cx="6390005" cy="9031605"/>
                    </a:xfrm>
                    <a:prstGeom prst="rect">
                      <a:avLst/>
                    </a:prstGeom>
                    <a:noFill/>
                    <a:ln w="9525">
                      <a:noFill/>
                      <a:miter lim="800000"/>
                      <a:headEnd/>
                      <a:tailEnd/>
                    </a:ln>
                  </pic:spPr>
                </pic:pic>
              </a:graphicData>
            </a:graphic>
          </wp:anchor>
        </w:drawing>
      </w:r>
    </w:p>
    <w:p w:rsidR="00EB033F" w:rsidRDefault="00EB033F" w:rsidP="005C09D6">
      <w:pPr>
        <w:jc w:val="both"/>
        <w:rPr>
          <w:rFonts w:ascii="Times New Roman" w:hAnsi="Times New Roman" w:cs="Times New Roman"/>
          <w:b/>
          <w:sz w:val="24"/>
          <w:szCs w:val="24"/>
        </w:rPr>
      </w:pPr>
    </w:p>
    <w:p w:rsidR="00EB033F" w:rsidRDefault="00EB033F" w:rsidP="005C09D6">
      <w:pPr>
        <w:jc w:val="both"/>
        <w:rPr>
          <w:rFonts w:ascii="Times New Roman" w:hAnsi="Times New Roman" w:cs="Times New Roman"/>
          <w:b/>
          <w:sz w:val="24"/>
          <w:szCs w:val="24"/>
        </w:rPr>
      </w:pPr>
    </w:p>
    <w:p w:rsidR="001D7C22" w:rsidRPr="005C09D6" w:rsidRDefault="001D7C22" w:rsidP="005C09D6">
      <w:pPr>
        <w:jc w:val="both"/>
        <w:rPr>
          <w:rFonts w:ascii="Times New Roman" w:hAnsi="Times New Roman" w:cs="Times New Roman"/>
          <w:b/>
          <w:sz w:val="24"/>
          <w:szCs w:val="24"/>
        </w:rPr>
      </w:pPr>
      <w:r w:rsidRPr="005C09D6">
        <w:rPr>
          <w:rFonts w:ascii="Times New Roman" w:hAnsi="Times New Roman" w:cs="Times New Roman"/>
          <w:b/>
          <w:sz w:val="24"/>
          <w:szCs w:val="24"/>
        </w:rPr>
        <w:t>Содержание</w:t>
      </w:r>
    </w:p>
    <w:p w:rsidR="001D7C22" w:rsidRPr="005C09D6" w:rsidRDefault="001D7C2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b/>
          <w:bCs/>
          <w:color w:val="000000"/>
          <w:sz w:val="24"/>
          <w:szCs w:val="24"/>
        </w:rPr>
        <w:t>Общие положения</w:t>
      </w:r>
      <w:r w:rsidR="005C09D6">
        <w:rPr>
          <w:rFonts w:ascii="Times New Roman" w:hAnsi="Times New Roman" w:cs="Times New Roman"/>
          <w:bCs/>
          <w:color w:val="000000"/>
          <w:sz w:val="24"/>
          <w:szCs w:val="24"/>
        </w:rPr>
        <w:t>……………………………………………………………………………</w:t>
      </w:r>
      <w:r w:rsidR="00DA49AE">
        <w:rPr>
          <w:rFonts w:ascii="Times New Roman" w:hAnsi="Times New Roman" w:cs="Times New Roman"/>
          <w:bCs/>
          <w:color w:val="000000"/>
          <w:sz w:val="24"/>
          <w:szCs w:val="24"/>
        </w:rPr>
        <w:t>…</w:t>
      </w:r>
      <w:r w:rsidR="00DE76AF" w:rsidRPr="005C09D6">
        <w:rPr>
          <w:rFonts w:ascii="Times New Roman" w:hAnsi="Times New Roman" w:cs="Times New Roman"/>
          <w:bCs/>
          <w:color w:val="000000"/>
          <w:sz w:val="24"/>
          <w:szCs w:val="24"/>
        </w:rPr>
        <w:t>3</w:t>
      </w:r>
    </w:p>
    <w:p w:rsidR="00BC38C7" w:rsidRPr="005C09D6" w:rsidRDefault="00BC38C7" w:rsidP="005C09D6">
      <w:pPr>
        <w:spacing w:after="0" w:line="240" w:lineRule="auto"/>
        <w:jc w:val="both"/>
        <w:rPr>
          <w:rFonts w:ascii="Times New Roman" w:hAnsi="Times New Roman" w:cs="Times New Roman"/>
          <w:b/>
          <w:bCs/>
          <w:color w:val="000000"/>
          <w:sz w:val="24"/>
          <w:szCs w:val="24"/>
        </w:rPr>
      </w:pP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23"/>
      </w:tblGrid>
      <w:tr w:rsidR="00953E7A" w:rsidRPr="005C09D6" w:rsidTr="00EC5E9D">
        <w:trPr>
          <w:trHeight w:val="8211"/>
        </w:trPr>
        <w:tc>
          <w:tcPr>
            <w:tcW w:w="11023" w:type="dxa"/>
            <w:tcBorders>
              <w:top w:val="nil"/>
              <w:left w:val="nil"/>
              <w:bottom w:val="nil"/>
              <w:right w:val="single" w:sz="4" w:space="0" w:color="000000"/>
            </w:tcBorders>
            <w:hideMark/>
          </w:tcPr>
          <w:p w:rsidR="00953E7A" w:rsidRPr="005C09D6" w:rsidRDefault="00953E7A" w:rsidP="005C09D6">
            <w:pPr>
              <w:spacing w:after="0" w:line="240" w:lineRule="auto"/>
              <w:jc w:val="both"/>
              <w:rPr>
                <w:rStyle w:val="dash0410005f0431005f0437005f0430005f0446005f0020005f0441005f043f005f0438005f0441005f043a005f0430005f005fchar1char1"/>
                <w:b/>
                <w:bCs/>
              </w:rPr>
            </w:pPr>
            <w:r w:rsidRPr="005C09D6">
              <w:rPr>
                <w:rStyle w:val="dash0410005f0431005f0437005f0430005f0446005f0020005f0441005f043f005f0438005f0441005f043a005f0430005f005fchar1char1"/>
                <w:b/>
                <w:bCs/>
                <w:lang w:val="en-US"/>
              </w:rPr>
              <w:t>I</w:t>
            </w:r>
            <w:r w:rsidRPr="005C09D6">
              <w:rPr>
                <w:rStyle w:val="dash0410005f0431005f0437005f0430005f0446005f0020005f0441005f043f005f0438005f0441005f043a005f0430005f005fchar1char1"/>
                <w:b/>
                <w:bCs/>
              </w:rPr>
              <w:t>.</w:t>
            </w:r>
            <w:r w:rsidRPr="005C09D6">
              <w:rPr>
                <w:rStyle w:val="dash0410005f0431005f0437005f0430005f0446005f0020005f0441005f043f005f0438005f0441005f043a005f0430005f005fchar1char1"/>
                <w:rFonts w:eastAsia="Calibri"/>
                <w:b/>
                <w:bCs/>
              </w:rPr>
              <w:t xml:space="preserve">Целевой </w:t>
            </w:r>
            <w:r w:rsidRPr="005C09D6">
              <w:rPr>
                <w:rStyle w:val="dash0410005f0431005f0437005f0430005f0446005f0020005f0441005f043f005f0438005f0441005f043a005f0430005f005fchar1char1"/>
                <w:rFonts w:eastAsia="Calibri"/>
                <w:b/>
              </w:rPr>
              <w:t>раздел</w:t>
            </w:r>
            <w:r w:rsidR="00776534" w:rsidRPr="005C09D6">
              <w:rPr>
                <w:rStyle w:val="dash0410005f0431005f0437005f0430005f0446005f0020005f0441005f043f005f0438005f0441005f043a005f0430005f005fchar1char1"/>
                <w:rFonts w:eastAsia="Calibri"/>
              </w:rPr>
              <w:t>…</w:t>
            </w:r>
            <w:r w:rsidR="005C09D6">
              <w:rPr>
                <w:rStyle w:val="dash0410005f0431005f0437005f0430005f0446005f0020005f0441005f043f005f0438005f0441005f043a005f0430005f005fchar1char1"/>
                <w:rFonts w:eastAsia="Calibri"/>
              </w:rPr>
              <w:t>……………………………………………………………………….</w:t>
            </w:r>
            <w:r w:rsidR="00334DBF" w:rsidRPr="005C09D6">
              <w:rPr>
                <w:rStyle w:val="dash0410005f0431005f0437005f0430005f0446005f0020005f0441005f043f005f0438005f0441005f043a005f0430005f005fchar1char1"/>
                <w:rFonts w:eastAsia="Calibri"/>
              </w:rPr>
              <w:t>.</w:t>
            </w:r>
            <w:r w:rsidR="00DE76AF" w:rsidRPr="005C09D6">
              <w:rPr>
                <w:rStyle w:val="dash0410005f0431005f0437005f0430005f0446005f0020005f0441005f043f005f0438005f0441005f043a005f0430005f005fchar1char1"/>
                <w:rFonts w:eastAsia="Calibri"/>
              </w:rPr>
              <w:t>..</w:t>
            </w:r>
            <w:r w:rsidR="000A5D75">
              <w:rPr>
                <w:rStyle w:val="dash0410005f0431005f0437005f0430005f0446005f0020005f0441005f043f005f0438005f0441005f043a005f0430005f005fchar1char1"/>
                <w:rFonts w:eastAsia="Calibri"/>
              </w:rPr>
              <w:t>...</w:t>
            </w:r>
            <w:r w:rsidR="00DA49AE">
              <w:rPr>
                <w:rStyle w:val="dash0410005f0431005f0437005f0430005f0446005f0020005f0441005f043f005f0438005f0441005f043a005f0430005f005fchar1char1"/>
                <w:rFonts w:eastAsia="Calibri"/>
              </w:rPr>
              <w:t>..</w:t>
            </w:r>
            <w:r w:rsidR="00DE76AF" w:rsidRPr="005C09D6">
              <w:rPr>
                <w:rStyle w:val="dash0410005f0431005f0437005f0430005f0446005f0020005f0441005f043f005f0438005f0441005f043a005f0430005f005fchar1char1"/>
                <w:rFonts w:eastAsia="Calibri"/>
              </w:rPr>
              <w:t>3</w:t>
            </w:r>
          </w:p>
          <w:p w:rsidR="00953E7A" w:rsidRPr="005C09D6" w:rsidRDefault="005C09D6" w:rsidP="005C09D6">
            <w:pPr>
              <w:pStyle w:val="a4"/>
              <w:jc w:val="both"/>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1.1.</w:t>
            </w:r>
            <w:r w:rsidR="00953E7A" w:rsidRPr="005C09D6">
              <w:rPr>
                <w:rStyle w:val="dash0410005f0431005f0437005f0430005f0446005f0020005f0441005f043f005f0438005f0441005f043a005f0430005f005fchar1char1"/>
              </w:rPr>
              <w:t>Пояснительная записка</w:t>
            </w:r>
            <w:r w:rsidR="000A5D75">
              <w:rPr>
                <w:rStyle w:val="dash0410005f0431005f0437005f0430005f0446005f0020005f0441005f043f005f0438005f0441005f043a005f0430005f005fchar1char1"/>
              </w:rPr>
              <w:t>……………………………………………………………………</w:t>
            </w:r>
            <w:r w:rsidR="00DA49AE">
              <w:rPr>
                <w:rStyle w:val="dash0410005f0431005f0437005f0430005f0446005f0020005f0441005f043f005f0438005f0441005f043a005f0430005f005fchar1char1"/>
              </w:rPr>
              <w:t>..</w:t>
            </w:r>
            <w:r w:rsidR="00DE76AF" w:rsidRPr="005C09D6">
              <w:rPr>
                <w:rStyle w:val="dash0410005f0431005f0437005f0430005f0446005f0020005f0441005f043f005f0438005f0441005f043a005f0430005f005fchar1char1"/>
              </w:rPr>
              <w:t>3</w:t>
            </w:r>
          </w:p>
          <w:p w:rsidR="00953E7A" w:rsidRPr="005C09D6" w:rsidRDefault="00953E7A" w:rsidP="005C09D6">
            <w:pPr>
              <w:spacing w:after="0" w:line="240" w:lineRule="auto"/>
              <w:jc w:val="both"/>
              <w:rPr>
                <w:rFonts w:ascii="Times New Roman" w:hAnsi="Times New Roman" w:cs="Times New Roman"/>
                <w:sz w:val="24"/>
                <w:szCs w:val="24"/>
              </w:rPr>
            </w:pPr>
            <w:r w:rsidRPr="005C09D6">
              <w:rPr>
                <w:rStyle w:val="dash0410005f0431005f0437005f0430005f0446005f0020005f0441005f043f005f0438005f0441005f043a005f0430005f005fchar1char1"/>
              </w:rPr>
              <w:t>1.1.1.</w:t>
            </w:r>
            <w:r w:rsidRPr="005C09D6">
              <w:rPr>
                <w:rFonts w:ascii="Times New Roman" w:hAnsi="Times New Roman" w:cs="Times New Roman"/>
                <w:sz w:val="24"/>
                <w:szCs w:val="24"/>
              </w:rPr>
              <w:t xml:space="preserve"> Информационная справка о школе</w:t>
            </w:r>
            <w:r w:rsidR="000A5D75">
              <w:rPr>
                <w:rFonts w:ascii="Times New Roman" w:hAnsi="Times New Roman" w:cs="Times New Roman"/>
                <w:sz w:val="24"/>
                <w:szCs w:val="24"/>
              </w:rPr>
              <w:t>……………………………………………………</w:t>
            </w:r>
            <w:r w:rsidR="00DA49AE">
              <w:rPr>
                <w:rFonts w:ascii="Times New Roman" w:hAnsi="Times New Roman" w:cs="Times New Roman"/>
                <w:sz w:val="24"/>
                <w:szCs w:val="24"/>
              </w:rPr>
              <w:t>…</w:t>
            </w:r>
            <w:r w:rsidR="00FD3FB4">
              <w:rPr>
                <w:rFonts w:ascii="Times New Roman" w:hAnsi="Times New Roman" w:cs="Times New Roman"/>
                <w:sz w:val="24"/>
                <w:szCs w:val="24"/>
              </w:rPr>
              <w:t>6</w:t>
            </w:r>
          </w:p>
          <w:p w:rsidR="00953E7A" w:rsidRPr="005C09D6" w:rsidRDefault="00953E7A"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1.1.2. </w:t>
            </w:r>
            <w:r w:rsidRPr="005C09D6">
              <w:rPr>
                <w:rFonts w:ascii="Times New Roman" w:hAnsi="Times New Roman" w:cs="Times New Roman"/>
                <w:bCs/>
                <w:sz w:val="24"/>
                <w:szCs w:val="24"/>
              </w:rPr>
              <w:t>Аналитическое обоснование программы</w:t>
            </w:r>
            <w:r w:rsidR="005C09D6">
              <w:rPr>
                <w:rFonts w:ascii="Times New Roman" w:hAnsi="Times New Roman" w:cs="Times New Roman"/>
                <w:bCs/>
                <w:sz w:val="24"/>
                <w:szCs w:val="24"/>
              </w:rPr>
              <w:t>………………………………………………</w:t>
            </w:r>
            <w:r w:rsidR="00DA49AE">
              <w:rPr>
                <w:rFonts w:ascii="Times New Roman" w:hAnsi="Times New Roman" w:cs="Times New Roman"/>
                <w:bCs/>
                <w:sz w:val="24"/>
                <w:szCs w:val="24"/>
              </w:rPr>
              <w:t>..</w:t>
            </w:r>
            <w:r w:rsidR="0029108A" w:rsidRPr="005C09D6">
              <w:rPr>
                <w:rFonts w:ascii="Times New Roman" w:hAnsi="Times New Roman" w:cs="Times New Roman"/>
                <w:bCs/>
                <w:sz w:val="24"/>
                <w:szCs w:val="24"/>
              </w:rPr>
              <w:t>6</w:t>
            </w:r>
          </w:p>
          <w:p w:rsidR="00953E7A" w:rsidRPr="005C09D6" w:rsidRDefault="00953E7A" w:rsidP="005C09D6">
            <w:pPr>
              <w:spacing w:after="0" w:line="240" w:lineRule="auto"/>
              <w:jc w:val="both"/>
              <w:rPr>
                <w:rStyle w:val="dash0410005f0431005f0437005f0430005f0446005f0020005f0441005f043f005f0438005f0441005f043a005f0430005f005fchar1char1"/>
                <w:rFonts w:eastAsia="Calibri"/>
              </w:rPr>
            </w:pPr>
            <w:r w:rsidRPr="005C09D6">
              <w:rPr>
                <w:rStyle w:val="dash0410005f0431005f0437005f0430005f0446005f0020005f0441005f043f005f0438005f0441005f043a005f0430005f005fchar1char1"/>
                <w:rFonts w:eastAsia="Calibri"/>
              </w:rPr>
              <w:t xml:space="preserve">1.2.Планируемые  результаты освоения обучающимися основной образовательной </w:t>
            </w:r>
          </w:p>
          <w:p w:rsidR="00953E7A" w:rsidRPr="005C09D6" w:rsidRDefault="009D14D8" w:rsidP="005C09D6">
            <w:pPr>
              <w:spacing w:after="0" w:line="240" w:lineRule="auto"/>
              <w:jc w:val="both"/>
              <w:rPr>
                <w:rStyle w:val="dash0410005f0431005f0437005f0430005f0446005f0020005f0441005f043f005f0438005f0441005f043a005f0430005f005fchar1char1"/>
                <w:b/>
                <w:bCs/>
              </w:rPr>
            </w:pPr>
            <w:r w:rsidRPr="005C09D6">
              <w:rPr>
                <w:rStyle w:val="dash0410005f0431005f0437005f0430005f0446005f0020005f0441005f043f005f0438005f0441005f043a005f0430005f005fchar1char1"/>
                <w:rFonts w:eastAsia="Calibri"/>
              </w:rPr>
              <w:t xml:space="preserve">      </w:t>
            </w:r>
            <w:r w:rsidR="00676BC8" w:rsidRPr="005C09D6">
              <w:rPr>
                <w:rStyle w:val="dash0410005f0431005f0437005f0430005f0446005f0020005f0441005f043f005f0438005f0441005f043a005f0430005f005fchar1char1"/>
                <w:rFonts w:eastAsia="Calibri"/>
              </w:rPr>
              <w:t xml:space="preserve">программы </w:t>
            </w:r>
            <w:r w:rsidR="00953E7A" w:rsidRPr="005C09D6">
              <w:rPr>
                <w:rStyle w:val="dash0410005f0431005f0437005f0430005f0446005f0020005f0441005f043f005f0438005f0441005f043a005f0430005f005fchar1char1"/>
                <w:rFonts w:eastAsia="Calibri"/>
              </w:rPr>
              <w:t xml:space="preserve"> среднего  общего образования</w:t>
            </w:r>
            <w:r w:rsidR="00953E7A" w:rsidRPr="005C09D6">
              <w:rPr>
                <w:rFonts w:ascii="Times New Roman" w:eastAsia="Calibri" w:hAnsi="Times New Roman" w:cs="Times New Roman"/>
                <w:sz w:val="24"/>
                <w:szCs w:val="24"/>
              </w:rPr>
              <w:t xml:space="preserve"> </w:t>
            </w:r>
            <w:r w:rsidR="005C09D6">
              <w:rPr>
                <w:rFonts w:ascii="Times New Roman" w:eastAsia="Calibri" w:hAnsi="Times New Roman" w:cs="Times New Roman"/>
                <w:sz w:val="24"/>
                <w:szCs w:val="24"/>
              </w:rPr>
              <w:t>……………………………………………</w:t>
            </w:r>
            <w:r w:rsidR="00DA49AE">
              <w:rPr>
                <w:rFonts w:ascii="Times New Roman" w:eastAsia="Calibri" w:hAnsi="Times New Roman" w:cs="Times New Roman"/>
                <w:sz w:val="24"/>
                <w:szCs w:val="24"/>
              </w:rPr>
              <w:t>…</w:t>
            </w:r>
            <w:r w:rsidR="0029108A" w:rsidRPr="005C09D6">
              <w:rPr>
                <w:rFonts w:ascii="Times New Roman" w:eastAsia="Calibri" w:hAnsi="Times New Roman" w:cs="Times New Roman"/>
                <w:sz w:val="24"/>
                <w:szCs w:val="24"/>
              </w:rPr>
              <w:t>1</w:t>
            </w:r>
            <w:r w:rsidR="00FD3FB4">
              <w:rPr>
                <w:rFonts w:ascii="Times New Roman" w:eastAsia="Calibri" w:hAnsi="Times New Roman" w:cs="Times New Roman"/>
                <w:sz w:val="24"/>
                <w:szCs w:val="24"/>
              </w:rPr>
              <w:t>1</w:t>
            </w:r>
          </w:p>
          <w:p w:rsidR="00953E7A" w:rsidRPr="005C09D6" w:rsidRDefault="00953E7A" w:rsidP="005C09D6">
            <w:pPr>
              <w:pStyle w:val="a4"/>
              <w:jc w:val="both"/>
              <w:rPr>
                <w:rStyle w:val="dash0410005f0431005f0437005f0430005f0446005f0020005f0441005f043f005f0438005f0441005f043a005f0430005f005fchar1char1"/>
              </w:rPr>
            </w:pPr>
            <w:r w:rsidRPr="005C09D6">
              <w:rPr>
                <w:rStyle w:val="dash0410005f0431005f0437005f0430005f0446005f0020005f0441005f043f005f0438005f0441005f043a005f0430005f005fchar1char1"/>
              </w:rPr>
              <w:t xml:space="preserve">1.3.Система  оценки достижения планируемых результатов освоения основной </w:t>
            </w:r>
          </w:p>
          <w:p w:rsidR="00953E7A" w:rsidRPr="005C09D6" w:rsidRDefault="009D14D8" w:rsidP="005C09D6">
            <w:pPr>
              <w:pStyle w:val="a4"/>
              <w:jc w:val="both"/>
              <w:rPr>
                <w:rFonts w:eastAsia="Calibri"/>
              </w:rPr>
            </w:pPr>
            <w:r w:rsidRPr="005C09D6">
              <w:rPr>
                <w:rStyle w:val="dash0410005f0431005f0437005f0430005f0446005f0020005f0441005f043f005f0438005f0441005f043a005f0430005f005fchar1char1"/>
              </w:rPr>
              <w:t xml:space="preserve">      </w:t>
            </w:r>
            <w:r w:rsidR="00953E7A" w:rsidRPr="005C09D6">
              <w:rPr>
                <w:rStyle w:val="dash0410005f0431005f0437005f0430005f0446005f0020005f0441005f043f005f0438005f0441005f043a005f0430005f005fchar1char1"/>
              </w:rPr>
              <w:t>образовательн</w:t>
            </w:r>
            <w:r w:rsidR="00676BC8" w:rsidRPr="005C09D6">
              <w:rPr>
                <w:rStyle w:val="dash0410005f0431005f0437005f0430005f0446005f0020005f0441005f043f005f0438005f0441005f043a005f0430005f005fchar1char1"/>
              </w:rPr>
              <w:t xml:space="preserve">ой программы </w:t>
            </w:r>
            <w:r w:rsidR="00953E7A" w:rsidRPr="005C09D6">
              <w:rPr>
                <w:rStyle w:val="dash0410005f0431005f0437005f0430005f0446005f0020005f0441005f043f005f0438005f0441005f043a005f0430005f005fchar1char1"/>
              </w:rPr>
              <w:t xml:space="preserve"> </w:t>
            </w:r>
            <w:r w:rsidR="00953E7A" w:rsidRPr="005C09D6">
              <w:rPr>
                <w:rStyle w:val="dash0410005f0431005f0437005f0430005f0446005f0020005f0441005f043f005f0438005f0441005f043a005f0430005f005fchar1char1"/>
                <w:rFonts w:eastAsia="Calibri"/>
              </w:rPr>
              <w:t>среднего  общего   образования</w:t>
            </w:r>
            <w:r w:rsidR="005C09D6">
              <w:rPr>
                <w:rStyle w:val="dash0410005f0431005f0437005f0430005f0446005f0020005f0441005f043f005f0438005f0441005f043a005f0430005f005fchar1char1"/>
                <w:rFonts w:eastAsia="Calibri"/>
              </w:rPr>
              <w:t>………………………</w:t>
            </w:r>
            <w:r w:rsidR="00DA49AE">
              <w:rPr>
                <w:rStyle w:val="dash0410005f0431005f0437005f0430005f0446005f0020005f0441005f043f005f0438005f0441005f043a005f0430005f005fchar1char1"/>
                <w:rFonts w:eastAsia="Calibri"/>
              </w:rPr>
              <w:t>….</w:t>
            </w:r>
            <w:r w:rsidR="00FD3FB4">
              <w:rPr>
                <w:rStyle w:val="dash0410005f0431005f0437005f0430005f0446005f0020005f0441005f043f005f0438005f0441005f043a005f0430005f005fchar1char1"/>
                <w:rFonts w:eastAsia="Calibri"/>
              </w:rPr>
              <w:t>21</w:t>
            </w:r>
          </w:p>
          <w:p w:rsidR="00953E7A" w:rsidRPr="005C09D6" w:rsidRDefault="00953E7A" w:rsidP="005C09D6">
            <w:pPr>
              <w:spacing w:after="0" w:line="240" w:lineRule="auto"/>
              <w:jc w:val="both"/>
              <w:rPr>
                <w:rStyle w:val="dash0410005f0431005f0437005f0430005f0446005f0020005f0441005f043f005f0438005f0441005f043a005f0430005f005fchar1char1"/>
                <w:rFonts w:eastAsia="Calibri"/>
              </w:rPr>
            </w:pPr>
            <w:r w:rsidRPr="005C09D6">
              <w:rPr>
                <w:rStyle w:val="dash0410005f0431005f0437005f0430005f0446005f0020005f0441005f043f005f0438005f0441005f043a005f0430005f005fchar1char1"/>
                <w:b/>
                <w:bCs/>
                <w:lang w:val="en-US"/>
              </w:rPr>
              <w:t>II</w:t>
            </w:r>
            <w:r w:rsidRPr="005C09D6">
              <w:rPr>
                <w:rStyle w:val="dash0410005f0431005f0437005f0430005f0446005f0020005f0441005f043f005f0438005f0441005f043a005f0430005f005fchar1char1"/>
                <w:b/>
                <w:bCs/>
              </w:rPr>
              <w:t>.</w:t>
            </w:r>
            <w:r w:rsidRPr="005C09D6">
              <w:rPr>
                <w:rStyle w:val="dash0410005f0431005f0437005f0430005f0446005f0020005f0441005f043f005f0438005f0441005f043a005f0430005f005fchar1char1"/>
                <w:rFonts w:eastAsia="Calibri"/>
                <w:b/>
                <w:bCs/>
              </w:rPr>
              <w:t xml:space="preserve">Содержательный </w:t>
            </w:r>
            <w:r w:rsidRPr="005C09D6">
              <w:rPr>
                <w:rStyle w:val="dash0410005f0431005f0437005f0430005f0446005f0020005f0441005f043f005f0438005f0441005f043a005f0430005f005fchar1char1"/>
                <w:rFonts w:eastAsia="Calibri"/>
                <w:b/>
              </w:rPr>
              <w:t>раздел</w:t>
            </w:r>
            <w:r w:rsidR="005C09D6">
              <w:rPr>
                <w:rStyle w:val="dash0410005f0431005f0437005f0430005f0446005f0020005f0441005f043f005f0438005f0441005f043a005f0430005f005fchar1char1"/>
                <w:rFonts w:eastAsia="Calibri"/>
              </w:rPr>
              <w:t>…………………………………………………………………</w:t>
            </w:r>
            <w:r w:rsidR="00DA49AE">
              <w:rPr>
                <w:rStyle w:val="dash0410005f0431005f0437005f0430005f0446005f0020005f0441005f043f005f0438005f0441005f043a005f0430005f005fchar1char1"/>
                <w:rFonts w:eastAsia="Calibri"/>
              </w:rPr>
              <w:t>….</w:t>
            </w:r>
            <w:r w:rsidR="0029108A" w:rsidRPr="005C09D6">
              <w:rPr>
                <w:rStyle w:val="dash0410005f0431005f0437005f0430005f0446005f0020005f0441005f043f005f0438005f0441005f043a005f0430005f005fchar1char1"/>
                <w:rFonts w:eastAsia="Calibri"/>
              </w:rPr>
              <w:t>23</w:t>
            </w:r>
          </w:p>
          <w:p w:rsidR="00EC5E9D" w:rsidRPr="005C09D6" w:rsidRDefault="00EC5E9D" w:rsidP="005C09D6">
            <w:pPr>
              <w:pStyle w:val="dash0410005f0431005f0437005f0430005f0446005f0020005f0441005f043f005f0438005f0441005f043a005f0430"/>
              <w:ind w:left="0" w:firstLine="0"/>
              <w:rPr>
                <w:rStyle w:val="dash0410005f0431005f0437005f0430005f0446005f0020005f0441005f043f005f0438005f0441005f043a005f0430005f005fchar1char1"/>
              </w:rPr>
            </w:pPr>
            <w:r w:rsidRPr="005C09D6">
              <w:rPr>
                <w:rStyle w:val="dash0410005f0431005f0437005f0430005f0446005f0020005f0441005f043f005f0438005f0441005f043a005f0430005f005fchar1char1"/>
              </w:rPr>
              <w:t xml:space="preserve">2.1.  Программа  развития универсальных учебных действий на уровне  </w:t>
            </w:r>
          </w:p>
          <w:p w:rsidR="00EC5E9D" w:rsidRPr="005C09D6" w:rsidRDefault="00EC5E9D" w:rsidP="005C09D6">
            <w:pPr>
              <w:pStyle w:val="dash0410005f0431005f0437005f0430005f0446005f0020005f0441005f043f005f0438005f0441005f043a005f0430"/>
              <w:ind w:left="0" w:firstLine="0"/>
              <w:rPr>
                <w:rStyle w:val="dash0410005f0431005f0437005f0430005f0446005f0020005f0441005f043f005f0438005f0441005f043a005f0430005f005fchar1char1"/>
              </w:rPr>
            </w:pPr>
            <w:r w:rsidRPr="005C09D6">
              <w:rPr>
                <w:rStyle w:val="dash0410005f0431005f0437005f0430005f0446005f0020005f0441005f043f005f0438005f0441005f043a005f0430005f005fchar1char1"/>
              </w:rPr>
              <w:t xml:space="preserve">        </w:t>
            </w:r>
            <w:r w:rsidRPr="005C09D6">
              <w:rPr>
                <w:rStyle w:val="dash0410005f0431005f0437005f0430005f0446005f0020005f0441005f043f005f0438005f0441005f043a005f0430005f005fchar1char1"/>
                <w:rFonts w:eastAsia="Calibri"/>
              </w:rPr>
              <w:t>среднего общего образования</w:t>
            </w:r>
            <w:r w:rsidR="005C09D6">
              <w:rPr>
                <w:rStyle w:val="dash0410005f0431005f0437005f0430005f0446005f0020005f0441005f043f005f0438005f0441005f043a005f0430005f005fchar1char1"/>
                <w:rFonts w:eastAsia="Calibri"/>
              </w:rPr>
              <w:t>……………………………………………</w:t>
            </w:r>
            <w:r w:rsidR="00DE76AF" w:rsidRPr="005C09D6">
              <w:rPr>
                <w:rStyle w:val="dash0410005f0431005f0437005f0430005f0446005f0020005f0441005f043f005f0438005f0441005f043a005f0430005f005fchar1char1"/>
                <w:rFonts w:eastAsia="Calibri"/>
              </w:rPr>
              <w:t>……</w:t>
            </w:r>
            <w:r w:rsidR="00255529" w:rsidRPr="005C09D6">
              <w:rPr>
                <w:rStyle w:val="dash0410005f0431005f0437005f0430005f0446005f0020005f0441005f043f005f0438005f0441005f043a005f0430005f005fchar1char1"/>
                <w:rFonts w:eastAsia="Calibri"/>
              </w:rPr>
              <w:t>…</w:t>
            </w:r>
            <w:r w:rsidR="0029108A" w:rsidRPr="005C09D6">
              <w:rPr>
                <w:rStyle w:val="dash0410005f0431005f0437005f0430005f0446005f0020005f0441005f043f005f0438005f0441005f043a005f0430005f005fchar1char1"/>
                <w:rFonts w:eastAsia="Calibri"/>
              </w:rPr>
              <w:t>…...</w:t>
            </w:r>
            <w:r w:rsidR="002D1EE7" w:rsidRPr="005C09D6">
              <w:rPr>
                <w:rStyle w:val="dash0410005f0431005f0437005f0430005f0446005f0020005f0441005f043f005f0438005f0441005f043a005f0430005f005fchar1char1"/>
                <w:rFonts w:eastAsia="Calibri"/>
              </w:rPr>
              <w:t>..</w:t>
            </w:r>
            <w:r w:rsidR="0029108A" w:rsidRPr="005C09D6">
              <w:rPr>
                <w:rStyle w:val="dash0410005f0431005f0437005f0430005f0446005f0020005f0441005f043f005f0438005f0441005f043a005f0430005f005fchar1char1"/>
                <w:rFonts w:eastAsia="Calibri"/>
              </w:rPr>
              <w:t>.</w:t>
            </w:r>
            <w:r w:rsidR="00DA49AE">
              <w:rPr>
                <w:rStyle w:val="dash0410005f0431005f0437005f0430005f0446005f0020005f0441005f043f005f0438005f0441005f043a005f0430005f005fchar1char1"/>
                <w:rFonts w:eastAsia="Calibri"/>
              </w:rPr>
              <w:t>...</w:t>
            </w:r>
            <w:r w:rsidR="0029108A" w:rsidRPr="005C09D6">
              <w:rPr>
                <w:rStyle w:val="dash0410005f0431005f0437005f0430005f0446005f0020005f0441005f043f005f0438005f0441005f043a005f0430005f005fchar1char1"/>
                <w:rFonts w:eastAsia="Calibri"/>
              </w:rPr>
              <w:t>2</w:t>
            </w:r>
            <w:r w:rsidR="00DA49AE">
              <w:rPr>
                <w:rStyle w:val="dash0410005f0431005f0437005f0430005f0446005f0020005f0441005f043f005f0438005f0441005f043a005f0430005f005fchar1char1"/>
                <w:rFonts w:eastAsia="Calibri"/>
              </w:rPr>
              <w:t>6</w:t>
            </w:r>
          </w:p>
          <w:p w:rsidR="000A5D75" w:rsidRDefault="00EC5E9D" w:rsidP="005C09D6">
            <w:pPr>
              <w:spacing w:after="0" w:line="240" w:lineRule="auto"/>
              <w:jc w:val="both"/>
              <w:rPr>
                <w:rFonts w:ascii="Times New Roman" w:eastAsia="Calibri" w:hAnsi="Times New Roman" w:cs="Times New Roman"/>
                <w:sz w:val="24"/>
                <w:szCs w:val="24"/>
              </w:rPr>
            </w:pPr>
            <w:r w:rsidRPr="005C09D6">
              <w:rPr>
                <w:rFonts w:ascii="Times New Roman" w:hAnsi="Times New Roman" w:cs="Times New Roman"/>
                <w:sz w:val="24"/>
                <w:szCs w:val="24"/>
              </w:rPr>
              <w:t xml:space="preserve">2.2. </w:t>
            </w:r>
            <w:r w:rsidRPr="005C09D6">
              <w:rPr>
                <w:rFonts w:ascii="Times New Roman" w:eastAsia="Calibri" w:hAnsi="Times New Roman" w:cs="Times New Roman"/>
                <w:sz w:val="24"/>
                <w:szCs w:val="24"/>
              </w:rPr>
              <w:t>Программы отдельных учебных предметов, курсов и кур</w:t>
            </w:r>
            <w:r w:rsidR="005C09D6">
              <w:rPr>
                <w:rFonts w:ascii="Times New Roman" w:eastAsia="Calibri" w:hAnsi="Times New Roman" w:cs="Times New Roman"/>
                <w:sz w:val="24"/>
                <w:szCs w:val="24"/>
              </w:rPr>
              <w:t>сов внеурочной деятельности</w:t>
            </w:r>
          </w:p>
          <w:p w:rsidR="00EC5E9D" w:rsidRPr="005C09D6" w:rsidRDefault="000A5D75" w:rsidP="005C09D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DE76AF" w:rsidRPr="005C09D6">
              <w:rPr>
                <w:rFonts w:ascii="Times New Roman" w:eastAsia="Calibri" w:hAnsi="Times New Roman" w:cs="Times New Roman"/>
                <w:sz w:val="24"/>
                <w:szCs w:val="24"/>
              </w:rPr>
              <w:t>…</w:t>
            </w:r>
            <w:r w:rsidR="00DA49AE">
              <w:rPr>
                <w:rFonts w:ascii="Times New Roman" w:eastAsia="Calibri" w:hAnsi="Times New Roman" w:cs="Times New Roman"/>
                <w:sz w:val="24"/>
                <w:szCs w:val="24"/>
              </w:rPr>
              <w:t>…</w:t>
            </w:r>
            <w:r w:rsidR="0029108A" w:rsidRPr="005C09D6">
              <w:rPr>
                <w:rFonts w:ascii="Times New Roman" w:eastAsia="Calibri" w:hAnsi="Times New Roman" w:cs="Times New Roman"/>
                <w:sz w:val="24"/>
                <w:szCs w:val="24"/>
              </w:rPr>
              <w:t>2</w:t>
            </w:r>
            <w:r w:rsidR="00DA49AE">
              <w:rPr>
                <w:rFonts w:ascii="Times New Roman" w:eastAsia="Calibri" w:hAnsi="Times New Roman" w:cs="Times New Roman"/>
                <w:sz w:val="24"/>
                <w:szCs w:val="24"/>
              </w:rPr>
              <w:t>9</w:t>
            </w:r>
          </w:p>
          <w:p w:rsidR="00EC5E9D" w:rsidRPr="005C09D6" w:rsidRDefault="00EC5E9D" w:rsidP="005C09D6">
            <w:pPr>
              <w:autoSpaceDE w:val="0"/>
              <w:autoSpaceDN w:val="0"/>
              <w:adjustRightInd w:val="0"/>
              <w:spacing w:after="0" w:line="240" w:lineRule="auto"/>
              <w:jc w:val="both"/>
              <w:rPr>
                <w:rFonts w:ascii="Times New Roman" w:hAnsi="Times New Roman" w:cs="Times New Roman"/>
                <w:bCs/>
                <w:sz w:val="24"/>
                <w:szCs w:val="24"/>
              </w:rPr>
            </w:pPr>
            <w:r w:rsidRPr="005C09D6">
              <w:rPr>
                <w:rFonts w:ascii="Times New Roman" w:hAnsi="Times New Roman" w:cs="Times New Roman"/>
                <w:bCs/>
                <w:sz w:val="24"/>
                <w:szCs w:val="24"/>
              </w:rPr>
              <w:t>2.3.</w:t>
            </w:r>
            <w:r w:rsidRPr="005C09D6">
              <w:rPr>
                <w:rFonts w:ascii="Times New Roman" w:hAnsi="Times New Roman" w:cs="Times New Roman"/>
                <w:b/>
                <w:bCs/>
                <w:sz w:val="24"/>
                <w:szCs w:val="24"/>
              </w:rPr>
              <w:t xml:space="preserve"> </w:t>
            </w:r>
            <w:r w:rsidRPr="005C09D6">
              <w:rPr>
                <w:rFonts w:ascii="Times New Roman" w:hAnsi="Times New Roman" w:cs="Times New Roman"/>
                <w:sz w:val="24"/>
                <w:szCs w:val="24"/>
              </w:rPr>
              <w:t>Программа духовно-нравственного развития и воспитания обучающихся</w:t>
            </w:r>
            <w:r w:rsidR="005C09D6">
              <w:rPr>
                <w:rFonts w:ascii="Times New Roman" w:hAnsi="Times New Roman" w:cs="Times New Roman"/>
                <w:bCs/>
                <w:sz w:val="24"/>
                <w:szCs w:val="24"/>
              </w:rPr>
              <w:t xml:space="preserve"> ……</w:t>
            </w:r>
            <w:r w:rsidR="00DF4A2D">
              <w:rPr>
                <w:rFonts w:ascii="Times New Roman" w:hAnsi="Times New Roman" w:cs="Times New Roman"/>
                <w:bCs/>
                <w:sz w:val="24"/>
                <w:szCs w:val="24"/>
              </w:rPr>
              <w:t>……</w:t>
            </w:r>
            <w:r w:rsidR="00DA49AE">
              <w:rPr>
                <w:rFonts w:ascii="Times New Roman" w:hAnsi="Times New Roman" w:cs="Times New Roman"/>
                <w:bCs/>
                <w:sz w:val="24"/>
                <w:szCs w:val="24"/>
              </w:rPr>
              <w:t>….91</w:t>
            </w:r>
          </w:p>
          <w:p w:rsidR="00EC5E9D" w:rsidRPr="005C09D6" w:rsidRDefault="00EC5E9D" w:rsidP="005C09D6">
            <w:pPr>
              <w:spacing w:after="0" w:line="240" w:lineRule="auto"/>
              <w:jc w:val="both"/>
              <w:rPr>
                <w:rFonts w:ascii="Times New Roman" w:eastAsia="Calibri" w:hAnsi="Times New Roman" w:cs="Times New Roman"/>
                <w:sz w:val="24"/>
                <w:szCs w:val="24"/>
              </w:rPr>
            </w:pPr>
            <w:r w:rsidRPr="005C09D6">
              <w:rPr>
                <w:rFonts w:ascii="Times New Roman" w:hAnsi="Times New Roman" w:cs="Times New Roman"/>
                <w:sz w:val="24"/>
                <w:szCs w:val="24"/>
              </w:rPr>
              <w:t xml:space="preserve">2.4. </w:t>
            </w:r>
            <w:r w:rsidRPr="005C09D6">
              <w:rPr>
                <w:rFonts w:ascii="Times New Roman" w:eastAsia="Calibri" w:hAnsi="Times New Roman" w:cs="Times New Roman"/>
                <w:sz w:val="24"/>
                <w:szCs w:val="24"/>
              </w:rPr>
              <w:t xml:space="preserve">Программа формирования экологической культуры </w:t>
            </w:r>
          </w:p>
          <w:p w:rsidR="00EC5E9D" w:rsidRPr="005C09D6" w:rsidRDefault="00EC5E9D" w:rsidP="005C09D6">
            <w:pPr>
              <w:spacing w:after="0" w:line="240" w:lineRule="auto"/>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 xml:space="preserve">       и здорового безопасного образа жиз</w:t>
            </w:r>
            <w:r w:rsidR="005C09D6">
              <w:rPr>
                <w:rFonts w:ascii="Times New Roman" w:eastAsia="Calibri" w:hAnsi="Times New Roman" w:cs="Times New Roman"/>
                <w:sz w:val="24"/>
                <w:szCs w:val="24"/>
              </w:rPr>
              <w:t>ни……………………………………………..</w:t>
            </w:r>
            <w:r w:rsidR="00334DBF" w:rsidRPr="005C09D6">
              <w:rPr>
                <w:rFonts w:ascii="Times New Roman" w:eastAsia="Calibri" w:hAnsi="Times New Roman" w:cs="Times New Roman"/>
                <w:sz w:val="24"/>
                <w:szCs w:val="24"/>
              </w:rPr>
              <w:t>.</w:t>
            </w:r>
            <w:r w:rsidR="00DF4A2D">
              <w:rPr>
                <w:rFonts w:ascii="Times New Roman" w:eastAsia="Calibri" w:hAnsi="Times New Roman" w:cs="Times New Roman"/>
                <w:sz w:val="24"/>
                <w:szCs w:val="24"/>
              </w:rPr>
              <w:t>…...</w:t>
            </w:r>
            <w:r w:rsidR="0077220A">
              <w:rPr>
                <w:rFonts w:ascii="Times New Roman" w:eastAsia="Calibri" w:hAnsi="Times New Roman" w:cs="Times New Roman"/>
                <w:sz w:val="24"/>
                <w:szCs w:val="24"/>
              </w:rPr>
              <w:t>..</w:t>
            </w:r>
            <w:r w:rsidR="00DA49AE">
              <w:rPr>
                <w:rFonts w:ascii="Times New Roman" w:eastAsia="Calibri" w:hAnsi="Times New Roman" w:cs="Times New Roman"/>
                <w:sz w:val="24"/>
                <w:szCs w:val="24"/>
              </w:rPr>
              <w:t>103</w:t>
            </w:r>
          </w:p>
          <w:p w:rsidR="00EC5E9D" w:rsidRPr="005C09D6" w:rsidRDefault="00EC5E9D" w:rsidP="005C09D6">
            <w:pPr>
              <w:spacing w:after="0" w:line="240" w:lineRule="auto"/>
              <w:jc w:val="both"/>
              <w:rPr>
                <w:rFonts w:ascii="Times New Roman" w:hAnsi="Times New Roman" w:cs="Times New Roman"/>
                <w:bCs/>
                <w:sz w:val="24"/>
                <w:szCs w:val="24"/>
              </w:rPr>
            </w:pPr>
            <w:r w:rsidRPr="005C09D6">
              <w:rPr>
                <w:rFonts w:ascii="Times New Roman" w:hAnsi="Times New Roman" w:cs="Times New Roman"/>
                <w:bCs/>
                <w:sz w:val="24"/>
                <w:szCs w:val="24"/>
              </w:rPr>
              <w:t>2.5. Программа коррекционной работ</w:t>
            </w:r>
            <w:r w:rsidR="00DE76AF" w:rsidRPr="005C09D6">
              <w:rPr>
                <w:rFonts w:ascii="Times New Roman" w:hAnsi="Times New Roman" w:cs="Times New Roman"/>
                <w:bCs/>
                <w:sz w:val="24"/>
                <w:szCs w:val="24"/>
              </w:rPr>
              <w:t>ы…</w:t>
            </w:r>
            <w:r w:rsidR="000A5D75">
              <w:rPr>
                <w:rFonts w:ascii="Times New Roman" w:hAnsi="Times New Roman" w:cs="Times New Roman"/>
                <w:bCs/>
                <w:sz w:val="24"/>
                <w:szCs w:val="24"/>
              </w:rPr>
              <w:t>………………………………………………………</w:t>
            </w:r>
            <w:r w:rsidR="0077220A">
              <w:rPr>
                <w:rFonts w:ascii="Times New Roman" w:hAnsi="Times New Roman" w:cs="Times New Roman"/>
                <w:bCs/>
                <w:sz w:val="24"/>
                <w:szCs w:val="24"/>
              </w:rPr>
              <w:t>121</w:t>
            </w:r>
          </w:p>
          <w:p w:rsidR="00EC5E9D" w:rsidRPr="005C09D6" w:rsidRDefault="00EC5E9D"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2.6. Программа «Формирование ИКТ-компетентност</w:t>
            </w:r>
            <w:r w:rsidR="00DE76AF" w:rsidRPr="005C09D6">
              <w:rPr>
                <w:rFonts w:ascii="Times New Roman" w:hAnsi="Times New Roman" w:cs="Times New Roman"/>
                <w:sz w:val="24"/>
                <w:szCs w:val="24"/>
              </w:rPr>
              <w:t xml:space="preserve">и </w:t>
            </w:r>
            <w:r w:rsidR="005C09D6">
              <w:rPr>
                <w:rFonts w:ascii="Times New Roman" w:hAnsi="Times New Roman" w:cs="Times New Roman"/>
                <w:sz w:val="24"/>
                <w:szCs w:val="24"/>
              </w:rPr>
              <w:t>обучающихся»…………………….</w:t>
            </w:r>
            <w:r w:rsidR="000A5D75">
              <w:rPr>
                <w:rFonts w:ascii="Times New Roman" w:hAnsi="Times New Roman" w:cs="Times New Roman"/>
                <w:sz w:val="24"/>
                <w:szCs w:val="24"/>
              </w:rPr>
              <w:t>..</w:t>
            </w:r>
            <w:r w:rsidR="0029108A" w:rsidRPr="005C09D6">
              <w:rPr>
                <w:rFonts w:ascii="Times New Roman" w:hAnsi="Times New Roman" w:cs="Times New Roman"/>
                <w:sz w:val="24"/>
                <w:szCs w:val="24"/>
              </w:rPr>
              <w:t>1</w:t>
            </w:r>
            <w:r w:rsidR="00DA49AE">
              <w:rPr>
                <w:rFonts w:ascii="Times New Roman" w:hAnsi="Times New Roman" w:cs="Times New Roman"/>
                <w:sz w:val="24"/>
                <w:szCs w:val="24"/>
              </w:rPr>
              <w:t>2</w:t>
            </w:r>
            <w:r w:rsidR="0077220A">
              <w:rPr>
                <w:rFonts w:ascii="Times New Roman" w:hAnsi="Times New Roman" w:cs="Times New Roman"/>
                <w:sz w:val="24"/>
                <w:szCs w:val="24"/>
              </w:rPr>
              <w:t>7</w:t>
            </w:r>
          </w:p>
          <w:p w:rsidR="00EC5E9D" w:rsidRPr="005C09D6" w:rsidRDefault="00EC5E9D" w:rsidP="005C09D6">
            <w:pPr>
              <w:spacing w:after="0" w:line="240" w:lineRule="auto"/>
              <w:jc w:val="both"/>
              <w:rPr>
                <w:rStyle w:val="dash0410005f0431005f0437005f0430005f0446005f0020005f0441005f043f005f0438005f0441005f043a005f0430005f005fchar1char1"/>
                <w:b/>
              </w:rPr>
            </w:pPr>
            <w:r w:rsidRPr="005C09D6">
              <w:rPr>
                <w:rStyle w:val="dash0410005f0431005f0437005f0430005f0446005f0020005f0441005f043f005f0438005f0441005f043a005f0430005f005fchar1char1"/>
                <w:b/>
                <w:bCs/>
                <w:lang w:val="en-US"/>
              </w:rPr>
              <w:t>III</w:t>
            </w:r>
            <w:r w:rsidRPr="005C09D6">
              <w:rPr>
                <w:rStyle w:val="dash0410005f0431005f0437005f0430005f0446005f0020005f0441005f043f005f0438005f0441005f043a005f0430005f005fchar1char1"/>
                <w:b/>
                <w:bCs/>
              </w:rPr>
              <w:t xml:space="preserve">. </w:t>
            </w:r>
            <w:r w:rsidRPr="005C09D6">
              <w:rPr>
                <w:rStyle w:val="dash0410005f0431005f0437005f0430005f0446005f0020005f0441005f043f005f0438005f0441005f043a005f0430005f005fchar1char1"/>
                <w:rFonts w:eastAsia="Calibri"/>
                <w:b/>
                <w:bCs/>
              </w:rPr>
              <w:t xml:space="preserve">Организационный </w:t>
            </w:r>
            <w:r w:rsidRPr="005C09D6">
              <w:rPr>
                <w:rStyle w:val="dash0410005f0431005f0437005f0430005f0446005f0020005f0441005f043f005f0438005f0441005f043a005f0430005f005fchar1char1"/>
                <w:rFonts w:eastAsia="Calibri"/>
                <w:b/>
              </w:rPr>
              <w:t>раздел</w:t>
            </w:r>
            <w:r w:rsidR="005C09D6">
              <w:rPr>
                <w:rStyle w:val="dash0410005f0431005f0437005f0430005f0446005f0020005f0441005f043f005f0438005f0441005f043a005f0430005f005fchar1char1"/>
                <w:rFonts w:eastAsia="Calibri"/>
              </w:rPr>
              <w:t>…………………………………………………………………</w:t>
            </w:r>
            <w:r w:rsidR="000A5D75">
              <w:rPr>
                <w:rStyle w:val="dash0410005f0431005f0437005f0430005f0446005f0020005f0441005f043f005f0438005f0441005f043a005f0430005f005fchar1char1"/>
                <w:rFonts w:eastAsia="Calibri"/>
              </w:rPr>
              <w:t>..</w:t>
            </w:r>
            <w:r w:rsidR="0029108A" w:rsidRPr="005C09D6">
              <w:rPr>
                <w:rStyle w:val="dash0410005f0431005f0437005f0430005f0446005f0020005f0441005f043f005f0438005f0441005f043a005f0430005f005fchar1char1"/>
                <w:rFonts w:eastAsia="Calibri"/>
              </w:rPr>
              <w:t>1</w:t>
            </w:r>
            <w:r w:rsidR="0077220A">
              <w:rPr>
                <w:rStyle w:val="dash0410005f0431005f0437005f0430005f0446005f0020005f0441005f043f005f0438005f0441005f043a005f0430005f005fchar1char1"/>
                <w:rFonts w:eastAsia="Calibri"/>
              </w:rPr>
              <w:t>31</w:t>
            </w:r>
          </w:p>
          <w:p w:rsidR="00EC5E9D" w:rsidRPr="005C09D6" w:rsidRDefault="00EC5E9D" w:rsidP="005C09D6">
            <w:pPr>
              <w:pStyle w:val="a4"/>
              <w:jc w:val="both"/>
              <w:rPr>
                <w:rStyle w:val="dash0410005f0431005f0437005f0430005f0446005f0020005f0441005f043f005f0438005f0441005f043a005f0430005f005fchar1char1"/>
              </w:rPr>
            </w:pPr>
            <w:r w:rsidRPr="005C09D6">
              <w:rPr>
                <w:rStyle w:val="dash0410005f0431005f0437005f0430005f0446005f0020005f0441005f043f005f0438005f0441005f043a005f0430005f005fchar1char1"/>
              </w:rPr>
              <w:t>3.1.Учебный  план……………………</w:t>
            </w:r>
            <w:r w:rsidR="005C09D6">
              <w:rPr>
                <w:rStyle w:val="dash0410005f0431005f0437005f0430005f0446005f0020005f0441005f043f005f0438005f0441005f043a005f0430005f005fchar1char1"/>
              </w:rPr>
              <w:t>…………………………………………………………</w:t>
            </w:r>
            <w:r w:rsidR="0077220A">
              <w:rPr>
                <w:rStyle w:val="dash0410005f0431005f0437005f0430005f0446005f0020005f0441005f043f005f0438005f0441005f043a005f0430005f005fchar1char1"/>
              </w:rPr>
              <w:t>…131</w:t>
            </w:r>
          </w:p>
          <w:p w:rsidR="00EC5E9D" w:rsidRPr="005C09D6" w:rsidRDefault="00EC5E9D" w:rsidP="005C09D6">
            <w:pPr>
              <w:pStyle w:val="a4"/>
              <w:jc w:val="both"/>
              <w:rPr>
                <w:rStyle w:val="dash0410005f0431005f0437005f0430005f0446005f0020005f0441005f043f005f0438005f0441005f043a005f0430005f005fchar1char1"/>
              </w:rPr>
            </w:pPr>
            <w:r w:rsidRPr="005C09D6">
              <w:rPr>
                <w:rStyle w:val="dash0410005f0431005f0437005f0430005f0446005f0020005f0441005f043f005f0438005f0441005f043a005f0430005f005fchar1char1"/>
              </w:rPr>
              <w:t>3.2. Календарный учебный график ……</w:t>
            </w:r>
            <w:r w:rsidR="005C09D6">
              <w:rPr>
                <w:rStyle w:val="dash0410005f0431005f0437005f0430005f0446005f0020005f0441005f043f005f0438005f0441005f043a005f0430005f005fchar1char1"/>
              </w:rPr>
              <w:t>………………………………………………………</w:t>
            </w:r>
            <w:r w:rsidR="000A5D75">
              <w:rPr>
                <w:rStyle w:val="dash0410005f0431005f0437005f0430005f0446005f0020005f0441005f043f005f0438005f0441005f043a005f0430005f005fchar1char1"/>
              </w:rPr>
              <w:t>...</w:t>
            </w:r>
            <w:r w:rsidR="0077220A">
              <w:rPr>
                <w:rStyle w:val="dash0410005f0431005f0437005f0430005f0446005f0020005f0441005f043f005f0438005f0441005f043a005f0430005f005fchar1char1"/>
              </w:rPr>
              <w:t>13</w:t>
            </w:r>
            <w:r w:rsidR="0029108A" w:rsidRPr="005C09D6">
              <w:rPr>
                <w:rStyle w:val="dash0410005f0431005f0437005f0430005f0446005f0020005f0441005f043f005f0438005f0441005f043a005f0430005f005fchar1char1"/>
              </w:rPr>
              <w:t>5</w:t>
            </w:r>
          </w:p>
          <w:p w:rsidR="00EC5E9D" w:rsidRPr="005C09D6" w:rsidRDefault="00EC5E9D" w:rsidP="005C09D6">
            <w:pPr>
              <w:spacing w:after="0" w:line="240" w:lineRule="auto"/>
              <w:jc w:val="both"/>
              <w:rPr>
                <w:rStyle w:val="dash0410005f0431005f0437005f0430005f0446005f0020005f0441005f043f005f0438005f0441005f043a005f0430005f005fchar1char1"/>
                <w:rFonts w:eastAsia="Calibri"/>
              </w:rPr>
            </w:pPr>
            <w:r w:rsidRPr="005C09D6">
              <w:rPr>
                <w:rStyle w:val="dash0410005f0431005f0437005f0430005f0446005f0020005f0441005f043f005f0438005f0441005f043a005f0430005f005fchar1char1"/>
                <w:rFonts w:eastAsia="Calibri"/>
              </w:rPr>
              <w:t>3.3.План   внеурочной деятельности…</w:t>
            </w:r>
            <w:r w:rsidR="00DE76AF" w:rsidRPr="005C09D6">
              <w:rPr>
                <w:rStyle w:val="dash0410005f0431005f0437005f0430005f0446005f0020005f0441005f043f005f0438005f0441005f043a005f0430005f005fchar1char1"/>
                <w:rFonts w:eastAsia="Calibri"/>
              </w:rPr>
              <w:t>……</w:t>
            </w:r>
            <w:r w:rsidR="0029108A" w:rsidRPr="005C09D6">
              <w:rPr>
                <w:rStyle w:val="dash0410005f0431005f0437005f0430005f0446005f0020005f0441005f043f005f0438005f0441005f043a005f0430005f005fchar1char1"/>
                <w:rFonts w:eastAsia="Calibri"/>
              </w:rPr>
              <w:t>……</w:t>
            </w:r>
            <w:r w:rsidR="005C09D6">
              <w:rPr>
                <w:rStyle w:val="dash0410005f0431005f0437005f0430005f0446005f0020005f0441005f043f005f0438005f0441005f043a005f0430005f005fchar1char1"/>
                <w:rFonts w:eastAsia="Calibri"/>
              </w:rPr>
              <w:t>………………………………………………</w:t>
            </w:r>
            <w:r w:rsidR="000A5D75">
              <w:rPr>
                <w:rStyle w:val="dash0410005f0431005f0437005f0430005f0446005f0020005f0441005f043f005f0438005f0441005f043a005f0430005f005fchar1char1"/>
                <w:rFonts w:eastAsia="Calibri"/>
              </w:rPr>
              <w:t>..</w:t>
            </w:r>
            <w:r w:rsidR="0029108A" w:rsidRPr="005C09D6">
              <w:rPr>
                <w:rStyle w:val="dash0410005f0431005f0437005f0430005f0446005f0020005f0441005f043f005f0438005f0441005f043a005f0430005f005fchar1char1"/>
                <w:rFonts w:eastAsia="Calibri"/>
              </w:rPr>
              <w:t>1</w:t>
            </w:r>
            <w:r w:rsidR="0077220A">
              <w:rPr>
                <w:rStyle w:val="dash0410005f0431005f0437005f0430005f0446005f0020005f0441005f043f005f0438005f0441005f043a005f0430005f005fchar1char1"/>
                <w:rFonts w:eastAsia="Calibri"/>
              </w:rPr>
              <w:t>3</w:t>
            </w:r>
            <w:r w:rsidR="0029108A" w:rsidRPr="005C09D6">
              <w:rPr>
                <w:rStyle w:val="dash0410005f0431005f0437005f0430005f0446005f0020005f0441005f043f005f0438005f0441005f043a005f0430005f005fchar1char1"/>
                <w:rFonts w:eastAsia="Calibri"/>
              </w:rPr>
              <w:t>6</w:t>
            </w:r>
          </w:p>
          <w:p w:rsidR="00EC5E9D" w:rsidRPr="005C09D6" w:rsidRDefault="00EC5E9D" w:rsidP="005C09D6">
            <w:pPr>
              <w:spacing w:after="0" w:line="240" w:lineRule="auto"/>
              <w:jc w:val="both"/>
              <w:rPr>
                <w:rStyle w:val="dash0410005f0431005f0437005f0430005f0446005f0020005f0441005f043f005f0438005f0441005f043a005f0430005f005fchar1char1"/>
                <w:b/>
                <w:bCs/>
              </w:rPr>
            </w:pPr>
            <w:r w:rsidRPr="005C09D6">
              <w:rPr>
                <w:rStyle w:val="dash0410005f0431005f0437005f0430005f0446005f0020005f0441005f043f005f0438005f0441005f043a005f0430005f005fchar1char1"/>
              </w:rPr>
              <w:t>3.4.Система  условий реализации основной об</w:t>
            </w:r>
            <w:r w:rsidR="005C09D6">
              <w:rPr>
                <w:rStyle w:val="dash0410005f0431005f0437005f0430005f0446005f0020005f0441005f043f005f0438005f0441005f043a005f0430005f005fchar1char1"/>
              </w:rPr>
              <w:t>разовательной программы…………………</w:t>
            </w:r>
            <w:r w:rsidR="000A5D75">
              <w:rPr>
                <w:rStyle w:val="dash0410005f0431005f0437005f0430005f0446005f0020005f0441005f043f005f0438005f0441005f043a005f0430005f005fchar1char1"/>
              </w:rPr>
              <w:t>...</w:t>
            </w:r>
            <w:r w:rsidR="0029108A" w:rsidRPr="005C09D6">
              <w:rPr>
                <w:rStyle w:val="dash0410005f0431005f0437005f0430005f0446005f0020005f0441005f043f005f0438005f0441005f043a005f0430005f005fchar1char1"/>
              </w:rPr>
              <w:t>1</w:t>
            </w:r>
            <w:r w:rsidR="0077220A">
              <w:rPr>
                <w:rStyle w:val="dash0410005f0431005f0437005f0430005f0446005f0020005f0441005f043f005f0438005f0441005f043a005f0430005f005fchar1char1"/>
              </w:rPr>
              <w:t>39</w:t>
            </w:r>
          </w:p>
          <w:p w:rsidR="00EC5E9D" w:rsidRPr="005C09D6" w:rsidRDefault="00EC5E9D" w:rsidP="005C09D6">
            <w:pPr>
              <w:pStyle w:val="a4"/>
              <w:jc w:val="both"/>
              <w:rPr>
                <w:rStyle w:val="dash0410005f0431005f0437005f0430005f0446005f0020005f0441005f043f005f0438005f0441005f043a005f0430005f005fchar1char1"/>
              </w:rPr>
            </w:pPr>
            <w:r w:rsidRPr="005C09D6">
              <w:rPr>
                <w:rStyle w:val="dash0410005f0431005f0437005f0430005f0446005f0020005f0441005f043f005f0438005f0441005f043a005f0430005f005fchar1char1"/>
              </w:rPr>
              <w:t>3.4.1.</w:t>
            </w:r>
            <w:r w:rsidRPr="005C09D6">
              <w:rPr>
                <w:b/>
              </w:rPr>
              <w:t xml:space="preserve"> </w:t>
            </w:r>
            <w:r w:rsidRPr="005C09D6">
              <w:t>Укомплектованность школы педагог</w:t>
            </w:r>
            <w:r w:rsidR="005C09D6">
              <w:t>ическими работниками …………………………</w:t>
            </w:r>
            <w:r w:rsidR="000A5D75">
              <w:t>.</w:t>
            </w:r>
            <w:r w:rsidR="0029108A" w:rsidRPr="005C09D6">
              <w:t>1</w:t>
            </w:r>
            <w:r w:rsidR="0077220A">
              <w:t>39</w:t>
            </w:r>
          </w:p>
          <w:p w:rsidR="00EC5E9D" w:rsidRPr="005C09D6" w:rsidRDefault="00EC5E9D" w:rsidP="005C09D6">
            <w:pPr>
              <w:pStyle w:val="a4"/>
              <w:jc w:val="both"/>
              <w:rPr>
                <w:rStyle w:val="dash0410005f0431005f0437005f0430005f0446005f0020005f0441005f043f005f0438005f0441005f043a005f0430005f005fchar1char1"/>
              </w:rPr>
            </w:pPr>
            <w:r w:rsidRPr="005C09D6">
              <w:rPr>
                <w:rStyle w:val="dash0410005f0431005f0437005f0430005f0446005f0020005f0441005f043f005f0438005f0441005f043a005f0430005f005fchar1char1"/>
              </w:rPr>
              <w:t xml:space="preserve">3.4.2. </w:t>
            </w:r>
            <w:r w:rsidRPr="005C09D6">
              <w:t xml:space="preserve">Материально-технические условия </w:t>
            </w:r>
            <w:r w:rsidR="005C09D6">
              <w:t>реализации программы……………………………</w:t>
            </w:r>
            <w:r w:rsidR="0029108A" w:rsidRPr="005C09D6">
              <w:t>1</w:t>
            </w:r>
            <w:r w:rsidR="0077220A">
              <w:t>40</w:t>
            </w:r>
          </w:p>
          <w:p w:rsidR="000A5D75" w:rsidRDefault="00EC5E9D" w:rsidP="005C09D6">
            <w:pPr>
              <w:autoSpaceDE w:val="0"/>
              <w:autoSpaceDN w:val="0"/>
              <w:adjustRightInd w:val="0"/>
              <w:spacing w:after="0" w:line="240" w:lineRule="auto"/>
              <w:jc w:val="both"/>
              <w:rPr>
                <w:rFonts w:ascii="Times New Roman" w:hAnsi="Times New Roman" w:cs="Times New Roman"/>
                <w:color w:val="000000"/>
                <w:sz w:val="24"/>
                <w:szCs w:val="24"/>
              </w:rPr>
            </w:pPr>
            <w:r w:rsidRPr="005C09D6">
              <w:rPr>
                <w:rStyle w:val="dash0410005f0431005f0437005f0430005f0446005f0020005f0441005f043f005f0438005f0441005f043a005f0430005f005fchar1char1"/>
              </w:rPr>
              <w:t>3.4.3.</w:t>
            </w:r>
            <w:r w:rsidRPr="005C09D6">
              <w:rPr>
                <w:rFonts w:ascii="Times New Roman" w:hAnsi="Times New Roman" w:cs="Times New Roman"/>
                <w:b/>
                <w:sz w:val="24"/>
                <w:szCs w:val="24"/>
              </w:rPr>
              <w:t xml:space="preserve"> </w:t>
            </w:r>
            <w:r w:rsidRPr="005C09D6">
              <w:rPr>
                <w:rFonts w:ascii="Times New Roman" w:hAnsi="Times New Roman" w:cs="Times New Roman"/>
                <w:color w:val="000000"/>
                <w:sz w:val="24"/>
                <w:szCs w:val="24"/>
              </w:rPr>
              <w:t>Психолого-педагогические условия реализации ос</w:t>
            </w:r>
            <w:r w:rsidR="005C09D6">
              <w:rPr>
                <w:rFonts w:ascii="Times New Roman" w:hAnsi="Times New Roman" w:cs="Times New Roman"/>
                <w:color w:val="000000"/>
                <w:sz w:val="24"/>
                <w:szCs w:val="24"/>
              </w:rPr>
              <w:t>новной образовательной программы</w:t>
            </w:r>
            <w:r w:rsidR="00166826" w:rsidRPr="005C09D6">
              <w:rPr>
                <w:rFonts w:ascii="Times New Roman" w:hAnsi="Times New Roman" w:cs="Times New Roman"/>
                <w:color w:val="000000"/>
                <w:sz w:val="24"/>
                <w:szCs w:val="24"/>
              </w:rPr>
              <w:t xml:space="preserve"> </w:t>
            </w:r>
          </w:p>
          <w:p w:rsidR="00EC5E9D" w:rsidRPr="005C09D6" w:rsidRDefault="000A5D75" w:rsidP="005C09D6">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w:t>
            </w:r>
            <w:r w:rsidR="00334DBF" w:rsidRPr="005C09D6">
              <w:rPr>
                <w:rFonts w:ascii="Times New Roman" w:hAnsi="Times New Roman" w:cs="Times New Roman"/>
                <w:color w:val="000000"/>
                <w:sz w:val="24"/>
                <w:szCs w:val="24"/>
              </w:rPr>
              <w:t>.</w:t>
            </w:r>
            <w:r w:rsidR="005C09D6">
              <w:rPr>
                <w:rFonts w:ascii="Times New Roman" w:hAnsi="Times New Roman" w:cs="Times New Roman"/>
                <w:color w:val="000000"/>
                <w:sz w:val="24"/>
                <w:szCs w:val="24"/>
              </w:rPr>
              <w:t>.</w:t>
            </w:r>
            <w:r w:rsidR="0029108A" w:rsidRPr="005C09D6">
              <w:rPr>
                <w:rFonts w:ascii="Times New Roman" w:hAnsi="Times New Roman" w:cs="Times New Roman"/>
                <w:color w:val="000000"/>
                <w:sz w:val="24"/>
                <w:szCs w:val="24"/>
              </w:rPr>
              <w:t>1</w:t>
            </w:r>
            <w:r w:rsidR="0077220A">
              <w:rPr>
                <w:rFonts w:ascii="Times New Roman" w:hAnsi="Times New Roman" w:cs="Times New Roman"/>
                <w:color w:val="000000"/>
                <w:sz w:val="24"/>
                <w:szCs w:val="24"/>
              </w:rPr>
              <w:t>41</w:t>
            </w:r>
          </w:p>
          <w:p w:rsidR="00EC5E9D" w:rsidRPr="005C09D6" w:rsidRDefault="00EC5E9D" w:rsidP="005C09D6">
            <w:pPr>
              <w:autoSpaceDE w:val="0"/>
              <w:autoSpaceDN w:val="0"/>
              <w:adjustRightInd w:val="0"/>
              <w:spacing w:after="0" w:line="240" w:lineRule="auto"/>
              <w:jc w:val="both"/>
              <w:rPr>
                <w:rFonts w:ascii="Times New Roman" w:hAnsi="Times New Roman" w:cs="Times New Roman"/>
                <w:b/>
                <w:color w:val="000000"/>
                <w:sz w:val="24"/>
                <w:szCs w:val="24"/>
              </w:rPr>
            </w:pPr>
            <w:r w:rsidRPr="005C09D6">
              <w:rPr>
                <w:rStyle w:val="dash0410005f0431005f0437005f0430005f0446005f0020005f0441005f043f005f0438005f0441005f043a005f0430005f005fchar1char1"/>
              </w:rPr>
              <w:t>3.4.4.</w:t>
            </w:r>
            <w:r w:rsidRPr="005C09D6">
              <w:rPr>
                <w:rFonts w:ascii="Times New Roman" w:hAnsi="Times New Roman" w:cs="Times New Roman"/>
                <w:color w:val="000000"/>
                <w:sz w:val="24"/>
                <w:szCs w:val="24"/>
              </w:rPr>
              <w:t>Информационно-методические условия реализации  программы</w:t>
            </w:r>
            <w:r w:rsidRPr="005C09D6">
              <w:rPr>
                <w:rFonts w:ascii="Times New Roman" w:hAnsi="Times New Roman" w:cs="Times New Roman"/>
                <w:b/>
                <w:color w:val="000000"/>
                <w:sz w:val="24"/>
                <w:szCs w:val="24"/>
              </w:rPr>
              <w:t xml:space="preserve"> </w:t>
            </w:r>
            <w:r w:rsidR="005C09D6">
              <w:rPr>
                <w:rFonts w:ascii="Times New Roman" w:hAnsi="Times New Roman" w:cs="Times New Roman"/>
                <w:color w:val="000000"/>
                <w:sz w:val="24"/>
                <w:szCs w:val="24"/>
              </w:rPr>
              <w:t>……………………</w:t>
            </w:r>
            <w:r w:rsidR="000A5D75">
              <w:rPr>
                <w:rFonts w:ascii="Times New Roman" w:hAnsi="Times New Roman" w:cs="Times New Roman"/>
                <w:color w:val="000000"/>
                <w:sz w:val="24"/>
                <w:szCs w:val="24"/>
              </w:rPr>
              <w:t>..</w:t>
            </w:r>
            <w:r w:rsidR="0029108A" w:rsidRPr="005C09D6">
              <w:rPr>
                <w:rFonts w:ascii="Times New Roman" w:hAnsi="Times New Roman" w:cs="Times New Roman"/>
                <w:color w:val="000000"/>
                <w:sz w:val="24"/>
                <w:szCs w:val="24"/>
              </w:rPr>
              <w:t>1</w:t>
            </w:r>
            <w:r w:rsidR="0077220A">
              <w:rPr>
                <w:rFonts w:ascii="Times New Roman" w:hAnsi="Times New Roman" w:cs="Times New Roman"/>
                <w:color w:val="000000"/>
                <w:sz w:val="24"/>
                <w:szCs w:val="24"/>
              </w:rPr>
              <w:t>42</w:t>
            </w:r>
          </w:p>
          <w:p w:rsidR="00EC5E9D" w:rsidRPr="005C09D6" w:rsidRDefault="00EC5E9D" w:rsidP="005C09D6">
            <w:pPr>
              <w:autoSpaceDE w:val="0"/>
              <w:autoSpaceDN w:val="0"/>
              <w:adjustRightInd w:val="0"/>
              <w:spacing w:after="0" w:line="240" w:lineRule="auto"/>
              <w:jc w:val="both"/>
              <w:rPr>
                <w:rStyle w:val="dash0410005f0431005f0437005f0430005f0446005f0020005f0441005f043f005f0438005f0441005f043a005f0430005f005fchar1char1"/>
              </w:rPr>
            </w:pPr>
            <w:r w:rsidRPr="005C09D6">
              <w:rPr>
                <w:rStyle w:val="dash0410005f0431005f0437005f0430005f0446005f0020005f0441005f043f005f0438005f0441005f043a005f0430005f005fchar1char1"/>
              </w:rPr>
              <w:t>3.4.5.</w:t>
            </w:r>
            <w:r w:rsidRPr="005C09D6">
              <w:rPr>
                <w:rFonts w:ascii="Times New Roman" w:hAnsi="Times New Roman" w:cs="Times New Roman"/>
                <w:b/>
                <w:sz w:val="24"/>
                <w:szCs w:val="24"/>
              </w:rPr>
              <w:t xml:space="preserve"> </w:t>
            </w:r>
            <w:r w:rsidRPr="005C09D6">
              <w:rPr>
                <w:rFonts w:ascii="Times New Roman" w:hAnsi="Times New Roman" w:cs="Times New Roman"/>
                <w:sz w:val="24"/>
                <w:szCs w:val="24"/>
              </w:rPr>
              <w:t>Учебно-методическое и информационн</w:t>
            </w:r>
            <w:r w:rsidR="005C09D6">
              <w:rPr>
                <w:rFonts w:ascii="Times New Roman" w:hAnsi="Times New Roman" w:cs="Times New Roman"/>
                <w:sz w:val="24"/>
                <w:szCs w:val="24"/>
              </w:rPr>
              <w:t>ое обеспечение программы………………</w:t>
            </w:r>
            <w:r w:rsidR="00334DBF" w:rsidRPr="005C09D6">
              <w:rPr>
                <w:rFonts w:ascii="Times New Roman" w:hAnsi="Times New Roman" w:cs="Times New Roman"/>
                <w:sz w:val="24"/>
                <w:szCs w:val="24"/>
              </w:rPr>
              <w:t>..</w:t>
            </w:r>
            <w:r w:rsidR="0029108A" w:rsidRPr="005C09D6">
              <w:rPr>
                <w:rFonts w:ascii="Times New Roman" w:hAnsi="Times New Roman" w:cs="Times New Roman"/>
                <w:sz w:val="24"/>
                <w:szCs w:val="24"/>
              </w:rPr>
              <w:t>...</w:t>
            </w:r>
            <w:r w:rsidR="000A5D75">
              <w:rPr>
                <w:rFonts w:ascii="Times New Roman" w:hAnsi="Times New Roman" w:cs="Times New Roman"/>
                <w:sz w:val="24"/>
                <w:szCs w:val="24"/>
              </w:rPr>
              <w:t>.</w:t>
            </w:r>
            <w:r w:rsidR="0029108A" w:rsidRPr="005C09D6">
              <w:rPr>
                <w:rFonts w:ascii="Times New Roman" w:hAnsi="Times New Roman" w:cs="Times New Roman"/>
                <w:sz w:val="24"/>
                <w:szCs w:val="24"/>
              </w:rPr>
              <w:t>1</w:t>
            </w:r>
            <w:r w:rsidR="0077220A">
              <w:rPr>
                <w:rFonts w:ascii="Times New Roman" w:hAnsi="Times New Roman" w:cs="Times New Roman"/>
                <w:sz w:val="24"/>
                <w:szCs w:val="24"/>
              </w:rPr>
              <w:t>4</w:t>
            </w:r>
            <w:r w:rsidR="0029108A" w:rsidRPr="005C09D6">
              <w:rPr>
                <w:rFonts w:ascii="Times New Roman" w:hAnsi="Times New Roman" w:cs="Times New Roman"/>
                <w:sz w:val="24"/>
                <w:szCs w:val="24"/>
              </w:rPr>
              <w:t>3</w:t>
            </w:r>
          </w:p>
          <w:p w:rsidR="00EC5E9D" w:rsidRPr="005C09D6" w:rsidRDefault="00EC5E9D" w:rsidP="005C09D6">
            <w:pPr>
              <w:pStyle w:val="a4"/>
              <w:jc w:val="both"/>
            </w:pPr>
            <w:r w:rsidRPr="005C09D6">
              <w:rPr>
                <w:rStyle w:val="dash0410005f0431005f0437005f0430005f0446005f0020005f0441005f043f005f0438005f0441005f043a005f0430005f005fchar1char1"/>
              </w:rPr>
              <w:t xml:space="preserve">3.4.6. </w:t>
            </w:r>
            <w:r w:rsidRPr="005C09D6">
              <w:rPr>
                <w:bCs/>
              </w:rPr>
              <w:t xml:space="preserve">Финансовое обеспечение </w:t>
            </w:r>
            <w:r w:rsidRPr="005C09D6">
              <w:t>реализации основной образ</w:t>
            </w:r>
            <w:r w:rsidR="005C09D6">
              <w:t>овательной программы…….</w:t>
            </w:r>
            <w:r w:rsidR="00166826" w:rsidRPr="005C09D6">
              <w:t xml:space="preserve"> </w:t>
            </w:r>
            <w:r w:rsidR="0029108A" w:rsidRPr="005C09D6">
              <w:t>....1</w:t>
            </w:r>
            <w:r w:rsidR="0077220A">
              <w:t>45</w:t>
            </w:r>
          </w:p>
          <w:p w:rsidR="00EC5E9D" w:rsidRPr="005C09D6" w:rsidRDefault="00EC5E9D" w:rsidP="005C09D6">
            <w:pPr>
              <w:pStyle w:val="a4"/>
              <w:jc w:val="both"/>
            </w:pPr>
            <w:r w:rsidRPr="005C09D6">
              <w:t xml:space="preserve">3.4.7. Сетевой график (дорожная карта) по формированию необходимой системы условий </w:t>
            </w:r>
          </w:p>
          <w:p w:rsidR="00EC5E9D" w:rsidRPr="005C09D6" w:rsidRDefault="00EC5E9D" w:rsidP="005C09D6">
            <w:pPr>
              <w:pStyle w:val="3"/>
              <w:spacing w:before="0" w:line="240" w:lineRule="auto"/>
              <w:jc w:val="both"/>
              <w:rPr>
                <w:rFonts w:ascii="Times New Roman" w:hAnsi="Times New Roman" w:cs="Times New Roman"/>
                <w:b w:val="0"/>
                <w:color w:val="auto"/>
                <w:sz w:val="24"/>
                <w:szCs w:val="24"/>
              </w:rPr>
            </w:pPr>
            <w:r w:rsidRPr="005C09D6">
              <w:rPr>
                <w:sz w:val="24"/>
                <w:szCs w:val="24"/>
              </w:rPr>
              <w:t xml:space="preserve">            </w:t>
            </w:r>
            <w:r w:rsidRPr="005C09D6">
              <w:rPr>
                <w:rFonts w:ascii="Times New Roman" w:hAnsi="Times New Roman" w:cs="Times New Roman"/>
                <w:b w:val="0"/>
                <w:color w:val="auto"/>
                <w:sz w:val="24"/>
                <w:szCs w:val="24"/>
              </w:rPr>
              <w:t>реализации основной образовательной программ среднего о</w:t>
            </w:r>
            <w:r w:rsidR="000A5D75">
              <w:rPr>
                <w:rFonts w:ascii="Times New Roman" w:hAnsi="Times New Roman" w:cs="Times New Roman"/>
                <w:b w:val="0"/>
                <w:color w:val="auto"/>
                <w:sz w:val="24"/>
                <w:szCs w:val="24"/>
              </w:rPr>
              <w:t>бщего        образования..</w:t>
            </w:r>
            <w:r w:rsidR="002D1EE7" w:rsidRPr="005C09D6">
              <w:rPr>
                <w:rFonts w:ascii="Times New Roman" w:hAnsi="Times New Roman" w:cs="Times New Roman"/>
                <w:b w:val="0"/>
                <w:color w:val="auto"/>
                <w:sz w:val="24"/>
                <w:szCs w:val="24"/>
              </w:rPr>
              <w:t>1</w:t>
            </w:r>
            <w:r w:rsidR="0077220A">
              <w:rPr>
                <w:rFonts w:ascii="Times New Roman" w:hAnsi="Times New Roman" w:cs="Times New Roman"/>
                <w:b w:val="0"/>
                <w:color w:val="auto"/>
                <w:sz w:val="24"/>
                <w:szCs w:val="24"/>
              </w:rPr>
              <w:t>46</w:t>
            </w:r>
          </w:p>
          <w:p w:rsidR="00EC5E9D" w:rsidRPr="005C09D6" w:rsidRDefault="00EC5E9D" w:rsidP="005C09D6">
            <w:pPr>
              <w:spacing w:after="0" w:line="240" w:lineRule="auto"/>
              <w:jc w:val="both"/>
              <w:rPr>
                <w:rStyle w:val="dash0410005f0431005f0437005f0430005f0446005f0020005f0441005f043f005f0438005f0441005f043a005f0430005f005fchar1char1"/>
                <w:rFonts w:eastAsia="Calibri"/>
                <w:b/>
              </w:rPr>
            </w:pPr>
          </w:p>
          <w:p w:rsidR="00953E7A" w:rsidRPr="005C09D6" w:rsidRDefault="00953E7A" w:rsidP="005C09D6">
            <w:pPr>
              <w:pStyle w:val="a4"/>
              <w:jc w:val="both"/>
            </w:pPr>
          </w:p>
        </w:tc>
      </w:tr>
    </w:tbl>
    <w:p w:rsidR="00EC5E9D" w:rsidRPr="005C09D6" w:rsidRDefault="00EC5E9D" w:rsidP="005C09D6">
      <w:pPr>
        <w:spacing w:after="0" w:line="240" w:lineRule="auto"/>
        <w:jc w:val="both"/>
        <w:rPr>
          <w:rFonts w:ascii="Times New Roman" w:hAnsi="Times New Roman" w:cs="Times New Roman"/>
          <w:b/>
          <w:bCs/>
          <w:color w:val="000000"/>
          <w:sz w:val="24"/>
          <w:szCs w:val="24"/>
        </w:rPr>
        <w:sectPr w:rsidR="00EC5E9D" w:rsidRPr="005C09D6" w:rsidSect="005C09D6">
          <w:footerReference w:type="even" r:id="rId9"/>
          <w:footerReference w:type="default" r:id="rId10"/>
          <w:pgSz w:w="11906" w:h="16838"/>
          <w:pgMar w:top="1134" w:right="851" w:bottom="1134" w:left="1701" w:header="709" w:footer="709" w:gutter="0"/>
          <w:cols w:space="708"/>
          <w:docGrid w:linePitch="360"/>
        </w:sectPr>
      </w:pPr>
    </w:p>
    <w:p w:rsidR="00F4110C" w:rsidRPr="005C09D6" w:rsidRDefault="00F4110C"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b/>
          <w:bCs/>
          <w:color w:val="000000"/>
          <w:sz w:val="24"/>
          <w:szCs w:val="24"/>
        </w:rPr>
        <w:lastRenderedPageBreak/>
        <w:t>Общие положения</w:t>
      </w:r>
    </w:p>
    <w:p w:rsidR="008D2760" w:rsidRPr="005C09D6" w:rsidRDefault="008D2760" w:rsidP="005C09D6">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4110C" w:rsidRPr="005C09D6" w:rsidRDefault="00F4110C" w:rsidP="005C09D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C09D6">
        <w:rPr>
          <w:rFonts w:ascii="Times New Roman" w:hAnsi="Times New Roman" w:cs="Times New Roman"/>
          <w:color w:val="000000"/>
          <w:sz w:val="24"/>
          <w:szCs w:val="24"/>
        </w:rPr>
        <w:t>Основная образовательная программа</w:t>
      </w:r>
      <w:r w:rsidR="008D2760" w:rsidRPr="005C09D6">
        <w:rPr>
          <w:rFonts w:ascii="Times New Roman" w:hAnsi="Times New Roman" w:cs="Times New Roman"/>
          <w:color w:val="000000"/>
          <w:sz w:val="24"/>
          <w:szCs w:val="24"/>
        </w:rPr>
        <w:t xml:space="preserve"> </w:t>
      </w:r>
      <w:r w:rsidRPr="005C09D6">
        <w:rPr>
          <w:rFonts w:ascii="Times New Roman" w:hAnsi="Times New Roman" w:cs="Times New Roman"/>
          <w:color w:val="000000"/>
          <w:sz w:val="24"/>
          <w:szCs w:val="24"/>
        </w:rPr>
        <w:t xml:space="preserve"> среднего</w:t>
      </w:r>
      <w:r w:rsidR="00953E7A" w:rsidRPr="005C09D6">
        <w:rPr>
          <w:rFonts w:ascii="Times New Roman" w:hAnsi="Times New Roman" w:cs="Times New Roman"/>
          <w:color w:val="000000"/>
          <w:sz w:val="24"/>
          <w:szCs w:val="24"/>
        </w:rPr>
        <w:t xml:space="preserve"> </w:t>
      </w:r>
      <w:r w:rsidR="008D2760" w:rsidRPr="005C09D6">
        <w:rPr>
          <w:rFonts w:ascii="Times New Roman" w:hAnsi="Times New Roman" w:cs="Times New Roman"/>
          <w:color w:val="000000"/>
          <w:sz w:val="24"/>
          <w:szCs w:val="24"/>
        </w:rPr>
        <w:t xml:space="preserve"> общего образования</w:t>
      </w:r>
      <w:r w:rsidRPr="005C09D6">
        <w:rPr>
          <w:rFonts w:ascii="Times New Roman" w:hAnsi="Times New Roman" w:cs="Times New Roman"/>
          <w:color w:val="000000"/>
          <w:sz w:val="24"/>
          <w:szCs w:val="24"/>
        </w:rPr>
        <w:t xml:space="preserve"> МБОУ «</w:t>
      </w:r>
      <w:r w:rsidR="005C09D6">
        <w:rPr>
          <w:rFonts w:ascii="Times New Roman" w:hAnsi="Times New Roman" w:cs="Times New Roman"/>
          <w:color w:val="000000"/>
          <w:sz w:val="24"/>
          <w:szCs w:val="24"/>
        </w:rPr>
        <w:t>Боронук</w:t>
      </w:r>
      <w:r w:rsidR="00E57BC2" w:rsidRPr="005C09D6">
        <w:rPr>
          <w:rFonts w:ascii="Times New Roman" w:hAnsi="Times New Roman" w:cs="Times New Roman"/>
          <w:color w:val="000000"/>
          <w:sz w:val="24"/>
          <w:szCs w:val="24"/>
        </w:rPr>
        <w:t>ская средняя общеобразовательная школа</w:t>
      </w:r>
      <w:r w:rsidR="00D57AD8" w:rsidRPr="005C09D6">
        <w:rPr>
          <w:rFonts w:ascii="Times New Roman" w:hAnsi="Times New Roman" w:cs="Times New Roman"/>
          <w:color w:val="000000"/>
          <w:sz w:val="24"/>
          <w:szCs w:val="24"/>
        </w:rPr>
        <w:t>» на 2018-2019</w:t>
      </w:r>
      <w:r w:rsidRPr="005C09D6">
        <w:rPr>
          <w:rFonts w:ascii="Times New Roman" w:hAnsi="Times New Roman" w:cs="Times New Roman"/>
          <w:color w:val="000000"/>
          <w:sz w:val="24"/>
          <w:szCs w:val="24"/>
        </w:rPr>
        <w:t xml:space="preserve"> учебный год разработана на основе следующих нормативных документов:</w:t>
      </w:r>
    </w:p>
    <w:p w:rsidR="001233CA" w:rsidRPr="005C09D6" w:rsidRDefault="001233CA" w:rsidP="005C09D6">
      <w:pPr>
        <w:tabs>
          <w:tab w:val="left" w:pos="142"/>
        </w:tabs>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 ФЗ №273 от 29 декабря 2012г.  «Об образовании в Российской Федерации».</w:t>
      </w:r>
    </w:p>
    <w:p w:rsidR="001233CA" w:rsidRPr="005C09D6" w:rsidRDefault="001233CA" w:rsidP="005C09D6">
      <w:pPr>
        <w:spacing w:after="0" w:line="240" w:lineRule="auto"/>
        <w:jc w:val="both"/>
        <w:rPr>
          <w:rFonts w:ascii="Times New Roman" w:hAnsi="Times New Roman" w:cs="Times New Roman"/>
          <w:bCs/>
          <w:sz w:val="24"/>
          <w:szCs w:val="24"/>
          <w:lang w:eastAsia="ru-RU"/>
        </w:rPr>
      </w:pPr>
      <w:r w:rsidRPr="005C09D6">
        <w:rPr>
          <w:rFonts w:ascii="Times New Roman" w:hAnsi="Times New Roman" w:cs="Times New Roman"/>
          <w:sz w:val="24"/>
          <w:szCs w:val="24"/>
        </w:rPr>
        <w:t xml:space="preserve">2.Санитарно–эпидемиологических правил и нормативов «Санитарно – эпидемиологические требования к условиям и организации обучения  в общеобразовательных учреждениях». </w:t>
      </w:r>
      <w:r w:rsidRPr="005C09D6">
        <w:rPr>
          <w:rFonts w:ascii="Times New Roman" w:hAnsi="Times New Roman" w:cs="Times New Roman"/>
          <w:b/>
          <w:sz w:val="24"/>
          <w:szCs w:val="24"/>
        </w:rPr>
        <w:t>СанПиН 2.4.2. 2821-10»,</w:t>
      </w:r>
      <w:r w:rsidRPr="005C09D6">
        <w:rPr>
          <w:rFonts w:ascii="Times New Roman" w:hAnsi="Times New Roman" w:cs="Times New Roman"/>
          <w:sz w:val="24"/>
          <w:szCs w:val="24"/>
        </w:rPr>
        <w:t xml:space="preserve"> утвержденного постановлением Главного государственного санитарного врача Российской Федерации от 29.12.2010г.,  № 189, </w:t>
      </w:r>
      <w:r w:rsidRPr="005C09D6">
        <w:rPr>
          <w:rFonts w:ascii="Times New Roman" w:hAnsi="Times New Roman" w:cs="Times New Roman"/>
          <w:bCs/>
          <w:sz w:val="24"/>
          <w:szCs w:val="24"/>
          <w:lang w:eastAsia="ru-RU"/>
        </w:rPr>
        <w:t>зарегистрировано в Минюсте РФ 3 марта 2011г.</w:t>
      </w:r>
    </w:p>
    <w:p w:rsidR="001D2E0E" w:rsidRPr="005C09D6" w:rsidRDefault="001D2E0E" w:rsidP="005C09D6">
      <w:pPr>
        <w:pStyle w:val="afff9"/>
        <w:ind w:firstLine="0"/>
        <w:rPr>
          <w:rFonts w:ascii="Times New Roman" w:hAnsi="Times New Roman" w:cs="Times New Roman"/>
          <w:b w:val="0"/>
          <w:color w:val="auto"/>
          <w:sz w:val="24"/>
          <w:szCs w:val="24"/>
        </w:rPr>
      </w:pPr>
      <w:r w:rsidRPr="005C09D6">
        <w:rPr>
          <w:rFonts w:ascii="Times New Roman" w:hAnsi="Times New Roman" w:cs="Times New Roman"/>
          <w:b w:val="0"/>
          <w:color w:val="auto"/>
          <w:sz w:val="24"/>
          <w:szCs w:val="24"/>
        </w:rPr>
        <w:t xml:space="preserve">3. </w:t>
      </w:r>
      <w:hyperlink r:id="rId11" w:history="1">
        <w:r w:rsidRPr="005C09D6">
          <w:rPr>
            <w:rStyle w:val="afff8"/>
            <w:rFonts w:ascii="Times New Roman" w:hAnsi="Times New Roman"/>
            <w:b w:val="0"/>
            <w:bCs w:val="0"/>
            <w:color w:val="auto"/>
            <w:sz w:val="24"/>
            <w:szCs w:val="24"/>
          </w:rPr>
          <w:t>Приказ Министерства образования и науки РФ от 31 марта 2014 г. N 253</w:t>
        </w:r>
        <w:r w:rsidRPr="005C09D6">
          <w:rPr>
            <w:rStyle w:val="afff8"/>
            <w:rFonts w:ascii="Times New Roman" w:hAnsi="Times New Roman"/>
            <w:b w:val="0"/>
            <w:bCs w:val="0"/>
            <w:color w:val="auto"/>
            <w:sz w:val="24"/>
            <w:szCs w:val="24"/>
          </w:rPr>
          <w:b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hyperlink>
      <w:r w:rsidRPr="005C09D6">
        <w:rPr>
          <w:rFonts w:ascii="Times New Roman" w:hAnsi="Times New Roman" w:cs="Times New Roman"/>
          <w:color w:val="auto"/>
          <w:sz w:val="24"/>
          <w:szCs w:val="24"/>
        </w:rPr>
        <w:t xml:space="preserve"> </w:t>
      </w:r>
      <w:r w:rsidR="00D71ECE" w:rsidRPr="005C09D6">
        <w:rPr>
          <w:rFonts w:ascii="Times New Roman" w:hAnsi="Times New Roman" w:cs="Times New Roman"/>
          <w:b w:val="0"/>
          <w:color w:val="auto"/>
          <w:sz w:val="24"/>
          <w:szCs w:val="24"/>
        </w:rPr>
        <w:t>с</w:t>
      </w:r>
      <w:r w:rsidRPr="005C09D6">
        <w:rPr>
          <w:rFonts w:ascii="Times New Roman" w:hAnsi="Times New Roman" w:cs="Times New Roman"/>
          <w:b w:val="0"/>
          <w:color w:val="auto"/>
          <w:sz w:val="24"/>
          <w:szCs w:val="24"/>
        </w:rPr>
        <w:t xml:space="preserve"> изменениями и дополнениями от: 8 июня, 28 декабря 2015г.</w:t>
      </w:r>
    </w:p>
    <w:p w:rsidR="00E57BC2" w:rsidRPr="005C09D6" w:rsidRDefault="00D57AD8" w:rsidP="005C09D6">
      <w:pPr>
        <w:spacing w:after="0"/>
        <w:jc w:val="both"/>
        <w:rPr>
          <w:rFonts w:ascii="Times New Roman" w:hAnsi="Times New Roman" w:cs="Times New Roman"/>
          <w:sz w:val="24"/>
          <w:szCs w:val="24"/>
        </w:rPr>
      </w:pPr>
      <w:r w:rsidRPr="005C09D6">
        <w:rPr>
          <w:rFonts w:ascii="Times New Roman" w:eastAsia="Times New Roman" w:hAnsi="Times New Roman" w:cs="Times New Roman"/>
          <w:b/>
          <w:color w:val="000000"/>
          <w:sz w:val="24"/>
          <w:szCs w:val="24"/>
          <w:lang w:eastAsia="ru-RU"/>
        </w:rPr>
        <w:t xml:space="preserve">4. </w:t>
      </w:r>
      <w:r w:rsidR="005C09D6">
        <w:rPr>
          <w:rFonts w:ascii="Times New Roman" w:hAnsi="Times New Roman" w:cs="Times New Roman"/>
          <w:sz w:val="24"/>
          <w:szCs w:val="24"/>
        </w:rPr>
        <w:t>Устав школы</w:t>
      </w:r>
      <w:r w:rsidR="00E57BC2" w:rsidRPr="005C09D6">
        <w:rPr>
          <w:rFonts w:ascii="Times New Roman" w:hAnsi="Times New Roman" w:cs="Times New Roman"/>
          <w:sz w:val="24"/>
          <w:szCs w:val="24"/>
        </w:rPr>
        <w:t>;</w:t>
      </w:r>
    </w:p>
    <w:p w:rsidR="00F4110C" w:rsidRPr="005C09D6" w:rsidRDefault="001233CA"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color w:val="000000"/>
          <w:sz w:val="24"/>
          <w:szCs w:val="24"/>
        </w:rPr>
        <w:t xml:space="preserve"> </w:t>
      </w:r>
      <w:r w:rsidR="00D57AD8" w:rsidRPr="005C09D6">
        <w:rPr>
          <w:rFonts w:ascii="Times New Roman" w:hAnsi="Times New Roman" w:cs="Times New Roman"/>
          <w:color w:val="000000"/>
          <w:sz w:val="24"/>
          <w:szCs w:val="24"/>
        </w:rPr>
        <w:t>5</w:t>
      </w:r>
      <w:r w:rsidR="00F4110C" w:rsidRPr="005C09D6">
        <w:rPr>
          <w:rFonts w:ascii="Times New Roman" w:hAnsi="Times New Roman" w:cs="Times New Roman"/>
          <w:color w:val="000000"/>
          <w:sz w:val="24"/>
          <w:szCs w:val="24"/>
        </w:rPr>
        <w:t>. ФГОС среднего (полного) общего образования (утвержден приказом Минобрнауки России от 17 апреля 2012г. №413</w:t>
      </w:r>
      <w:r w:rsidR="00D57AD8" w:rsidRPr="005C09D6">
        <w:rPr>
          <w:rFonts w:ascii="Times New Roman" w:hAnsi="Times New Roman" w:cs="Times New Roman"/>
          <w:color w:val="000000"/>
          <w:sz w:val="24"/>
          <w:szCs w:val="24"/>
        </w:rPr>
        <w:t xml:space="preserve"> с изменениями и дополнениями.</w:t>
      </w:r>
    </w:p>
    <w:p w:rsidR="004020DF" w:rsidRPr="005C09D6" w:rsidRDefault="00D57AD8"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sz w:val="24"/>
          <w:szCs w:val="24"/>
        </w:rPr>
        <w:t>6</w:t>
      </w:r>
      <w:r w:rsidR="004020DF" w:rsidRPr="005C09D6">
        <w:rPr>
          <w:rFonts w:ascii="Times New Roman" w:hAnsi="Times New Roman" w:cs="Times New Roman"/>
          <w:sz w:val="24"/>
          <w:szCs w:val="24"/>
        </w:rPr>
        <w:t>.</w:t>
      </w:r>
      <w:r w:rsidR="00943F4B" w:rsidRPr="005C09D6">
        <w:rPr>
          <w:rFonts w:ascii="Times New Roman" w:hAnsi="Times New Roman" w:cs="Times New Roman"/>
          <w:sz w:val="24"/>
          <w:szCs w:val="24"/>
        </w:rPr>
        <w:t xml:space="preserve"> </w:t>
      </w:r>
      <w:hyperlink r:id="rId12" w:history="1">
        <w:r w:rsidR="004020DF" w:rsidRPr="005C09D6">
          <w:rPr>
            <w:rStyle w:val="a9"/>
            <w:rFonts w:ascii="Times New Roman" w:hAnsi="Times New Roman" w:cs="Times New Roman"/>
            <w:color w:val="auto"/>
            <w:sz w:val="24"/>
            <w:szCs w:val="24"/>
            <w:u w:val="none"/>
          </w:rPr>
          <w:t>О внесении изменений в приказ МО и Н РФ от 17 мая 2012 г №413 «Об утверждении ФГОС среднего (полного) общего образования» от 29 декабря 2014 г</w:t>
        </w:r>
      </w:hyperlink>
      <w:r w:rsidR="00506B83" w:rsidRPr="005C09D6">
        <w:rPr>
          <w:rFonts w:ascii="Times New Roman" w:hAnsi="Times New Roman" w:cs="Times New Roman"/>
          <w:sz w:val="24"/>
          <w:szCs w:val="24"/>
        </w:rPr>
        <w:t xml:space="preserve">. </w:t>
      </w:r>
      <w:r w:rsidR="00506B83" w:rsidRPr="005C09D6">
        <w:rPr>
          <w:rFonts w:ascii="Times New Roman" w:hAnsi="Times New Roman" w:cs="Times New Roman"/>
          <w:b/>
          <w:sz w:val="24"/>
          <w:szCs w:val="24"/>
        </w:rPr>
        <w:t>№1645</w:t>
      </w:r>
      <w:r w:rsidR="004020DF" w:rsidRPr="005C09D6">
        <w:rPr>
          <w:rFonts w:ascii="Times New Roman" w:hAnsi="Times New Roman" w:cs="Times New Roman"/>
          <w:b/>
          <w:sz w:val="24"/>
          <w:szCs w:val="24"/>
        </w:rPr>
        <w:t>.</w:t>
      </w:r>
    </w:p>
    <w:p w:rsidR="00D57AD8" w:rsidRPr="002E425B" w:rsidRDefault="00D57AD8" w:rsidP="002E425B">
      <w:pPr>
        <w:spacing w:after="0" w:line="240" w:lineRule="auto"/>
        <w:jc w:val="both"/>
        <w:rPr>
          <w:rStyle w:val="dash0410005f0431005f0437005f0430005f0446005f0020005f0441005f043f005f0438005f0441005f043a005f0430005f005fchar1char1"/>
        </w:rPr>
      </w:pPr>
      <w:r w:rsidRPr="005C09D6">
        <w:rPr>
          <w:rFonts w:ascii="Times New Roman" w:hAnsi="Times New Roman" w:cs="Times New Roman"/>
          <w:b/>
          <w:sz w:val="24"/>
          <w:szCs w:val="24"/>
        </w:rPr>
        <w:t xml:space="preserve">7. </w:t>
      </w:r>
      <w:r w:rsidRPr="005C09D6">
        <w:rPr>
          <w:rFonts w:ascii="Times New Roman" w:hAnsi="Times New Roman" w:cs="Times New Roman"/>
          <w:sz w:val="24"/>
          <w:szCs w:val="24"/>
        </w:rPr>
        <w:t>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 протокол от 28.06.2016 №2/16-з</w:t>
      </w:r>
      <w:r w:rsidRPr="005C09D6">
        <w:rPr>
          <w:rStyle w:val="nobr"/>
          <w:rFonts w:ascii="Arial" w:hAnsi="Arial" w:cs="Arial"/>
          <w:color w:val="333333"/>
          <w:sz w:val="24"/>
          <w:szCs w:val="24"/>
        </w:rPr>
        <w:t> </w:t>
      </w:r>
    </w:p>
    <w:p w:rsidR="005F7FDE" w:rsidRPr="005C09D6" w:rsidRDefault="005F7FDE" w:rsidP="005C09D6">
      <w:pPr>
        <w:spacing w:after="0" w:line="240" w:lineRule="auto"/>
        <w:jc w:val="both"/>
        <w:rPr>
          <w:rStyle w:val="dash0410005f0431005f0437005f0430005f0446005f0020005f0441005f043f005f0438005f0441005f043a005f0430005f005fchar1char1"/>
          <w:b/>
          <w:bCs/>
        </w:rPr>
      </w:pPr>
      <w:r w:rsidRPr="005C09D6">
        <w:rPr>
          <w:rStyle w:val="dash0410005f0431005f0437005f0430005f0446005f0020005f0441005f043f005f0438005f0441005f043a005f0430005f005fchar1char1"/>
          <w:b/>
          <w:bCs/>
          <w:lang w:val="en-US"/>
        </w:rPr>
        <w:t>I</w:t>
      </w:r>
      <w:r w:rsidRPr="005C09D6">
        <w:rPr>
          <w:rStyle w:val="dash0410005f0431005f0437005f0430005f0446005f0020005f0441005f043f005f0438005f0441005f043a005f0430005f005fchar1char1"/>
          <w:b/>
          <w:bCs/>
        </w:rPr>
        <w:t>.</w:t>
      </w:r>
      <w:r w:rsidRPr="005C09D6">
        <w:rPr>
          <w:rStyle w:val="dash0410005f0431005f0437005f0430005f0446005f0020005f0441005f043f005f0438005f0441005f043a005f0430005f005fchar1char1"/>
          <w:rFonts w:eastAsia="Calibri"/>
          <w:b/>
          <w:bCs/>
        </w:rPr>
        <w:t xml:space="preserve">Целевой </w:t>
      </w:r>
      <w:r w:rsidRPr="005C09D6">
        <w:rPr>
          <w:rStyle w:val="dash0410005f0431005f0437005f0430005f0446005f0020005f0441005f043f005f0438005f0441005f043a005f0430005f005fchar1char1"/>
          <w:rFonts w:eastAsia="Calibri"/>
          <w:b/>
        </w:rPr>
        <w:t>раздел</w:t>
      </w:r>
    </w:p>
    <w:p w:rsidR="005F7FDE" w:rsidRPr="005C09D6" w:rsidRDefault="005F7FDE" w:rsidP="005C09D6">
      <w:pPr>
        <w:pStyle w:val="a4"/>
        <w:jc w:val="both"/>
        <w:rPr>
          <w:rStyle w:val="dash0410005f0431005f0437005f0430005f0446005f0020005f0441005f043f005f0438005f0441005f043a005f0430005f005fchar1char1"/>
          <w:b/>
        </w:rPr>
      </w:pPr>
      <w:r w:rsidRPr="005C09D6">
        <w:rPr>
          <w:rStyle w:val="dash0410005f0431005f0437005f0430005f0446005f0020005f0441005f043f005f0438005f0441005f043a005f0430005f005fchar1char1"/>
          <w:b/>
        </w:rPr>
        <w:t>1.1.Пояснительная записка</w:t>
      </w:r>
    </w:p>
    <w:p w:rsidR="0066785E" w:rsidRPr="005C09D6" w:rsidRDefault="00D20225" w:rsidP="005C09D6">
      <w:pPr>
        <w:autoSpaceDE w:val="0"/>
        <w:autoSpaceDN w:val="0"/>
        <w:adjustRightInd w:val="0"/>
        <w:spacing w:after="0" w:line="240" w:lineRule="auto"/>
        <w:ind w:firstLine="567"/>
        <w:jc w:val="both"/>
        <w:rPr>
          <w:rFonts w:ascii="Times New Roman" w:hAnsi="Times New Roman" w:cs="Times New Roman"/>
          <w:sz w:val="24"/>
          <w:szCs w:val="24"/>
        </w:rPr>
      </w:pPr>
      <w:r w:rsidRPr="005C09D6">
        <w:rPr>
          <w:rFonts w:ascii="Times New Roman" w:hAnsi="Times New Roman" w:cs="Times New Roman"/>
          <w:bCs/>
          <w:color w:val="000000"/>
          <w:sz w:val="24"/>
          <w:szCs w:val="24"/>
        </w:rPr>
        <w:t>Основная образовательная программа МБОУ</w:t>
      </w:r>
      <w:r w:rsidR="00E57BC2" w:rsidRPr="005C09D6">
        <w:rPr>
          <w:rFonts w:ascii="Times New Roman" w:hAnsi="Times New Roman" w:cs="Times New Roman"/>
          <w:bCs/>
          <w:color w:val="000000"/>
          <w:sz w:val="24"/>
          <w:szCs w:val="24"/>
        </w:rPr>
        <w:t xml:space="preserve"> «</w:t>
      </w:r>
      <w:r w:rsidR="005C09D6">
        <w:rPr>
          <w:rFonts w:ascii="Times New Roman" w:hAnsi="Times New Roman" w:cs="Times New Roman"/>
          <w:bCs/>
          <w:color w:val="000000"/>
          <w:sz w:val="24"/>
          <w:szCs w:val="24"/>
        </w:rPr>
        <w:t>Боронук</w:t>
      </w:r>
      <w:r w:rsidR="00E57BC2" w:rsidRPr="005C09D6">
        <w:rPr>
          <w:rFonts w:ascii="Times New Roman" w:hAnsi="Times New Roman" w:cs="Times New Roman"/>
          <w:bCs/>
          <w:color w:val="000000"/>
          <w:sz w:val="24"/>
          <w:szCs w:val="24"/>
        </w:rPr>
        <w:t>ская СОШ</w:t>
      </w:r>
      <w:r w:rsidRPr="005C09D6">
        <w:rPr>
          <w:rFonts w:ascii="Times New Roman" w:hAnsi="Times New Roman" w:cs="Times New Roman"/>
          <w:bCs/>
          <w:color w:val="000000"/>
          <w:sz w:val="24"/>
          <w:szCs w:val="24"/>
        </w:rPr>
        <w:t>» нацелена на обеспече</w:t>
      </w:r>
      <w:r w:rsidR="009E05DA" w:rsidRPr="005C09D6">
        <w:rPr>
          <w:rFonts w:ascii="Times New Roman" w:hAnsi="Times New Roman" w:cs="Times New Roman"/>
          <w:bCs/>
          <w:color w:val="000000"/>
          <w:sz w:val="24"/>
          <w:szCs w:val="24"/>
        </w:rPr>
        <w:t>ние выполнения требований ФГОС</w:t>
      </w:r>
      <w:r w:rsidR="000B101B" w:rsidRPr="005C09D6">
        <w:rPr>
          <w:rFonts w:ascii="Times New Roman" w:hAnsi="Times New Roman" w:cs="Times New Roman"/>
          <w:bCs/>
          <w:color w:val="000000"/>
          <w:sz w:val="24"/>
          <w:szCs w:val="24"/>
        </w:rPr>
        <w:t xml:space="preserve"> </w:t>
      </w:r>
      <w:r w:rsidR="001233CA" w:rsidRPr="005C09D6">
        <w:rPr>
          <w:rFonts w:ascii="Times New Roman" w:hAnsi="Times New Roman" w:cs="Times New Roman"/>
          <w:bCs/>
          <w:color w:val="000000"/>
          <w:sz w:val="24"/>
          <w:szCs w:val="24"/>
        </w:rPr>
        <w:t xml:space="preserve">  </w:t>
      </w:r>
      <w:r w:rsidR="009E05DA" w:rsidRPr="005C09D6">
        <w:rPr>
          <w:rFonts w:ascii="Times New Roman" w:hAnsi="Times New Roman" w:cs="Times New Roman"/>
          <w:bCs/>
          <w:color w:val="000000"/>
          <w:sz w:val="24"/>
          <w:szCs w:val="24"/>
        </w:rPr>
        <w:t xml:space="preserve"> средне</w:t>
      </w:r>
      <w:r w:rsidR="00154C46" w:rsidRPr="005C09D6">
        <w:rPr>
          <w:rFonts w:ascii="Times New Roman" w:hAnsi="Times New Roman" w:cs="Times New Roman"/>
          <w:bCs/>
          <w:color w:val="000000"/>
          <w:sz w:val="24"/>
          <w:szCs w:val="24"/>
        </w:rPr>
        <w:t xml:space="preserve">го </w:t>
      </w:r>
      <w:r w:rsidR="009E05DA" w:rsidRPr="005C09D6">
        <w:rPr>
          <w:rFonts w:ascii="Times New Roman" w:hAnsi="Times New Roman" w:cs="Times New Roman"/>
          <w:bCs/>
          <w:color w:val="000000"/>
          <w:sz w:val="24"/>
          <w:szCs w:val="24"/>
        </w:rPr>
        <w:t xml:space="preserve"> </w:t>
      </w:r>
      <w:r w:rsidR="00D1174D" w:rsidRPr="005C09D6">
        <w:rPr>
          <w:rFonts w:ascii="Times New Roman" w:hAnsi="Times New Roman" w:cs="Times New Roman"/>
          <w:bCs/>
          <w:color w:val="000000"/>
          <w:sz w:val="24"/>
          <w:szCs w:val="24"/>
        </w:rPr>
        <w:t xml:space="preserve">общего </w:t>
      </w:r>
      <w:r w:rsidR="009E05DA" w:rsidRPr="005C09D6">
        <w:rPr>
          <w:rFonts w:ascii="Times New Roman" w:hAnsi="Times New Roman" w:cs="Times New Roman"/>
          <w:bCs/>
          <w:color w:val="000000"/>
          <w:sz w:val="24"/>
          <w:szCs w:val="24"/>
        </w:rPr>
        <w:t>образования</w:t>
      </w:r>
      <w:r w:rsidRPr="005C09D6">
        <w:rPr>
          <w:rFonts w:ascii="Times New Roman" w:hAnsi="Times New Roman" w:cs="Times New Roman"/>
          <w:bCs/>
          <w:color w:val="000000"/>
          <w:sz w:val="24"/>
          <w:szCs w:val="24"/>
        </w:rPr>
        <w:t xml:space="preserve">, определяет содержание и организацию </w:t>
      </w:r>
      <w:r w:rsidR="00154C46" w:rsidRPr="005C09D6">
        <w:rPr>
          <w:rFonts w:ascii="Times New Roman" w:hAnsi="Times New Roman" w:cs="Times New Roman"/>
          <w:sz w:val="24"/>
          <w:szCs w:val="24"/>
        </w:rPr>
        <w:t xml:space="preserve">образовательной деятельности на </w:t>
      </w:r>
      <w:r w:rsidR="001233CA" w:rsidRPr="005C09D6">
        <w:rPr>
          <w:rFonts w:ascii="Times New Roman" w:hAnsi="Times New Roman" w:cs="Times New Roman"/>
          <w:sz w:val="24"/>
          <w:szCs w:val="24"/>
        </w:rPr>
        <w:t xml:space="preserve"> уровне </w:t>
      </w:r>
      <w:r w:rsidR="00154C46" w:rsidRPr="005C09D6">
        <w:rPr>
          <w:rFonts w:ascii="Times New Roman" w:hAnsi="Times New Roman" w:cs="Times New Roman"/>
          <w:sz w:val="24"/>
          <w:szCs w:val="24"/>
        </w:rPr>
        <w:t xml:space="preserve"> среднего общего образования</w:t>
      </w:r>
      <w:r w:rsidR="00154C46" w:rsidRPr="005C09D6">
        <w:rPr>
          <w:rFonts w:ascii="Times New Roman" w:hAnsi="Times New Roman" w:cs="Times New Roman"/>
          <w:bCs/>
          <w:color w:val="000000"/>
          <w:sz w:val="24"/>
          <w:szCs w:val="24"/>
        </w:rPr>
        <w:t xml:space="preserve"> </w:t>
      </w:r>
      <w:r w:rsidRPr="005C09D6">
        <w:rPr>
          <w:rFonts w:ascii="Times New Roman" w:hAnsi="Times New Roman" w:cs="Times New Roman"/>
          <w:bCs/>
          <w:color w:val="000000"/>
          <w:sz w:val="24"/>
          <w:szCs w:val="24"/>
        </w:rPr>
        <w:t xml:space="preserve">и направлена на формирование </w:t>
      </w:r>
      <w:r w:rsidRPr="005C09D6">
        <w:rPr>
          <w:rFonts w:ascii="Times New Roman" w:hAnsi="Times New Roman" w:cs="Times New Roman"/>
          <w:sz w:val="24"/>
          <w:szCs w:val="24"/>
        </w:rPr>
        <w:t xml:space="preserve">общей культуры обучающихся, на их духовно - нравственное, социальное, личностное и интеллектуальное развитие, обеспечивающей социальную успешность, развитие творческих способностей, саморазвитие и самосовершенствование, сохранение и укрепление здоровья </w:t>
      </w:r>
      <w:r w:rsidR="0066785E" w:rsidRPr="005C09D6">
        <w:rPr>
          <w:rFonts w:ascii="Times New Roman" w:hAnsi="Times New Roman" w:cs="Times New Roman"/>
          <w:sz w:val="24"/>
          <w:szCs w:val="24"/>
        </w:rPr>
        <w:t xml:space="preserve"> обучающихся.</w:t>
      </w:r>
    </w:p>
    <w:p w:rsidR="0066785E" w:rsidRPr="005C09D6" w:rsidRDefault="0066785E" w:rsidP="005C09D6">
      <w:pPr>
        <w:autoSpaceDE w:val="0"/>
        <w:autoSpaceDN w:val="0"/>
        <w:adjustRightInd w:val="0"/>
        <w:spacing w:after="0" w:line="240" w:lineRule="auto"/>
        <w:ind w:firstLine="567"/>
        <w:jc w:val="both"/>
        <w:rPr>
          <w:rFonts w:ascii="Times New Roman" w:hAnsi="Times New Roman" w:cs="Times New Roman"/>
          <w:sz w:val="24"/>
          <w:szCs w:val="24"/>
        </w:rPr>
      </w:pPr>
      <w:r w:rsidRPr="005C09D6">
        <w:rPr>
          <w:rFonts w:ascii="Times New Roman" w:hAnsi="Times New Roman" w:cs="Times New Roman"/>
          <w:sz w:val="24"/>
          <w:szCs w:val="24"/>
        </w:rPr>
        <w:t>Образовательная программа разработана на</w:t>
      </w:r>
      <w:r w:rsidR="00E47224" w:rsidRPr="005C09D6">
        <w:rPr>
          <w:rFonts w:ascii="Times New Roman" w:hAnsi="Times New Roman" w:cs="Times New Roman"/>
          <w:sz w:val="24"/>
          <w:szCs w:val="24"/>
        </w:rPr>
        <w:t xml:space="preserve"> 201</w:t>
      </w:r>
      <w:r w:rsidR="00D57AD8" w:rsidRPr="005C09D6">
        <w:rPr>
          <w:rFonts w:ascii="Times New Roman" w:hAnsi="Times New Roman" w:cs="Times New Roman"/>
          <w:sz w:val="24"/>
          <w:szCs w:val="24"/>
        </w:rPr>
        <w:t>8-19</w:t>
      </w:r>
      <w:r w:rsidR="00501C0D" w:rsidRPr="005C09D6">
        <w:rPr>
          <w:rFonts w:ascii="Times New Roman" w:hAnsi="Times New Roman" w:cs="Times New Roman"/>
          <w:sz w:val="24"/>
          <w:szCs w:val="24"/>
        </w:rPr>
        <w:t xml:space="preserve"> учебный год</w:t>
      </w:r>
      <w:r w:rsidR="00C326CC" w:rsidRPr="005C09D6">
        <w:rPr>
          <w:rFonts w:ascii="Times New Roman" w:hAnsi="Times New Roman" w:cs="Times New Roman"/>
          <w:sz w:val="24"/>
          <w:szCs w:val="24"/>
        </w:rPr>
        <w:t xml:space="preserve">. </w:t>
      </w:r>
    </w:p>
    <w:p w:rsidR="00EB5908" w:rsidRPr="005C09D6" w:rsidRDefault="00EB5908" w:rsidP="005C09D6">
      <w:pPr>
        <w:pStyle w:val="Style2"/>
        <w:widowControl/>
        <w:spacing w:line="240" w:lineRule="auto"/>
        <w:ind w:firstLine="567"/>
      </w:pPr>
      <w:r w:rsidRPr="005C09D6">
        <w:rPr>
          <w:b/>
        </w:rPr>
        <w:t xml:space="preserve">Цель образовательной программы МБОУ </w:t>
      </w:r>
      <w:r w:rsidR="00E57BC2" w:rsidRPr="005C09D6">
        <w:rPr>
          <w:b/>
        </w:rPr>
        <w:t>"</w:t>
      </w:r>
      <w:r w:rsidR="005C09D6">
        <w:rPr>
          <w:b/>
        </w:rPr>
        <w:t>Боронук</w:t>
      </w:r>
      <w:r w:rsidR="00E57BC2" w:rsidRPr="005C09D6">
        <w:rPr>
          <w:b/>
        </w:rPr>
        <w:t xml:space="preserve">ская </w:t>
      </w:r>
      <w:r w:rsidRPr="005C09D6">
        <w:rPr>
          <w:b/>
        </w:rPr>
        <w:t xml:space="preserve"> СОШ</w:t>
      </w:r>
      <w:r w:rsidR="00E57BC2" w:rsidRPr="005C09D6">
        <w:rPr>
          <w:b/>
        </w:rPr>
        <w:t>"</w:t>
      </w:r>
      <w:r w:rsidRPr="005C09D6">
        <w:rPr>
          <w:b/>
        </w:rPr>
        <w:t xml:space="preserve"> </w:t>
      </w:r>
      <w:r w:rsidRPr="005C09D6">
        <w:t xml:space="preserve"> - создание условий для освоения обуча</w:t>
      </w:r>
      <w:r w:rsidR="00DB2EC3" w:rsidRPr="005C09D6">
        <w:t xml:space="preserve">ющимися </w:t>
      </w:r>
      <w:r w:rsidR="00500528" w:rsidRPr="005C09D6">
        <w:t xml:space="preserve"> среднего общего </w:t>
      </w:r>
      <w:r w:rsidRPr="005C09D6">
        <w:t xml:space="preserve"> образования общеобразовательных програм</w:t>
      </w:r>
      <w:r w:rsidR="00500528" w:rsidRPr="005C09D6">
        <w:t xml:space="preserve">м  </w:t>
      </w:r>
      <w:r w:rsidRPr="005C09D6">
        <w:t xml:space="preserve"> </w:t>
      </w:r>
      <w:r w:rsidR="00500528" w:rsidRPr="005C09D6">
        <w:t xml:space="preserve"> среднего </w:t>
      </w:r>
      <w:r w:rsidR="00CA1E8B" w:rsidRPr="005C09D6">
        <w:t xml:space="preserve">  общего</w:t>
      </w:r>
      <w:r w:rsidRPr="005C09D6">
        <w:t xml:space="preserve"> образования, </w:t>
      </w:r>
      <w:r w:rsidRPr="005C09D6">
        <w:rPr>
          <w:rStyle w:val="FontStyle101"/>
          <w:sz w:val="24"/>
          <w:szCs w:val="24"/>
        </w:rPr>
        <w:t>реализовать системный подход к образовательной деятельности и ориентировать ее на разносторонне развитой личности гражданина, ориентированной в традициях отечественной и мировой культуры, в современной системе ценностей и потребностей современной жизни, способной к активной социальной позиции в обществе и самостоятельному жизненному выбору, к началу трудовой деятельности и продолжению профессионального образования, к самообразованию и самосовершенствованию.</w:t>
      </w:r>
    </w:p>
    <w:p w:rsidR="00A13CCB" w:rsidRPr="005C09D6" w:rsidRDefault="00A13CCB" w:rsidP="005C09D6">
      <w:pPr>
        <w:tabs>
          <w:tab w:val="left" w:pos="720"/>
          <w:tab w:val="left" w:pos="1440"/>
        </w:tabs>
        <w:spacing w:after="0" w:line="240" w:lineRule="auto"/>
        <w:jc w:val="both"/>
        <w:rPr>
          <w:rFonts w:ascii="Times New Roman" w:hAnsi="Times New Roman" w:cs="Times New Roman"/>
          <w:b/>
          <w:sz w:val="24"/>
          <w:szCs w:val="24"/>
        </w:rPr>
      </w:pPr>
      <w:r w:rsidRPr="005C09D6">
        <w:rPr>
          <w:rFonts w:ascii="Times New Roman" w:eastAsia="Times New Roman CYR" w:hAnsi="Times New Roman" w:cs="Times New Roman"/>
          <w:color w:val="000000"/>
          <w:sz w:val="24"/>
          <w:szCs w:val="24"/>
        </w:rPr>
        <w:t xml:space="preserve">        </w:t>
      </w:r>
      <w:r w:rsidRPr="005C09D6">
        <w:rPr>
          <w:rFonts w:ascii="Times New Roman" w:hAnsi="Times New Roman" w:cs="Times New Roman"/>
          <w:b/>
          <w:sz w:val="24"/>
          <w:szCs w:val="24"/>
        </w:rPr>
        <w:t xml:space="preserve">Приоритетные направления работы </w:t>
      </w:r>
      <w:r w:rsidRPr="005C09D6">
        <w:rPr>
          <w:rStyle w:val="Zag11"/>
          <w:rFonts w:ascii="Times New Roman" w:eastAsia="@Arial Unicode MS" w:hAnsi="Times New Roman" w:cs="Times New Roman"/>
          <w:b/>
          <w:bCs/>
          <w:sz w:val="24"/>
          <w:szCs w:val="24"/>
        </w:rPr>
        <w:t>МБОУ</w:t>
      </w:r>
      <w:r w:rsidR="00E57BC2" w:rsidRPr="005C09D6">
        <w:rPr>
          <w:rStyle w:val="Zag11"/>
          <w:rFonts w:ascii="Times New Roman" w:eastAsia="@Arial Unicode MS" w:hAnsi="Times New Roman" w:cs="Times New Roman"/>
          <w:b/>
          <w:bCs/>
          <w:sz w:val="24"/>
          <w:szCs w:val="24"/>
        </w:rPr>
        <w:t xml:space="preserve"> «</w:t>
      </w:r>
      <w:r w:rsidR="005C09D6">
        <w:rPr>
          <w:rStyle w:val="Zag11"/>
          <w:rFonts w:ascii="Times New Roman" w:eastAsia="@Arial Unicode MS" w:hAnsi="Times New Roman" w:cs="Times New Roman"/>
          <w:b/>
          <w:bCs/>
          <w:sz w:val="24"/>
          <w:szCs w:val="24"/>
        </w:rPr>
        <w:t>Боронук</w:t>
      </w:r>
      <w:r w:rsidR="00E57BC2" w:rsidRPr="005C09D6">
        <w:rPr>
          <w:rStyle w:val="Zag11"/>
          <w:rFonts w:ascii="Times New Roman" w:eastAsia="@Arial Unicode MS" w:hAnsi="Times New Roman" w:cs="Times New Roman"/>
          <w:b/>
          <w:bCs/>
          <w:sz w:val="24"/>
          <w:szCs w:val="24"/>
        </w:rPr>
        <w:t>ская СОШ</w:t>
      </w:r>
      <w:r w:rsidRPr="005C09D6">
        <w:rPr>
          <w:rStyle w:val="Zag11"/>
          <w:rFonts w:ascii="Times New Roman" w:eastAsia="@Arial Unicode MS" w:hAnsi="Times New Roman" w:cs="Times New Roman"/>
          <w:b/>
          <w:bCs/>
          <w:sz w:val="24"/>
          <w:szCs w:val="24"/>
        </w:rPr>
        <w:t>»</w:t>
      </w:r>
      <w:r w:rsidRPr="005C09D6">
        <w:rPr>
          <w:rFonts w:ascii="Times New Roman" w:hAnsi="Times New Roman" w:cs="Times New Roman"/>
          <w:b/>
          <w:sz w:val="24"/>
          <w:szCs w:val="24"/>
        </w:rPr>
        <w:t>:</w:t>
      </w:r>
    </w:p>
    <w:p w:rsidR="00A13CCB" w:rsidRPr="005C09D6" w:rsidRDefault="00401D31" w:rsidP="005C09D6">
      <w:pPr>
        <w:widowControl w:val="0"/>
        <w:suppressAutoHyphens/>
        <w:spacing w:after="0" w:line="240" w:lineRule="auto"/>
        <w:ind w:left="988" w:hanging="988"/>
        <w:jc w:val="both"/>
        <w:rPr>
          <w:rFonts w:ascii="Times New Roman" w:hAnsi="Times New Roman" w:cs="Times New Roman"/>
          <w:sz w:val="24"/>
          <w:szCs w:val="24"/>
        </w:rPr>
      </w:pPr>
      <w:r w:rsidRPr="005C09D6">
        <w:rPr>
          <w:rFonts w:ascii="Times New Roman" w:hAnsi="Times New Roman" w:cs="Times New Roman"/>
          <w:sz w:val="24"/>
          <w:szCs w:val="24"/>
        </w:rPr>
        <w:t>-</w:t>
      </w:r>
      <w:r w:rsidR="00A13CCB" w:rsidRPr="005C09D6">
        <w:rPr>
          <w:rFonts w:ascii="Times New Roman" w:hAnsi="Times New Roman" w:cs="Times New Roman"/>
          <w:sz w:val="24"/>
          <w:szCs w:val="24"/>
        </w:rPr>
        <w:t>Сохранение единого образовательного пространства;</w:t>
      </w:r>
    </w:p>
    <w:p w:rsidR="00A13CCB" w:rsidRPr="005C09D6" w:rsidRDefault="00261FE5" w:rsidP="005C09D6">
      <w:pPr>
        <w:widowControl w:val="0"/>
        <w:suppressAutoHyphens/>
        <w:spacing w:after="0" w:line="240" w:lineRule="auto"/>
        <w:ind w:left="628" w:hanging="988"/>
        <w:jc w:val="both"/>
        <w:rPr>
          <w:rFonts w:ascii="Times New Roman" w:hAnsi="Times New Roman" w:cs="Times New Roman"/>
          <w:sz w:val="24"/>
          <w:szCs w:val="24"/>
        </w:rPr>
      </w:pPr>
      <w:r w:rsidRPr="005C09D6">
        <w:rPr>
          <w:rFonts w:ascii="Times New Roman" w:hAnsi="Times New Roman" w:cs="Times New Roman"/>
          <w:sz w:val="24"/>
          <w:szCs w:val="24"/>
        </w:rPr>
        <w:t xml:space="preserve">      </w:t>
      </w:r>
      <w:r w:rsidR="00401D31" w:rsidRPr="005C09D6">
        <w:rPr>
          <w:rFonts w:ascii="Times New Roman" w:hAnsi="Times New Roman" w:cs="Times New Roman"/>
          <w:sz w:val="24"/>
          <w:szCs w:val="24"/>
        </w:rPr>
        <w:t>-</w:t>
      </w:r>
      <w:r w:rsidR="00A13CCB" w:rsidRPr="005C09D6">
        <w:rPr>
          <w:rFonts w:ascii="Times New Roman" w:hAnsi="Times New Roman" w:cs="Times New Roman"/>
          <w:sz w:val="24"/>
          <w:szCs w:val="24"/>
        </w:rPr>
        <w:t>Повышение качества образовательных услуг;</w:t>
      </w:r>
    </w:p>
    <w:p w:rsidR="00A13CCB" w:rsidRPr="005C09D6" w:rsidRDefault="00401D31" w:rsidP="005C09D6">
      <w:pPr>
        <w:widowControl w:val="0"/>
        <w:suppressAutoHyphens/>
        <w:spacing w:after="0" w:line="240" w:lineRule="auto"/>
        <w:ind w:left="988" w:hanging="988"/>
        <w:jc w:val="both"/>
        <w:rPr>
          <w:rFonts w:ascii="Times New Roman" w:hAnsi="Times New Roman" w:cs="Times New Roman"/>
          <w:sz w:val="24"/>
          <w:szCs w:val="24"/>
        </w:rPr>
      </w:pPr>
      <w:r w:rsidRPr="005C09D6">
        <w:rPr>
          <w:rFonts w:ascii="Times New Roman" w:hAnsi="Times New Roman" w:cs="Times New Roman"/>
          <w:sz w:val="24"/>
          <w:szCs w:val="24"/>
        </w:rPr>
        <w:t>-</w:t>
      </w:r>
      <w:r w:rsidR="00A13CCB" w:rsidRPr="005C09D6">
        <w:rPr>
          <w:rFonts w:ascii="Times New Roman" w:hAnsi="Times New Roman" w:cs="Times New Roman"/>
          <w:sz w:val="24"/>
          <w:szCs w:val="24"/>
        </w:rPr>
        <w:t>Создание условий для поддержки одаренных детей;</w:t>
      </w:r>
    </w:p>
    <w:p w:rsidR="00A13CCB" w:rsidRPr="005C09D6" w:rsidRDefault="00401D31" w:rsidP="005C09D6">
      <w:pPr>
        <w:widowControl w:val="0"/>
        <w:suppressAutoHyphens/>
        <w:spacing w:after="0" w:line="240" w:lineRule="auto"/>
        <w:ind w:left="988" w:hanging="988"/>
        <w:jc w:val="both"/>
        <w:rPr>
          <w:rFonts w:ascii="Times New Roman" w:hAnsi="Times New Roman" w:cs="Times New Roman"/>
          <w:sz w:val="24"/>
          <w:szCs w:val="24"/>
        </w:rPr>
      </w:pPr>
      <w:r w:rsidRPr="005C09D6">
        <w:rPr>
          <w:rFonts w:ascii="Times New Roman" w:hAnsi="Times New Roman" w:cs="Times New Roman"/>
          <w:sz w:val="24"/>
          <w:szCs w:val="24"/>
        </w:rPr>
        <w:t>-</w:t>
      </w:r>
      <w:r w:rsidR="00A13CCB" w:rsidRPr="005C09D6">
        <w:rPr>
          <w:rFonts w:ascii="Times New Roman" w:hAnsi="Times New Roman" w:cs="Times New Roman"/>
          <w:sz w:val="24"/>
          <w:szCs w:val="24"/>
        </w:rPr>
        <w:t>Социальное партнерство;</w:t>
      </w:r>
    </w:p>
    <w:p w:rsidR="00A13CCB" w:rsidRPr="005C09D6" w:rsidRDefault="00401D31" w:rsidP="005C09D6">
      <w:pPr>
        <w:widowControl w:val="0"/>
        <w:suppressAutoHyphens/>
        <w:spacing w:after="0" w:line="240" w:lineRule="auto"/>
        <w:ind w:left="988" w:hanging="988"/>
        <w:jc w:val="both"/>
        <w:rPr>
          <w:rFonts w:ascii="Times New Roman" w:hAnsi="Times New Roman" w:cs="Times New Roman"/>
          <w:sz w:val="24"/>
          <w:szCs w:val="24"/>
        </w:rPr>
      </w:pPr>
      <w:r w:rsidRPr="005C09D6">
        <w:rPr>
          <w:rFonts w:ascii="Times New Roman" w:hAnsi="Times New Roman" w:cs="Times New Roman"/>
          <w:sz w:val="24"/>
          <w:szCs w:val="24"/>
        </w:rPr>
        <w:t>-</w:t>
      </w:r>
      <w:r w:rsidR="00A13CCB" w:rsidRPr="005C09D6">
        <w:rPr>
          <w:rFonts w:ascii="Times New Roman" w:hAnsi="Times New Roman" w:cs="Times New Roman"/>
          <w:sz w:val="24"/>
          <w:szCs w:val="24"/>
        </w:rPr>
        <w:t>Развитие творческого потенциала учителей, повышение их статуса;</w:t>
      </w:r>
    </w:p>
    <w:p w:rsidR="00A13CCB" w:rsidRPr="005C09D6" w:rsidRDefault="00401D31" w:rsidP="005C09D6">
      <w:pPr>
        <w:widowControl w:val="0"/>
        <w:suppressAutoHyphens/>
        <w:spacing w:after="0" w:line="240" w:lineRule="auto"/>
        <w:ind w:left="988" w:hanging="988"/>
        <w:jc w:val="both"/>
        <w:rPr>
          <w:rFonts w:ascii="Times New Roman" w:hAnsi="Times New Roman" w:cs="Times New Roman"/>
          <w:sz w:val="24"/>
          <w:szCs w:val="24"/>
        </w:rPr>
      </w:pPr>
      <w:r w:rsidRPr="005C09D6">
        <w:rPr>
          <w:rFonts w:ascii="Times New Roman" w:hAnsi="Times New Roman" w:cs="Times New Roman"/>
          <w:sz w:val="24"/>
          <w:szCs w:val="24"/>
        </w:rPr>
        <w:t>-</w:t>
      </w:r>
      <w:r w:rsidR="00A13CCB" w:rsidRPr="005C09D6">
        <w:rPr>
          <w:rFonts w:ascii="Times New Roman" w:hAnsi="Times New Roman" w:cs="Times New Roman"/>
          <w:sz w:val="24"/>
          <w:szCs w:val="24"/>
        </w:rPr>
        <w:t xml:space="preserve">Приобщение подрастающего </w:t>
      </w:r>
      <w:r w:rsidR="00E57BC2" w:rsidRPr="005C09D6">
        <w:rPr>
          <w:rFonts w:ascii="Times New Roman" w:hAnsi="Times New Roman" w:cs="Times New Roman"/>
          <w:sz w:val="24"/>
          <w:szCs w:val="24"/>
        </w:rPr>
        <w:t xml:space="preserve">поколения к народному устному </w:t>
      </w:r>
      <w:r w:rsidR="00A13CCB" w:rsidRPr="005C09D6">
        <w:rPr>
          <w:rFonts w:ascii="Times New Roman" w:hAnsi="Times New Roman" w:cs="Times New Roman"/>
          <w:sz w:val="24"/>
          <w:szCs w:val="24"/>
        </w:rPr>
        <w:t>искусству;</w:t>
      </w:r>
    </w:p>
    <w:p w:rsidR="00A13CCB" w:rsidRPr="005C09D6" w:rsidRDefault="00401D31" w:rsidP="005C09D6">
      <w:pPr>
        <w:widowControl w:val="0"/>
        <w:tabs>
          <w:tab w:val="left" w:pos="1440"/>
        </w:tabs>
        <w:suppressAutoHyphens/>
        <w:spacing w:after="0" w:line="240" w:lineRule="auto"/>
        <w:ind w:left="988" w:hanging="988"/>
        <w:jc w:val="both"/>
        <w:rPr>
          <w:rStyle w:val="Zag11"/>
          <w:rFonts w:ascii="Times New Roman" w:eastAsia="Times New Roman CYR" w:hAnsi="Times New Roman" w:cs="Times New Roman"/>
          <w:bCs/>
          <w:spacing w:val="-8"/>
          <w:sz w:val="24"/>
          <w:szCs w:val="24"/>
        </w:rPr>
      </w:pPr>
      <w:r w:rsidRPr="005C09D6">
        <w:rPr>
          <w:rStyle w:val="Zag11"/>
          <w:rFonts w:ascii="Times New Roman" w:eastAsia="Times New Roman CYR" w:hAnsi="Times New Roman" w:cs="Times New Roman"/>
          <w:bCs/>
          <w:spacing w:val="-8"/>
          <w:sz w:val="24"/>
          <w:szCs w:val="24"/>
        </w:rPr>
        <w:t>-</w:t>
      </w:r>
      <w:r w:rsidR="00A13CCB" w:rsidRPr="005C09D6">
        <w:rPr>
          <w:rStyle w:val="Zag11"/>
          <w:rFonts w:ascii="Times New Roman" w:eastAsia="Times New Roman CYR" w:hAnsi="Times New Roman" w:cs="Times New Roman"/>
          <w:bCs/>
          <w:spacing w:val="-8"/>
          <w:sz w:val="24"/>
          <w:szCs w:val="24"/>
        </w:rPr>
        <w:t>Пропаганда здорового образа жизни.</w:t>
      </w:r>
    </w:p>
    <w:p w:rsidR="00D57AD8" w:rsidRPr="005C09D6" w:rsidRDefault="00D57AD8" w:rsidP="005C09D6">
      <w:pPr>
        <w:spacing w:after="0" w:line="240" w:lineRule="auto"/>
        <w:jc w:val="both"/>
        <w:rPr>
          <w:rFonts w:ascii="Times New Roman" w:hAnsi="Times New Roman" w:cs="Times New Roman"/>
          <w:b/>
          <w:sz w:val="24"/>
          <w:szCs w:val="24"/>
        </w:rPr>
      </w:pPr>
    </w:p>
    <w:p w:rsidR="00261FE5" w:rsidRPr="005C09D6" w:rsidRDefault="00500528" w:rsidP="005C09D6">
      <w:pPr>
        <w:spacing w:after="0" w:line="240" w:lineRule="auto"/>
        <w:ind w:left="628"/>
        <w:jc w:val="both"/>
        <w:rPr>
          <w:rFonts w:ascii="Times New Roman" w:hAnsi="Times New Roman" w:cs="Times New Roman"/>
          <w:b/>
          <w:sz w:val="24"/>
          <w:szCs w:val="24"/>
        </w:rPr>
      </w:pPr>
      <w:r w:rsidRPr="005C09D6">
        <w:rPr>
          <w:rFonts w:ascii="Times New Roman" w:hAnsi="Times New Roman" w:cs="Times New Roman"/>
          <w:b/>
          <w:sz w:val="24"/>
          <w:szCs w:val="24"/>
        </w:rPr>
        <w:lastRenderedPageBreak/>
        <w:t>Целями реализации  о</w:t>
      </w:r>
      <w:r w:rsidR="00261FE5" w:rsidRPr="005C09D6">
        <w:rPr>
          <w:rFonts w:ascii="Times New Roman" w:hAnsi="Times New Roman" w:cs="Times New Roman"/>
          <w:b/>
          <w:sz w:val="24"/>
          <w:szCs w:val="24"/>
        </w:rPr>
        <w:t>бразовательной программы  является:</w:t>
      </w:r>
    </w:p>
    <w:p w:rsidR="00261FE5" w:rsidRPr="005C09D6" w:rsidRDefault="00261FE5"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обеспечение планируемых результатов по достижению обучающимися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обучающихся, индивидуальными особенностями их развития и состояния здоровья;</w:t>
      </w:r>
    </w:p>
    <w:p w:rsidR="00261FE5" w:rsidRPr="005C09D6" w:rsidRDefault="00261FE5"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становление личности в ее индивидуальности, самобытности, уникальности.</w:t>
      </w:r>
    </w:p>
    <w:p w:rsidR="00261FE5" w:rsidRPr="005C09D6" w:rsidRDefault="00261FE5"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Достижение поставленных целей пр</w:t>
      </w:r>
      <w:r w:rsidR="00EF3436" w:rsidRPr="005C09D6">
        <w:rPr>
          <w:rFonts w:ascii="Times New Roman" w:hAnsi="Times New Roman" w:cs="Times New Roman"/>
          <w:sz w:val="24"/>
          <w:szCs w:val="24"/>
        </w:rPr>
        <w:t xml:space="preserve">и разработке и реализации </w:t>
      </w:r>
      <w:r w:rsidRPr="005C09D6">
        <w:rPr>
          <w:rFonts w:ascii="Times New Roman" w:hAnsi="Times New Roman" w:cs="Times New Roman"/>
          <w:sz w:val="24"/>
          <w:szCs w:val="24"/>
        </w:rPr>
        <w:t>образовательной програ</w:t>
      </w:r>
      <w:r w:rsidR="00AD1B2B" w:rsidRPr="005C09D6">
        <w:rPr>
          <w:rFonts w:ascii="Times New Roman" w:hAnsi="Times New Roman" w:cs="Times New Roman"/>
          <w:sz w:val="24"/>
          <w:szCs w:val="24"/>
        </w:rPr>
        <w:t xml:space="preserve">ммы </w:t>
      </w:r>
      <w:r w:rsidRPr="005C09D6">
        <w:rPr>
          <w:rFonts w:ascii="Times New Roman" w:hAnsi="Times New Roman" w:cs="Times New Roman"/>
          <w:sz w:val="24"/>
          <w:szCs w:val="24"/>
        </w:rPr>
        <w:t xml:space="preserve">  предусматривает решение следующих </w:t>
      </w:r>
      <w:r w:rsidRPr="005C09D6">
        <w:rPr>
          <w:rFonts w:ascii="Times New Roman" w:hAnsi="Times New Roman" w:cs="Times New Roman"/>
          <w:b/>
          <w:sz w:val="24"/>
          <w:szCs w:val="24"/>
        </w:rPr>
        <w:t>задач:</w:t>
      </w:r>
    </w:p>
    <w:p w:rsidR="003B4B32" w:rsidRPr="005C09D6" w:rsidRDefault="00261FE5"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-Обеспечение соответствия основной образовательной программы требованиям ФГОС;</w:t>
      </w:r>
    </w:p>
    <w:p w:rsidR="00C055B0" w:rsidRPr="005C09D6" w:rsidRDefault="003B4B3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w:t>
      </w:r>
      <w:r w:rsidR="00C055B0" w:rsidRPr="005C09D6">
        <w:rPr>
          <w:rFonts w:ascii="Times New Roman" w:eastAsia="Times New Roman CYR" w:hAnsi="Times New Roman" w:cs="Times New Roman"/>
          <w:spacing w:val="-9"/>
          <w:sz w:val="24"/>
          <w:szCs w:val="24"/>
        </w:rPr>
        <w:t xml:space="preserve">воспитание и развитие качеств личности, отвечающих требованиям </w:t>
      </w:r>
      <w:r w:rsidR="00C055B0" w:rsidRPr="005C09D6">
        <w:rPr>
          <w:rFonts w:ascii="Times New Roman" w:eastAsia="Times New Roman CYR" w:hAnsi="Times New Roman" w:cs="Times New Roman"/>
          <w:spacing w:val="-10"/>
          <w:sz w:val="24"/>
          <w:szCs w:val="24"/>
        </w:rPr>
        <w:t>современного общества</w:t>
      </w:r>
      <w:r w:rsidR="00C055B0" w:rsidRPr="005C09D6">
        <w:rPr>
          <w:rFonts w:ascii="Times New Roman" w:eastAsia="Times New Roman CYR" w:hAnsi="Times New Roman" w:cs="Times New Roman"/>
          <w:sz w:val="24"/>
          <w:szCs w:val="24"/>
        </w:rPr>
        <w:t>;</w:t>
      </w:r>
    </w:p>
    <w:p w:rsidR="00C055B0" w:rsidRPr="005C09D6" w:rsidRDefault="003B4B32" w:rsidP="005C09D6">
      <w:pPr>
        <w:widowControl w:val="0"/>
        <w:tabs>
          <w:tab w:val="left" w:pos="1440"/>
        </w:tabs>
        <w:suppressAutoHyphens/>
        <w:spacing w:after="0" w:line="240" w:lineRule="auto"/>
        <w:jc w:val="both"/>
        <w:rPr>
          <w:rFonts w:ascii="Times New Roman" w:eastAsia="Times New Roman CYR" w:hAnsi="Times New Roman" w:cs="Times New Roman"/>
          <w:spacing w:val="-10"/>
          <w:sz w:val="24"/>
          <w:szCs w:val="24"/>
        </w:rPr>
      </w:pPr>
      <w:r w:rsidRPr="005C09D6">
        <w:rPr>
          <w:rFonts w:ascii="Times New Roman" w:eastAsia="Times New Roman CYR" w:hAnsi="Times New Roman" w:cs="Times New Roman"/>
          <w:spacing w:val="-5"/>
          <w:sz w:val="24"/>
          <w:szCs w:val="24"/>
        </w:rPr>
        <w:t>-</w:t>
      </w:r>
      <w:r w:rsidR="00C055B0" w:rsidRPr="005C09D6">
        <w:rPr>
          <w:rFonts w:ascii="Times New Roman" w:eastAsia="Times New Roman CYR" w:hAnsi="Times New Roman" w:cs="Times New Roman"/>
          <w:spacing w:val="-5"/>
          <w:sz w:val="24"/>
          <w:szCs w:val="24"/>
        </w:rPr>
        <w:t xml:space="preserve">переход к стратегии социального проектирования и конструирования на </w:t>
      </w:r>
      <w:r w:rsidR="00C055B0" w:rsidRPr="005C09D6">
        <w:rPr>
          <w:rFonts w:ascii="Times New Roman" w:eastAsia="Times New Roman CYR" w:hAnsi="Times New Roman" w:cs="Times New Roman"/>
          <w:spacing w:val="-9"/>
          <w:sz w:val="24"/>
          <w:szCs w:val="24"/>
        </w:rPr>
        <w:t xml:space="preserve">основе разработки содержания и технологий образования, определяющих пути </w:t>
      </w:r>
      <w:r w:rsidR="00C055B0" w:rsidRPr="005C09D6">
        <w:rPr>
          <w:rFonts w:ascii="Times New Roman" w:eastAsia="Times New Roman CYR" w:hAnsi="Times New Roman" w:cs="Times New Roman"/>
          <w:spacing w:val="-11"/>
          <w:sz w:val="24"/>
          <w:szCs w:val="24"/>
        </w:rPr>
        <w:t xml:space="preserve">и способы достижения социально желаемого уровня (результата) личностного и </w:t>
      </w:r>
      <w:r w:rsidR="00C055B0" w:rsidRPr="005C09D6">
        <w:rPr>
          <w:rFonts w:ascii="Times New Roman" w:eastAsia="Times New Roman CYR" w:hAnsi="Times New Roman" w:cs="Times New Roman"/>
          <w:spacing w:val="-6"/>
          <w:sz w:val="24"/>
          <w:szCs w:val="24"/>
        </w:rPr>
        <w:t>познавательного развития обучающихся</w:t>
      </w:r>
      <w:r w:rsidR="00C055B0" w:rsidRPr="005C09D6">
        <w:rPr>
          <w:rFonts w:ascii="Times New Roman" w:eastAsia="Times New Roman CYR" w:hAnsi="Times New Roman" w:cs="Times New Roman"/>
          <w:spacing w:val="-10"/>
          <w:sz w:val="24"/>
          <w:szCs w:val="24"/>
        </w:rPr>
        <w:t>;</w:t>
      </w:r>
    </w:p>
    <w:p w:rsidR="00C055B0" w:rsidRPr="005C09D6" w:rsidRDefault="003B4B32" w:rsidP="005C09D6">
      <w:pPr>
        <w:widowControl w:val="0"/>
        <w:tabs>
          <w:tab w:val="left" w:pos="1440"/>
        </w:tabs>
        <w:suppressAutoHyphens/>
        <w:spacing w:after="0" w:line="240" w:lineRule="auto"/>
        <w:jc w:val="both"/>
        <w:rPr>
          <w:rFonts w:ascii="Times New Roman" w:eastAsia="Times New Roman CYR" w:hAnsi="Times New Roman" w:cs="Times New Roman"/>
          <w:sz w:val="24"/>
          <w:szCs w:val="24"/>
        </w:rPr>
      </w:pPr>
      <w:r w:rsidRPr="005C09D6">
        <w:rPr>
          <w:rFonts w:ascii="Times New Roman" w:eastAsia="Times New Roman CYR" w:hAnsi="Times New Roman" w:cs="Times New Roman"/>
          <w:spacing w:val="-7"/>
          <w:sz w:val="24"/>
          <w:szCs w:val="24"/>
        </w:rPr>
        <w:t>-</w:t>
      </w:r>
      <w:r w:rsidR="00C055B0" w:rsidRPr="005C09D6">
        <w:rPr>
          <w:rFonts w:ascii="Times New Roman" w:eastAsia="Times New Roman CYR" w:hAnsi="Times New Roman" w:cs="Times New Roman"/>
          <w:spacing w:val="-7"/>
          <w:sz w:val="24"/>
          <w:szCs w:val="24"/>
        </w:rPr>
        <w:t xml:space="preserve">ориентацию на достижение цели и основного результата образования — </w:t>
      </w:r>
      <w:r w:rsidR="00C055B0" w:rsidRPr="005C09D6">
        <w:rPr>
          <w:rFonts w:ascii="Times New Roman" w:eastAsia="Times New Roman CYR" w:hAnsi="Times New Roman" w:cs="Times New Roman"/>
          <w:spacing w:val="-10"/>
          <w:sz w:val="24"/>
          <w:szCs w:val="24"/>
        </w:rPr>
        <w:t xml:space="preserve">развитие личности обучающегося на основе освоения универсальных учебных </w:t>
      </w:r>
      <w:r w:rsidR="00C055B0" w:rsidRPr="005C09D6">
        <w:rPr>
          <w:rFonts w:ascii="Times New Roman" w:eastAsia="Times New Roman CYR" w:hAnsi="Times New Roman" w:cs="Times New Roman"/>
          <w:sz w:val="24"/>
          <w:szCs w:val="24"/>
        </w:rPr>
        <w:t>действий, познания и освоения мира;</w:t>
      </w:r>
    </w:p>
    <w:p w:rsidR="00C055B0" w:rsidRPr="005C09D6" w:rsidRDefault="003B4B32" w:rsidP="005C09D6">
      <w:pPr>
        <w:widowControl w:val="0"/>
        <w:tabs>
          <w:tab w:val="left" w:pos="1440"/>
        </w:tabs>
        <w:suppressAutoHyphens/>
        <w:spacing w:after="0" w:line="240" w:lineRule="auto"/>
        <w:jc w:val="both"/>
        <w:rPr>
          <w:rFonts w:ascii="Times New Roman" w:eastAsia="Times New Roman CYR" w:hAnsi="Times New Roman" w:cs="Times New Roman"/>
          <w:sz w:val="24"/>
          <w:szCs w:val="24"/>
        </w:rPr>
      </w:pPr>
      <w:r w:rsidRPr="005C09D6">
        <w:rPr>
          <w:rFonts w:ascii="Times New Roman" w:eastAsia="Times New Roman CYR" w:hAnsi="Times New Roman" w:cs="Times New Roman"/>
          <w:spacing w:val="-9"/>
          <w:sz w:val="24"/>
          <w:szCs w:val="24"/>
        </w:rPr>
        <w:t>-</w:t>
      </w:r>
      <w:r w:rsidR="00C055B0" w:rsidRPr="005C09D6">
        <w:rPr>
          <w:rFonts w:ascii="Times New Roman" w:eastAsia="Times New Roman CYR" w:hAnsi="Times New Roman" w:cs="Times New Roman"/>
          <w:spacing w:val="-9"/>
          <w:sz w:val="24"/>
          <w:szCs w:val="24"/>
        </w:rPr>
        <w:t xml:space="preserve">учёт индивидуальных возрастных, психологических и физиологических </w:t>
      </w:r>
      <w:r w:rsidR="00C055B0" w:rsidRPr="005C09D6">
        <w:rPr>
          <w:rFonts w:ascii="Times New Roman" w:eastAsia="Times New Roman CYR" w:hAnsi="Times New Roman" w:cs="Times New Roman"/>
          <w:spacing w:val="-5"/>
          <w:sz w:val="24"/>
          <w:szCs w:val="24"/>
        </w:rPr>
        <w:t xml:space="preserve">особенностей обучающихся, роли и значения видов деятельности и форм </w:t>
      </w:r>
      <w:r w:rsidR="00C055B0" w:rsidRPr="005C09D6">
        <w:rPr>
          <w:rFonts w:ascii="Times New Roman" w:eastAsia="Times New Roman CYR" w:hAnsi="Times New Roman" w:cs="Times New Roman"/>
          <w:spacing w:val="-10"/>
          <w:sz w:val="24"/>
          <w:szCs w:val="24"/>
        </w:rPr>
        <w:t xml:space="preserve">общения при определении образовательно - воспитательных целей и путей их </w:t>
      </w:r>
      <w:r w:rsidR="00C055B0" w:rsidRPr="005C09D6">
        <w:rPr>
          <w:rFonts w:ascii="Times New Roman" w:eastAsia="Times New Roman CYR" w:hAnsi="Times New Roman" w:cs="Times New Roman"/>
          <w:sz w:val="24"/>
          <w:szCs w:val="24"/>
        </w:rPr>
        <w:t>достижения;</w:t>
      </w:r>
    </w:p>
    <w:p w:rsidR="00C055B0" w:rsidRPr="005C09D6" w:rsidRDefault="003B4B32" w:rsidP="005C09D6">
      <w:pPr>
        <w:widowControl w:val="0"/>
        <w:tabs>
          <w:tab w:val="left" w:pos="1440"/>
        </w:tabs>
        <w:suppressAutoHyphens/>
        <w:spacing w:after="0" w:line="240" w:lineRule="auto"/>
        <w:jc w:val="both"/>
        <w:rPr>
          <w:rFonts w:ascii="Times New Roman" w:eastAsia="Times New Roman CYR" w:hAnsi="Times New Roman" w:cs="Times New Roman"/>
          <w:spacing w:val="-10"/>
          <w:sz w:val="24"/>
          <w:szCs w:val="24"/>
        </w:rPr>
      </w:pPr>
      <w:r w:rsidRPr="005C09D6">
        <w:rPr>
          <w:rFonts w:ascii="Times New Roman" w:eastAsia="Times New Roman CYR" w:hAnsi="Times New Roman" w:cs="Times New Roman"/>
          <w:spacing w:val="-9"/>
          <w:sz w:val="24"/>
          <w:szCs w:val="24"/>
        </w:rPr>
        <w:t>-</w:t>
      </w:r>
      <w:r w:rsidR="00C055B0" w:rsidRPr="005C09D6">
        <w:rPr>
          <w:rFonts w:ascii="Times New Roman" w:eastAsia="Times New Roman CYR" w:hAnsi="Times New Roman" w:cs="Times New Roman"/>
          <w:spacing w:val="-9"/>
          <w:sz w:val="24"/>
          <w:szCs w:val="24"/>
        </w:rPr>
        <w:t xml:space="preserve">обеспечение преемственности дошкольного, начального общего, основного </w:t>
      </w:r>
      <w:r w:rsidR="00F73891" w:rsidRPr="005C09D6">
        <w:rPr>
          <w:rFonts w:ascii="Times New Roman" w:eastAsia="Times New Roman CYR" w:hAnsi="Times New Roman" w:cs="Times New Roman"/>
          <w:spacing w:val="-10"/>
          <w:sz w:val="24"/>
          <w:szCs w:val="24"/>
        </w:rPr>
        <w:t xml:space="preserve">общего, среднего </w:t>
      </w:r>
      <w:r w:rsidR="00C055B0" w:rsidRPr="005C09D6">
        <w:rPr>
          <w:rFonts w:ascii="Times New Roman" w:eastAsia="Times New Roman CYR" w:hAnsi="Times New Roman" w:cs="Times New Roman"/>
          <w:spacing w:val="-10"/>
          <w:sz w:val="24"/>
          <w:szCs w:val="24"/>
        </w:rPr>
        <w:t>общего и профессионального образования;</w:t>
      </w:r>
    </w:p>
    <w:p w:rsidR="00C055B0" w:rsidRPr="005C09D6" w:rsidRDefault="003B4B32" w:rsidP="005C09D6">
      <w:pPr>
        <w:widowControl w:val="0"/>
        <w:tabs>
          <w:tab w:val="left" w:pos="1440"/>
        </w:tabs>
        <w:suppressAutoHyphens/>
        <w:spacing w:after="0" w:line="240" w:lineRule="auto"/>
        <w:jc w:val="both"/>
        <w:rPr>
          <w:rFonts w:ascii="Times New Roman" w:eastAsia="Times New Roman CYR" w:hAnsi="Times New Roman" w:cs="Times New Roman"/>
          <w:sz w:val="24"/>
          <w:szCs w:val="24"/>
        </w:rPr>
      </w:pPr>
      <w:r w:rsidRPr="005C09D6">
        <w:rPr>
          <w:rFonts w:ascii="Times New Roman" w:eastAsia="Times New Roman CYR" w:hAnsi="Times New Roman" w:cs="Times New Roman"/>
          <w:sz w:val="24"/>
          <w:szCs w:val="24"/>
        </w:rPr>
        <w:t>-</w:t>
      </w:r>
      <w:r w:rsidR="00C055B0" w:rsidRPr="005C09D6">
        <w:rPr>
          <w:rFonts w:ascii="Times New Roman" w:eastAsia="Times New Roman CYR" w:hAnsi="Times New Roman" w:cs="Times New Roman"/>
          <w:sz w:val="24"/>
          <w:szCs w:val="24"/>
        </w:rPr>
        <w:t xml:space="preserve">разнообразие индивидуальных образовательных траекторий и </w:t>
      </w:r>
      <w:r w:rsidR="00C055B0" w:rsidRPr="005C09D6">
        <w:rPr>
          <w:rFonts w:ascii="Times New Roman" w:eastAsia="Times New Roman CYR" w:hAnsi="Times New Roman" w:cs="Times New Roman"/>
          <w:spacing w:val="-11"/>
          <w:sz w:val="24"/>
          <w:szCs w:val="24"/>
        </w:rPr>
        <w:t xml:space="preserve">индивидуального развития каждого обучающегося (включая одарённых детей и </w:t>
      </w:r>
      <w:r w:rsidR="00C055B0" w:rsidRPr="005C09D6">
        <w:rPr>
          <w:rFonts w:ascii="Times New Roman" w:eastAsia="Times New Roman CYR" w:hAnsi="Times New Roman" w:cs="Times New Roman"/>
          <w:spacing w:val="-8"/>
          <w:sz w:val="24"/>
          <w:szCs w:val="24"/>
        </w:rPr>
        <w:t xml:space="preserve">детей с ограниченными возможностями здоровья), обеспечивающих рост </w:t>
      </w:r>
      <w:r w:rsidR="00C055B0" w:rsidRPr="005C09D6">
        <w:rPr>
          <w:rFonts w:ascii="Times New Roman" w:eastAsia="Times New Roman CYR" w:hAnsi="Times New Roman" w:cs="Times New Roman"/>
          <w:spacing w:val="-10"/>
          <w:sz w:val="24"/>
          <w:szCs w:val="24"/>
        </w:rPr>
        <w:t xml:space="preserve">творческого потенциала, познавательных мотивов, обогащение форм учебного </w:t>
      </w:r>
      <w:r w:rsidR="00C055B0" w:rsidRPr="005C09D6">
        <w:rPr>
          <w:rFonts w:ascii="Times New Roman" w:eastAsia="Times New Roman CYR" w:hAnsi="Times New Roman" w:cs="Times New Roman"/>
          <w:sz w:val="24"/>
          <w:szCs w:val="24"/>
        </w:rPr>
        <w:t>сотрудничества и расширение зоны ближайшего развития.</w:t>
      </w:r>
    </w:p>
    <w:p w:rsidR="00261FE5" w:rsidRPr="005C09D6" w:rsidRDefault="00261FE5"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-Сохранение и укрепление физического и психологического здоровья всех учас</w:t>
      </w:r>
      <w:r w:rsidR="00395F65" w:rsidRPr="005C09D6">
        <w:rPr>
          <w:rFonts w:ascii="Times New Roman" w:hAnsi="Times New Roman" w:cs="Times New Roman"/>
          <w:sz w:val="24"/>
          <w:szCs w:val="24"/>
        </w:rPr>
        <w:t>тников образовательной деятельности</w:t>
      </w:r>
      <w:r w:rsidRPr="005C09D6">
        <w:rPr>
          <w:rFonts w:ascii="Times New Roman" w:hAnsi="Times New Roman" w:cs="Times New Roman"/>
          <w:sz w:val="24"/>
          <w:szCs w:val="24"/>
        </w:rPr>
        <w:t>.</w:t>
      </w:r>
    </w:p>
    <w:p w:rsidR="006573F5" w:rsidRPr="005C09D6" w:rsidRDefault="006573F5" w:rsidP="005C09D6">
      <w:pPr>
        <w:autoSpaceDE w:val="0"/>
        <w:autoSpaceDN w:val="0"/>
        <w:adjustRightInd w:val="0"/>
        <w:spacing w:after="0" w:line="240" w:lineRule="auto"/>
        <w:jc w:val="both"/>
        <w:rPr>
          <w:rFonts w:ascii="Times New Roman" w:hAnsi="Times New Roman" w:cs="Times New Roman"/>
          <w:b/>
          <w:bCs/>
          <w:iCs/>
          <w:sz w:val="24"/>
          <w:szCs w:val="24"/>
        </w:rPr>
      </w:pPr>
      <w:r w:rsidRPr="005C09D6">
        <w:rPr>
          <w:rFonts w:ascii="Times New Roman" w:hAnsi="Times New Roman" w:cs="Times New Roman"/>
          <w:b/>
          <w:bCs/>
          <w:color w:val="000000"/>
          <w:sz w:val="24"/>
          <w:szCs w:val="24"/>
        </w:rPr>
        <w:t xml:space="preserve">Состав участников </w:t>
      </w:r>
      <w:r w:rsidR="00643F2C" w:rsidRPr="005C09D6">
        <w:rPr>
          <w:rFonts w:ascii="Times New Roman" w:hAnsi="Times New Roman" w:cs="Times New Roman"/>
          <w:b/>
          <w:bCs/>
          <w:iCs/>
          <w:sz w:val="24"/>
          <w:szCs w:val="24"/>
        </w:rPr>
        <w:t>образовательных отношений.</w:t>
      </w:r>
      <w:r w:rsidRPr="005C09D6">
        <w:rPr>
          <w:rFonts w:ascii="Times New Roman" w:hAnsi="Times New Roman" w:cs="Times New Roman"/>
          <w:b/>
          <w:bCs/>
          <w:iCs/>
          <w:sz w:val="24"/>
          <w:szCs w:val="24"/>
        </w:rPr>
        <w:t xml:space="preserve"> </w:t>
      </w:r>
    </w:p>
    <w:p w:rsidR="00302215" w:rsidRPr="005C09D6" w:rsidRDefault="006573F5" w:rsidP="005C09D6">
      <w:pPr>
        <w:autoSpaceDE w:val="0"/>
        <w:autoSpaceDN w:val="0"/>
        <w:adjustRightInd w:val="0"/>
        <w:spacing w:after="0" w:line="240" w:lineRule="auto"/>
        <w:jc w:val="both"/>
        <w:rPr>
          <w:rFonts w:ascii="Times New Roman" w:hAnsi="Times New Roman" w:cs="Times New Roman"/>
          <w:bCs/>
          <w:color w:val="000000"/>
          <w:sz w:val="24"/>
          <w:szCs w:val="24"/>
        </w:rPr>
      </w:pPr>
      <w:r w:rsidRPr="005C09D6">
        <w:rPr>
          <w:rFonts w:ascii="Times New Roman" w:hAnsi="Times New Roman" w:cs="Times New Roman"/>
          <w:bCs/>
          <w:color w:val="000000"/>
          <w:sz w:val="24"/>
          <w:szCs w:val="24"/>
        </w:rPr>
        <w:t xml:space="preserve">Учащиеся и родители </w:t>
      </w:r>
    </w:p>
    <w:p w:rsidR="00302215" w:rsidRPr="005C09D6" w:rsidRDefault="00302215" w:rsidP="005C09D6">
      <w:pPr>
        <w:autoSpaceDE w:val="0"/>
        <w:autoSpaceDN w:val="0"/>
        <w:adjustRightInd w:val="0"/>
        <w:spacing w:after="0" w:line="240" w:lineRule="auto"/>
        <w:jc w:val="both"/>
        <w:rPr>
          <w:rFonts w:ascii="Times New Roman" w:hAnsi="Times New Roman" w:cs="Times New Roman"/>
          <w:bCs/>
          <w:color w:val="000000"/>
          <w:sz w:val="24"/>
          <w:szCs w:val="24"/>
        </w:rPr>
      </w:pPr>
      <w:r w:rsidRPr="005C09D6">
        <w:rPr>
          <w:rFonts w:ascii="Times New Roman" w:hAnsi="Times New Roman" w:cs="Times New Roman"/>
          <w:bCs/>
          <w:color w:val="000000"/>
          <w:sz w:val="24"/>
          <w:szCs w:val="24"/>
        </w:rPr>
        <w:t>-</w:t>
      </w:r>
      <w:r w:rsidR="006573F5" w:rsidRPr="005C09D6">
        <w:rPr>
          <w:rFonts w:ascii="Times New Roman" w:hAnsi="Times New Roman" w:cs="Times New Roman"/>
          <w:bCs/>
          <w:color w:val="000000"/>
          <w:sz w:val="24"/>
          <w:szCs w:val="24"/>
        </w:rPr>
        <w:t>для информирования о целях, содержании, организации и предполагаемых результатах деятельности школы по достижению каждым обучающимся образовательных результатов;</w:t>
      </w:r>
    </w:p>
    <w:p w:rsidR="006573F5" w:rsidRPr="005C09D6" w:rsidRDefault="00302215" w:rsidP="005C09D6">
      <w:pPr>
        <w:autoSpaceDE w:val="0"/>
        <w:autoSpaceDN w:val="0"/>
        <w:adjustRightInd w:val="0"/>
        <w:spacing w:after="0" w:line="240" w:lineRule="auto"/>
        <w:jc w:val="both"/>
        <w:rPr>
          <w:rFonts w:ascii="Times New Roman" w:hAnsi="Times New Roman" w:cs="Times New Roman"/>
          <w:b/>
          <w:bCs/>
          <w:iCs/>
          <w:sz w:val="24"/>
          <w:szCs w:val="24"/>
        </w:rPr>
      </w:pPr>
      <w:r w:rsidRPr="005C09D6">
        <w:rPr>
          <w:rFonts w:ascii="Times New Roman" w:hAnsi="Times New Roman" w:cs="Times New Roman"/>
          <w:bCs/>
          <w:color w:val="000000"/>
          <w:sz w:val="24"/>
          <w:szCs w:val="24"/>
        </w:rPr>
        <w:t>-</w:t>
      </w:r>
      <w:r w:rsidR="006573F5" w:rsidRPr="005C09D6">
        <w:rPr>
          <w:rFonts w:ascii="Times New Roman" w:hAnsi="Times New Roman" w:cs="Times New Roman"/>
          <w:bCs/>
          <w:color w:val="000000"/>
          <w:sz w:val="24"/>
          <w:szCs w:val="24"/>
        </w:rPr>
        <w:t>для определения сферы ответственности за достижение результатов образовательной деятельности школы, родителей и обучающихся и возможностей для взаимодействия.</w:t>
      </w:r>
    </w:p>
    <w:p w:rsidR="006573F5" w:rsidRPr="005C09D6" w:rsidRDefault="006573F5" w:rsidP="005C09D6">
      <w:pPr>
        <w:pStyle w:val="a8"/>
        <w:tabs>
          <w:tab w:val="left" w:pos="284"/>
        </w:tabs>
        <w:autoSpaceDE w:val="0"/>
        <w:autoSpaceDN w:val="0"/>
        <w:adjustRightInd w:val="0"/>
        <w:ind w:left="0"/>
        <w:jc w:val="both"/>
        <w:rPr>
          <w:bCs/>
          <w:color w:val="000000"/>
        </w:rPr>
      </w:pPr>
      <w:r w:rsidRPr="005C09D6">
        <w:rPr>
          <w:bCs/>
          <w:color w:val="000000"/>
        </w:rPr>
        <w:t>Учителя</w:t>
      </w:r>
    </w:p>
    <w:p w:rsidR="006573F5" w:rsidRPr="005C09D6" w:rsidRDefault="006573F5" w:rsidP="005C09D6">
      <w:pPr>
        <w:pStyle w:val="a8"/>
        <w:numPr>
          <w:ilvl w:val="0"/>
          <w:numId w:val="10"/>
        </w:numPr>
        <w:tabs>
          <w:tab w:val="left" w:pos="284"/>
        </w:tabs>
        <w:autoSpaceDE w:val="0"/>
        <w:autoSpaceDN w:val="0"/>
        <w:adjustRightInd w:val="0"/>
        <w:ind w:left="0" w:firstLine="0"/>
        <w:jc w:val="both"/>
        <w:rPr>
          <w:bCs/>
          <w:color w:val="000000"/>
        </w:rPr>
      </w:pPr>
      <w:r w:rsidRPr="005C09D6">
        <w:rPr>
          <w:bCs/>
          <w:color w:val="000000"/>
        </w:rPr>
        <w:t>для углубления понимания смыслов образования и в качестве ориентира в практической образовательной деятельности.</w:t>
      </w:r>
    </w:p>
    <w:p w:rsidR="006573F5" w:rsidRPr="005C09D6" w:rsidRDefault="006573F5" w:rsidP="005C09D6">
      <w:pPr>
        <w:pStyle w:val="a8"/>
        <w:tabs>
          <w:tab w:val="left" w:pos="284"/>
        </w:tabs>
        <w:autoSpaceDE w:val="0"/>
        <w:autoSpaceDN w:val="0"/>
        <w:adjustRightInd w:val="0"/>
        <w:ind w:left="0"/>
        <w:jc w:val="both"/>
        <w:rPr>
          <w:bCs/>
          <w:color w:val="000000"/>
        </w:rPr>
      </w:pPr>
      <w:r w:rsidRPr="005C09D6">
        <w:rPr>
          <w:bCs/>
          <w:color w:val="000000"/>
        </w:rPr>
        <w:t>Администрация</w:t>
      </w:r>
    </w:p>
    <w:p w:rsidR="006573F5" w:rsidRPr="005C09D6" w:rsidRDefault="006573F5" w:rsidP="005C09D6">
      <w:pPr>
        <w:pStyle w:val="a8"/>
        <w:numPr>
          <w:ilvl w:val="0"/>
          <w:numId w:val="10"/>
        </w:numPr>
        <w:tabs>
          <w:tab w:val="left" w:pos="284"/>
        </w:tabs>
        <w:autoSpaceDE w:val="0"/>
        <w:autoSpaceDN w:val="0"/>
        <w:adjustRightInd w:val="0"/>
        <w:ind w:left="0" w:firstLine="0"/>
        <w:jc w:val="both"/>
        <w:rPr>
          <w:bCs/>
          <w:color w:val="000000"/>
        </w:rPr>
      </w:pPr>
      <w:r w:rsidRPr="005C09D6">
        <w:rPr>
          <w:bCs/>
          <w:color w:val="000000"/>
        </w:rPr>
        <w:t>для координации деятельности педагогического коллектива по выполнению требований к результатам и усл</w:t>
      </w:r>
      <w:r w:rsidR="00302215" w:rsidRPr="005C09D6">
        <w:rPr>
          <w:bCs/>
          <w:color w:val="000000"/>
        </w:rPr>
        <w:t>овиям освоения учащимися ООП</w:t>
      </w:r>
      <w:r w:rsidRPr="005C09D6">
        <w:rPr>
          <w:bCs/>
          <w:color w:val="000000"/>
        </w:rPr>
        <w:t>;</w:t>
      </w:r>
    </w:p>
    <w:p w:rsidR="006573F5" w:rsidRPr="005C09D6" w:rsidRDefault="006573F5" w:rsidP="005C09D6">
      <w:pPr>
        <w:pStyle w:val="a8"/>
        <w:numPr>
          <w:ilvl w:val="0"/>
          <w:numId w:val="10"/>
        </w:numPr>
        <w:tabs>
          <w:tab w:val="left" w:pos="284"/>
        </w:tabs>
        <w:autoSpaceDE w:val="0"/>
        <w:autoSpaceDN w:val="0"/>
        <w:adjustRightInd w:val="0"/>
        <w:ind w:left="0" w:firstLine="0"/>
        <w:jc w:val="both"/>
        <w:rPr>
          <w:bCs/>
          <w:color w:val="000000"/>
        </w:rPr>
      </w:pPr>
      <w:r w:rsidRPr="005C09D6">
        <w:rPr>
          <w:bCs/>
          <w:color w:val="000000"/>
        </w:rPr>
        <w:t>для регулирования отношений субъект</w:t>
      </w:r>
      <w:r w:rsidR="000C5567" w:rsidRPr="005C09D6">
        <w:rPr>
          <w:bCs/>
          <w:color w:val="000000"/>
        </w:rPr>
        <w:t>ов образовательной деятельности</w:t>
      </w:r>
      <w:r w:rsidRPr="005C09D6">
        <w:rPr>
          <w:bCs/>
          <w:color w:val="000000"/>
        </w:rPr>
        <w:t>, для принятия</w:t>
      </w:r>
    </w:p>
    <w:p w:rsidR="00664899" w:rsidRPr="005C09D6" w:rsidRDefault="006573F5" w:rsidP="005C09D6">
      <w:pPr>
        <w:pStyle w:val="a8"/>
        <w:autoSpaceDE w:val="0"/>
        <w:autoSpaceDN w:val="0"/>
        <w:adjustRightInd w:val="0"/>
        <w:ind w:left="0"/>
        <w:jc w:val="both"/>
        <w:rPr>
          <w:bCs/>
          <w:color w:val="000000"/>
        </w:rPr>
      </w:pPr>
      <w:r w:rsidRPr="005C09D6">
        <w:rPr>
          <w:bCs/>
          <w:color w:val="000000"/>
        </w:rPr>
        <w:t xml:space="preserve">  управленческих решений на основе мон</w:t>
      </w:r>
      <w:r w:rsidR="000C5567" w:rsidRPr="005C09D6">
        <w:rPr>
          <w:bCs/>
          <w:color w:val="000000"/>
        </w:rPr>
        <w:t>иторинга эффективности и</w:t>
      </w:r>
      <w:r w:rsidRPr="005C09D6">
        <w:rPr>
          <w:bCs/>
          <w:color w:val="000000"/>
        </w:rPr>
        <w:t xml:space="preserve"> качества условий и результатов образовательной деятельности.</w:t>
      </w:r>
    </w:p>
    <w:p w:rsidR="003F5093" w:rsidRPr="005C09D6" w:rsidRDefault="003F5093" w:rsidP="005C09D6">
      <w:pPr>
        <w:autoSpaceDE w:val="0"/>
        <w:autoSpaceDN w:val="0"/>
        <w:adjustRightInd w:val="0"/>
        <w:spacing w:after="0" w:line="240" w:lineRule="auto"/>
        <w:ind w:firstLine="567"/>
        <w:jc w:val="both"/>
        <w:rPr>
          <w:rFonts w:ascii="Times New Roman" w:hAnsi="Times New Roman" w:cs="Times New Roman"/>
          <w:sz w:val="24"/>
          <w:szCs w:val="24"/>
        </w:rPr>
      </w:pPr>
      <w:r w:rsidRPr="005C09D6">
        <w:rPr>
          <w:rFonts w:ascii="Times New Roman" w:hAnsi="Times New Roman" w:cs="Times New Roman"/>
          <w:b/>
          <w:bCs/>
          <w:iCs/>
          <w:sz w:val="24"/>
          <w:szCs w:val="24"/>
        </w:rPr>
        <w:t xml:space="preserve">Содержание </w:t>
      </w:r>
      <w:r w:rsidRPr="005C09D6">
        <w:rPr>
          <w:rFonts w:ascii="Times New Roman" w:hAnsi="Times New Roman" w:cs="Times New Roman"/>
          <w:sz w:val="24"/>
          <w:szCs w:val="24"/>
        </w:rPr>
        <w:t>основной образовательной программы</w:t>
      </w:r>
      <w:r w:rsidR="00A97A15" w:rsidRPr="005C09D6">
        <w:rPr>
          <w:rFonts w:ascii="Times New Roman" w:hAnsi="Times New Roman" w:cs="Times New Roman"/>
          <w:sz w:val="24"/>
          <w:szCs w:val="24"/>
        </w:rPr>
        <w:t xml:space="preserve">  </w:t>
      </w:r>
      <w:r w:rsidR="00306D49" w:rsidRPr="005C09D6">
        <w:rPr>
          <w:rFonts w:ascii="Times New Roman" w:hAnsi="Times New Roman" w:cs="Times New Roman"/>
          <w:sz w:val="24"/>
          <w:szCs w:val="24"/>
        </w:rPr>
        <w:t xml:space="preserve"> среднего </w:t>
      </w:r>
      <w:r w:rsidR="0003053E" w:rsidRPr="005C09D6">
        <w:rPr>
          <w:rFonts w:ascii="Times New Roman" w:hAnsi="Times New Roman" w:cs="Times New Roman"/>
          <w:sz w:val="24"/>
          <w:szCs w:val="24"/>
        </w:rPr>
        <w:t>общего</w:t>
      </w:r>
      <w:r w:rsidRPr="005C09D6">
        <w:rPr>
          <w:rFonts w:ascii="Times New Roman" w:hAnsi="Times New Roman" w:cs="Times New Roman"/>
          <w:sz w:val="24"/>
          <w:szCs w:val="24"/>
        </w:rPr>
        <w:t xml:space="preserve"> образования формируется с учётом:</w:t>
      </w:r>
    </w:p>
    <w:p w:rsidR="003F5093" w:rsidRPr="005C09D6" w:rsidRDefault="003F5093" w:rsidP="005C09D6">
      <w:pPr>
        <w:autoSpaceDE w:val="0"/>
        <w:autoSpaceDN w:val="0"/>
        <w:adjustRightInd w:val="0"/>
        <w:spacing w:after="0" w:line="240" w:lineRule="auto"/>
        <w:ind w:hanging="142"/>
        <w:jc w:val="both"/>
        <w:rPr>
          <w:rFonts w:ascii="Times New Roman" w:hAnsi="Times New Roman" w:cs="Times New Roman"/>
          <w:sz w:val="24"/>
          <w:szCs w:val="24"/>
        </w:rPr>
      </w:pPr>
      <w:r w:rsidRPr="005C09D6">
        <w:rPr>
          <w:rFonts w:ascii="Times New Roman" w:hAnsi="Times New Roman" w:cs="Times New Roman"/>
          <w:sz w:val="24"/>
          <w:szCs w:val="24"/>
        </w:rPr>
        <w:t xml:space="preserve">   </w:t>
      </w:r>
      <w:r w:rsidRPr="005C09D6">
        <w:rPr>
          <w:rFonts w:ascii="Times New Roman" w:hAnsi="Times New Roman" w:cs="Times New Roman"/>
          <w:b/>
          <w:bCs/>
          <w:sz w:val="24"/>
          <w:szCs w:val="24"/>
        </w:rPr>
        <w:t>государственного заказа:</w:t>
      </w:r>
    </w:p>
    <w:p w:rsidR="003F5093" w:rsidRPr="005C09D6" w:rsidRDefault="003F5093" w:rsidP="005C09D6">
      <w:pPr>
        <w:pStyle w:val="a8"/>
        <w:autoSpaceDE w:val="0"/>
        <w:autoSpaceDN w:val="0"/>
        <w:adjustRightInd w:val="0"/>
        <w:ind w:left="0"/>
        <w:jc w:val="both"/>
      </w:pPr>
      <w:r w:rsidRPr="005C09D6">
        <w:t>- создание условий   для получения учащимися качественного образования в соответствии с государственными стандартами; развитие творческой, конкурентоспособной, общественно-активной, функционально-грамотн</w:t>
      </w:r>
      <w:r w:rsidR="00306D49" w:rsidRPr="005C09D6">
        <w:t>ой, устойчиво развитой личности;</w:t>
      </w:r>
    </w:p>
    <w:p w:rsidR="003F5093" w:rsidRPr="005C09D6" w:rsidRDefault="003F5093" w:rsidP="005C09D6">
      <w:pPr>
        <w:autoSpaceDE w:val="0"/>
        <w:autoSpaceDN w:val="0"/>
        <w:adjustRightInd w:val="0"/>
        <w:spacing w:after="0" w:line="240" w:lineRule="auto"/>
        <w:jc w:val="both"/>
        <w:rPr>
          <w:rFonts w:ascii="Times New Roman" w:hAnsi="Times New Roman" w:cs="Times New Roman"/>
          <w:b/>
          <w:bCs/>
          <w:sz w:val="24"/>
          <w:szCs w:val="24"/>
        </w:rPr>
      </w:pPr>
      <w:r w:rsidRPr="005C09D6">
        <w:rPr>
          <w:rFonts w:ascii="Times New Roman" w:hAnsi="Times New Roman" w:cs="Times New Roman"/>
          <w:b/>
          <w:bCs/>
          <w:sz w:val="24"/>
          <w:szCs w:val="24"/>
        </w:rPr>
        <w:t>социального заказа:</w:t>
      </w:r>
    </w:p>
    <w:p w:rsidR="003F5093" w:rsidRPr="005C09D6" w:rsidRDefault="00306D49" w:rsidP="005C09D6">
      <w:pPr>
        <w:pStyle w:val="a8"/>
        <w:autoSpaceDE w:val="0"/>
        <w:autoSpaceDN w:val="0"/>
        <w:adjustRightInd w:val="0"/>
        <w:ind w:left="0"/>
        <w:jc w:val="both"/>
      </w:pPr>
      <w:r w:rsidRPr="005C09D6">
        <w:t>-  организация образовательной деятельности</w:t>
      </w:r>
      <w:r w:rsidR="003F5093" w:rsidRPr="005C09D6">
        <w:t xml:space="preserve"> в безопасных и комфортных условиях;</w:t>
      </w:r>
    </w:p>
    <w:p w:rsidR="003F5093" w:rsidRPr="005C09D6" w:rsidRDefault="003F5093" w:rsidP="005C09D6">
      <w:pPr>
        <w:pStyle w:val="a8"/>
        <w:autoSpaceDE w:val="0"/>
        <w:autoSpaceDN w:val="0"/>
        <w:adjustRightInd w:val="0"/>
        <w:ind w:left="0"/>
        <w:jc w:val="both"/>
      </w:pPr>
      <w:r w:rsidRPr="005C09D6">
        <w:t>-   воспитание личности ученика, его нравственных и духовных качеств;</w:t>
      </w:r>
    </w:p>
    <w:p w:rsidR="003F5093" w:rsidRPr="005C09D6" w:rsidRDefault="003F5093" w:rsidP="005C09D6">
      <w:pPr>
        <w:pStyle w:val="a8"/>
        <w:autoSpaceDE w:val="0"/>
        <w:autoSpaceDN w:val="0"/>
        <w:adjustRightInd w:val="0"/>
        <w:ind w:left="0"/>
        <w:jc w:val="both"/>
      </w:pPr>
      <w:r w:rsidRPr="005C09D6">
        <w:lastRenderedPageBreak/>
        <w:t>-   обеспечение досуговой занятости и создание условий для удовлетворения интересов и развития разнообразных способностей детей;</w:t>
      </w:r>
    </w:p>
    <w:p w:rsidR="003F5093" w:rsidRPr="005C09D6" w:rsidRDefault="003F5093" w:rsidP="005C09D6">
      <w:pPr>
        <w:pStyle w:val="a8"/>
        <w:autoSpaceDE w:val="0"/>
        <w:autoSpaceDN w:val="0"/>
        <w:adjustRightInd w:val="0"/>
        <w:ind w:left="0"/>
        <w:jc w:val="both"/>
      </w:pPr>
      <w:r w:rsidRPr="005C09D6">
        <w:t>- воспитание ответственного отношения учащихся к своему здоровью и формирование навыков здорового образа жизни.</w:t>
      </w:r>
    </w:p>
    <w:p w:rsidR="003F5093" w:rsidRPr="005C09D6" w:rsidRDefault="003F5093" w:rsidP="005C09D6">
      <w:pPr>
        <w:pStyle w:val="a8"/>
        <w:autoSpaceDE w:val="0"/>
        <w:autoSpaceDN w:val="0"/>
        <w:adjustRightInd w:val="0"/>
        <w:ind w:left="0"/>
        <w:jc w:val="both"/>
        <w:rPr>
          <w:b/>
          <w:bCs/>
        </w:rPr>
      </w:pPr>
      <w:r w:rsidRPr="005C09D6">
        <w:rPr>
          <w:b/>
          <w:bCs/>
        </w:rPr>
        <w:t>заказа родителей:</w:t>
      </w:r>
    </w:p>
    <w:p w:rsidR="003F5093" w:rsidRPr="005C09D6" w:rsidRDefault="003F5093" w:rsidP="005C09D6">
      <w:pPr>
        <w:autoSpaceDE w:val="0"/>
        <w:autoSpaceDN w:val="0"/>
        <w:adjustRightInd w:val="0"/>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 - возможность получения качественного образования;</w:t>
      </w:r>
    </w:p>
    <w:p w:rsidR="003F5093" w:rsidRPr="005C09D6" w:rsidRDefault="003F5093" w:rsidP="005C09D6">
      <w:pPr>
        <w:autoSpaceDE w:val="0"/>
        <w:autoSpaceDN w:val="0"/>
        <w:adjustRightInd w:val="0"/>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создание условий для развития интеллектуальных и творческих способностей учащихся;</w:t>
      </w:r>
    </w:p>
    <w:p w:rsidR="003F5093" w:rsidRPr="005C09D6" w:rsidRDefault="003F5093" w:rsidP="005C09D6">
      <w:pPr>
        <w:autoSpaceDE w:val="0"/>
        <w:autoSpaceDN w:val="0"/>
        <w:adjustRightInd w:val="0"/>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 - сохранение здоровья.</w:t>
      </w:r>
    </w:p>
    <w:p w:rsidR="00A13CCB" w:rsidRPr="005C09D6" w:rsidRDefault="00354DF5" w:rsidP="005C09D6">
      <w:pPr>
        <w:tabs>
          <w:tab w:val="left" w:pos="1440"/>
        </w:tabs>
        <w:spacing w:after="0" w:line="240" w:lineRule="auto"/>
        <w:jc w:val="both"/>
        <w:rPr>
          <w:rFonts w:ascii="Times New Roman" w:hAnsi="Times New Roman" w:cs="Times New Roman"/>
          <w:sz w:val="24"/>
          <w:szCs w:val="24"/>
        </w:rPr>
      </w:pPr>
      <w:r w:rsidRPr="005C09D6">
        <w:rPr>
          <w:rFonts w:ascii="Times New Roman" w:hAnsi="Times New Roman" w:cs="Times New Roman"/>
          <w:b/>
          <w:bCs/>
          <w:color w:val="000000"/>
          <w:sz w:val="24"/>
          <w:szCs w:val="24"/>
        </w:rPr>
        <w:t>Общая характеристика основной образовательной программы</w:t>
      </w:r>
    </w:p>
    <w:p w:rsidR="00A503FB" w:rsidRPr="005C09D6" w:rsidRDefault="00A503FB" w:rsidP="005C09D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C09D6">
        <w:rPr>
          <w:rFonts w:ascii="Times New Roman" w:hAnsi="Times New Roman" w:cs="Times New Roman"/>
          <w:color w:val="000000"/>
          <w:sz w:val="24"/>
          <w:szCs w:val="24"/>
        </w:rPr>
        <w:t xml:space="preserve">Основная образовательная программа </w:t>
      </w:r>
      <w:r w:rsidR="00A97A15" w:rsidRPr="005C09D6">
        <w:rPr>
          <w:rFonts w:ascii="Times New Roman" w:hAnsi="Times New Roman" w:cs="Times New Roman"/>
          <w:color w:val="000000"/>
          <w:sz w:val="24"/>
          <w:szCs w:val="24"/>
        </w:rPr>
        <w:t xml:space="preserve">среднего общего образования </w:t>
      </w:r>
      <w:r w:rsidR="00793560" w:rsidRPr="005C09D6">
        <w:rPr>
          <w:rFonts w:ascii="Times New Roman" w:hAnsi="Times New Roman" w:cs="Times New Roman"/>
          <w:color w:val="000000"/>
          <w:sz w:val="24"/>
          <w:szCs w:val="24"/>
        </w:rPr>
        <w:t>МБОУ «</w:t>
      </w:r>
      <w:r w:rsidR="00385C28">
        <w:rPr>
          <w:rFonts w:ascii="Times New Roman" w:hAnsi="Times New Roman" w:cs="Times New Roman"/>
          <w:color w:val="000000"/>
          <w:sz w:val="24"/>
          <w:szCs w:val="24"/>
        </w:rPr>
        <w:t>Боронук</w:t>
      </w:r>
      <w:r w:rsidR="00E57BC2" w:rsidRPr="005C09D6">
        <w:rPr>
          <w:rFonts w:ascii="Times New Roman" w:hAnsi="Times New Roman" w:cs="Times New Roman"/>
          <w:color w:val="000000"/>
          <w:sz w:val="24"/>
          <w:szCs w:val="24"/>
        </w:rPr>
        <w:t>ская СОШ</w:t>
      </w:r>
      <w:r w:rsidR="00793560" w:rsidRPr="005C09D6">
        <w:rPr>
          <w:rFonts w:ascii="Times New Roman" w:hAnsi="Times New Roman" w:cs="Times New Roman"/>
          <w:color w:val="000000"/>
          <w:sz w:val="24"/>
          <w:szCs w:val="24"/>
        </w:rPr>
        <w:t>»</w:t>
      </w:r>
      <w:r w:rsidRPr="005C09D6">
        <w:rPr>
          <w:rFonts w:ascii="Times New Roman" w:hAnsi="Times New Roman" w:cs="Times New Roman"/>
          <w:color w:val="000000"/>
          <w:sz w:val="24"/>
          <w:szCs w:val="24"/>
        </w:rPr>
        <w:t xml:space="preserve"> в соответствии с требованиями Стандарта содержит три раздела: целевой, содержательный и организационный.</w:t>
      </w:r>
    </w:p>
    <w:p w:rsidR="00A503FB" w:rsidRPr="005C09D6" w:rsidRDefault="00A503FB" w:rsidP="005C09D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C09D6">
        <w:rPr>
          <w:rFonts w:ascii="Times New Roman" w:hAnsi="Times New Roman" w:cs="Times New Roman"/>
          <w:b/>
          <w:bCs/>
          <w:color w:val="000000"/>
          <w:sz w:val="24"/>
          <w:szCs w:val="24"/>
        </w:rPr>
        <w:t xml:space="preserve">Целевой </w:t>
      </w:r>
      <w:r w:rsidRPr="005C09D6">
        <w:rPr>
          <w:rFonts w:ascii="Times New Roman" w:hAnsi="Times New Roman" w:cs="Times New Roman"/>
          <w:color w:val="000000"/>
          <w:sz w:val="24"/>
          <w:szCs w:val="24"/>
        </w:rPr>
        <w:t>раздел определяет общее назначение, цели, задачи и планируемые результаты реализации осн</w:t>
      </w:r>
      <w:r w:rsidR="004C1DF5" w:rsidRPr="005C09D6">
        <w:rPr>
          <w:rFonts w:ascii="Times New Roman" w:hAnsi="Times New Roman" w:cs="Times New Roman"/>
          <w:color w:val="000000"/>
          <w:sz w:val="24"/>
          <w:szCs w:val="24"/>
        </w:rPr>
        <w:t>овной образовательной программы</w:t>
      </w:r>
      <w:r w:rsidRPr="005C09D6">
        <w:rPr>
          <w:rFonts w:ascii="Times New Roman" w:hAnsi="Times New Roman" w:cs="Times New Roman"/>
          <w:color w:val="000000"/>
          <w:sz w:val="24"/>
          <w:szCs w:val="24"/>
        </w:rPr>
        <w:t>,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A503FB" w:rsidRPr="005C09D6" w:rsidRDefault="00A503FB" w:rsidP="005C09D6">
      <w:pPr>
        <w:autoSpaceDE w:val="0"/>
        <w:autoSpaceDN w:val="0"/>
        <w:adjustRightInd w:val="0"/>
        <w:spacing w:after="0" w:line="240" w:lineRule="auto"/>
        <w:jc w:val="both"/>
        <w:rPr>
          <w:rFonts w:ascii="Times New Roman" w:hAnsi="Times New Roman" w:cs="Times New Roman"/>
          <w:color w:val="000000"/>
          <w:sz w:val="24"/>
          <w:szCs w:val="24"/>
        </w:rPr>
      </w:pPr>
      <w:r w:rsidRPr="005C09D6">
        <w:rPr>
          <w:rFonts w:ascii="Times New Roman" w:hAnsi="Times New Roman" w:cs="Times New Roman"/>
          <w:color w:val="000000"/>
          <w:sz w:val="24"/>
          <w:szCs w:val="24"/>
        </w:rPr>
        <w:t>Целевой раздел включает:</w:t>
      </w:r>
    </w:p>
    <w:p w:rsidR="00A503FB" w:rsidRPr="005C09D6" w:rsidRDefault="00A503FB" w:rsidP="005C09D6">
      <w:pPr>
        <w:pStyle w:val="a8"/>
        <w:autoSpaceDE w:val="0"/>
        <w:autoSpaceDN w:val="0"/>
        <w:adjustRightInd w:val="0"/>
        <w:ind w:left="0"/>
        <w:jc w:val="both"/>
        <w:rPr>
          <w:color w:val="000000"/>
        </w:rPr>
      </w:pPr>
      <w:r w:rsidRPr="005C09D6">
        <w:rPr>
          <w:color w:val="000000"/>
        </w:rPr>
        <w:t>- пояснительную записку;</w:t>
      </w:r>
    </w:p>
    <w:p w:rsidR="00A503FB" w:rsidRPr="005C09D6" w:rsidRDefault="001F2564" w:rsidP="005C09D6">
      <w:pPr>
        <w:pStyle w:val="a8"/>
        <w:autoSpaceDE w:val="0"/>
        <w:autoSpaceDN w:val="0"/>
        <w:adjustRightInd w:val="0"/>
        <w:ind w:left="0"/>
        <w:jc w:val="both"/>
        <w:rPr>
          <w:color w:val="000000"/>
        </w:rPr>
      </w:pPr>
      <w:r w:rsidRPr="005C09D6">
        <w:rPr>
          <w:color w:val="000000"/>
        </w:rPr>
        <w:t>-</w:t>
      </w:r>
      <w:r w:rsidR="00A503FB" w:rsidRPr="005C09D6">
        <w:rPr>
          <w:color w:val="000000"/>
        </w:rPr>
        <w:t>планируемые результаты освоения обучающимися основной образовательной програм</w:t>
      </w:r>
      <w:r w:rsidRPr="005C09D6">
        <w:rPr>
          <w:color w:val="000000"/>
        </w:rPr>
        <w:t>мы</w:t>
      </w:r>
      <w:r w:rsidR="00A503FB" w:rsidRPr="005C09D6">
        <w:rPr>
          <w:color w:val="000000"/>
        </w:rPr>
        <w:t>;</w:t>
      </w:r>
    </w:p>
    <w:p w:rsidR="00A503FB" w:rsidRPr="005C09D6" w:rsidRDefault="00A503FB" w:rsidP="005C09D6">
      <w:pPr>
        <w:pStyle w:val="a8"/>
        <w:autoSpaceDE w:val="0"/>
        <w:autoSpaceDN w:val="0"/>
        <w:adjustRightInd w:val="0"/>
        <w:ind w:left="0"/>
        <w:jc w:val="both"/>
        <w:rPr>
          <w:color w:val="000000"/>
        </w:rPr>
      </w:pPr>
      <w:r w:rsidRPr="005C09D6">
        <w:rPr>
          <w:color w:val="000000"/>
        </w:rPr>
        <w:t>- систему оценки достижения планируемых результатов освоения основной образовател</w:t>
      </w:r>
      <w:r w:rsidR="001F2564" w:rsidRPr="005C09D6">
        <w:rPr>
          <w:color w:val="000000"/>
        </w:rPr>
        <w:t xml:space="preserve">ьной программы </w:t>
      </w:r>
      <w:r w:rsidRPr="005C09D6">
        <w:rPr>
          <w:color w:val="000000"/>
        </w:rPr>
        <w:t xml:space="preserve"> школы.</w:t>
      </w:r>
    </w:p>
    <w:p w:rsidR="00A503FB" w:rsidRPr="005C09D6" w:rsidRDefault="00A503FB" w:rsidP="005C09D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C09D6">
        <w:rPr>
          <w:rFonts w:ascii="Times New Roman" w:hAnsi="Times New Roman" w:cs="Times New Roman"/>
          <w:b/>
          <w:bCs/>
          <w:color w:val="000000"/>
          <w:sz w:val="24"/>
          <w:szCs w:val="24"/>
        </w:rPr>
        <w:t xml:space="preserve">Содержательный </w:t>
      </w:r>
      <w:r w:rsidRPr="005C09D6">
        <w:rPr>
          <w:rFonts w:ascii="Times New Roman" w:hAnsi="Times New Roman" w:cs="Times New Roman"/>
          <w:color w:val="000000"/>
          <w:sz w:val="24"/>
          <w:szCs w:val="24"/>
        </w:rPr>
        <w:t xml:space="preserve">раздел определяет общее содержание </w:t>
      </w:r>
      <w:r w:rsidR="00CF1D78" w:rsidRPr="005C09D6">
        <w:rPr>
          <w:rFonts w:ascii="Times New Roman" w:hAnsi="Times New Roman" w:cs="Times New Roman"/>
          <w:color w:val="000000"/>
          <w:sz w:val="24"/>
          <w:szCs w:val="24"/>
        </w:rPr>
        <w:t xml:space="preserve"> среднего </w:t>
      </w:r>
      <w:r w:rsidR="00D06963" w:rsidRPr="005C09D6">
        <w:rPr>
          <w:rFonts w:ascii="Times New Roman" w:hAnsi="Times New Roman" w:cs="Times New Roman"/>
          <w:color w:val="000000"/>
          <w:sz w:val="24"/>
          <w:szCs w:val="24"/>
        </w:rPr>
        <w:t xml:space="preserve"> общего </w:t>
      </w:r>
      <w:r w:rsidRPr="005C09D6">
        <w:rPr>
          <w:rFonts w:ascii="Times New Roman" w:hAnsi="Times New Roman" w:cs="Times New Roman"/>
          <w:color w:val="000000"/>
          <w:sz w:val="24"/>
          <w:szCs w:val="24"/>
        </w:rPr>
        <w:t>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A503FB" w:rsidRPr="005C09D6" w:rsidRDefault="00A503FB" w:rsidP="005C09D6">
      <w:pPr>
        <w:autoSpaceDE w:val="0"/>
        <w:autoSpaceDN w:val="0"/>
        <w:adjustRightInd w:val="0"/>
        <w:spacing w:after="0" w:line="240" w:lineRule="auto"/>
        <w:ind w:hanging="142"/>
        <w:jc w:val="both"/>
        <w:rPr>
          <w:rFonts w:ascii="Times New Roman" w:hAnsi="Times New Roman" w:cs="Times New Roman"/>
          <w:color w:val="000000"/>
          <w:sz w:val="24"/>
          <w:szCs w:val="24"/>
        </w:rPr>
      </w:pPr>
      <w:r w:rsidRPr="005C09D6">
        <w:rPr>
          <w:rFonts w:ascii="Times New Roman" w:hAnsi="Times New Roman" w:cs="Times New Roman"/>
          <w:color w:val="000000"/>
          <w:sz w:val="24"/>
          <w:szCs w:val="24"/>
        </w:rPr>
        <w:t xml:space="preserve">  - программу развития универсал</w:t>
      </w:r>
      <w:r w:rsidR="00CF1D78" w:rsidRPr="005C09D6">
        <w:rPr>
          <w:rFonts w:ascii="Times New Roman" w:hAnsi="Times New Roman" w:cs="Times New Roman"/>
          <w:color w:val="000000"/>
          <w:sz w:val="24"/>
          <w:szCs w:val="24"/>
        </w:rPr>
        <w:t>ьных учебных действий при получении</w:t>
      </w:r>
      <w:r w:rsidR="00CB609C" w:rsidRPr="005C09D6">
        <w:rPr>
          <w:rFonts w:ascii="Times New Roman" w:hAnsi="Times New Roman" w:cs="Times New Roman"/>
          <w:color w:val="000000"/>
          <w:sz w:val="24"/>
          <w:szCs w:val="24"/>
        </w:rPr>
        <w:t xml:space="preserve"> </w:t>
      </w:r>
      <w:r w:rsidR="00CF1D78" w:rsidRPr="005C09D6">
        <w:rPr>
          <w:rFonts w:ascii="Times New Roman" w:hAnsi="Times New Roman" w:cs="Times New Roman"/>
          <w:color w:val="000000"/>
          <w:sz w:val="24"/>
          <w:szCs w:val="24"/>
        </w:rPr>
        <w:t xml:space="preserve"> среднего </w:t>
      </w:r>
      <w:r w:rsidR="00D06963" w:rsidRPr="005C09D6">
        <w:rPr>
          <w:rFonts w:ascii="Times New Roman" w:hAnsi="Times New Roman" w:cs="Times New Roman"/>
          <w:color w:val="000000"/>
          <w:sz w:val="24"/>
          <w:szCs w:val="24"/>
        </w:rPr>
        <w:t xml:space="preserve"> общего </w:t>
      </w:r>
      <w:r w:rsidR="00A317CB" w:rsidRPr="005C09D6">
        <w:rPr>
          <w:rFonts w:ascii="Times New Roman" w:hAnsi="Times New Roman" w:cs="Times New Roman"/>
          <w:color w:val="000000"/>
          <w:sz w:val="24"/>
          <w:szCs w:val="24"/>
        </w:rPr>
        <w:t>образования;</w:t>
      </w:r>
    </w:p>
    <w:p w:rsidR="00A503FB" w:rsidRPr="005C09D6" w:rsidRDefault="00A503FB" w:rsidP="005C09D6">
      <w:pPr>
        <w:autoSpaceDE w:val="0"/>
        <w:autoSpaceDN w:val="0"/>
        <w:adjustRightInd w:val="0"/>
        <w:spacing w:after="0" w:line="240" w:lineRule="auto"/>
        <w:ind w:hanging="142"/>
        <w:jc w:val="both"/>
        <w:rPr>
          <w:rFonts w:ascii="Times New Roman" w:hAnsi="Times New Roman" w:cs="Times New Roman"/>
          <w:color w:val="000000"/>
          <w:sz w:val="24"/>
          <w:szCs w:val="24"/>
        </w:rPr>
      </w:pPr>
      <w:r w:rsidRPr="005C09D6">
        <w:rPr>
          <w:rFonts w:ascii="Times New Roman" w:hAnsi="Times New Roman" w:cs="Times New Roman"/>
          <w:color w:val="000000"/>
          <w:sz w:val="24"/>
          <w:szCs w:val="24"/>
        </w:rPr>
        <w:t xml:space="preserve">  - программу воспитания и соц</w:t>
      </w:r>
      <w:r w:rsidR="00A317CB" w:rsidRPr="005C09D6">
        <w:rPr>
          <w:rFonts w:ascii="Times New Roman" w:hAnsi="Times New Roman" w:cs="Times New Roman"/>
          <w:color w:val="000000"/>
          <w:sz w:val="24"/>
          <w:szCs w:val="24"/>
        </w:rPr>
        <w:t>иализации обучающихся при получении</w:t>
      </w:r>
      <w:r w:rsidRPr="005C09D6">
        <w:rPr>
          <w:rFonts w:ascii="Times New Roman" w:hAnsi="Times New Roman" w:cs="Times New Roman"/>
          <w:color w:val="000000"/>
          <w:sz w:val="24"/>
          <w:szCs w:val="24"/>
        </w:rPr>
        <w:t xml:space="preserve"> </w:t>
      </w:r>
      <w:r w:rsidR="00A317CB" w:rsidRPr="005C09D6">
        <w:rPr>
          <w:rFonts w:ascii="Times New Roman" w:hAnsi="Times New Roman" w:cs="Times New Roman"/>
          <w:color w:val="000000"/>
          <w:sz w:val="24"/>
          <w:szCs w:val="24"/>
        </w:rPr>
        <w:t xml:space="preserve"> среднего </w:t>
      </w:r>
      <w:r w:rsidR="00AD62AB" w:rsidRPr="005C09D6">
        <w:rPr>
          <w:rFonts w:ascii="Times New Roman" w:hAnsi="Times New Roman" w:cs="Times New Roman"/>
          <w:color w:val="000000"/>
          <w:sz w:val="24"/>
          <w:szCs w:val="24"/>
        </w:rPr>
        <w:t xml:space="preserve"> общего образования,</w:t>
      </w:r>
      <w:r w:rsidR="00BF41E8" w:rsidRPr="005C09D6">
        <w:rPr>
          <w:rFonts w:ascii="Times New Roman" w:hAnsi="Times New Roman" w:cs="Times New Roman"/>
          <w:color w:val="000000"/>
          <w:sz w:val="24"/>
          <w:szCs w:val="24"/>
        </w:rPr>
        <w:t xml:space="preserve"> </w:t>
      </w:r>
      <w:r w:rsidRPr="005C09D6">
        <w:rPr>
          <w:rFonts w:ascii="Times New Roman" w:hAnsi="Times New Roman" w:cs="Times New Roman"/>
          <w:color w:val="000000"/>
          <w:sz w:val="24"/>
          <w:szCs w:val="24"/>
        </w:rPr>
        <w:t>включающую такие направления, как духовно-нравственное развитие и воспитание обучающихся, формирование культуры здорового и безопасного образа жизни, экологической культуры.</w:t>
      </w:r>
    </w:p>
    <w:p w:rsidR="00A503FB" w:rsidRPr="005C09D6" w:rsidRDefault="00A503FB" w:rsidP="005C09D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C09D6">
        <w:rPr>
          <w:rFonts w:ascii="Times New Roman" w:hAnsi="Times New Roman" w:cs="Times New Roman"/>
          <w:b/>
          <w:bCs/>
          <w:color w:val="000000"/>
          <w:sz w:val="24"/>
          <w:szCs w:val="24"/>
        </w:rPr>
        <w:t xml:space="preserve">Организационный </w:t>
      </w:r>
      <w:r w:rsidRPr="005C09D6">
        <w:rPr>
          <w:rFonts w:ascii="Times New Roman" w:hAnsi="Times New Roman" w:cs="Times New Roman"/>
          <w:color w:val="000000"/>
          <w:sz w:val="24"/>
          <w:szCs w:val="24"/>
        </w:rPr>
        <w:t>раздел устанавливает общие рамки орган</w:t>
      </w:r>
      <w:r w:rsidR="00067CC8" w:rsidRPr="005C09D6">
        <w:rPr>
          <w:rFonts w:ascii="Times New Roman" w:hAnsi="Times New Roman" w:cs="Times New Roman"/>
          <w:color w:val="000000"/>
          <w:sz w:val="24"/>
          <w:szCs w:val="24"/>
        </w:rPr>
        <w:t>изации образовательной деятельности</w:t>
      </w:r>
      <w:r w:rsidRPr="005C09D6">
        <w:rPr>
          <w:rFonts w:ascii="Times New Roman" w:hAnsi="Times New Roman" w:cs="Times New Roman"/>
          <w:color w:val="000000"/>
          <w:sz w:val="24"/>
          <w:szCs w:val="24"/>
        </w:rPr>
        <w:t>, а также механизм реализации компонентов основной образовательной программы школы.</w:t>
      </w:r>
    </w:p>
    <w:p w:rsidR="00A503FB" w:rsidRPr="005C09D6" w:rsidRDefault="00A503FB" w:rsidP="005C09D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C09D6">
        <w:rPr>
          <w:rFonts w:ascii="Times New Roman" w:hAnsi="Times New Roman" w:cs="Times New Roman"/>
          <w:color w:val="000000"/>
          <w:sz w:val="24"/>
          <w:szCs w:val="24"/>
        </w:rPr>
        <w:t>Организационный раздел включает:</w:t>
      </w:r>
    </w:p>
    <w:p w:rsidR="00A503FB" w:rsidRPr="005C09D6" w:rsidRDefault="00956B6A" w:rsidP="005C09D6">
      <w:pPr>
        <w:autoSpaceDE w:val="0"/>
        <w:autoSpaceDN w:val="0"/>
        <w:adjustRightInd w:val="0"/>
        <w:spacing w:after="0" w:line="240" w:lineRule="auto"/>
        <w:ind w:hanging="142"/>
        <w:jc w:val="both"/>
        <w:rPr>
          <w:rFonts w:ascii="Times New Roman" w:hAnsi="Times New Roman" w:cs="Times New Roman"/>
          <w:color w:val="000000"/>
          <w:sz w:val="24"/>
          <w:szCs w:val="24"/>
        </w:rPr>
      </w:pPr>
      <w:r w:rsidRPr="005C09D6">
        <w:rPr>
          <w:rFonts w:ascii="Times New Roman" w:hAnsi="Times New Roman" w:cs="Times New Roman"/>
          <w:color w:val="000000"/>
          <w:sz w:val="24"/>
          <w:szCs w:val="24"/>
        </w:rPr>
        <w:t xml:space="preserve">  -</w:t>
      </w:r>
      <w:r w:rsidR="00A503FB" w:rsidRPr="005C09D6">
        <w:rPr>
          <w:rFonts w:ascii="Times New Roman" w:hAnsi="Times New Roman" w:cs="Times New Roman"/>
          <w:color w:val="000000"/>
          <w:sz w:val="24"/>
          <w:szCs w:val="24"/>
        </w:rPr>
        <w:t xml:space="preserve"> учебный план</w:t>
      </w:r>
      <w:r w:rsidR="00067CC8" w:rsidRPr="005C09D6">
        <w:rPr>
          <w:rFonts w:ascii="Times New Roman" w:hAnsi="Times New Roman" w:cs="Times New Roman"/>
          <w:color w:val="000000"/>
          <w:sz w:val="24"/>
          <w:szCs w:val="24"/>
        </w:rPr>
        <w:t xml:space="preserve"> </w:t>
      </w:r>
      <w:r w:rsidR="00CB609C" w:rsidRPr="005C09D6">
        <w:rPr>
          <w:rFonts w:ascii="Times New Roman" w:hAnsi="Times New Roman" w:cs="Times New Roman"/>
          <w:color w:val="000000"/>
          <w:sz w:val="24"/>
          <w:szCs w:val="24"/>
        </w:rPr>
        <w:t xml:space="preserve">среднего общего образования </w:t>
      </w:r>
      <w:r w:rsidR="00067CC8" w:rsidRPr="005C09D6">
        <w:rPr>
          <w:rFonts w:ascii="Times New Roman" w:hAnsi="Times New Roman" w:cs="Times New Roman"/>
          <w:color w:val="000000"/>
          <w:sz w:val="24"/>
          <w:szCs w:val="24"/>
        </w:rPr>
        <w:t>обр</w:t>
      </w:r>
      <w:r w:rsidR="00CB609C" w:rsidRPr="005C09D6">
        <w:rPr>
          <w:rFonts w:ascii="Times New Roman" w:hAnsi="Times New Roman" w:cs="Times New Roman"/>
          <w:color w:val="000000"/>
          <w:sz w:val="24"/>
          <w:szCs w:val="24"/>
        </w:rPr>
        <w:t>азовательной организации</w:t>
      </w:r>
      <w:r w:rsidR="003331F0" w:rsidRPr="005C09D6">
        <w:rPr>
          <w:rFonts w:ascii="Times New Roman" w:hAnsi="Times New Roman" w:cs="Times New Roman"/>
          <w:color w:val="000000"/>
          <w:sz w:val="24"/>
          <w:szCs w:val="24"/>
        </w:rPr>
        <w:t>,</w:t>
      </w:r>
      <w:r w:rsidR="00A503FB" w:rsidRPr="005C09D6">
        <w:rPr>
          <w:rFonts w:ascii="Times New Roman" w:hAnsi="Times New Roman" w:cs="Times New Roman"/>
          <w:color w:val="000000"/>
          <w:sz w:val="24"/>
          <w:szCs w:val="24"/>
        </w:rPr>
        <w:t xml:space="preserve"> как один из основных механизмов реализации основной образовательной программы;</w:t>
      </w:r>
    </w:p>
    <w:p w:rsidR="00A503FB" w:rsidRPr="005C09D6" w:rsidRDefault="00A503FB" w:rsidP="005C09D6">
      <w:pPr>
        <w:autoSpaceDE w:val="0"/>
        <w:autoSpaceDN w:val="0"/>
        <w:adjustRightInd w:val="0"/>
        <w:spacing w:after="0" w:line="240" w:lineRule="auto"/>
        <w:jc w:val="both"/>
        <w:rPr>
          <w:rFonts w:ascii="Times New Roman" w:hAnsi="Times New Roman" w:cs="Times New Roman"/>
          <w:color w:val="000000"/>
          <w:sz w:val="24"/>
          <w:szCs w:val="24"/>
        </w:rPr>
      </w:pPr>
      <w:r w:rsidRPr="005C09D6">
        <w:rPr>
          <w:rFonts w:ascii="Times New Roman" w:hAnsi="Times New Roman" w:cs="Times New Roman"/>
          <w:color w:val="000000"/>
          <w:sz w:val="24"/>
          <w:szCs w:val="24"/>
        </w:rPr>
        <w:t>- систему условий реализации основной образовательной программы в соответствии с требованиями Стандарта.</w:t>
      </w:r>
    </w:p>
    <w:p w:rsidR="00A503FB" w:rsidRPr="005C09D6" w:rsidRDefault="00A503FB" w:rsidP="005C09D6">
      <w:pPr>
        <w:autoSpaceDE w:val="0"/>
        <w:autoSpaceDN w:val="0"/>
        <w:adjustRightInd w:val="0"/>
        <w:spacing w:after="0" w:line="240" w:lineRule="auto"/>
        <w:ind w:firstLine="567"/>
        <w:jc w:val="both"/>
        <w:rPr>
          <w:rFonts w:ascii="Times New Roman" w:hAnsi="Times New Roman" w:cs="Times New Roman"/>
          <w:bCs/>
          <w:color w:val="000000"/>
          <w:sz w:val="24"/>
          <w:szCs w:val="24"/>
        </w:rPr>
      </w:pPr>
      <w:r w:rsidRPr="005C09D6">
        <w:rPr>
          <w:rFonts w:ascii="Times New Roman" w:hAnsi="Times New Roman" w:cs="Times New Roman"/>
          <w:bCs/>
          <w:color w:val="000000"/>
          <w:sz w:val="24"/>
          <w:szCs w:val="24"/>
        </w:rPr>
        <w:t>Программа спроектирована в соответствии с требованиями ФГОС</w:t>
      </w:r>
      <w:r w:rsidR="0066190A" w:rsidRPr="005C09D6">
        <w:rPr>
          <w:rFonts w:ascii="Times New Roman" w:hAnsi="Times New Roman" w:cs="Times New Roman"/>
          <w:bCs/>
          <w:color w:val="000000"/>
          <w:sz w:val="24"/>
          <w:szCs w:val="24"/>
        </w:rPr>
        <w:t xml:space="preserve"> </w:t>
      </w:r>
      <w:r w:rsidR="002B7D35" w:rsidRPr="005C09D6">
        <w:rPr>
          <w:rFonts w:ascii="Times New Roman" w:hAnsi="Times New Roman" w:cs="Times New Roman"/>
          <w:color w:val="000000"/>
          <w:sz w:val="24"/>
          <w:szCs w:val="24"/>
        </w:rPr>
        <w:t xml:space="preserve">среднего </w:t>
      </w:r>
      <w:r w:rsidR="0066190A" w:rsidRPr="005C09D6">
        <w:rPr>
          <w:rFonts w:ascii="Times New Roman" w:hAnsi="Times New Roman" w:cs="Times New Roman"/>
          <w:color w:val="000000"/>
          <w:sz w:val="24"/>
          <w:szCs w:val="24"/>
        </w:rPr>
        <w:t xml:space="preserve"> общего образования</w:t>
      </w:r>
      <w:r w:rsidR="0066190A" w:rsidRPr="005C09D6">
        <w:rPr>
          <w:rFonts w:ascii="Times New Roman" w:hAnsi="Times New Roman" w:cs="Times New Roman"/>
          <w:bCs/>
          <w:color w:val="000000"/>
          <w:sz w:val="24"/>
          <w:szCs w:val="24"/>
        </w:rPr>
        <w:t xml:space="preserve"> </w:t>
      </w:r>
      <w:r w:rsidRPr="005C09D6">
        <w:rPr>
          <w:rFonts w:ascii="Times New Roman" w:hAnsi="Times New Roman" w:cs="Times New Roman"/>
          <w:bCs/>
          <w:color w:val="000000"/>
          <w:sz w:val="24"/>
          <w:szCs w:val="24"/>
        </w:rPr>
        <w:t>с учетом рекомендаций Примерной прогр</w:t>
      </w:r>
      <w:r w:rsidR="002B7D35" w:rsidRPr="005C09D6">
        <w:rPr>
          <w:rFonts w:ascii="Times New Roman" w:hAnsi="Times New Roman" w:cs="Times New Roman"/>
          <w:bCs/>
          <w:color w:val="000000"/>
          <w:sz w:val="24"/>
          <w:szCs w:val="24"/>
        </w:rPr>
        <w:t>аммы и</w:t>
      </w:r>
      <w:r w:rsidRPr="005C09D6">
        <w:rPr>
          <w:rFonts w:ascii="Times New Roman" w:hAnsi="Times New Roman" w:cs="Times New Roman"/>
          <w:bCs/>
          <w:color w:val="000000"/>
          <w:sz w:val="24"/>
          <w:szCs w:val="24"/>
        </w:rPr>
        <w:t xml:space="preserve"> особенностей </w:t>
      </w:r>
      <w:r w:rsidR="002B7D35" w:rsidRPr="005C09D6">
        <w:rPr>
          <w:rFonts w:ascii="Times New Roman" w:hAnsi="Times New Roman" w:cs="Times New Roman"/>
          <w:bCs/>
          <w:color w:val="000000"/>
          <w:sz w:val="24"/>
          <w:szCs w:val="24"/>
        </w:rPr>
        <w:t>образовательной организации</w:t>
      </w:r>
      <w:r w:rsidRPr="005C09D6">
        <w:rPr>
          <w:rFonts w:ascii="Times New Roman" w:hAnsi="Times New Roman" w:cs="Times New Roman"/>
          <w:bCs/>
          <w:color w:val="000000"/>
          <w:sz w:val="24"/>
          <w:szCs w:val="24"/>
        </w:rPr>
        <w:t>, образовательных потребностей и запросов обучающихся, воспитанников.</w:t>
      </w:r>
    </w:p>
    <w:p w:rsidR="000C1B1E" w:rsidRPr="005C09D6" w:rsidRDefault="000C1B1E" w:rsidP="005C09D6">
      <w:pPr>
        <w:autoSpaceDE w:val="0"/>
        <w:autoSpaceDN w:val="0"/>
        <w:adjustRightInd w:val="0"/>
        <w:spacing w:after="0" w:line="240" w:lineRule="auto"/>
        <w:jc w:val="both"/>
        <w:rPr>
          <w:rFonts w:ascii="Times New Roman" w:hAnsi="Times New Roman" w:cs="Times New Roman"/>
          <w:b/>
          <w:bCs/>
          <w:color w:val="000000"/>
          <w:sz w:val="24"/>
          <w:szCs w:val="24"/>
        </w:rPr>
      </w:pPr>
      <w:r w:rsidRPr="005C09D6">
        <w:rPr>
          <w:rFonts w:ascii="Times New Roman" w:hAnsi="Times New Roman" w:cs="Times New Roman"/>
          <w:b/>
          <w:bCs/>
          <w:color w:val="000000"/>
          <w:sz w:val="24"/>
          <w:szCs w:val="24"/>
        </w:rPr>
        <w:t>Общие подходы к организации внеурочной деятельности</w:t>
      </w:r>
    </w:p>
    <w:p w:rsidR="00482A6B" w:rsidRPr="005C09D6" w:rsidRDefault="00482A6B" w:rsidP="005C09D6">
      <w:pPr>
        <w:autoSpaceDE w:val="0"/>
        <w:autoSpaceDN w:val="0"/>
        <w:adjustRightInd w:val="0"/>
        <w:spacing w:after="0" w:line="240" w:lineRule="auto"/>
        <w:ind w:firstLine="567"/>
        <w:jc w:val="both"/>
        <w:rPr>
          <w:rFonts w:ascii="Times New Roman" w:hAnsi="Times New Roman" w:cs="Times New Roman"/>
          <w:sz w:val="24"/>
          <w:szCs w:val="24"/>
        </w:rPr>
      </w:pPr>
      <w:r w:rsidRPr="005C09D6">
        <w:rPr>
          <w:rFonts w:ascii="Times New Roman" w:hAnsi="Times New Roman" w:cs="Times New Roman"/>
          <w:sz w:val="24"/>
          <w:szCs w:val="24"/>
        </w:rPr>
        <w:t xml:space="preserve">Внеурочная работа в школе ведется по следующим направлениям: </w:t>
      </w:r>
    </w:p>
    <w:p w:rsidR="00482A6B" w:rsidRPr="005C09D6" w:rsidRDefault="00482A6B" w:rsidP="005C09D6">
      <w:pPr>
        <w:autoSpaceDE w:val="0"/>
        <w:autoSpaceDN w:val="0"/>
        <w:adjustRightInd w:val="0"/>
        <w:spacing w:after="0" w:line="240" w:lineRule="auto"/>
        <w:ind w:left="567"/>
        <w:jc w:val="both"/>
        <w:rPr>
          <w:rFonts w:ascii="Times New Roman" w:hAnsi="Times New Roman" w:cs="Times New Roman"/>
          <w:sz w:val="24"/>
          <w:szCs w:val="24"/>
        </w:rPr>
      </w:pPr>
      <w:r w:rsidRPr="005C09D6">
        <w:rPr>
          <w:rFonts w:ascii="Times New Roman" w:hAnsi="Times New Roman" w:cs="Times New Roman"/>
          <w:sz w:val="24"/>
          <w:szCs w:val="24"/>
        </w:rPr>
        <w:t>1.Воспитание гражданственности, патриотизма</w:t>
      </w:r>
    </w:p>
    <w:p w:rsidR="00482A6B" w:rsidRPr="005C09D6" w:rsidRDefault="00482A6B" w:rsidP="005C09D6">
      <w:pPr>
        <w:autoSpaceDE w:val="0"/>
        <w:autoSpaceDN w:val="0"/>
        <w:adjustRightInd w:val="0"/>
        <w:spacing w:after="0" w:line="240" w:lineRule="auto"/>
        <w:ind w:left="567"/>
        <w:jc w:val="both"/>
        <w:rPr>
          <w:rFonts w:ascii="Times New Roman" w:hAnsi="Times New Roman" w:cs="Times New Roman"/>
          <w:sz w:val="24"/>
          <w:szCs w:val="24"/>
        </w:rPr>
      </w:pPr>
      <w:r w:rsidRPr="005C09D6">
        <w:rPr>
          <w:rFonts w:ascii="Times New Roman" w:hAnsi="Times New Roman" w:cs="Times New Roman"/>
          <w:sz w:val="24"/>
          <w:szCs w:val="24"/>
        </w:rPr>
        <w:t xml:space="preserve">2.Воспитание нравственных чувств и этического сознания. </w:t>
      </w:r>
    </w:p>
    <w:p w:rsidR="00482A6B" w:rsidRPr="005C09D6" w:rsidRDefault="00482A6B" w:rsidP="005C09D6">
      <w:pPr>
        <w:spacing w:after="0" w:line="240" w:lineRule="auto"/>
        <w:ind w:left="567"/>
        <w:jc w:val="both"/>
        <w:rPr>
          <w:rFonts w:ascii="Times New Roman" w:hAnsi="Times New Roman" w:cs="Times New Roman"/>
          <w:sz w:val="24"/>
          <w:szCs w:val="24"/>
        </w:rPr>
      </w:pPr>
      <w:r w:rsidRPr="005C09D6">
        <w:rPr>
          <w:rFonts w:ascii="Times New Roman" w:hAnsi="Times New Roman" w:cs="Times New Roman"/>
          <w:sz w:val="24"/>
          <w:szCs w:val="24"/>
        </w:rPr>
        <w:t xml:space="preserve">3.Воспитание трудолюбия (трудовое воспитание) </w:t>
      </w:r>
    </w:p>
    <w:p w:rsidR="00482A6B" w:rsidRPr="005C09D6" w:rsidRDefault="00482A6B" w:rsidP="005C09D6">
      <w:pPr>
        <w:spacing w:after="0" w:line="240" w:lineRule="auto"/>
        <w:ind w:left="567"/>
        <w:jc w:val="both"/>
        <w:rPr>
          <w:rFonts w:ascii="Times New Roman" w:hAnsi="Times New Roman" w:cs="Times New Roman"/>
          <w:sz w:val="24"/>
          <w:szCs w:val="24"/>
        </w:rPr>
      </w:pPr>
      <w:r w:rsidRPr="005C09D6">
        <w:rPr>
          <w:rFonts w:ascii="Times New Roman" w:hAnsi="Times New Roman" w:cs="Times New Roman"/>
          <w:sz w:val="24"/>
          <w:szCs w:val="24"/>
        </w:rPr>
        <w:t xml:space="preserve">4.Формирование ценностного отношения к  семье, здоровью и здоровому образу жизни. </w:t>
      </w:r>
    </w:p>
    <w:p w:rsidR="00482A6B" w:rsidRPr="005C09D6" w:rsidRDefault="00482A6B" w:rsidP="005C09D6">
      <w:pPr>
        <w:spacing w:after="0" w:line="240" w:lineRule="auto"/>
        <w:ind w:left="567"/>
        <w:jc w:val="both"/>
        <w:rPr>
          <w:rFonts w:ascii="Times New Roman" w:hAnsi="Times New Roman" w:cs="Times New Roman"/>
          <w:sz w:val="24"/>
          <w:szCs w:val="24"/>
        </w:rPr>
      </w:pPr>
      <w:r w:rsidRPr="005C09D6">
        <w:rPr>
          <w:rFonts w:ascii="Times New Roman" w:hAnsi="Times New Roman" w:cs="Times New Roman"/>
          <w:sz w:val="24"/>
          <w:szCs w:val="24"/>
        </w:rPr>
        <w:lastRenderedPageBreak/>
        <w:t xml:space="preserve">5.Воспитание ценностного отношения к природе, окружающей среде (экологическое воспитание). </w:t>
      </w:r>
    </w:p>
    <w:p w:rsidR="00482A6B" w:rsidRPr="005C09D6" w:rsidRDefault="00482A6B" w:rsidP="005C09D6">
      <w:pPr>
        <w:autoSpaceDE w:val="0"/>
        <w:autoSpaceDN w:val="0"/>
        <w:adjustRightInd w:val="0"/>
        <w:spacing w:after="0" w:line="240" w:lineRule="auto"/>
        <w:ind w:left="567"/>
        <w:jc w:val="both"/>
        <w:rPr>
          <w:rFonts w:ascii="Times New Roman" w:hAnsi="Times New Roman" w:cs="Times New Roman"/>
          <w:sz w:val="24"/>
          <w:szCs w:val="24"/>
        </w:rPr>
      </w:pPr>
      <w:r w:rsidRPr="005C09D6">
        <w:rPr>
          <w:rFonts w:ascii="Times New Roman" w:hAnsi="Times New Roman" w:cs="Times New Roman"/>
          <w:sz w:val="24"/>
          <w:szCs w:val="24"/>
        </w:rPr>
        <w:t>6.Воспитание ценностного отношения к прекрасному (эстетическое воспитание)</w:t>
      </w:r>
    </w:p>
    <w:p w:rsidR="00482A6B" w:rsidRPr="005C09D6" w:rsidRDefault="00482A6B" w:rsidP="005C09D6">
      <w:pPr>
        <w:spacing w:after="0" w:line="240" w:lineRule="auto"/>
        <w:ind w:firstLine="567"/>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 xml:space="preserve">В целях обеспечения индивидуальных потребностей обучающихся основная образовательная программа </w:t>
      </w:r>
      <w:r w:rsidRPr="005C09D6">
        <w:rPr>
          <w:rFonts w:ascii="Times New Roman" w:hAnsi="Times New Roman" w:cs="Times New Roman"/>
          <w:sz w:val="24"/>
          <w:szCs w:val="24"/>
        </w:rPr>
        <w:t>МБОУ</w:t>
      </w:r>
      <w:r w:rsidR="00E57BC2" w:rsidRPr="005C09D6">
        <w:rPr>
          <w:rFonts w:ascii="Times New Roman" w:hAnsi="Times New Roman" w:cs="Times New Roman"/>
          <w:sz w:val="24"/>
          <w:szCs w:val="24"/>
        </w:rPr>
        <w:t xml:space="preserve"> «</w:t>
      </w:r>
      <w:r w:rsidR="00385C28">
        <w:rPr>
          <w:rFonts w:ascii="Times New Roman" w:hAnsi="Times New Roman" w:cs="Times New Roman"/>
          <w:sz w:val="24"/>
          <w:szCs w:val="24"/>
        </w:rPr>
        <w:t>Боронук</w:t>
      </w:r>
      <w:r w:rsidR="00E57BC2" w:rsidRPr="005C09D6">
        <w:rPr>
          <w:rFonts w:ascii="Times New Roman" w:hAnsi="Times New Roman" w:cs="Times New Roman"/>
          <w:sz w:val="24"/>
          <w:szCs w:val="24"/>
        </w:rPr>
        <w:t>ская СОШ</w:t>
      </w:r>
      <w:r w:rsidRPr="005C09D6">
        <w:rPr>
          <w:rFonts w:ascii="Times New Roman" w:hAnsi="Times New Roman" w:cs="Times New Roman"/>
          <w:sz w:val="24"/>
          <w:szCs w:val="24"/>
        </w:rPr>
        <w:t xml:space="preserve">» </w:t>
      </w:r>
      <w:r w:rsidRPr="005C09D6">
        <w:rPr>
          <w:rFonts w:ascii="Times New Roman" w:eastAsia="Calibri" w:hAnsi="Times New Roman" w:cs="Times New Roman"/>
          <w:sz w:val="24"/>
          <w:szCs w:val="24"/>
        </w:rPr>
        <w:t>предусма</w:t>
      </w:r>
      <w:r w:rsidR="00586928" w:rsidRPr="005C09D6">
        <w:rPr>
          <w:rFonts w:ascii="Times New Roman" w:eastAsia="Calibri" w:hAnsi="Times New Roman" w:cs="Times New Roman"/>
          <w:sz w:val="24"/>
          <w:szCs w:val="24"/>
        </w:rPr>
        <w:t>тривает внеурочную деятельность</w:t>
      </w:r>
      <w:r w:rsidR="00790D0A" w:rsidRPr="005C09D6">
        <w:rPr>
          <w:rFonts w:ascii="Times New Roman" w:eastAsia="Calibri" w:hAnsi="Times New Roman" w:cs="Times New Roman"/>
          <w:sz w:val="24"/>
          <w:szCs w:val="24"/>
        </w:rPr>
        <w:t xml:space="preserve"> (элективные курсы, проектная деятельность, кружки, секции, различные недели, декады)</w:t>
      </w:r>
      <w:r w:rsidR="00586928" w:rsidRPr="005C09D6">
        <w:rPr>
          <w:rFonts w:ascii="Times New Roman" w:eastAsia="Calibri" w:hAnsi="Times New Roman" w:cs="Times New Roman"/>
          <w:sz w:val="24"/>
          <w:szCs w:val="24"/>
        </w:rPr>
        <w:t>.</w:t>
      </w:r>
    </w:p>
    <w:p w:rsidR="00482A6B" w:rsidRPr="005C09D6" w:rsidRDefault="00482A6B" w:rsidP="005C09D6">
      <w:pPr>
        <w:spacing w:after="0" w:line="240" w:lineRule="auto"/>
        <w:ind w:firstLine="567"/>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План внеурочной деятельности является организационным механизмом реализации основной образовательной программы.</w:t>
      </w:r>
    </w:p>
    <w:p w:rsidR="00482A6B" w:rsidRPr="005C09D6" w:rsidRDefault="00482A6B" w:rsidP="005C09D6">
      <w:pPr>
        <w:spacing w:after="0" w:line="240" w:lineRule="auto"/>
        <w:ind w:firstLine="567"/>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План внеурочной деятельности определяет состав и структуру направлений, формы организации, объем внеурочной дея</w:t>
      </w:r>
      <w:r w:rsidR="001C3310" w:rsidRPr="005C09D6">
        <w:rPr>
          <w:rFonts w:ascii="Times New Roman" w:eastAsia="Calibri" w:hAnsi="Times New Roman" w:cs="Times New Roman"/>
          <w:sz w:val="24"/>
          <w:szCs w:val="24"/>
        </w:rPr>
        <w:t>тельности обучающихся на уровне</w:t>
      </w:r>
      <w:r w:rsidR="001C3310" w:rsidRPr="005C09D6">
        <w:rPr>
          <w:rFonts w:ascii="Times New Roman" w:hAnsi="Times New Roman" w:cs="Times New Roman"/>
          <w:sz w:val="24"/>
          <w:szCs w:val="24"/>
        </w:rPr>
        <w:t xml:space="preserve"> </w:t>
      </w:r>
      <w:r w:rsidR="00081DB6" w:rsidRPr="005C09D6">
        <w:rPr>
          <w:rFonts w:ascii="Times New Roman" w:eastAsia="Calibri" w:hAnsi="Times New Roman" w:cs="Times New Roman"/>
          <w:sz w:val="24"/>
          <w:szCs w:val="24"/>
        </w:rPr>
        <w:t xml:space="preserve">среднего </w:t>
      </w:r>
      <w:r w:rsidRPr="005C09D6">
        <w:rPr>
          <w:rFonts w:ascii="Times New Roman" w:eastAsia="Calibri" w:hAnsi="Times New Roman" w:cs="Times New Roman"/>
          <w:sz w:val="24"/>
          <w:szCs w:val="24"/>
        </w:rPr>
        <w:t xml:space="preserve"> обще</w:t>
      </w:r>
      <w:r w:rsidR="00586928" w:rsidRPr="005C09D6">
        <w:rPr>
          <w:rFonts w:ascii="Times New Roman" w:eastAsia="Calibri" w:hAnsi="Times New Roman" w:cs="Times New Roman"/>
          <w:sz w:val="24"/>
          <w:szCs w:val="24"/>
        </w:rPr>
        <w:t>го образования</w:t>
      </w:r>
      <w:r w:rsidRPr="005C09D6">
        <w:rPr>
          <w:rFonts w:ascii="Times New Roman" w:eastAsia="Calibri" w:hAnsi="Times New Roman" w:cs="Times New Roman"/>
          <w:sz w:val="24"/>
          <w:szCs w:val="24"/>
        </w:rPr>
        <w:t>.</w:t>
      </w:r>
    </w:p>
    <w:p w:rsidR="00586928" w:rsidRPr="005C09D6" w:rsidRDefault="00586928" w:rsidP="005C09D6">
      <w:pPr>
        <w:pStyle w:val="a4"/>
        <w:tabs>
          <w:tab w:val="left" w:pos="6975"/>
        </w:tabs>
        <w:jc w:val="both"/>
        <w:rPr>
          <w:bCs/>
        </w:rPr>
      </w:pPr>
      <w:r w:rsidRPr="005C09D6">
        <w:rPr>
          <w:bCs/>
        </w:rPr>
        <w:t xml:space="preserve">   </w:t>
      </w:r>
      <w:r w:rsidR="00310869" w:rsidRPr="005C09D6">
        <w:rPr>
          <w:bCs/>
        </w:rPr>
        <w:t xml:space="preserve">      Образовательная организация</w:t>
      </w:r>
      <w:r w:rsidRPr="005C09D6">
        <w:rPr>
          <w:bCs/>
        </w:rPr>
        <w:t xml:space="preserve"> самостоятельно разрабатывает и утверждает план внеурочной деятельности. Время, отведённое на внеурочную деятельность, не учитывается при определении максимально допустимой недельной нагрузки обучающихся.</w:t>
      </w:r>
    </w:p>
    <w:p w:rsidR="00516DD8" w:rsidRPr="005C09D6" w:rsidRDefault="00516DD8" w:rsidP="005C09D6">
      <w:pPr>
        <w:widowControl w:val="0"/>
        <w:autoSpaceDE w:val="0"/>
        <w:autoSpaceDN w:val="0"/>
        <w:adjustRightInd w:val="0"/>
        <w:spacing w:after="0" w:line="240" w:lineRule="auto"/>
        <w:ind w:firstLine="705"/>
        <w:jc w:val="both"/>
        <w:rPr>
          <w:rFonts w:ascii="Times New Roman" w:hAnsi="Times New Roman" w:cs="Times New Roman"/>
          <w:b/>
          <w:bCs/>
          <w:color w:val="000000"/>
          <w:sz w:val="24"/>
          <w:szCs w:val="24"/>
        </w:rPr>
      </w:pPr>
    </w:p>
    <w:p w:rsidR="00203DF5" w:rsidRPr="005C09D6" w:rsidRDefault="007E5C00" w:rsidP="005C09D6">
      <w:pPr>
        <w:widowControl w:val="0"/>
        <w:autoSpaceDE w:val="0"/>
        <w:autoSpaceDN w:val="0"/>
        <w:adjustRightInd w:val="0"/>
        <w:spacing w:after="0" w:line="240" w:lineRule="auto"/>
        <w:ind w:firstLine="705"/>
        <w:jc w:val="both"/>
        <w:rPr>
          <w:rFonts w:ascii="Times New Roman" w:hAnsi="Times New Roman" w:cs="Times New Roman"/>
          <w:b/>
          <w:bCs/>
          <w:color w:val="000000"/>
          <w:sz w:val="24"/>
          <w:szCs w:val="24"/>
        </w:rPr>
      </w:pPr>
      <w:r w:rsidRPr="005C09D6">
        <w:rPr>
          <w:rFonts w:ascii="Times New Roman" w:hAnsi="Times New Roman" w:cs="Times New Roman"/>
          <w:b/>
          <w:bCs/>
          <w:color w:val="000000"/>
          <w:sz w:val="24"/>
          <w:szCs w:val="24"/>
        </w:rPr>
        <w:t>1.1.1.</w:t>
      </w:r>
      <w:r w:rsidR="00203DF5" w:rsidRPr="005C09D6">
        <w:rPr>
          <w:rFonts w:ascii="Times New Roman" w:hAnsi="Times New Roman" w:cs="Times New Roman"/>
          <w:b/>
          <w:bCs/>
          <w:color w:val="000000"/>
          <w:sz w:val="24"/>
          <w:szCs w:val="24"/>
        </w:rPr>
        <w:t>ИНФОРМАЦИОННАЯ СПРАВКА О ШКОЛЕ</w:t>
      </w:r>
    </w:p>
    <w:p w:rsidR="00E57BC2" w:rsidRPr="005C09D6" w:rsidRDefault="00E57BC2" w:rsidP="00385C28">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Полное наименование</w:t>
      </w:r>
      <w:r w:rsidR="004B65C0">
        <w:rPr>
          <w:rFonts w:ascii="Times New Roman" w:hAnsi="Times New Roman" w:cs="Times New Roman"/>
          <w:b/>
          <w:sz w:val="24"/>
          <w:szCs w:val="24"/>
        </w:rPr>
        <w:t xml:space="preserve">: </w:t>
      </w:r>
      <w:r w:rsidR="00385C28" w:rsidRPr="00170049">
        <w:rPr>
          <w:rFonts w:ascii="Times New Roman" w:hAnsi="Times New Roman" w:cs="Times New Roman"/>
          <w:sz w:val="24"/>
          <w:szCs w:val="24"/>
        </w:rPr>
        <w:t xml:space="preserve">Муниципальное бюджетное общеобразовательное учреждение </w:t>
      </w:r>
      <w:r w:rsidR="004B65C0">
        <w:rPr>
          <w:rFonts w:ascii="Times New Roman" w:hAnsi="Times New Roman" w:cs="Times New Roman"/>
          <w:sz w:val="24"/>
          <w:szCs w:val="24"/>
        </w:rPr>
        <w:t xml:space="preserve">                                         </w:t>
      </w:r>
      <w:r w:rsidR="00385C28" w:rsidRPr="00170049">
        <w:rPr>
          <w:rFonts w:ascii="Times New Roman" w:hAnsi="Times New Roman" w:cs="Times New Roman"/>
          <w:sz w:val="24"/>
          <w:szCs w:val="24"/>
        </w:rPr>
        <w:t>«</w:t>
      </w:r>
      <w:r w:rsidR="00385C28">
        <w:rPr>
          <w:rFonts w:ascii="Times New Roman" w:hAnsi="Times New Roman" w:cs="Times New Roman"/>
          <w:sz w:val="24"/>
          <w:szCs w:val="24"/>
        </w:rPr>
        <w:t xml:space="preserve">Боронукская </w:t>
      </w:r>
      <w:r w:rsidR="00385C28" w:rsidRPr="00170049">
        <w:rPr>
          <w:rFonts w:ascii="Times New Roman" w:hAnsi="Times New Roman" w:cs="Times New Roman"/>
          <w:sz w:val="24"/>
          <w:szCs w:val="24"/>
        </w:rPr>
        <w:t>средняя общеобразовательная школа» муниципального образования «Верхоянский район» Республики Саха (Якутия)</w:t>
      </w:r>
      <w:r w:rsidRPr="005C09D6">
        <w:rPr>
          <w:rFonts w:ascii="Times New Roman" w:hAnsi="Times New Roman" w:cs="Times New Roman"/>
          <w:sz w:val="24"/>
          <w:szCs w:val="24"/>
        </w:rPr>
        <w:t xml:space="preserve">                                                              </w:t>
      </w:r>
    </w:p>
    <w:p w:rsidR="00385C28" w:rsidRDefault="00E57BC2" w:rsidP="00385C28">
      <w:pPr>
        <w:widowControl w:val="0"/>
        <w:tabs>
          <w:tab w:val="left" w:pos="900"/>
          <w:tab w:val="left" w:pos="1276"/>
        </w:tabs>
        <w:autoSpaceDE w:val="0"/>
        <w:autoSpaceDN w:val="0"/>
        <w:adjustRightInd w:val="0"/>
        <w:spacing w:after="0" w:line="240" w:lineRule="auto"/>
        <w:ind w:right="-164"/>
        <w:jc w:val="both"/>
        <w:rPr>
          <w:rFonts w:ascii="Times New Roman" w:hAnsi="Times New Roman" w:cs="Times New Roman"/>
          <w:sz w:val="24"/>
          <w:szCs w:val="24"/>
        </w:rPr>
      </w:pPr>
      <w:r w:rsidRPr="005C09D6">
        <w:rPr>
          <w:rFonts w:ascii="Times New Roman" w:hAnsi="Times New Roman" w:cs="Times New Roman"/>
          <w:b/>
          <w:sz w:val="24"/>
          <w:szCs w:val="24"/>
        </w:rPr>
        <w:t>Адрес</w:t>
      </w:r>
      <w:r w:rsidR="004B65C0">
        <w:rPr>
          <w:rFonts w:ascii="Times New Roman" w:hAnsi="Times New Roman" w:cs="Times New Roman"/>
          <w:sz w:val="24"/>
          <w:szCs w:val="24"/>
        </w:rPr>
        <w:t xml:space="preserve">: </w:t>
      </w:r>
      <w:r w:rsidR="00385C28">
        <w:rPr>
          <w:rFonts w:ascii="Times New Roman" w:hAnsi="Times New Roman" w:cs="Times New Roman"/>
          <w:sz w:val="24"/>
          <w:szCs w:val="24"/>
        </w:rPr>
        <w:t xml:space="preserve">678530. </w:t>
      </w:r>
      <w:r w:rsidR="00385C28">
        <w:rPr>
          <w:rFonts w:ascii="Times New Roman" w:hAnsi="Times New Roman" w:cs="Times New Roman"/>
          <w:color w:val="000000"/>
          <w:sz w:val="24"/>
          <w:szCs w:val="24"/>
        </w:rPr>
        <w:t xml:space="preserve">Российская Федерация, Республика Саха (Якутия), Верхоянский район, </w:t>
      </w:r>
      <w:r w:rsidR="00385C28">
        <w:rPr>
          <w:rFonts w:ascii="Times New Roman" w:hAnsi="Times New Roman" w:cs="Times New Roman"/>
          <w:sz w:val="24"/>
          <w:szCs w:val="24"/>
        </w:rPr>
        <w:t>с. Боронук, ул. Центральная, д.16 а.</w:t>
      </w:r>
    </w:p>
    <w:p w:rsidR="00E57BC2" w:rsidRPr="005C09D6" w:rsidRDefault="00E57BC2" w:rsidP="00385C28">
      <w:pPr>
        <w:spacing w:after="0" w:line="240" w:lineRule="auto"/>
        <w:ind w:left="4253" w:hanging="4253"/>
        <w:jc w:val="both"/>
        <w:rPr>
          <w:rFonts w:ascii="Times New Roman" w:hAnsi="Times New Roman" w:cs="Times New Roman"/>
          <w:sz w:val="24"/>
          <w:szCs w:val="24"/>
        </w:rPr>
      </w:pPr>
      <w:r w:rsidRPr="005C09D6">
        <w:rPr>
          <w:rFonts w:ascii="Times New Roman" w:hAnsi="Times New Roman" w:cs="Times New Roman"/>
          <w:b/>
          <w:sz w:val="24"/>
          <w:szCs w:val="24"/>
        </w:rPr>
        <w:t>Организационно-правовая форма</w:t>
      </w:r>
      <w:r w:rsidR="005B432A">
        <w:rPr>
          <w:rFonts w:ascii="Times New Roman" w:hAnsi="Times New Roman" w:cs="Times New Roman"/>
          <w:sz w:val="24"/>
          <w:szCs w:val="24"/>
        </w:rPr>
        <w:t xml:space="preserve">: </w:t>
      </w:r>
      <w:r w:rsidRPr="005C09D6">
        <w:rPr>
          <w:rFonts w:ascii="Times New Roman" w:hAnsi="Times New Roman" w:cs="Times New Roman"/>
          <w:sz w:val="24"/>
          <w:szCs w:val="24"/>
        </w:rPr>
        <w:t xml:space="preserve">муниципальное бюджетное общеобразовательное                     </w:t>
      </w:r>
      <w:r w:rsidR="005B432A">
        <w:rPr>
          <w:rFonts w:ascii="Times New Roman" w:hAnsi="Times New Roman" w:cs="Times New Roman"/>
          <w:sz w:val="24"/>
          <w:szCs w:val="24"/>
        </w:rPr>
        <w:t xml:space="preserve">                       </w:t>
      </w:r>
      <w:r w:rsidRPr="005C09D6">
        <w:rPr>
          <w:rFonts w:ascii="Times New Roman" w:hAnsi="Times New Roman" w:cs="Times New Roman"/>
          <w:sz w:val="24"/>
          <w:szCs w:val="24"/>
        </w:rPr>
        <w:t>учреждение</w:t>
      </w:r>
    </w:p>
    <w:p w:rsidR="00E57BC2" w:rsidRPr="005C09D6" w:rsidRDefault="00E57BC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b/>
          <w:sz w:val="24"/>
          <w:szCs w:val="24"/>
        </w:rPr>
        <w:t>Основной локальный акт</w:t>
      </w:r>
      <w:r w:rsidR="005B432A">
        <w:rPr>
          <w:rFonts w:ascii="Times New Roman" w:hAnsi="Times New Roman" w:cs="Times New Roman"/>
          <w:b/>
          <w:sz w:val="24"/>
          <w:szCs w:val="24"/>
        </w:rPr>
        <w:t xml:space="preserve">: </w:t>
      </w:r>
      <w:r w:rsidRPr="005C09D6">
        <w:rPr>
          <w:rFonts w:ascii="Times New Roman" w:hAnsi="Times New Roman" w:cs="Times New Roman"/>
          <w:sz w:val="24"/>
          <w:szCs w:val="24"/>
        </w:rPr>
        <w:t>Устав МБОУ</w:t>
      </w:r>
    </w:p>
    <w:p w:rsidR="00E57BC2" w:rsidRPr="005C09D6" w:rsidRDefault="00E57BC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b/>
          <w:sz w:val="24"/>
          <w:szCs w:val="24"/>
        </w:rPr>
        <w:t>Вид школы</w:t>
      </w:r>
      <w:r w:rsidR="005B432A">
        <w:rPr>
          <w:rFonts w:ascii="Times New Roman" w:hAnsi="Times New Roman" w:cs="Times New Roman"/>
          <w:b/>
          <w:sz w:val="24"/>
          <w:szCs w:val="24"/>
        </w:rPr>
        <w:t xml:space="preserve">: </w:t>
      </w:r>
      <w:r w:rsidRPr="005C09D6">
        <w:rPr>
          <w:rFonts w:ascii="Times New Roman" w:hAnsi="Times New Roman" w:cs="Times New Roman"/>
          <w:sz w:val="24"/>
          <w:szCs w:val="24"/>
        </w:rPr>
        <w:t>средняя общеобразовательная школа</w:t>
      </w:r>
    </w:p>
    <w:p w:rsidR="00E57BC2" w:rsidRPr="005C09D6" w:rsidRDefault="00E57BC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b/>
          <w:sz w:val="24"/>
          <w:szCs w:val="24"/>
        </w:rPr>
        <w:t>Тип школы</w:t>
      </w:r>
      <w:r w:rsidR="005B432A">
        <w:rPr>
          <w:rFonts w:ascii="Times New Roman" w:hAnsi="Times New Roman" w:cs="Times New Roman"/>
          <w:sz w:val="24"/>
          <w:szCs w:val="24"/>
        </w:rPr>
        <w:t xml:space="preserve">: </w:t>
      </w:r>
      <w:r w:rsidRPr="005C09D6">
        <w:rPr>
          <w:rFonts w:ascii="Times New Roman" w:hAnsi="Times New Roman" w:cs="Times New Roman"/>
          <w:sz w:val="24"/>
          <w:szCs w:val="24"/>
        </w:rPr>
        <w:t>общеобразовательное учреждение</w:t>
      </w:r>
    </w:p>
    <w:p w:rsidR="00E57BC2" w:rsidRPr="005C09D6" w:rsidRDefault="00E57BC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b/>
          <w:sz w:val="24"/>
          <w:szCs w:val="24"/>
        </w:rPr>
        <w:t>Лицензи</w:t>
      </w:r>
      <w:r w:rsidR="005B432A">
        <w:rPr>
          <w:rFonts w:ascii="Times New Roman" w:hAnsi="Times New Roman" w:cs="Times New Roman"/>
          <w:b/>
          <w:sz w:val="24"/>
          <w:szCs w:val="24"/>
        </w:rPr>
        <w:t xml:space="preserve">я: </w:t>
      </w:r>
      <w:r w:rsidRPr="005C09D6">
        <w:rPr>
          <w:rFonts w:ascii="Times New Roman" w:hAnsi="Times New Roman" w:cs="Times New Roman"/>
          <w:sz w:val="24"/>
          <w:szCs w:val="24"/>
          <w:shd w:val="clear" w:color="auto" w:fill="FFFFFF"/>
        </w:rPr>
        <w:t>14 Л 01 №000</w:t>
      </w:r>
      <w:r w:rsidR="00DE29C3">
        <w:rPr>
          <w:rFonts w:ascii="Times New Roman" w:hAnsi="Times New Roman" w:cs="Times New Roman"/>
          <w:sz w:val="24"/>
          <w:szCs w:val="24"/>
          <w:shd w:val="clear" w:color="auto" w:fill="FFFFFF"/>
        </w:rPr>
        <w:t>2187</w:t>
      </w:r>
      <w:r w:rsidRPr="005C09D6">
        <w:rPr>
          <w:rFonts w:ascii="Times New Roman" w:hAnsi="Times New Roman" w:cs="Times New Roman"/>
          <w:sz w:val="24"/>
          <w:szCs w:val="24"/>
          <w:shd w:val="clear" w:color="auto" w:fill="FFFFFF"/>
        </w:rPr>
        <w:t xml:space="preserve">, выдан Министерством образования Республики Саха (Якутия), </w:t>
      </w:r>
      <w:r w:rsidR="00DE29C3">
        <w:rPr>
          <w:rFonts w:ascii="Times New Roman" w:hAnsi="Times New Roman" w:cs="Times New Roman"/>
          <w:sz w:val="24"/>
          <w:szCs w:val="24"/>
          <w:shd w:val="clear" w:color="auto" w:fill="FFFFFF"/>
        </w:rPr>
        <w:t>08</w:t>
      </w:r>
      <w:r w:rsidRPr="005C09D6">
        <w:rPr>
          <w:rFonts w:ascii="Times New Roman" w:hAnsi="Times New Roman" w:cs="Times New Roman"/>
          <w:sz w:val="24"/>
          <w:szCs w:val="24"/>
          <w:shd w:val="clear" w:color="auto" w:fill="FFFFFF"/>
        </w:rPr>
        <w:t xml:space="preserve"> </w:t>
      </w:r>
      <w:r w:rsidR="00DE29C3">
        <w:rPr>
          <w:rFonts w:ascii="Times New Roman" w:hAnsi="Times New Roman" w:cs="Times New Roman"/>
          <w:sz w:val="24"/>
          <w:szCs w:val="24"/>
          <w:shd w:val="clear" w:color="auto" w:fill="FFFFFF"/>
        </w:rPr>
        <w:t>феврал</w:t>
      </w:r>
      <w:r w:rsidRPr="005C09D6">
        <w:rPr>
          <w:rFonts w:ascii="Times New Roman" w:hAnsi="Times New Roman" w:cs="Times New Roman"/>
          <w:sz w:val="24"/>
          <w:szCs w:val="24"/>
          <w:shd w:val="clear" w:color="auto" w:fill="FFFFFF"/>
        </w:rPr>
        <w:t>я 201</w:t>
      </w:r>
      <w:r w:rsidR="00DE29C3">
        <w:rPr>
          <w:rFonts w:ascii="Times New Roman" w:hAnsi="Times New Roman" w:cs="Times New Roman"/>
          <w:sz w:val="24"/>
          <w:szCs w:val="24"/>
          <w:shd w:val="clear" w:color="auto" w:fill="FFFFFF"/>
        </w:rPr>
        <w:t>8</w:t>
      </w:r>
      <w:r w:rsidRPr="005C09D6">
        <w:rPr>
          <w:rFonts w:ascii="Times New Roman" w:hAnsi="Times New Roman" w:cs="Times New Roman"/>
          <w:sz w:val="24"/>
          <w:szCs w:val="24"/>
          <w:shd w:val="clear" w:color="auto" w:fill="FFFFFF"/>
        </w:rPr>
        <w:t xml:space="preserve"> г., срок действия - бессрочно</w:t>
      </w:r>
      <w:r w:rsidRPr="005C09D6">
        <w:rPr>
          <w:rFonts w:ascii="Times New Roman" w:hAnsi="Times New Roman" w:cs="Times New Roman"/>
          <w:b/>
          <w:sz w:val="24"/>
          <w:szCs w:val="24"/>
        </w:rPr>
        <w:t xml:space="preserve"> </w:t>
      </w:r>
    </w:p>
    <w:p w:rsidR="00E57BC2" w:rsidRPr="005C09D6" w:rsidRDefault="00E57BC2" w:rsidP="00913504">
      <w:pPr>
        <w:spacing w:after="0" w:line="240" w:lineRule="auto"/>
        <w:rPr>
          <w:rFonts w:ascii="Times New Roman" w:hAnsi="Times New Roman" w:cs="Times New Roman"/>
          <w:b/>
          <w:sz w:val="24"/>
          <w:szCs w:val="24"/>
        </w:rPr>
      </w:pPr>
      <w:r w:rsidRPr="005C09D6">
        <w:rPr>
          <w:rFonts w:ascii="Times New Roman" w:hAnsi="Times New Roman" w:cs="Times New Roman"/>
          <w:b/>
          <w:sz w:val="24"/>
          <w:szCs w:val="24"/>
        </w:rPr>
        <w:t>Аккредитация</w:t>
      </w:r>
      <w:r w:rsidR="005B432A">
        <w:rPr>
          <w:rFonts w:ascii="Times New Roman" w:hAnsi="Times New Roman" w:cs="Times New Roman"/>
          <w:b/>
          <w:sz w:val="24"/>
          <w:szCs w:val="24"/>
        </w:rPr>
        <w:t xml:space="preserve">: </w:t>
      </w:r>
      <w:r w:rsidRPr="005C09D6">
        <w:rPr>
          <w:rFonts w:ascii="Times New Roman" w:hAnsi="Times New Roman" w:cs="Times New Roman"/>
          <w:sz w:val="24"/>
          <w:szCs w:val="24"/>
          <w:shd w:val="clear" w:color="auto" w:fill="FFFFFF"/>
        </w:rPr>
        <w:t>регистрационный номер №0</w:t>
      </w:r>
      <w:r w:rsidR="00913504">
        <w:rPr>
          <w:rFonts w:ascii="Times New Roman" w:hAnsi="Times New Roman" w:cs="Times New Roman"/>
          <w:sz w:val="24"/>
          <w:szCs w:val="24"/>
          <w:shd w:val="clear" w:color="auto" w:fill="FFFFFF"/>
        </w:rPr>
        <w:t>88</w:t>
      </w:r>
      <w:r w:rsidRPr="005C09D6">
        <w:rPr>
          <w:rFonts w:ascii="Times New Roman" w:hAnsi="Times New Roman" w:cs="Times New Roman"/>
          <w:sz w:val="24"/>
          <w:szCs w:val="24"/>
          <w:shd w:val="clear" w:color="auto" w:fill="FFFFFF"/>
        </w:rPr>
        <w:t>1, серия 14 АО2 №0000</w:t>
      </w:r>
      <w:r w:rsidR="00913504">
        <w:rPr>
          <w:rFonts w:ascii="Times New Roman" w:hAnsi="Times New Roman" w:cs="Times New Roman"/>
          <w:sz w:val="24"/>
          <w:szCs w:val="24"/>
          <w:shd w:val="clear" w:color="auto" w:fill="FFFFFF"/>
        </w:rPr>
        <w:t>813</w:t>
      </w:r>
      <w:r w:rsidRPr="005C09D6">
        <w:rPr>
          <w:rFonts w:ascii="Times New Roman" w:hAnsi="Times New Roman" w:cs="Times New Roman"/>
          <w:sz w:val="24"/>
          <w:szCs w:val="24"/>
          <w:shd w:val="clear" w:color="auto" w:fill="FFFFFF"/>
        </w:rPr>
        <w:t xml:space="preserve">, дата выдачи - </w:t>
      </w:r>
      <w:r w:rsidR="00913504">
        <w:rPr>
          <w:rFonts w:ascii="Times New Roman" w:hAnsi="Times New Roman" w:cs="Times New Roman"/>
          <w:sz w:val="24"/>
          <w:szCs w:val="24"/>
          <w:shd w:val="clear" w:color="auto" w:fill="FFFFFF"/>
        </w:rPr>
        <w:t>26</w:t>
      </w:r>
      <w:r w:rsidRPr="005C09D6">
        <w:rPr>
          <w:rFonts w:ascii="Times New Roman" w:hAnsi="Times New Roman" w:cs="Times New Roman"/>
          <w:sz w:val="24"/>
          <w:szCs w:val="24"/>
          <w:shd w:val="clear" w:color="auto" w:fill="FFFFFF"/>
        </w:rPr>
        <w:t>.04.201</w:t>
      </w:r>
      <w:r w:rsidR="00913504">
        <w:rPr>
          <w:rFonts w:ascii="Times New Roman" w:hAnsi="Times New Roman" w:cs="Times New Roman"/>
          <w:sz w:val="24"/>
          <w:szCs w:val="24"/>
          <w:shd w:val="clear" w:color="auto" w:fill="FFFFFF"/>
        </w:rPr>
        <w:t xml:space="preserve">8   </w:t>
      </w:r>
      <w:r w:rsidRPr="005C09D6">
        <w:rPr>
          <w:rFonts w:ascii="Times New Roman" w:hAnsi="Times New Roman" w:cs="Times New Roman"/>
          <w:sz w:val="24"/>
          <w:szCs w:val="24"/>
          <w:shd w:val="clear" w:color="auto" w:fill="FFFFFF"/>
        </w:rPr>
        <w:t xml:space="preserve">г., срок действия - </w:t>
      </w:r>
      <w:r w:rsidR="000E024E">
        <w:rPr>
          <w:rFonts w:ascii="Times New Roman" w:hAnsi="Times New Roman" w:cs="Times New Roman"/>
          <w:sz w:val="24"/>
          <w:szCs w:val="24"/>
          <w:shd w:val="clear" w:color="auto" w:fill="FFFFFF"/>
        </w:rPr>
        <w:t>20</w:t>
      </w:r>
      <w:r w:rsidRPr="005C09D6">
        <w:rPr>
          <w:rFonts w:ascii="Times New Roman" w:hAnsi="Times New Roman" w:cs="Times New Roman"/>
          <w:sz w:val="24"/>
          <w:szCs w:val="24"/>
          <w:shd w:val="clear" w:color="auto" w:fill="FFFFFF"/>
        </w:rPr>
        <w:t>.</w:t>
      </w:r>
      <w:r w:rsidR="000E024E">
        <w:rPr>
          <w:rFonts w:ascii="Times New Roman" w:hAnsi="Times New Roman" w:cs="Times New Roman"/>
          <w:sz w:val="24"/>
          <w:szCs w:val="24"/>
          <w:shd w:val="clear" w:color="auto" w:fill="FFFFFF"/>
        </w:rPr>
        <w:t>06</w:t>
      </w:r>
      <w:r w:rsidRPr="005C09D6">
        <w:rPr>
          <w:rFonts w:ascii="Times New Roman" w:hAnsi="Times New Roman" w:cs="Times New Roman"/>
          <w:sz w:val="24"/>
          <w:szCs w:val="24"/>
          <w:shd w:val="clear" w:color="auto" w:fill="FFFFFF"/>
        </w:rPr>
        <w:t>.2024 г.</w:t>
      </w:r>
      <w:r w:rsidRPr="005C09D6">
        <w:rPr>
          <w:rFonts w:ascii="Times New Roman" w:hAnsi="Times New Roman" w:cs="Times New Roman"/>
          <w:b/>
          <w:bCs/>
          <w:sz w:val="24"/>
          <w:szCs w:val="24"/>
          <w:shd w:val="clear" w:color="auto" w:fill="FFFFFF"/>
        </w:rPr>
        <w:br/>
      </w:r>
    </w:p>
    <w:p w:rsidR="00E57BC2" w:rsidRPr="005C09D6" w:rsidRDefault="00E57BC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b/>
          <w:sz w:val="24"/>
          <w:szCs w:val="24"/>
        </w:rPr>
        <w:t>Учредитель</w:t>
      </w:r>
      <w:r w:rsidR="000E024E">
        <w:rPr>
          <w:rFonts w:ascii="Times New Roman" w:hAnsi="Times New Roman" w:cs="Times New Roman"/>
          <w:sz w:val="24"/>
          <w:szCs w:val="24"/>
        </w:rPr>
        <w:t xml:space="preserve">: </w:t>
      </w:r>
      <w:r w:rsidRPr="005C09D6">
        <w:rPr>
          <w:rFonts w:ascii="Times New Roman" w:hAnsi="Times New Roman" w:cs="Times New Roman"/>
          <w:sz w:val="24"/>
          <w:szCs w:val="24"/>
        </w:rPr>
        <w:t>Администрация муниципального района «</w:t>
      </w:r>
      <w:r w:rsidR="000E024E">
        <w:rPr>
          <w:rFonts w:ascii="Times New Roman" w:hAnsi="Times New Roman" w:cs="Times New Roman"/>
          <w:sz w:val="24"/>
          <w:szCs w:val="24"/>
        </w:rPr>
        <w:t>Верхоян</w:t>
      </w:r>
      <w:r w:rsidRPr="005C09D6">
        <w:rPr>
          <w:rFonts w:ascii="Times New Roman" w:hAnsi="Times New Roman" w:cs="Times New Roman"/>
          <w:sz w:val="24"/>
          <w:szCs w:val="24"/>
        </w:rPr>
        <w:t xml:space="preserve">ский район» РС (Якутия).                         </w:t>
      </w:r>
    </w:p>
    <w:p w:rsidR="00E57BC2" w:rsidRPr="005C09D6" w:rsidRDefault="00E57BC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b/>
          <w:sz w:val="24"/>
          <w:szCs w:val="24"/>
        </w:rPr>
        <w:t>Статус школы</w:t>
      </w:r>
      <w:r w:rsidR="000E024E">
        <w:rPr>
          <w:rFonts w:ascii="Times New Roman" w:hAnsi="Times New Roman" w:cs="Times New Roman"/>
          <w:b/>
          <w:sz w:val="24"/>
          <w:szCs w:val="24"/>
        </w:rPr>
        <w:t xml:space="preserve">: </w:t>
      </w:r>
      <w:r w:rsidRPr="005C09D6">
        <w:rPr>
          <w:rFonts w:ascii="Times New Roman" w:hAnsi="Times New Roman" w:cs="Times New Roman"/>
          <w:sz w:val="24"/>
          <w:szCs w:val="24"/>
        </w:rPr>
        <w:t xml:space="preserve">средняя общеобразовательная школа </w:t>
      </w:r>
    </w:p>
    <w:p w:rsidR="00E57BC2" w:rsidRPr="005C09D6" w:rsidRDefault="00E57BC2" w:rsidP="005C09D6">
      <w:pPr>
        <w:spacing w:after="0" w:line="240" w:lineRule="auto"/>
        <w:jc w:val="both"/>
        <w:rPr>
          <w:rFonts w:ascii="Times New Roman" w:hAnsi="Times New Roman" w:cs="Times New Roman"/>
          <w:color w:val="FF0000"/>
          <w:sz w:val="24"/>
          <w:szCs w:val="24"/>
        </w:rPr>
      </w:pPr>
    </w:p>
    <w:p w:rsidR="00203DF5" w:rsidRPr="005C09D6" w:rsidRDefault="00203DF5" w:rsidP="005C09D6">
      <w:pPr>
        <w:pStyle w:val="a4"/>
        <w:ind w:left="4395" w:hanging="4395"/>
        <w:jc w:val="both"/>
      </w:pPr>
      <w:r w:rsidRPr="005C09D6">
        <w:tab/>
      </w:r>
    </w:p>
    <w:p w:rsidR="00A466B4" w:rsidRPr="005C09D6" w:rsidRDefault="00203DF5" w:rsidP="005C09D6">
      <w:pPr>
        <w:pStyle w:val="a4"/>
        <w:ind w:left="4395" w:hanging="4395"/>
        <w:jc w:val="both"/>
      </w:pPr>
      <w:r w:rsidRPr="005C09D6">
        <w:t xml:space="preserve"> </w:t>
      </w:r>
      <w:r w:rsidR="00A466B4" w:rsidRPr="005C09D6">
        <w:rPr>
          <w:b/>
          <w:bCs/>
        </w:rPr>
        <w:t>1.1.2.АНАЛИТИЧЕСКОЕ ОБОСНОВАНИЕ ПРОГРАММЫ</w:t>
      </w:r>
    </w:p>
    <w:p w:rsidR="00C27345" w:rsidRPr="005C09D6" w:rsidRDefault="00A466B4" w:rsidP="005C09D6">
      <w:pPr>
        <w:spacing w:after="0" w:line="240" w:lineRule="auto"/>
        <w:ind w:firstLine="708"/>
        <w:jc w:val="both"/>
        <w:rPr>
          <w:rFonts w:ascii="Times New Roman" w:hAnsi="Times New Roman" w:cs="Times New Roman"/>
          <w:sz w:val="24"/>
          <w:szCs w:val="24"/>
        </w:rPr>
      </w:pPr>
      <w:r w:rsidRPr="005C09D6">
        <w:rPr>
          <w:rFonts w:ascii="Times New Roman" w:hAnsi="Times New Roman" w:cs="Times New Roman"/>
          <w:sz w:val="24"/>
          <w:szCs w:val="24"/>
        </w:rPr>
        <w:t>Образовательная программа школы и учебный план предусматривают выполнение государственной функции школы - обеспечение базового среднего</w:t>
      </w:r>
      <w:r w:rsidR="00BF184A" w:rsidRPr="005C09D6">
        <w:rPr>
          <w:rFonts w:ascii="Times New Roman" w:hAnsi="Times New Roman" w:cs="Times New Roman"/>
          <w:sz w:val="24"/>
          <w:szCs w:val="24"/>
        </w:rPr>
        <w:t xml:space="preserve"> общего</w:t>
      </w:r>
      <w:r w:rsidRPr="005C09D6">
        <w:rPr>
          <w:rFonts w:ascii="Times New Roman" w:hAnsi="Times New Roman" w:cs="Times New Roman"/>
          <w:sz w:val="24"/>
          <w:szCs w:val="24"/>
        </w:rPr>
        <w:t xml:space="preserve"> образования и развития ребенка в процессе обучения. Главным условием для достижения этих целей является включение каждого ребенка  на каждом учебном занятии деятельность с учетом его возможностей и способностей. Достижение указанных целей обеспечивается поэтапным решение</w:t>
      </w:r>
      <w:r w:rsidR="008A384A" w:rsidRPr="005C09D6">
        <w:rPr>
          <w:rFonts w:ascii="Times New Roman" w:hAnsi="Times New Roman" w:cs="Times New Roman"/>
          <w:sz w:val="24"/>
          <w:szCs w:val="24"/>
        </w:rPr>
        <w:t xml:space="preserve">м задач работы на каждом уровне обучения. </w:t>
      </w:r>
    </w:p>
    <w:p w:rsidR="00A466B4" w:rsidRPr="005C09D6" w:rsidRDefault="00A466B4" w:rsidP="005C09D6">
      <w:pPr>
        <w:spacing w:after="0" w:line="240" w:lineRule="auto"/>
        <w:ind w:firstLine="708"/>
        <w:jc w:val="both"/>
        <w:rPr>
          <w:rFonts w:ascii="Times New Roman" w:hAnsi="Times New Roman" w:cs="Times New Roman"/>
          <w:sz w:val="24"/>
          <w:szCs w:val="24"/>
        </w:rPr>
      </w:pPr>
      <w:r w:rsidRPr="005C09D6">
        <w:rPr>
          <w:rFonts w:ascii="Times New Roman" w:hAnsi="Times New Roman" w:cs="Times New Roman"/>
          <w:sz w:val="24"/>
          <w:szCs w:val="24"/>
        </w:rPr>
        <w:t>Фор</w:t>
      </w:r>
      <w:r w:rsidR="00A13A38" w:rsidRPr="005C09D6">
        <w:rPr>
          <w:rFonts w:ascii="Times New Roman" w:hAnsi="Times New Roman" w:cs="Times New Roman"/>
          <w:sz w:val="24"/>
          <w:szCs w:val="24"/>
        </w:rPr>
        <w:t>мы организации образовательной деятельности</w:t>
      </w:r>
      <w:r w:rsidRPr="005C09D6">
        <w:rPr>
          <w:rFonts w:ascii="Times New Roman" w:hAnsi="Times New Roman" w:cs="Times New Roman"/>
          <w:sz w:val="24"/>
          <w:szCs w:val="24"/>
        </w:rPr>
        <w:t>:</w:t>
      </w:r>
    </w:p>
    <w:p w:rsidR="00A466B4" w:rsidRPr="005C09D6" w:rsidRDefault="00A466B4" w:rsidP="005C09D6">
      <w:pPr>
        <w:numPr>
          <w:ilvl w:val="0"/>
          <w:numId w:val="1"/>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Уроки</w:t>
      </w:r>
    </w:p>
    <w:p w:rsidR="00A466B4" w:rsidRPr="005C09D6" w:rsidRDefault="00A466B4" w:rsidP="005C09D6">
      <w:pPr>
        <w:numPr>
          <w:ilvl w:val="0"/>
          <w:numId w:val="1"/>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Лекции, семинары, практикум (лекционно-зачетная форма)</w:t>
      </w:r>
    </w:p>
    <w:p w:rsidR="00A466B4" w:rsidRPr="005C09D6" w:rsidRDefault="00A466B4" w:rsidP="005C09D6">
      <w:pPr>
        <w:numPr>
          <w:ilvl w:val="0"/>
          <w:numId w:val="1"/>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Консультации</w:t>
      </w:r>
    </w:p>
    <w:p w:rsidR="00A466B4" w:rsidRPr="005C09D6" w:rsidRDefault="00A466B4" w:rsidP="005C09D6">
      <w:pPr>
        <w:numPr>
          <w:ilvl w:val="0"/>
          <w:numId w:val="1"/>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Занятия по выбору (проектная деятельность, элективные курсы)</w:t>
      </w:r>
    </w:p>
    <w:p w:rsidR="00A466B4" w:rsidRPr="005C09D6" w:rsidRDefault="00A466B4" w:rsidP="005C09D6">
      <w:pPr>
        <w:numPr>
          <w:ilvl w:val="0"/>
          <w:numId w:val="1"/>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Олимпиады, конкурсы</w:t>
      </w:r>
    </w:p>
    <w:p w:rsidR="00A466B4" w:rsidRPr="005C09D6" w:rsidRDefault="00A466B4" w:rsidP="005C09D6">
      <w:pPr>
        <w:numPr>
          <w:ilvl w:val="0"/>
          <w:numId w:val="1"/>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Предметные недели</w:t>
      </w:r>
    </w:p>
    <w:p w:rsidR="00A466B4" w:rsidRPr="005C09D6" w:rsidRDefault="00A466B4" w:rsidP="005C09D6">
      <w:pPr>
        <w:numPr>
          <w:ilvl w:val="0"/>
          <w:numId w:val="1"/>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lastRenderedPageBreak/>
        <w:t>Открытые уроки.</w:t>
      </w:r>
    </w:p>
    <w:p w:rsidR="00A466B4" w:rsidRPr="005C09D6" w:rsidRDefault="000D465C" w:rsidP="005C09D6">
      <w:pPr>
        <w:spacing w:after="0" w:line="240" w:lineRule="auto"/>
        <w:ind w:firstLine="708"/>
        <w:jc w:val="both"/>
        <w:rPr>
          <w:rFonts w:ascii="Times New Roman" w:hAnsi="Times New Roman" w:cs="Times New Roman"/>
          <w:sz w:val="24"/>
          <w:szCs w:val="24"/>
        </w:rPr>
      </w:pPr>
      <w:r w:rsidRPr="005C09D6">
        <w:rPr>
          <w:rFonts w:ascii="Times New Roman" w:hAnsi="Times New Roman" w:cs="Times New Roman"/>
          <w:sz w:val="24"/>
          <w:szCs w:val="24"/>
        </w:rPr>
        <w:t>На уровне среднего общего образования</w:t>
      </w:r>
      <w:r w:rsidR="00A57EE0" w:rsidRPr="005C09D6">
        <w:rPr>
          <w:rFonts w:ascii="Times New Roman" w:hAnsi="Times New Roman" w:cs="Times New Roman"/>
          <w:sz w:val="24"/>
          <w:szCs w:val="24"/>
        </w:rPr>
        <w:t xml:space="preserve"> обучаются</w:t>
      </w:r>
      <w:r w:rsidR="00A466B4" w:rsidRPr="005C09D6">
        <w:rPr>
          <w:rFonts w:ascii="Times New Roman" w:hAnsi="Times New Roman" w:cs="Times New Roman"/>
          <w:sz w:val="24"/>
          <w:szCs w:val="24"/>
        </w:rPr>
        <w:t xml:space="preserve"> п</w:t>
      </w:r>
      <w:r w:rsidR="00A57EE0" w:rsidRPr="005C09D6">
        <w:rPr>
          <w:rFonts w:ascii="Times New Roman" w:hAnsi="Times New Roman" w:cs="Times New Roman"/>
          <w:sz w:val="24"/>
          <w:szCs w:val="24"/>
        </w:rPr>
        <w:t>о БУП РС (Я) № 3</w:t>
      </w:r>
      <w:r w:rsidRPr="005C09D6">
        <w:rPr>
          <w:rFonts w:ascii="Times New Roman" w:hAnsi="Times New Roman" w:cs="Times New Roman"/>
          <w:sz w:val="24"/>
          <w:szCs w:val="24"/>
        </w:rPr>
        <w:t>73 от 2005 года.</w:t>
      </w:r>
      <w:r w:rsidR="00A466B4" w:rsidRPr="005C09D6">
        <w:rPr>
          <w:rFonts w:ascii="Times New Roman" w:hAnsi="Times New Roman" w:cs="Times New Roman"/>
          <w:sz w:val="24"/>
          <w:szCs w:val="24"/>
        </w:rPr>
        <w:t xml:space="preserve">  Вариативны</w:t>
      </w:r>
      <w:r w:rsidRPr="005C09D6">
        <w:rPr>
          <w:rFonts w:ascii="Times New Roman" w:hAnsi="Times New Roman" w:cs="Times New Roman"/>
          <w:sz w:val="24"/>
          <w:szCs w:val="24"/>
        </w:rPr>
        <w:t xml:space="preserve">е часы </w:t>
      </w:r>
      <w:r w:rsidR="00A466B4" w:rsidRPr="005C09D6">
        <w:rPr>
          <w:rFonts w:ascii="Times New Roman" w:hAnsi="Times New Roman" w:cs="Times New Roman"/>
          <w:sz w:val="24"/>
          <w:szCs w:val="24"/>
        </w:rPr>
        <w:t xml:space="preserve"> используются для усиления предметов, для подготовки учащихся к олимпиадам, ЕГЭ, исходя из направления обучения.</w:t>
      </w:r>
    </w:p>
    <w:p w:rsidR="00A466B4" w:rsidRPr="005C09D6" w:rsidRDefault="00A466B4" w:rsidP="000E024E">
      <w:pPr>
        <w:widowControl w:val="0"/>
        <w:autoSpaceDE w:val="0"/>
        <w:autoSpaceDN w:val="0"/>
        <w:adjustRightInd w:val="0"/>
        <w:spacing w:after="0" w:line="240" w:lineRule="auto"/>
        <w:jc w:val="both"/>
        <w:rPr>
          <w:rFonts w:ascii="Times New Roman" w:hAnsi="Times New Roman" w:cs="Times New Roman"/>
          <w:b/>
          <w:sz w:val="24"/>
          <w:szCs w:val="24"/>
        </w:rPr>
      </w:pPr>
      <w:r w:rsidRPr="005C09D6">
        <w:rPr>
          <w:rFonts w:ascii="Times New Roman" w:hAnsi="Times New Roman" w:cs="Times New Roman"/>
          <w:b/>
          <w:bCs/>
          <w:sz w:val="24"/>
          <w:szCs w:val="24"/>
        </w:rPr>
        <w:t xml:space="preserve"> </w:t>
      </w:r>
      <w:r w:rsidRPr="005C09D6">
        <w:rPr>
          <w:rFonts w:ascii="Times New Roman" w:hAnsi="Times New Roman" w:cs="Times New Roman"/>
          <w:b/>
          <w:bCs/>
          <w:sz w:val="24"/>
          <w:szCs w:val="24"/>
        </w:rPr>
        <w:tab/>
      </w:r>
    </w:p>
    <w:p w:rsidR="009F566F" w:rsidRPr="005C09D6" w:rsidRDefault="009F566F" w:rsidP="005C09D6">
      <w:pPr>
        <w:widowControl w:val="0"/>
        <w:suppressAutoHyphens/>
        <w:autoSpaceDE w:val="0"/>
        <w:autoSpaceDN w:val="0"/>
        <w:adjustRightInd w:val="0"/>
        <w:spacing w:after="0" w:line="240" w:lineRule="auto"/>
        <w:jc w:val="both"/>
        <w:rPr>
          <w:rFonts w:ascii="Times New Roman" w:eastAsia="SimSun" w:hAnsi="Times New Roman" w:cs="Times New Roman"/>
          <w:b/>
          <w:kern w:val="1"/>
          <w:sz w:val="24"/>
          <w:szCs w:val="24"/>
          <w:lang w:eastAsia="hi-IN" w:bidi="hi-IN"/>
        </w:rPr>
      </w:pPr>
      <w:r w:rsidRPr="005C09D6">
        <w:rPr>
          <w:rFonts w:ascii="Times New Roman" w:eastAsia="SimSun" w:hAnsi="Times New Roman" w:cs="Times New Roman"/>
          <w:b/>
          <w:bCs/>
          <w:kern w:val="1"/>
          <w:sz w:val="24"/>
          <w:szCs w:val="24"/>
          <w:lang w:eastAsia="hi-IN" w:bidi="hi-IN"/>
        </w:rPr>
        <w:t>Анализ жизненных проблем наслега</w:t>
      </w:r>
    </w:p>
    <w:p w:rsidR="009F566F" w:rsidRPr="005C09D6" w:rsidRDefault="009F566F" w:rsidP="005C09D6">
      <w:pPr>
        <w:widowControl w:val="0"/>
        <w:suppressAutoHyphens/>
        <w:autoSpaceDE w:val="0"/>
        <w:autoSpaceDN w:val="0"/>
        <w:adjustRightInd w:val="0"/>
        <w:spacing w:after="0" w:line="240" w:lineRule="auto"/>
        <w:ind w:firstLine="708"/>
        <w:jc w:val="both"/>
        <w:rPr>
          <w:rFonts w:ascii="Times New Roman" w:eastAsia="SimSun" w:hAnsi="Times New Roman" w:cs="Times New Roman"/>
          <w:kern w:val="1"/>
          <w:sz w:val="24"/>
          <w:szCs w:val="24"/>
          <w:lang w:eastAsia="hi-IN" w:bidi="hi-IN"/>
        </w:rPr>
      </w:pPr>
      <w:r w:rsidRPr="005C09D6">
        <w:rPr>
          <w:rFonts w:ascii="Times New Roman" w:eastAsia="SimSun" w:hAnsi="Times New Roman" w:cs="Times New Roman"/>
          <w:kern w:val="1"/>
          <w:sz w:val="24"/>
          <w:szCs w:val="24"/>
          <w:lang w:eastAsia="hi-IN" w:bidi="hi-IN"/>
        </w:rPr>
        <w:t>Основное население села  занимается сельским хозяйством. Промышленное производство отсутствует. Половина населения села  занимается растениеводством в частном хозяйстве. Основное население села среднего достатка. В то же время сегодня ситуация на селе остается сложной: социальная сфера находится в кризисном состоянии, очень много малообеспеченных семей. </w:t>
      </w:r>
    </w:p>
    <w:p w:rsidR="009F566F" w:rsidRPr="005C09D6" w:rsidRDefault="009F566F" w:rsidP="005C09D6">
      <w:pPr>
        <w:widowControl w:val="0"/>
        <w:suppressAutoHyphens/>
        <w:autoSpaceDE w:val="0"/>
        <w:autoSpaceDN w:val="0"/>
        <w:adjustRightInd w:val="0"/>
        <w:spacing w:after="0" w:line="240" w:lineRule="auto"/>
        <w:ind w:firstLine="708"/>
        <w:jc w:val="both"/>
        <w:rPr>
          <w:rFonts w:ascii="Times New Roman" w:eastAsia="SimSun" w:hAnsi="Times New Roman" w:cs="Times New Roman"/>
          <w:iCs/>
          <w:kern w:val="1"/>
          <w:sz w:val="24"/>
          <w:szCs w:val="24"/>
          <w:lang w:eastAsia="hi-IN" w:bidi="hi-IN"/>
        </w:rPr>
      </w:pPr>
      <w:r w:rsidRPr="005C09D6">
        <w:rPr>
          <w:rFonts w:ascii="Times New Roman" w:eastAsia="SimSun" w:hAnsi="Times New Roman" w:cs="Times New Roman"/>
          <w:i/>
          <w:iCs/>
          <w:kern w:val="1"/>
          <w:sz w:val="24"/>
          <w:szCs w:val="24"/>
          <w:lang w:eastAsia="hi-IN" w:bidi="hi-IN"/>
        </w:rPr>
        <w:t>Вывод:</w:t>
      </w:r>
      <w:r w:rsidRPr="005C09D6">
        <w:rPr>
          <w:rFonts w:ascii="Times New Roman" w:eastAsia="SimSun" w:hAnsi="Times New Roman" w:cs="Times New Roman"/>
          <w:kern w:val="1"/>
          <w:sz w:val="24"/>
          <w:szCs w:val="24"/>
          <w:lang w:eastAsia="hi-IN" w:bidi="hi-IN"/>
        </w:rPr>
        <w:t> Средний заработок работающего населения не отвечает прожиточному минимуму. В связи с этим количество малообеспеченных семей увеличивается. Это и сказывается на качестве обучения и воспитания.   Уровень образования большинства населения – среднее общее образование и среднее специальное. </w:t>
      </w:r>
      <w:r w:rsidRPr="005C09D6">
        <w:rPr>
          <w:rFonts w:ascii="Times New Roman" w:eastAsia="SimSun" w:hAnsi="Times New Roman" w:cs="Times New Roman"/>
          <w:iCs/>
          <w:kern w:val="1"/>
          <w:sz w:val="24"/>
          <w:szCs w:val="24"/>
          <w:lang w:eastAsia="hi-IN" w:bidi="hi-IN"/>
        </w:rPr>
        <w:t>Малый доход семей, наличие неполных семей создает ситуацию социальной безысходности, что не позволяет ОУ в полной мере осуществить цели своих образовательных программ.</w:t>
      </w:r>
    </w:p>
    <w:p w:rsidR="009F566F" w:rsidRPr="005C09D6" w:rsidRDefault="009F566F" w:rsidP="005C09D6">
      <w:pPr>
        <w:widowControl w:val="0"/>
        <w:suppressAutoHyphens/>
        <w:autoSpaceDE w:val="0"/>
        <w:autoSpaceDN w:val="0"/>
        <w:adjustRightInd w:val="0"/>
        <w:spacing w:after="0" w:line="240" w:lineRule="auto"/>
        <w:jc w:val="both"/>
        <w:rPr>
          <w:rFonts w:ascii="Times New Roman" w:eastAsia="SimSun" w:hAnsi="Times New Roman" w:cs="Times New Roman"/>
          <w:kern w:val="1"/>
          <w:sz w:val="24"/>
          <w:szCs w:val="24"/>
          <w:lang w:eastAsia="hi-IN" w:bidi="hi-IN"/>
        </w:rPr>
      </w:pPr>
      <w:r w:rsidRPr="005C09D6">
        <w:rPr>
          <w:rFonts w:ascii="Times New Roman" w:eastAsia="SimSun" w:hAnsi="Times New Roman" w:cs="Times New Roman"/>
          <w:b/>
          <w:bCs/>
          <w:kern w:val="1"/>
          <w:sz w:val="24"/>
          <w:szCs w:val="24"/>
          <w:lang w:eastAsia="hi-IN" w:bidi="hi-IN"/>
        </w:rPr>
        <w:t>Образовательный заказ</w:t>
      </w:r>
    </w:p>
    <w:p w:rsidR="009F566F" w:rsidRPr="005C09D6" w:rsidRDefault="009F566F" w:rsidP="005C09D6">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5C09D6">
        <w:rPr>
          <w:rFonts w:ascii="Times New Roman" w:eastAsia="SimSun" w:hAnsi="Times New Roman" w:cs="Times New Roman"/>
          <w:kern w:val="1"/>
          <w:sz w:val="24"/>
          <w:szCs w:val="24"/>
          <w:lang w:eastAsia="hi-IN" w:bidi="hi-IN"/>
        </w:rPr>
        <w:t xml:space="preserve">       Воспитательный потенциал наслега, социума - средний. Контингент учащихся – местный, по национальности якуты. Относительная сохранность традиционного уклада жизни, культуры и непосредственная близость детей к живой природе, возможность близкого взаимодействия с ней положительно влияют на духовное, нравственное, эстетическое развитие детей. </w:t>
      </w:r>
    </w:p>
    <w:p w:rsidR="009F566F" w:rsidRPr="005C09D6" w:rsidRDefault="009F566F" w:rsidP="005C09D6">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5C09D6">
        <w:rPr>
          <w:rFonts w:ascii="Times New Roman" w:eastAsia="SimSun" w:hAnsi="Times New Roman" w:cs="Times New Roman"/>
          <w:kern w:val="1"/>
          <w:sz w:val="24"/>
          <w:szCs w:val="24"/>
          <w:lang w:eastAsia="hi-IN" w:bidi="hi-IN"/>
        </w:rPr>
        <w:t xml:space="preserve">        Основными социальными факторами сельской среды, воздействующими на становление  ребенка,  являются специфика социально-экономических и культурно-бытовых условий семьи и населения. Каждый из этих факторов порождает как положительные, так и отрицательные условия для развития личности, накладывает определенный отпечаток на всю образовательную деятельность. </w:t>
      </w:r>
      <w:r w:rsidRPr="005C09D6">
        <w:rPr>
          <w:rFonts w:ascii="Times New Roman" w:eastAsia="SimSun" w:hAnsi="Times New Roman" w:cs="Times New Roman"/>
          <w:b/>
          <w:kern w:val="1"/>
          <w:sz w:val="24"/>
          <w:szCs w:val="24"/>
          <w:lang w:eastAsia="hi-IN" w:bidi="hi-IN"/>
        </w:rPr>
        <w:t>Школа всегда была на селе культурным центром. И сегодня в таких условиях она должна взять на себя роль социального гаранта ребенка и его родителей.</w:t>
      </w:r>
      <w:r w:rsidRPr="005C09D6">
        <w:rPr>
          <w:rFonts w:ascii="Times New Roman" w:eastAsia="SimSun" w:hAnsi="Times New Roman" w:cs="Times New Roman"/>
          <w:kern w:val="1"/>
          <w:sz w:val="24"/>
          <w:szCs w:val="24"/>
          <w:lang w:eastAsia="hi-IN" w:bidi="hi-IN"/>
        </w:rPr>
        <w:t xml:space="preserve"> Перед школой стоит задача максимально эффективно использовать воспитательный потенциал окружающей среды: природную и производственную составляющие, наличие квалифицированных специалистов дополнительного образования, добрые традиции села, кадровую стабильность в педагогическом коллективе и т.д. </w:t>
      </w:r>
    </w:p>
    <w:p w:rsidR="009F566F" w:rsidRPr="005C09D6" w:rsidRDefault="009F566F" w:rsidP="005C09D6">
      <w:pPr>
        <w:widowControl w:val="0"/>
        <w:suppressAutoHyphens/>
        <w:spacing w:after="0" w:line="240" w:lineRule="auto"/>
        <w:jc w:val="both"/>
        <w:rPr>
          <w:rFonts w:ascii="Times New Roman" w:eastAsia="SimSun" w:hAnsi="Times New Roman" w:cs="Times New Roman"/>
          <w:b/>
          <w:kern w:val="1"/>
          <w:sz w:val="24"/>
          <w:szCs w:val="24"/>
          <w:lang w:eastAsia="hi-IN" w:bidi="hi-IN"/>
        </w:rPr>
      </w:pPr>
      <w:r w:rsidRPr="005C09D6">
        <w:rPr>
          <w:rFonts w:ascii="Times New Roman" w:eastAsia="SimSun" w:hAnsi="Times New Roman" w:cs="Times New Roman"/>
          <w:b/>
          <w:kern w:val="1"/>
          <w:sz w:val="24"/>
          <w:szCs w:val="24"/>
          <w:lang w:eastAsia="hi-IN" w:bidi="hi-IN"/>
        </w:rPr>
        <w:t>Формулирование ключевой проблемы образования</w:t>
      </w:r>
    </w:p>
    <w:p w:rsidR="009F566F" w:rsidRPr="005C09D6" w:rsidRDefault="009F566F" w:rsidP="005C09D6">
      <w:pPr>
        <w:widowControl w:val="0"/>
        <w:suppressAutoHyphens/>
        <w:spacing w:after="0" w:line="240" w:lineRule="auto"/>
        <w:ind w:firstLine="708"/>
        <w:jc w:val="both"/>
        <w:rPr>
          <w:rFonts w:ascii="Times New Roman" w:eastAsia="SimSun" w:hAnsi="Times New Roman" w:cs="Times New Roman"/>
          <w:kern w:val="1"/>
          <w:sz w:val="24"/>
          <w:szCs w:val="24"/>
          <w:lang w:eastAsia="hi-IN" w:bidi="hi-IN"/>
        </w:rPr>
      </w:pPr>
      <w:r w:rsidRPr="005C09D6">
        <w:rPr>
          <w:rFonts w:ascii="Times New Roman" w:eastAsia="SimSun" w:hAnsi="Times New Roman" w:cs="Times New Roman"/>
          <w:kern w:val="1"/>
          <w:sz w:val="24"/>
          <w:szCs w:val="24"/>
          <w:lang w:eastAsia="hi-IN" w:bidi="hi-IN"/>
        </w:rPr>
        <w:t>Основное население села  занимается сельским хозяйством. Этнический уклад жизни сохранился в основном там, где население занимается разведением крупного рогатого скота и табуна. Промышленное производство отсутствует. Связи с укладом жизни села перед организацией, осуществляющей образовательную деятельность, поставлена задача, что выпускник должен обладать не только системой знаний, умений и навыков, а набором ключевых компетенций в интеллектуальной, коммуникационной, информационной и других сферах. Важнейшими из них являются социально – трудовые компетенции; выполнение роли гражданина, наблюдателя, избирателя, потребителя, покупателя, клиента, производителя, члена семьи.</w:t>
      </w:r>
    </w:p>
    <w:p w:rsidR="009F566F" w:rsidRPr="005C09D6" w:rsidRDefault="009F566F" w:rsidP="009C280A">
      <w:pPr>
        <w:widowControl w:val="0"/>
        <w:suppressAutoHyphens/>
        <w:spacing w:after="0" w:line="240" w:lineRule="auto"/>
        <w:ind w:firstLine="708"/>
        <w:jc w:val="both"/>
        <w:rPr>
          <w:rFonts w:ascii="Times New Roman" w:eastAsia="SimSun" w:hAnsi="Times New Roman" w:cs="Times New Roman"/>
          <w:kern w:val="1"/>
          <w:sz w:val="24"/>
          <w:szCs w:val="24"/>
          <w:lang w:eastAsia="hi-IN" w:bidi="hi-IN"/>
        </w:rPr>
      </w:pPr>
      <w:r w:rsidRPr="005C09D6">
        <w:rPr>
          <w:rFonts w:ascii="Times New Roman" w:eastAsia="SimSun" w:hAnsi="Times New Roman" w:cs="Times New Roman"/>
          <w:kern w:val="1"/>
          <w:sz w:val="24"/>
          <w:szCs w:val="24"/>
          <w:lang w:eastAsia="hi-IN" w:bidi="hi-IN"/>
        </w:rPr>
        <w:t xml:space="preserve">Права и обязанности в вопросах экономики и права, в области профессионального самоопределения. В данные компетенции входят, например, умения анализировать ситуацию на рынке труда, действовать в соответствии с личной и общественной выгодой, владеть этикой трудовых и гражданских взаимоотношений. </w:t>
      </w:r>
    </w:p>
    <w:p w:rsidR="00E23696" w:rsidRPr="005C09D6" w:rsidRDefault="00E23696"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Формулирование ключевой проблемы образования</w:t>
      </w:r>
    </w:p>
    <w:p w:rsidR="00106FB7" w:rsidRPr="005C09D6" w:rsidRDefault="00E23696" w:rsidP="005C09D6">
      <w:pPr>
        <w:spacing w:after="0" w:line="240" w:lineRule="auto"/>
        <w:jc w:val="both"/>
        <w:rPr>
          <w:rStyle w:val="msonormal0"/>
          <w:rFonts w:ascii="Times New Roman" w:hAnsi="Times New Roman" w:cs="Times New Roman"/>
          <w:sz w:val="24"/>
          <w:szCs w:val="24"/>
          <w:shd w:val="clear" w:color="auto" w:fill="FFFFFF"/>
        </w:rPr>
      </w:pPr>
      <w:r w:rsidRPr="005C09D6">
        <w:rPr>
          <w:rFonts w:ascii="Times New Roman" w:hAnsi="Times New Roman" w:cs="Times New Roman"/>
          <w:b/>
          <w:sz w:val="24"/>
          <w:szCs w:val="24"/>
        </w:rPr>
        <w:t xml:space="preserve"> </w:t>
      </w:r>
      <w:r w:rsidRPr="005C09D6">
        <w:rPr>
          <w:rFonts w:ascii="Times New Roman" w:hAnsi="Times New Roman" w:cs="Times New Roman"/>
          <w:b/>
          <w:sz w:val="24"/>
          <w:szCs w:val="24"/>
        </w:rPr>
        <w:tab/>
      </w:r>
      <w:r w:rsidR="00106FB7" w:rsidRPr="005C09D6">
        <w:rPr>
          <w:rStyle w:val="msonormal0"/>
          <w:rFonts w:ascii="Times New Roman" w:hAnsi="Times New Roman" w:cs="Times New Roman"/>
          <w:sz w:val="24"/>
          <w:szCs w:val="24"/>
          <w:shd w:val="clear" w:color="auto" w:fill="FFFFFF"/>
        </w:rPr>
        <w:t xml:space="preserve">Для детей в школе создано и действует поле деятельности и развития ученика. Успешное участие школьника дает ему испытать успех, воспитывает у него потребность в самосовершенствовании,а возможность выбора мероприятий и конкурсов включает  его в </w:t>
      </w:r>
      <w:r w:rsidR="00106FB7" w:rsidRPr="005C09D6">
        <w:rPr>
          <w:rStyle w:val="msonormal0"/>
          <w:rFonts w:ascii="Times New Roman" w:hAnsi="Times New Roman" w:cs="Times New Roman"/>
          <w:sz w:val="24"/>
          <w:szCs w:val="24"/>
          <w:shd w:val="clear" w:color="auto" w:fill="FFFFFF"/>
        </w:rPr>
        <w:lastRenderedPageBreak/>
        <w:t xml:space="preserve">процесс  самоопределения,а самоопределение повлечет за собой  движение к самоорганизации. </w:t>
      </w:r>
    </w:p>
    <w:p w:rsidR="00106FB7" w:rsidRPr="005C09D6" w:rsidRDefault="00106FB7" w:rsidP="005C09D6">
      <w:pPr>
        <w:spacing w:after="0" w:line="240" w:lineRule="auto"/>
        <w:jc w:val="both"/>
        <w:rPr>
          <w:rFonts w:ascii="Times New Roman" w:hAnsi="Times New Roman" w:cs="Times New Roman"/>
          <w:sz w:val="24"/>
          <w:szCs w:val="24"/>
        </w:rPr>
      </w:pPr>
      <w:r w:rsidRPr="005C09D6">
        <w:rPr>
          <w:rStyle w:val="msonormal0"/>
          <w:rFonts w:ascii="Times New Roman" w:hAnsi="Times New Roman" w:cs="Times New Roman"/>
          <w:sz w:val="24"/>
          <w:szCs w:val="24"/>
          <w:shd w:val="clear" w:color="auto" w:fill="FFFFFF"/>
        </w:rPr>
        <w:tab/>
      </w:r>
      <w:r w:rsidRPr="005C09D6">
        <w:rPr>
          <w:rFonts w:ascii="Times New Roman" w:hAnsi="Times New Roman" w:cs="Times New Roman"/>
          <w:sz w:val="24"/>
          <w:szCs w:val="24"/>
        </w:rPr>
        <w:t>С сентября 201</w:t>
      </w:r>
      <w:r w:rsidR="009C280A">
        <w:rPr>
          <w:rFonts w:ascii="Times New Roman" w:hAnsi="Times New Roman" w:cs="Times New Roman"/>
          <w:sz w:val="24"/>
          <w:szCs w:val="24"/>
        </w:rPr>
        <w:t>8</w:t>
      </w:r>
      <w:r w:rsidRPr="005C09D6">
        <w:rPr>
          <w:rFonts w:ascii="Times New Roman" w:hAnsi="Times New Roman" w:cs="Times New Roman"/>
          <w:sz w:val="24"/>
          <w:szCs w:val="24"/>
        </w:rPr>
        <w:t>г. темой работы образовательного учреждения является «</w:t>
      </w:r>
      <w:r w:rsidR="009C280A">
        <w:rPr>
          <w:rFonts w:ascii="Times New Roman" w:hAnsi="Times New Roman" w:cs="Times New Roman"/>
          <w:sz w:val="24"/>
          <w:szCs w:val="24"/>
        </w:rPr>
        <w:t>Арктический крестьянин – юный хозяин земли</w:t>
      </w:r>
      <w:r w:rsidRPr="005C09D6">
        <w:rPr>
          <w:rFonts w:ascii="Times New Roman" w:hAnsi="Times New Roman" w:cs="Times New Roman"/>
          <w:sz w:val="24"/>
          <w:szCs w:val="24"/>
        </w:rPr>
        <w:t xml:space="preserve">». </w:t>
      </w:r>
    </w:p>
    <w:p w:rsidR="00106FB7" w:rsidRPr="005C09D6" w:rsidRDefault="00106FB7" w:rsidP="005C09D6">
      <w:pPr>
        <w:spacing w:after="0" w:line="240" w:lineRule="auto"/>
        <w:ind w:firstLine="708"/>
        <w:contextualSpacing/>
        <w:jc w:val="both"/>
        <w:rPr>
          <w:rFonts w:ascii="Times New Roman" w:hAnsi="Times New Roman" w:cs="Times New Roman"/>
          <w:sz w:val="24"/>
          <w:szCs w:val="24"/>
        </w:rPr>
      </w:pPr>
      <w:r w:rsidRPr="005C09D6">
        <w:rPr>
          <w:rFonts w:ascii="Times New Roman" w:hAnsi="Times New Roman" w:cs="Times New Roman"/>
          <w:sz w:val="24"/>
          <w:szCs w:val="24"/>
        </w:rPr>
        <w:t xml:space="preserve">Цель: создать единую систему урочной и  внеурочной  деятельности учащихся, направленную на самореализации личности в условиях сельской школы на современном этапе». </w:t>
      </w:r>
    </w:p>
    <w:p w:rsidR="00106FB7" w:rsidRPr="005C09D6" w:rsidRDefault="00106FB7" w:rsidP="005C09D6">
      <w:pPr>
        <w:widowControl w:val="0"/>
        <w:tabs>
          <w:tab w:val="left" w:pos="851"/>
        </w:tabs>
        <w:suppressAutoHyphens/>
        <w:spacing w:after="0" w:line="240" w:lineRule="auto"/>
        <w:ind w:firstLine="567"/>
        <w:jc w:val="both"/>
        <w:rPr>
          <w:rFonts w:ascii="Times New Roman" w:eastAsia="@Arial Unicode MS" w:hAnsi="Times New Roman" w:cs="Times New Roman"/>
          <w:b/>
          <w:kern w:val="1"/>
          <w:sz w:val="24"/>
          <w:szCs w:val="24"/>
          <w:lang w:eastAsia="hi-IN" w:bidi="hi-IN"/>
        </w:rPr>
      </w:pPr>
      <w:r w:rsidRPr="005C09D6">
        <w:rPr>
          <w:rFonts w:ascii="Times New Roman" w:eastAsia="@Arial Unicode MS" w:hAnsi="Times New Roman" w:cs="Times New Roman"/>
          <w:b/>
          <w:kern w:val="1"/>
          <w:sz w:val="24"/>
          <w:szCs w:val="24"/>
          <w:lang w:eastAsia="hi-IN" w:bidi="hi-IN"/>
        </w:rPr>
        <w:t xml:space="preserve">Задачи: </w:t>
      </w:r>
    </w:p>
    <w:p w:rsidR="00106FB7" w:rsidRPr="005C09D6" w:rsidRDefault="00106FB7" w:rsidP="005C09D6">
      <w:pPr>
        <w:widowControl w:val="0"/>
        <w:tabs>
          <w:tab w:val="left" w:pos="851"/>
        </w:tabs>
        <w:suppressAutoHyphens/>
        <w:spacing w:after="0" w:line="240" w:lineRule="auto"/>
        <w:ind w:firstLine="567"/>
        <w:jc w:val="both"/>
        <w:rPr>
          <w:rFonts w:ascii="Times New Roman" w:eastAsia="@Arial Unicode MS" w:hAnsi="Times New Roman" w:cs="Times New Roman"/>
          <w:i/>
          <w:iCs/>
          <w:kern w:val="1"/>
          <w:sz w:val="24"/>
          <w:szCs w:val="24"/>
          <w:lang w:eastAsia="hi-IN" w:bidi="hi-IN"/>
        </w:rPr>
      </w:pPr>
      <w:r w:rsidRPr="005C09D6">
        <w:rPr>
          <w:rFonts w:ascii="Times New Roman" w:eastAsia="@Arial Unicode MS" w:hAnsi="Times New Roman" w:cs="Times New Roman"/>
          <w:i/>
          <w:kern w:val="1"/>
          <w:sz w:val="24"/>
          <w:szCs w:val="24"/>
          <w:lang w:eastAsia="hi-IN" w:bidi="hi-IN"/>
        </w:rPr>
        <w:t>В области формирования образовательной компетентности:</w:t>
      </w:r>
    </w:p>
    <w:p w:rsidR="00106FB7" w:rsidRPr="005C09D6" w:rsidRDefault="00106FB7" w:rsidP="005C09D6">
      <w:pPr>
        <w:widowControl w:val="0"/>
        <w:numPr>
          <w:ilvl w:val="0"/>
          <w:numId w:val="16"/>
        </w:numPr>
        <w:tabs>
          <w:tab w:val="left" w:pos="851"/>
        </w:tabs>
        <w:suppressAutoHyphens/>
        <w:autoSpaceDE w:val="0"/>
        <w:autoSpaceDN w:val="0"/>
        <w:adjustRightInd w:val="0"/>
        <w:spacing w:after="0" w:line="240" w:lineRule="auto"/>
        <w:ind w:firstLine="567"/>
        <w:jc w:val="both"/>
        <w:rPr>
          <w:rFonts w:ascii="Times New Roman" w:eastAsia="@Arial Unicode MS" w:hAnsi="Times New Roman" w:cs="Times New Roman"/>
          <w:iCs/>
          <w:kern w:val="1"/>
          <w:sz w:val="24"/>
          <w:szCs w:val="24"/>
          <w:lang w:eastAsia="hi-IN" w:bidi="hi-IN"/>
        </w:rPr>
      </w:pPr>
      <w:r w:rsidRPr="005C09D6">
        <w:rPr>
          <w:rFonts w:ascii="Times New Roman" w:eastAsia="SimSun" w:hAnsi="Times New Roman" w:cs="Times New Roman"/>
          <w:kern w:val="1"/>
          <w:sz w:val="24"/>
          <w:szCs w:val="24"/>
          <w:lang w:eastAsia="hi-IN" w:bidi="hi-IN"/>
        </w:rPr>
        <w:t>Формирование умения решать проблемы, возникающие в познании, во взаимоотношениях людей, в профессиональной жизни, в личностном самоопределении</w:t>
      </w:r>
      <w:r w:rsidRPr="005C09D6">
        <w:rPr>
          <w:rFonts w:ascii="Times New Roman" w:eastAsia="SimSun" w:hAnsi="Times New Roman" w:cs="Times New Roman"/>
          <w:i/>
          <w:iCs/>
          <w:kern w:val="1"/>
          <w:sz w:val="24"/>
          <w:szCs w:val="24"/>
          <w:lang w:eastAsia="hi-IN" w:bidi="hi-IN"/>
        </w:rPr>
        <w:t>.</w:t>
      </w:r>
    </w:p>
    <w:p w:rsidR="00106FB7" w:rsidRPr="005C09D6" w:rsidRDefault="00106FB7" w:rsidP="005C09D6">
      <w:pPr>
        <w:widowControl w:val="0"/>
        <w:numPr>
          <w:ilvl w:val="0"/>
          <w:numId w:val="16"/>
        </w:numPr>
        <w:tabs>
          <w:tab w:val="left" w:pos="851"/>
        </w:tabs>
        <w:suppressAutoHyphens/>
        <w:spacing w:after="0" w:line="240" w:lineRule="auto"/>
        <w:ind w:firstLine="567"/>
        <w:contextualSpacing/>
        <w:jc w:val="both"/>
        <w:rPr>
          <w:rFonts w:ascii="Times New Roman" w:eastAsia="SimSun" w:hAnsi="Times New Roman" w:cs="Times New Roman"/>
          <w:kern w:val="1"/>
          <w:sz w:val="24"/>
          <w:szCs w:val="24"/>
          <w:lang w:eastAsia="hi-IN" w:bidi="hi-IN"/>
        </w:rPr>
      </w:pPr>
      <w:r w:rsidRPr="005C09D6">
        <w:rPr>
          <w:rFonts w:ascii="Times New Roman" w:eastAsia="@Arial Unicode MS" w:hAnsi="Times New Roman" w:cs="Times New Roman"/>
          <w:kern w:val="1"/>
          <w:sz w:val="24"/>
          <w:szCs w:val="24"/>
          <w:lang w:eastAsia="hi-IN" w:bidi="hi-IN"/>
        </w:rPr>
        <w:t xml:space="preserve">Формирование </w:t>
      </w:r>
      <w:r w:rsidRPr="005C09D6">
        <w:rPr>
          <w:rFonts w:ascii="Times New Roman" w:eastAsia="SimSun" w:hAnsi="Times New Roman" w:cs="Times New Roman"/>
          <w:kern w:val="1"/>
          <w:sz w:val="24"/>
          <w:szCs w:val="24"/>
          <w:lang w:eastAsia="hi-IN" w:bidi="hi-IN"/>
        </w:rPr>
        <w:t>компетенций ученика в сфере самостоятельной познавательной деятельности, включающей элементы логической, методологической, общеучебной деятельности, соотнесенной с реальными познаваемыми объектами.</w:t>
      </w:r>
    </w:p>
    <w:p w:rsidR="00106FB7" w:rsidRPr="005C09D6" w:rsidRDefault="00106FB7" w:rsidP="005C09D6">
      <w:pPr>
        <w:widowControl w:val="0"/>
        <w:tabs>
          <w:tab w:val="left" w:pos="851"/>
        </w:tabs>
        <w:suppressAutoHyphens/>
        <w:spacing w:after="0" w:line="240" w:lineRule="auto"/>
        <w:ind w:firstLine="567"/>
        <w:jc w:val="both"/>
        <w:rPr>
          <w:rFonts w:ascii="Times New Roman" w:eastAsia="SimSun" w:hAnsi="Times New Roman" w:cs="Times New Roman"/>
          <w:kern w:val="1"/>
          <w:sz w:val="24"/>
          <w:szCs w:val="24"/>
          <w:lang w:eastAsia="hi-IN" w:bidi="hi-IN"/>
        </w:rPr>
      </w:pPr>
      <w:r w:rsidRPr="005C09D6">
        <w:rPr>
          <w:rFonts w:ascii="Times New Roman" w:eastAsia="SimSun" w:hAnsi="Times New Roman" w:cs="Times New Roman"/>
          <w:kern w:val="1"/>
          <w:sz w:val="24"/>
          <w:szCs w:val="24"/>
          <w:lang w:eastAsia="hi-IN" w:bidi="hi-IN"/>
        </w:rPr>
        <w:t xml:space="preserve"> Сюда входят знания и умения целеполагания, планирования, анализа, рефлексии, самооценки учебно-познавательной деятельности. По отношению к изучаемым объектам ученик овладевает креативными навыками продуктивной деятельности: добыванием знаний непосредственно из реальности, владением приемами действий в нестандартных ситуациях, эвристическими методами решения проблем. </w:t>
      </w:r>
    </w:p>
    <w:p w:rsidR="00106FB7" w:rsidRPr="005C09D6" w:rsidRDefault="00106FB7" w:rsidP="005C09D6">
      <w:pPr>
        <w:widowControl w:val="0"/>
        <w:tabs>
          <w:tab w:val="left" w:pos="851"/>
        </w:tabs>
        <w:suppressAutoHyphens/>
        <w:spacing w:after="0" w:line="240" w:lineRule="auto"/>
        <w:ind w:firstLine="567"/>
        <w:jc w:val="both"/>
        <w:rPr>
          <w:rFonts w:ascii="Times New Roman" w:eastAsia="@Arial Unicode MS" w:hAnsi="Times New Roman" w:cs="Times New Roman"/>
          <w:i/>
          <w:kern w:val="1"/>
          <w:sz w:val="24"/>
          <w:szCs w:val="24"/>
          <w:lang w:eastAsia="hi-IN" w:bidi="hi-IN"/>
        </w:rPr>
      </w:pPr>
      <w:r w:rsidRPr="005C09D6">
        <w:rPr>
          <w:rFonts w:ascii="Times New Roman" w:eastAsia="@Arial Unicode MS" w:hAnsi="Times New Roman" w:cs="Times New Roman"/>
          <w:i/>
          <w:kern w:val="1"/>
          <w:sz w:val="24"/>
          <w:szCs w:val="24"/>
          <w:lang w:eastAsia="hi-IN" w:bidi="hi-IN"/>
        </w:rPr>
        <w:t>В области формирования личностной культуры:</w:t>
      </w:r>
    </w:p>
    <w:p w:rsidR="00106FB7" w:rsidRPr="005C09D6" w:rsidRDefault="00106FB7" w:rsidP="005C09D6">
      <w:pPr>
        <w:widowControl w:val="0"/>
        <w:tabs>
          <w:tab w:val="left" w:pos="851"/>
        </w:tabs>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5C09D6">
        <w:rPr>
          <w:rFonts w:ascii="Times New Roman" w:eastAsia="@Arial Unicode MS" w:hAnsi="Times New Roman" w:cs="Times New Roman"/>
          <w:kern w:val="1"/>
          <w:sz w:val="24"/>
          <w:szCs w:val="24"/>
          <w:lang w:eastAsia="hi-IN" w:bidi="hi-IN"/>
        </w:rPr>
        <w:t>1.Формирование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w:t>
      </w:r>
      <w:r w:rsidRPr="005C09D6">
        <w:rPr>
          <w:rFonts w:ascii="Times New Roman" w:eastAsia="@Arial Unicode MS" w:hAnsi="Times New Roman" w:cs="Times New Roman"/>
          <w:kern w:val="1"/>
          <w:sz w:val="24"/>
          <w:szCs w:val="24"/>
          <w:lang w:eastAsia="hi-IN" w:bidi="hi-IN"/>
        </w:rPr>
        <w:noBreakHyphen/>
        <w:t>нравственной компетенции — «становиться лучше»;</w:t>
      </w:r>
    </w:p>
    <w:p w:rsidR="00106FB7" w:rsidRPr="005C09D6" w:rsidRDefault="00106FB7" w:rsidP="005C09D6">
      <w:pPr>
        <w:widowControl w:val="0"/>
        <w:tabs>
          <w:tab w:val="left" w:pos="851"/>
        </w:tabs>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5C09D6">
        <w:rPr>
          <w:rFonts w:ascii="Times New Roman" w:eastAsia="@Arial Unicode MS" w:hAnsi="Times New Roman" w:cs="Times New Roman"/>
          <w:kern w:val="1"/>
          <w:sz w:val="24"/>
          <w:szCs w:val="24"/>
          <w:lang w:eastAsia="hi-IN" w:bidi="hi-IN"/>
        </w:rPr>
        <w:t>2.Формирование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106FB7" w:rsidRPr="005C09D6" w:rsidRDefault="00106FB7" w:rsidP="005C09D6">
      <w:pPr>
        <w:widowControl w:val="0"/>
        <w:tabs>
          <w:tab w:val="left" w:pos="426"/>
          <w:tab w:val="left" w:pos="851"/>
        </w:tabs>
        <w:suppressAutoHyphens/>
        <w:spacing w:after="0" w:line="240" w:lineRule="auto"/>
        <w:ind w:firstLine="567"/>
        <w:jc w:val="both"/>
        <w:rPr>
          <w:rFonts w:ascii="Times New Roman" w:eastAsia="@Arial Unicode MS" w:hAnsi="Times New Roman" w:cs="Times New Roman"/>
          <w:i/>
          <w:iCs/>
          <w:kern w:val="1"/>
          <w:sz w:val="24"/>
          <w:szCs w:val="24"/>
          <w:lang w:eastAsia="hi-IN" w:bidi="hi-IN"/>
        </w:rPr>
      </w:pPr>
      <w:r w:rsidRPr="005C09D6">
        <w:rPr>
          <w:rFonts w:ascii="Times New Roman" w:eastAsia="@Arial Unicode MS" w:hAnsi="Times New Roman" w:cs="Times New Roman"/>
          <w:kern w:val="1"/>
          <w:sz w:val="24"/>
          <w:szCs w:val="24"/>
          <w:lang w:eastAsia="hi-IN" w:bidi="hi-IN"/>
        </w:rPr>
        <w:t>3.Развитие трудолюбия, способности к преодолению трудностей, целеустремлённости и настойчивости в достижении результата.</w:t>
      </w:r>
    </w:p>
    <w:p w:rsidR="00106FB7" w:rsidRPr="005C09D6" w:rsidRDefault="00106FB7" w:rsidP="005C09D6">
      <w:pPr>
        <w:widowControl w:val="0"/>
        <w:tabs>
          <w:tab w:val="left" w:pos="851"/>
        </w:tabs>
        <w:suppressAutoHyphens/>
        <w:spacing w:after="0" w:line="240" w:lineRule="auto"/>
        <w:ind w:firstLine="567"/>
        <w:jc w:val="both"/>
        <w:rPr>
          <w:rFonts w:ascii="Times New Roman" w:eastAsia="@Arial Unicode MS" w:hAnsi="Times New Roman" w:cs="Times New Roman"/>
          <w:i/>
          <w:kern w:val="1"/>
          <w:sz w:val="24"/>
          <w:szCs w:val="24"/>
          <w:lang w:eastAsia="hi-IN" w:bidi="hi-IN"/>
        </w:rPr>
      </w:pPr>
      <w:r w:rsidRPr="005C09D6">
        <w:rPr>
          <w:rFonts w:ascii="Times New Roman" w:eastAsia="@Arial Unicode MS" w:hAnsi="Times New Roman" w:cs="Times New Roman"/>
          <w:i/>
          <w:kern w:val="1"/>
          <w:sz w:val="24"/>
          <w:szCs w:val="24"/>
          <w:lang w:eastAsia="hi-IN" w:bidi="hi-IN"/>
        </w:rPr>
        <w:t>В области формирования нравственных чувств и этического сознания, ценностное отношение к природе, окружающей среде:</w:t>
      </w:r>
    </w:p>
    <w:p w:rsidR="00106FB7" w:rsidRPr="005C09D6" w:rsidRDefault="00106FB7" w:rsidP="005C09D6">
      <w:pPr>
        <w:widowControl w:val="0"/>
        <w:numPr>
          <w:ilvl w:val="0"/>
          <w:numId w:val="2"/>
        </w:numPr>
        <w:tabs>
          <w:tab w:val="left" w:pos="851"/>
        </w:tabs>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5C09D6">
        <w:rPr>
          <w:rFonts w:ascii="Times New Roman" w:eastAsia="@Arial Unicode MS" w:hAnsi="Times New Roman" w:cs="Times New Roman"/>
          <w:kern w:val="1"/>
          <w:sz w:val="24"/>
          <w:szCs w:val="24"/>
          <w:lang w:eastAsia="hi-IN" w:bidi="hi-IN"/>
        </w:rPr>
        <w:t>Развитие доброжелательности и эмоциональной отзывчивости, понимания других людей и сопереживания им;</w:t>
      </w:r>
    </w:p>
    <w:p w:rsidR="00106FB7" w:rsidRPr="005C09D6" w:rsidRDefault="00106FB7" w:rsidP="005C09D6">
      <w:pPr>
        <w:widowControl w:val="0"/>
        <w:numPr>
          <w:ilvl w:val="0"/>
          <w:numId w:val="2"/>
        </w:numPr>
        <w:tabs>
          <w:tab w:val="left" w:pos="851"/>
        </w:tabs>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5C09D6">
        <w:rPr>
          <w:rFonts w:ascii="Times New Roman" w:eastAsia="@Arial Unicode MS" w:hAnsi="Times New Roman" w:cs="Times New Roman"/>
          <w:kern w:val="1"/>
          <w:sz w:val="24"/>
          <w:szCs w:val="24"/>
          <w:lang w:eastAsia="hi-IN" w:bidi="hi-IN"/>
        </w:rPr>
        <w:t>Формирование осознанного и уважительного отношения к традиционной культуре народа Саха;</w:t>
      </w:r>
    </w:p>
    <w:p w:rsidR="00106FB7" w:rsidRPr="005C09D6" w:rsidRDefault="00106FB7" w:rsidP="005C09D6">
      <w:pPr>
        <w:widowControl w:val="0"/>
        <w:tabs>
          <w:tab w:val="left" w:pos="851"/>
        </w:tabs>
        <w:suppressAutoHyphens/>
        <w:spacing w:after="0" w:line="240" w:lineRule="auto"/>
        <w:ind w:firstLine="567"/>
        <w:jc w:val="both"/>
        <w:rPr>
          <w:rFonts w:ascii="Times New Roman" w:eastAsia="@Arial Unicode MS" w:hAnsi="Times New Roman" w:cs="Times New Roman"/>
          <w:i/>
          <w:kern w:val="1"/>
          <w:sz w:val="24"/>
          <w:szCs w:val="24"/>
          <w:lang w:eastAsia="hi-IN" w:bidi="hi-IN"/>
        </w:rPr>
      </w:pPr>
      <w:r w:rsidRPr="005C09D6">
        <w:rPr>
          <w:rFonts w:ascii="Times New Roman" w:eastAsia="@Arial Unicode MS" w:hAnsi="Times New Roman" w:cs="Times New Roman"/>
          <w:i/>
          <w:kern w:val="1"/>
          <w:sz w:val="24"/>
          <w:szCs w:val="24"/>
          <w:lang w:eastAsia="hi-IN" w:bidi="hi-IN"/>
        </w:rPr>
        <w:t>В области формирования ценностного отношения к семье, здоровью и здоровому образу жизни:</w:t>
      </w:r>
    </w:p>
    <w:p w:rsidR="00106FB7" w:rsidRPr="005C09D6" w:rsidRDefault="00106FB7" w:rsidP="005C09D6">
      <w:pPr>
        <w:widowControl w:val="0"/>
        <w:numPr>
          <w:ilvl w:val="0"/>
          <w:numId w:val="3"/>
        </w:numPr>
        <w:tabs>
          <w:tab w:val="left" w:pos="851"/>
        </w:tabs>
        <w:suppressAutoHyphens/>
        <w:spacing w:after="0" w:line="240" w:lineRule="auto"/>
        <w:ind w:left="360" w:firstLine="567"/>
        <w:jc w:val="both"/>
        <w:rPr>
          <w:rFonts w:ascii="Times New Roman" w:eastAsia="@Arial Unicode MS" w:hAnsi="Times New Roman" w:cs="Times New Roman"/>
          <w:kern w:val="1"/>
          <w:sz w:val="24"/>
          <w:szCs w:val="24"/>
          <w:lang w:eastAsia="hi-IN" w:bidi="hi-IN"/>
        </w:rPr>
      </w:pPr>
      <w:r w:rsidRPr="005C09D6">
        <w:rPr>
          <w:rFonts w:ascii="Times New Roman" w:eastAsia="@Arial Unicode MS" w:hAnsi="Times New Roman" w:cs="Times New Roman"/>
          <w:kern w:val="1"/>
          <w:sz w:val="24"/>
          <w:szCs w:val="24"/>
          <w:lang w:eastAsia="hi-IN" w:bidi="hi-IN"/>
        </w:rPr>
        <w:t>Формирование у обучающегося уважительного отношения к родителям, осознанного, заботливого отношения к старшим и младшим;</w:t>
      </w:r>
    </w:p>
    <w:p w:rsidR="00106FB7" w:rsidRPr="005C09D6" w:rsidRDefault="00106FB7" w:rsidP="005C09D6">
      <w:pPr>
        <w:widowControl w:val="0"/>
        <w:numPr>
          <w:ilvl w:val="0"/>
          <w:numId w:val="3"/>
        </w:numPr>
        <w:tabs>
          <w:tab w:val="left" w:pos="851"/>
        </w:tabs>
        <w:suppressAutoHyphens/>
        <w:spacing w:after="0" w:line="240" w:lineRule="auto"/>
        <w:ind w:left="360" w:firstLine="567"/>
        <w:jc w:val="both"/>
        <w:rPr>
          <w:rFonts w:ascii="Times New Roman" w:eastAsia="SimSun" w:hAnsi="Times New Roman" w:cs="Times New Roman"/>
          <w:kern w:val="1"/>
          <w:sz w:val="24"/>
          <w:szCs w:val="24"/>
          <w:lang w:eastAsia="hi-IN" w:bidi="hi-IN"/>
        </w:rPr>
      </w:pPr>
      <w:r w:rsidRPr="005C09D6">
        <w:rPr>
          <w:rFonts w:ascii="Times New Roman" w:eastAsia="@Arial Unicode MS" w:hAnsi="Times New Roman" w:cs="Times New Roman"/>
          <w:kern w:val="1"/>
          <w:sz w:val="24"/>
          <w:szCs w:val="24"/>
          <w:lang w:eastAsia="hi-IN" w:bidi="hi-IN"/>
        </w:rPr>
        <w:t>Формирование представления о семейных ценностях;</w:t>
      </w:r>
    </w:p>
    <w:p w:rsidR="00106FB7" w:rsidRPr="005C09D6" w:rsidRDefault="00106FB7" w:rsidP="005C09D6">
      <w:pPr>
        <w:widowControl w:val="0"/>
        <w:numPr>
          <w:ilvl w:val="0"/>
          <w:numId w:val="3"/>
        </w:numPr>
        <w:tabs>
          <w:tab w:val="left" w:pos="851"/>
        </w:tabs>
        <w:suppressAutoHyphens/>
        <w:spacing w:after="0" w:line="240" w:lineRule="auto"/>
        <w:ind w:left="360" w:firstLine="567"/>
        <w:jc w:val="both"/>
        <w:rPr>
          <w:rFonts w:ascii="Times New Roman" w:eastAsia="SimSun" w:hAnsi="Times New Roman" w:cs="Times New Roman"/>
          <w:kern w:val="1"/>
          <w:sz w:val="24"/>
          <w:szCs w:val="24"/>
          <w:lang w:eastAsia="hi-IN" w:bidi="hi-IN"/>
        </w:rPr>
      </w:pPr>
      <w:r w:rsidRPr="005C09D6">
        <w:rPr>
          <w:rFonts w:ascii="Times New Roman" w:eastAsia="SimSun" w:hAnsi="Times New Roman" w:cs="Times New Roman"/>
          <w:bCs/>
          <w:kern w:val="1"/>
          <w:sz w:val="24"/>
          <w:szCs w:val="24"/>
          <w:lang w:eastAsia="hi-IN" w:bidi="hi-IN"/>
        </w:rPr>
        <w:t>Совместная деятельность образовательного учреждения, семьи и общественности по духовно-нравственному развитию и воспитанию учащихся</w:t>
      </w:r>
      <w:r w:rsidRPr="005C09D6">
        <w:rPr>
          <w:rFonts w:ascii="Times New Roman" w:eastAsia="@Arial Unicode MS" w:hAnsi="Times New Roman" w:cs="Times New Roman"/>
          <w:kern w:val="1"/>
          <w:sz w:val="24"/>
          <w:szCs w:val="24"/>
          <w:lang w:eastAsia="hi-IN" w:bidi="hi-IN"/>
        </w:rPr>
        <w:t>.</w:t>
      </w:r>
    </w:p>
    <w:p w:rsidR="00106FB7" w:rsidRPr="005C09D6" w:rsidRDefault="00106FB7" w:rsidP="005C09D6">
      <w:pPr>
        <w:widowControl w:val="0"/>
        <w:tabs>
          <w:tab w:val="left" w:pos="851"/>
        </w:tabs>
        <w:suppressAutoHyphens/>
        <w:spacing w:after="0" w:line="240" w:lineRule="auto"/>
        <w:ind w:firstLine="567"/>
        <w:jc w:val="both"/>
        <w:rPr>
          <w:rFonts w:ascii="Times New Roman" w:eastAsia="SimSun" w:hAnsi="Times New Roman" w:cs="Times New Roman"/>
          <w:kern w:val="1"/>
          <w:sz w:val="24"/>
          <w:szCs w:val="24"/>
          <w:lang w:eastAsia="hi-IN" w:bidi="hi-IN"/>
        </w:rPr>
      </w:pPr>
      <w:r w:rsidRPr="005C09D6">
        <w:rPr>
          <w:rFonts w:ascii="Times New Roman" w:eastAsia="SimSun" w:hAnsi="Times New Roman" w:cs="Times New Roman"/>
          <w:kern w:val="1"/>
          <w:sz w:val="24"/>
          <w:szCs w:val="24"/>
          <w:lang w:eastAsia="hi-IN" w:bidi="hi-IN"/>
        </w:rPr>
        <w:t xml:space="preserve">Воспитание  школьников осуществляется не только образовательным учреждением, но и  семьей, внешкольными учреждениями. В современных условиях на сознание ребенка, процессы его духовно-нравственного, психо-эмоционального развития, социального созревания большое влияние оказывает содержание телевизионных программ, кинофильмов, компьютерных игр, Интернета. Взаимодействие школы и семьи имеет решающее значение для организации нравственного уклада жизни младшего школьника. В формировании такого уклада свои традиционные позиции сохраняют </w:t>
      </w:r>
      <w:r w:rsidRPr="005C09D6">
        <w:rPr>
          <w:rFonts w:ascii="Times New Roman" w:eastAsia="SimSun" w:hAnsi="Times New Roman" w:cs="Times New Roman"/>
          <w:kern w:val="1"/>
          <w:sz w:val="24"/>
          <w:szCs w:val="24"/>
          <w:lang w:eastAsia="hi-IN" w:bidi="hi-IN"/>
        </w:rPr>
        <w:lastRenderedPageBreak/>
        <w:t xml:space="preserve">учреждения дополнительного образования, культуры и спорта. </w:t>
      </w:r>
    </w:p>
    <w:p w:rsidR="00106FB7" w:rsidRPr="005C09D6" w:rsidRDefault="00106FB7" w:rsidP="005C09D6">
      <w:pPr>
        <w:widowControl w:val="0"/>
        <w:tabs>
          <w:tab w:val="left" w:pos="851"/>
        </w:tabs>
        <w:suppressAutoHyphens/>
        <w:spacing w:after="0" w:line="240" w:lineRule="auto"/>
        <w:jc w:val="both"/>
        <w:rPr>
          <w:rFonts w:ascii="Times New Roman" w:eastAsia="SimSun" w:hAnsi="Times New Roman" w:cs="Times New Roman"/>
          <w:kern w:val="1"/>
          <w:sz w:val="24"/>
          <w:szCs w:val="24"/>
          <w:lang w:eastAsia="hi-IN" w:bidi="hi-IN"/>
        </w:rPr>
      </w:pPr>
      <w:r w:rsidRPr="005C09D6">
        <w:rPr>
          <w:rFonts w:ascii="Times New Roman" w:eastAsia="SimSun" w:hAnsi="Times New Roman" w:cs="Times New Roman"/>
          <w:b/>
          <w:kern w:val="1"/>
          <w:sz w:val="24"/>
          <w:szCs w:val="24"/>
          <w:lang w:eastAsia="hi-IN" w:bidi="hi-IN"/>
        </w:rPr>
        <w:t>Традиции школы:</w:t>
      </w:r>
    </w:p>
    <w:p w:rsidR="00106FB7" w:rsidRPr="005C09D6" w:rsidRDefault="00106FB7" w:rsidP="005C09D6">
      <w:pPr>
        <w:widowControl w:val="0"/>
        <w:tabs>
          <w:tab w:val="left" w:pos="851"/>
        </w:tabs>
        <w:suppressAutoHyphens/>
        <w:spacing w:after="0" w:line="240" w:lineRule="auto"/>
        <w:ind w:firstLine="567"/>
        <w:jc w:val="both"/>
        <w:rPr>
          <w:rFonts w:ascii="Times New Roman" w:eastAsia="SimSun" w:hAnsi="Times New Roman" w:cs="Times New Roman"/>
          <w:spacing w:val="-1"/>
          <w:kern w:val="1"/>
          <w:sz w:val="24"/>
          <w:szCs w:val="24"/>
          <w:lang w:eastAsia="hi-IN" w:bidi="hi-IN"/>
        </w:rPr>
      </w:pPr>
      <w:r w:rsidRPr="005C09D6">
        <w:rPr>
          <w:rFonts w:ascii="Times New Roman" w:eastAsia="SimSun" w:hAnsi="Times New Roman" w:cs="Times New Roman"/>
          <w:spacing w:val="-1"/>
          <w:kern w:val="1"/>
          <w:sz w:val="24"/>
          <w:szCs w:val="24"/>
          <w:lang w:eastAsia="hi-IN" w:bidi="hi-IN"/>
        </w:rPr>
        <w:t>- День бега</w:t>
      </w:r>
    </w:p>
    <w:p w:rsidR="00106FB7" w:rsidRPr="005C09D6" w:rsidRDefault="00106FB7" w:rsidP="005C09D6">
      <w:pPr>
        <w:widowControl w:val="0"/>
        <w:tabs>
          <w:tab w:val="left" w:pos="851"/>
        </w:tabs>
        <w:suppressAutoHyphens/>
        <w:spacing w:after="0" w:line="240" w:lineRule="auto"/>
        <w:ind w:firstLine="567"/>
        <w:jc w:val="both"/>
        <w:rPr>
          <w:rFonts w:ascii="Times New Roman" w:eastAsia="SimSun" w:hAnsi="Times New Roman" w:cs="Times New Roman"/>
          <w:spacing w:val="-1"/>
          <w:kern w:val="1"/>
          <w:sz w:val="24"/>
          <w:szCs w:val="24"/>
          <w:lang w:eastAsia="hi-IN" w:bidi="hi-IN"/>
        </w:rPr>
      </w:pPr>
      <w:r w:rsidRPr="005C09D6">
        <w:rPr>
          <w:rFonts w:ascii="Times New Roman" w:eastAsia="SimSun" w:hAnsi="Times New Roman" w:cs="Times New Roman"/>
          <w:spacing w:val="-1"/>
          <w:kern w:val="1"/>
          <w:sz w:val="24"/>
          <w:szCs w:val="24"/>
          <w:lang w:eastAsia="hi-IN" w:bidi="hi-IN"/>
        </w:rPr>
        <w:t>- Осенний интеллектуальный марафон</w:t>
      </w:r>
    </w:p>
    <w:p w:rsidR="00106FB7" w:rsidRPr="005C09D6" w:rsidRDefault="00106FB7" w:rsidP="005C09D6">
      <w:pPr>
        <w:widowControl w:val="0"/>
        <w:tabs>
          <w:tab w:val="left" w:pos="851"/>
        </w:tabs>
        <w:suppressAutoHyphens/>
        <w:spacing w:after="0" w:line="240" w:lineRule="auto"/>
        <w:ind w:firstLine="567"/>
        <w:jc w:val="both"/>
        <w:rPr>
          <w:rFonts w:ascii="Times New Roman" w:eastAsia="SimSun" w:hAnsi="Times New Roman" w:cs="Times New Roman"/>
          <w:spacing w:val="-1"/>
          <w:kern w:val="1"/>
          <w:sz w:val="24"/>
          <w:szCs w:val="24"/>
          <w:lang w:eastAsia="hi-IN" w:bidi="hi-IN"/>
        </w:rPr>
      </w:pPr>
      <w:r w:rsidRPr="005C09D6">
        <w:rPr>
          <w:rFonts w:ascii="Times New Roman" w:eastAsia="SimSun" w:hAnsi="Times New Roman" w:cs="Times New Roman"/>
          <w:spacing w:val="-1"/>
          <w:kern w:val="1"/>
          <w:sz w:val="24"/>
          <w:szCs w:val="24"/>
          <w:lang w:eastAsia="hi-IN" w:bidi="hi-IN"/>
        </w:rPr>
        <w:t>- Бал лауреатов</w:t>
      </w:r>
    </w:p>
    <w:p w:rsidR="00106FB7" w:rsidRPr="005C09D6" w:rsidRDefault="00106FB7" w:rsidP="005C09D6">
      <w:pPr>
        <w:widowControl w:val="0"/>
        <w:tabs>
          <w:tab w:val="left" w:pos="851"/>
        </w:tabs>
        <w:suppressAutoHyphens/>
        <w:spacing w:after="0" w:line="240" w:lineRule="auto"/>
        <w:ind w:firstLine="567"/>
        <w:jc w:val="both"/>
        <w:rPr>
          <w:rFonts w:ascii="Times New Roman" w:eastAsia="SimSun" w:hAnsi="Times New Roman" w:cs="Times New Roman"/>
          <w:spacing w:val="-1"/>
          <w:kern w:val="1"/>
          <w:sz w:val="24"/>
          <w:szCs w:val="24"/>
          <w:lang w:eastAsia="hi-IN" w:bidi="hi-IN"/>
        </w:rPr>
      </w:pPr>
      <w:r w:rsidRPr="005C09D6">
        <w:rPr>
          <w:rFonts w:ascii="Times New Roman" w:eastAsia="SimSun" w:hAnsi="Times New Roman" w:cs="Times New Roman"/>
          <w:spacing w:val="-1"/>
          <w:kern w:val="1"/>
          <w:sz w:val="24"/>
          <w:szCs w:val="24"/>
          <w:lang w:eastAsia="hi-IN" w:bidi="hi-IN"/>
        </w:rPr>
        <w:t xml:space="preserve">- Акция милосердия «Айыы киһитэ аһыныгас»   </w:t>
      </w:r>
    </w:p>
    <w:p w:rsidR="00106FB7" w:rsidRPr="005C09D6" w:rsidRDefault="00106FB7" w:rsidP="005C09D6">
      <w:pPr>
        <w:numPr>
          <w:ilvl w:val="0"/>
          <w:numId w:val="172"/>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Спортивные мероприятия</w:t>
      </w:r>
    </w:p>
    <w:p w:rsidR="00106FB7" w:rsidRPr="005C09D6" w:rsidRDefault="00106FB7" w:rsidP="005C09D6">
      <w:pPr>
        <w:numPr>
          <w:ilvl w:val="0"/>
          <w:numId w:val="172"/>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Праздник окончания учебного года</w:t>
      </w:r>
    </w:p>
    <w:p w:rsidR="00106FB7" w:rsidRPr="005C09D6" w:rsidRDefault="00106FB7" w:rsidP="005C09D6">
      <w:pPr>
        <w:numPr>
          <w:ilvl w:val="0"/>
          <w:numId w:val="172"/>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Концерт выпускников школы «Прощай детство»</w:t>
      </w:r>
    </w:p>
    <w:p w:rsidR="00106FB7" w:rsidRPr="005C09D6" w:rsidRDefault="00106FB7" w:rsidP="005C09D6">
      <w:pPr>
        <w:numPr>
          <w:ilvl w:val="0"/>
          <w:numId w:val="172"/>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Проведение  национального праздника «Ысыах»</w:t>
      </w:r>
    </w:p>
    <w:p w:rsidR="00106FB7" w:rsidRPr="005C09D6" w:rsidRDefault="00106FB7" w:rsidP="005C09D6">
      <w:pPr>
        <w:widowControl w:val="0"/>
        <w:tabs>
          <w:tab w:val="left" w:pos="851"/>
        </w:tabs>
        <w:suppressAutoHyphens/>
        <w:spacing w:after="0" w:line="240" w:lineRule="auto"/>
        <w:ind w:firstLine="567"/>
        <w:jc w:val="both"/>
        <w:rPr>
          <w:rFonts w:ascii="Times New Roman" w:eastAsia="SimSun" w:hAnsi="Times New Roman" w:cs="Times New Roman"/>
          <w:kern w:val="1"/>
          <w:sz w:val="24"/>
          <w:szCs w:val="24"/>
          <w:lang w:eastAsia="hi-IN" w:bidi="hi-IN"/>
        </w:rPr>
      </w:pPr>
      <w:r w:rsidRPr="005C09D6">
        <w:rPr>
          <w:rFonts w:ascii="Times New Roman" w:eastAsia="SimSun" w:hAnsi="Times New Roman" w:cs="Times New Roman"/>
          <w:kern w:val="1"/>
          <w:sz w:val="24"/>
          <w:szCs w:val="24"/>
          <w:lang w:eastAsia="hi-IN" w:bidi="hi-IN"/>
        </w:rPr>
        <w:t>Сегодня школа переходит на новый федеральный стандарт обучения, целью которого является всестороннее развитие школьника, подготовка его к самостоятельной творческой жизни. «Социализация учащихся в сельском социуме» стала результатом требований общества.</w:t>
      </w:r>
    </w:p>
    <w:p w:rsidR="00106FB7" w:rsidRPr="005C09D6" w:rsidRDefault="00106FB7" w:rsidP="005C09D6">
      <w:pPr>
        <w:widowControl w:val="0"/>
        <w:tabs>
          <w:tab w:val="left" w:pos="851"/>
        </w:tabs>
        <w:suppressAutoHyphens/>
        <w:spacing w:after="0" w:line="240" w:lineRule="auto"/>
        <w:ind w:firstLine="567"/>
        <w:jc w:val="both"/>
        <w:rPr>
          <w:rFonts w:ascii="Times New Roman" w:eastAsia="SimSun" w:hAnsi="Times New Roman" w:cs="Times New Roman"/>
          <w:kern w:val="1"/>
          <w:sz w:val="24"/>
          <w:szCs w:val="24"/>
          <w:lang w:eastAsia="hi-IN" w:bidi="hi-IN"/>
        </w:rPr>
      </w:pPr>
      <w:r w:rsidRPr="005C09D6">
        <w:rPr>
          <w:rFonts w:ascii="Times New Roman" w:eastAsia="SimSun" w:hAnsi="Times New Roman" w:cs="Times New Roman"/>
          <w:kern w:val="1"/>
          <w:sz w:val="24"/>
          <w:szCs w:val="24"/>
          <w:lang w:eastAsia="hi-IN" w:bidi="hi-IN"/>
        </w:rPr>
        <w:t xml:space="preserve">   Поэтому,  системная работа по социализации учащихся в сельском социуме предполагает следующие результаты:</w:t>
      </w:r>
    </w:p>
    <w:p w:rsidR="00106FB7" w:rsidRPr="005C09D6" w:rsidRDefault="00106FB7" w:rsidP="005C09D6">
      <w:pPr>
        <w:widowControl w:val="0"/>
        <w:numPr>
          <w:ilvl w:val="0"/>
          <w:numId w:val="18"/>
        </w:numPr>
        <w:tabs>
          <w:tab w:val="left" w:pos="851"/>
        </w:tabs>
        <w:suppressAutoHyphens/>
        <w:autoSpaceDE w:val="0"/>
        <w:autoSpaceDN w:val="0"/>
        <w:adjustRightInd w:val="0"/>
        <w:spacing w:after="0" w:line="240" w:lineRule="auto"/>
        <w:ind w:firstLine="567"/>
        <w:jc w:val="both"/>
        <w:rPr>
          <w:rFonts w:ascii="Times New Roman" w:eastAsia="@Arial Unicode MS" w:hAnsi="Times New Roman" w:cs="Times New Roman"/>
          <w:bCs/>
          <w:iCs/>
          <w:kern w:val="1"/>
          <w:sz w:val="24"/>
          <w:szCs w:val="24"/>
          <w:lang w:eastAsia="hi-IN" w:bidi="hi-IN"/>
        </w:rPr>
      </w:pPr>
      <w:r w:rsidRPr="005C09D6">
        <w:rPr>
          <w:rFonts w:ascii="Times New Roman" w:eastAsia="SimSun" w:hAnsi="Times New Roman" w:cs="Times New Roman"/>
          <w:kern w:val="1"/>
          <w:sz w:val="24"/>
          <w:szCs w:val="24"/>
          <w:lang w:eastAsia="hi-IN" w:bidi="hi-IN"/>
        </w:rPr>
        <w:t xml:space="preserve"> умение решать проблемы, в сфере самостоятельной познавательной деятельности;</w:t>
      </w:r>
    </w:p>
    <w:p w:rsidR="00106FB7" w:rsidRPr="005C09D6" w:rsidRDefault="00106FB7" w:rsidP="005C09D6">
      <w:pPr>
        <w:widowControl w:val="0"/>
        <w:numPr>
          <w:ilvl w:val="0"/>
          <w:numId w:val="18"/>
        </w:numPr>
        <w:tabs>
          <w:tab w:val="left" w:pos="851"/>
        </w:tabs>
        <w:suppressAutoHyphens/>
        <w:spacing w:after="0" w:line="240" w:lineRule="auto"/>
        <w:ind w:firstLine="567"/>
        <w:contextualSpacing/>
        <w:jc w:val="both"/>
        <w:rPr>
          <w:rFonts w:ascii="Times New Roman" w:eastAsia="SimSun" w:hAnsi="Times New Roman" w:cs="Times New Roman"/>
          <w:kern w:val="1"/>
          <w:sz w:val="24"/>
          <w:szCs w:val="24"/>
          <w:lang w:eastAsia="hi-IN" w:bidi="hi-IN"/>
        </w:rPr>
      </w:pPr>
      <w:r w:rsidRPr="005C09D6">
        <w:rPr>
          <w:rFonts w:ascii="Times New Roman" w:eastAsia="Calibri" w:hAnsi="Times New Roman" w:cs="Times New Roman"/>
          <w:kern w:val="1"/>
          <w:sz w:val="24"/>
          <w:szCs w:val="24"/>
          <w:lang w:eastAsia="hi-IN" w:bidi="hi-IN"/>
        </w:rPr>
        <w:t>ценностное отношение к своему здоровью, здоровью близких и окружающих людей</w:t>
      </w:r>
    </w:p>
    <w:p w:rsidR="00106FB7" w:rsidRPr="005C09D6" w:rsidRDefault="00106FB7" w:rsidP="005C09D6">
      <w:pPr>
        <w:widowControl w:val="0"/>
        <w:numPr>
          <w:ilvl w:val="0"/>
          <w:numId w:val="18"/>
        </w:numPr>
        <w:shd w:val="clear" w:color="auto" w:fill="FFFFFF"/>
        <w:tabs>
          <w:tab w:val="left" w:pos="851"/>
        </w:tabs>
        <w:suppressAutoHyphens/>
        <w:autoSpaceDE w:val="0"/>
        <w:autoSpaceDN w:val="0"/>
        <w:adjustRightInd w:val="0"/>
        <w:spacing w:after="0" w:line="240" w:lineRule="auto"/>
        <w:ind w:firstLine="567"/>
        <w:jc w:val="both"/>
        <w:rPr>
          <w:rFonts w:ascii="Times New Roman" w:eastAsia="Calibri" w:hAnsi="Times New Roman" w:cs="Times New Roman"/>
          <w:kern w:val="1"/>
          <w:sz w:val="24"/>
          <w:szCs w:val="24"/>
          <w:lang w:eastAsia="hi-IN" w:bidi="hi-IN"/>
        </w:rPr>
      </w:pPr>
      <w:r w:rsidRPr="005C09D6">
        <w:rPr>
          <w:rFonts w:ascii="Times New Roman" w:eastAsia="Calibri" w:hAnsi="Times New Roman" w:cs="Times New Roman"/>
          <w:kern w:val="1"/>
          <w:sz w:val="24"/>
          <w:szCs w:val="24"/>
          <w:lang w:eastAsia="hi-IN" w:bidi="hi-IN"/>
        </w:rPr>
        <w:t>ценностное отношение к труду и творчеству,  трудолюбие;</w:t>
      </w:r>
    </w:p>
    <w:p w:rsidR="00106FB7" w:rsidRPr="005C09D6" w:rsidRDefault="00106FB7" w:rsidP="005C09D6">
      <w:pPr>
        <w:widowControl w:val="0"/>
        <w:numPr>
          <w:ilvl w:val="0"/>
          <w:numId w:val="18"/>
        </w:numPr>
        <w:tabs>
          <w:tab w:val="left" w:pos="851"/>
        </w:tabs>
        <w:suppressAutoHyphens/>
        <w:spacing w:after="0" w:line="240" w:lineRule="auto"/>
        <w:ind w:firstLine="567"/>
        <w:contextualSpacing/>
        <w:jc w:val="both"/>
        <w:rPr>
          <w:rFonts w:ascii="Times New Roman" w:eastAsia="SimSun" w:hAnsi="Times New Roman" w:cs="Times New Roman"/>
          <w:kern w:val="1"/>
          <w:sz w:val="24"/>
          <w:szCs w:val="24"/>
          <w:lang w:eastAsia="hi-IN" w:bidi="hi-IN"/>
        </w:rPr>
      </w:pPr>
      <w:r w:rsidRPr="005C09D6">
        <w:rPr>
          <w:rFonts w:ascii="Times New Roman" w:eastAsia="Calibri" w:hAnsi="Times New Roman" w:cs="Times New Roman"/>
          <w:bCs/>
          <w:kern w:val="1"/>
          <w:sz w:val="24"/>
          <w:szCs w:val="24"/>
          <w:lang w:eastAsia="hi-IN" w:bidi="hi-IN"/>
        </w:rPr>
        <w:t>ценностное отношение к природе, окру</w:t>
      </w:r>
      <w:r w:rsidRPr="005C09D6">
        <w:rPr>
          <w:rFonts w:ascii="Times New Roman" w:eastAsia="Calibri" w:hAnsi="Times New Roman" w:cs="Times New Roman"/>
          <w:bCs/>
          <w:kern w:val="1"/>
          <w:sz w:val="24"/>
          <w:szCs w:val="24"/>
          <w:lang w:eastAsia="hi-IN" w:bidi="hi-IN"/>
        </w:rPr>
        <w:softHyphen/>
        <w:t>жающей среде</w:t>
      </w:r>
    </w:p>
    <w:p w:rsidR="00E23696" w:rsidRPr="005C09D6" w:rsidRDefault="00E23696" w:rsidP="005C09D6">
      <w:pPr>
        <w:tabs>
          <w:tab w:val="left" w:pos="851"/>
        </w:tabs>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По результатам участия в муниципальном этапе всероссийских предметных олимпиад, НПК  имеются успехи в районе, регионе.  </w:t>
      </w:r>
    </w:p>
    <w:p w:rsidR="00E23696" w:rsidRPr="005C09D6" w:rsidRDefault="00E23696" w:rsidP="005C09D6">
      <w:pPr>
        <w:tabs>
          <w:tab w:val="left" w:pos="851"/>
        </w:tabs>
        <w:spacing w:after="0" w:line="240" w:lineRule="auto"/>
        <w:ind w:firstLine="567"/>
        <w:jc w:val="both"/>
        <w:rPr>
          <w:rFonts w:ascii="Times New Roman" w:hAnsi="Times New Roman" w:cs="Times New Roman"/>
          <w:sz w:val="24"/>
          <w:szCs w:val="24"/>
        </w:rPr>
      </w:pPr>
      <w:r w:rsidRPr="005C09D6">
        <w:rPr>
          <w:rFonts w:ascii="Times New Roman" w:hAnsi="Times New Roman" w:cs="Times New Roman"/>
          <w:sz w:val="24"/>
          <w:szCs w:val="24"/>
        </w:rPr>
        <w:t xml:space="preserve">Отслеживается трудоустройство выпускников. </w:t>
      </w:r>
    </w:p>
    <w:p w:rsidR="00E23696" w:rsidRPr="005C09D6" w:rsidRDefault="00E23696" w:rsidP="005C09D6">
      <w:pPr>
        <w:tabs>
          <w:tab w:val="left" w:pos="851"/>
        </w:tabs>
        <w:spacing w:after="0" w:line="240" w:lineRule="auto"/>
        <w:jc w:val="both"/>
        <w:rPr>
          <w:rFonts w:ascii="Times New Roman" w:hAnsi="Times New Roman" w:cs="Times New Roman"/>
          <w:sz w:val="24"/>
          <w:szCs w:val="24"/>
        </w:rPr>
      </w:pPr>
    </w:p>
    <w:p w:rsidR="00A466B4" w:rsidRPr="005C09D6" w:rsidRDefault="00A466B4"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b/>
          <w:sz w:val="24"/>
          <w:szCs w:val="24"/>
        </w:rPr>
        <w:t>Анализ учебной и методической работы школы</w:t>
      </w:r>
    </w:p>
    <w:p w:rsidR="0065650F" w:rsidRPr="005C09D6" w:rsidRDefault="0065650F" w:rsidP="005C09D6">
      <w:pPr>
        <w:widowControl w:val="0"/>
        <w:autoSpaceDE w:val="0"/>
        <w:autoSpaceDN w:val="0"/>
        <w:adjustRightInd w:val="0"/>
        <w:spacing w:after="0" w:line="240" w:lineRule="auto"/>
        <w:jc w:val="both"/>
        <w:rPr>
          <w:rFonts w:ascii="Times New Roman" w:hAnsi="Times New Roman" w:cs="Times New Roman"/>
          <w:b/>
          <w:sz w:val="24"/>
          <w:szCs w:val="24"/>
        </w:rPr>
      </w:pPr>
    </w:p>
    <w:p w:rsidR="00832DDB" w:rsidRPr="005C09D6" w:rsidRDefault="004801F1" w:rsidP="005C09D6">
      <w:pPr>
        <w:pStyle w:val="1"/>
        <w:jc w:val="both"/>
        <w:rPr>
          <w:color w:val="auto"/>
          <w:sz w:val="24"/>
          <w:szCs w:val="24"/>
        </w:rPr>
      </w:pPr>
      <w:r w:rsidRPr="005C09D6">
        <w:rPr>
          <w:color w:val="auto"/>
          <w:sz w:val="24"/>
          <w:szCs w:val="24"/>
        </w:rPr>
        <w:t>Результаты государственной итоговой аттес</w:t>
      </w:r>
      <w:r w:rsidR="00106FB7" w:rsidRPr="005C09D6">
        <w:rPr>
          <w:color w:val="auto"/>
          <w:sz w:val="24"/>
          <w:szCs w:val="24"/>
        </w:rPr>
        <w:t>тации выпускников 11 класса за 6 лет</w:t>
      </w:r>
      <w:r w:rsidRPr="005C09D6">
        <w:rPr>
          <w:color w:val="auto"/>
          <w:sz w:val="24"/>
          <w:szCs w:val="24"/>
        </w:rPr>
        <w:t xml:space="preserve"> </w:t>
      </w:r>
    </w:p>
    <w:p w:rsidR="00106FB7" w:rsidRPr="005C09D6" w:rsidRDefault="00106FB7" w:rsidP="005C09D6">
      <w:pPr>
        <w:spacing w:after="0" w:line="240" w:lineRule="auto"/>
        <w:jc w:val="both"/>
        <w:rPr>
          <w:rFonts w:ascii="Times New Roman" w:hAnsi="Times New Roman" w:cs="Times New Roman"/>
          <w:sz w:val="24"/>
          <w:szCs w:val="24"/>
        </w:rPr>
      </w:pPr>
    </w:p>
    <w:tbl>
      <w:tblPr>
        <w:tblpPr w:leftFromText="180" w:rightFromText="180" w:vertAnchor="text" w:horzAnchor="margin" w:tblpY="-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14"/>
        <w:gridCol w:w="1918"/>
        <w:gridCol w:w="1918"/>
        <w:gridCol w:w="1920"/>
      </w:tblGrid>
      <w:tr w:rsidR="00085434" w:rsidRPr="005C09D6" w:rsidTr="00085434">
        <w:trPr>
          <w:trHeight w:val="245"/>
        </w:trPr>
        <w:tc>
          <w:tcPr>
            <w:tcW w:w="1993" w:type="pct"/>
          </w:tcPr>
          <w:p w:rsidR="00085434" w:rsidRPr="005C09D6" w:rsidRDefault="00230ED1" w:rsidP="00085434">
            <w:pPr>
              <w:widowControl w:val="0"/>
              <w:autoSpaceDE w:val="0"/>
              <w:autoSpaceDN w:val="0"/>
              <w:adjustRightInd w:val="0"/>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П</w:t>
            </w:r>
            <w:r w:rsidR="00085434" w:rsidRPr="005C09D6">
              <w:rPr>
                <w:rFonts w:ascii="Times New Roman" w:hAnsi="Times New Roman" w:cs="Times New Roman"/>
                <w:sz w:val="24"/>
                <w:szCs w:val="24"/>
              </w:rPr>
              <w:t>редметы</w:t>
            </w:r>
            <w:r>
              <w:rPr>
                <w:rFonts w:ascii="Times New Roman" w:hAnsi="Times New Roman" w:cs="Times New Roman"/>
                <w:sz w:val="24"/>
                <w:szCs w:val="24"/>
              </w:rPr>
              <w:t xml:space="preserve"> </w:t>
            </w:r>
            <w:r w:rsidR="00085434" w:rsidRPr="005C09D6">
              <w:rPr>
                <w:rFonts w:ascii="Times New Roman" w:hAnsi="Times New Roman" w:cs="Times New Roman"/>
                <w:sz w:val="24"/>
                <w:szCs w:val="24"/>
              </w:rPr>
              <w:t>%  вып. по годам</w:t>
            </w:r>
          </w:p>
        </w:tc>
        <w:tc>
          <w:tcPr>
            <w:tcW w:w="1002" w:type="pct"/>
          </w:tcPr>
          <w:p w:rsidR="00085434" w:rsidRPr="005C09D6" w:rsidRDefault="00085434" w:rsidP="00085434">
            <w:pPr>
              <w:widowControl w:val="0"/>
              <w:autoSpaceDE w:val="0"/>
              <w:autoSpaceDN w:val="0"/>
              <w:adjustRightInd w:val="0"/>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2015-2016</w:t>
            </w:r>
          </w:p>
        </w:tc>
        <w:tc>
          <w:tcPr>
            <w:tcW w:w="1002" w:type="pct"/>
          </w:tcPr>
          <w:p w:rsidR="00085434" w:rsidRPr="005C09D6" w:rsidRDefault="00085434" w:rsidP="00085434">
            <w:pPr>
              <w:widowControl w:val="0"/>
              <w:autoSpaceDE w:val="0"/>
              <w:autoSpaceDN w:val="0"/>
              <w:adjustRightInd w:val="0"/>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2016-2017</w:t>
            </w:r>
          </w:p>
        </w:tc>
        <w:tc>
          <w:tcPr>
            <w:tcW w:w="1003" w:type="pct"/>
          </w:tcPr>
          <w:p w:rsidR="00085434" w:rsidRPr="005C09D6" w:rsidRDefault="00085434" w:rsidP="00085434">
            <w:pPr>
              <w:widowControl w:val="0"/>
              <w:autoSpaceDE w:val="0"/>
              <w:autoSpaceDN w:val="0"/>
              <w:adjustRightInd w:val="0"/>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2017-2018</w:t>
            </w:r>
          </w:p>
        </w:tc>
      </w:tr>
      <w:tr w:rsidR="00085434" w:rsidRPr="005C09D6" w:rsidTr="00085434">
        <w:tc>
          <w:tcPr>
            <w:tcW w:w="1993" w:type="pct"/>
          </w:tcPr>
          <w:p w:rsidR="00085434" w:rsidRPr="005C09D6" w:rsidRDefault="00085434" w:rsidP="00085434">
            <w:pPr>
              <w:widowControl w:val="0"/>
              <w:autoSpaceDE w:val="0"/>
              <w:autoSpaceDN w:val="0"/>
              <w:adjustRightInd w:val="0"/>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русский язык</w:t>
            </w:r>
          </w:p>
        </w:tc>
        <w:tc>
          <w:tcPr>
            <w:tcW w:w="1002" w:type="pct"/>
          </w:tcPr>
          <w:p w:rsidR="00085434" w:rsidRPr="005C09D6" w:rsidRDefault="00085434" w:rsidP="00085434">
            <w:pPr>
              <w:widowControl w:val="0"/>
              <w:autoSpaceDE w:val="0"/>
              <w:autoSpaceDN w:val="0"/>
              <w:adjustRightInd w:val="0"/>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100</w:t>
            </w:r>
          </w:p>
        </w:tc>
        <w:tc>
          <w:tcPr>
            <w:tcW w:w="1002" w:type="pct"/>
          </w:tcPr>
          <w:p w:rsidR="00085434" w:rsidRPr="005C09D6" w:rsidRDefault="00085434" w:rsidP="00085434">
            <w:pPr>
              <w:widowControl w:val="0"/>
              <w:autoSpaceDE w:val="0"/>
              <w:autoSpaceDN w:val="0"/>
              <w:adjustRightInd w:val="0"/>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100</w:t>
            </w:r>
          </w:p>
        </w:tc>
        <w:tc>
          <w:tcPr>
            <w:tcW w:w="1003" w:type="pct"/>
          </w:tcPr>
          <w:p w:rsidR="00085434" w:rsidRPr="005C09D6" w:rsidRDefault="00085434" w:rsidP="00085434">
            <w:pPr>
              <w:widowControl w:val="0"/>
              <w:autoSpaceDE w:val="0"/>
              <w:autoSpaceDN w:val="0"/>
              <w:adjustRightInd w:val="0"/>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100</w:t>
            </w:r>
          </w:p>
        </w:tc>
      </w:tr>
      <w:tr w:rsidR="00085434" w:rsidRPr="005C09D6" w:rsidTr="00085434">
        <w:tc>
          <w:tcPr>
            <w:tcW w:w="1993" w:type="pct"/>
          </w:tcPr>
          <w:p w:rsidR="00085434" w:rsidRPr="005C09D6" w:rsidRDefault="00085434" w:rsidP="00085434">
            <w:pPr>
              <w:widowControl w:val="0"/>
              <w:autoSpaceDE w:val="0"/>
              <w:autoSpaceDN w:val="0"/>
              <w:adjustRightInd w:val="0"/>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Математика </w:t>
            </w:r>
          </w:p>
          <w:p w:rsidR="00085434" w:rsidRPr="005C09D6" w:rsidRDefault="00085434" w:rsidP="00085434">
            <w:pPr>
              <w:widowControl w:val="0"/>
              <w:autoSpaceDE w:val="0"/>
              <w:autoSpaceDN w:val="0"/>
              <w:adjustRightInd w:val="0"/>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базовый уровень</w:t>
            </w:r>
          </w:p>
        </w:tc>
        <w:tc>
          <w:tcPr>
            <w:tcW w:w="1002" w:type="pct"/>
          </w:tcPr>
          <w:p w:rsidR="00085434" w:rsidRPr="005C09D6" w:rsidRDefault="00085434" w:rsidP="00085434">
            <w:pPr>
              <w:widowControl w:val="0"/>
              <w:autoSpaceDE w:val="0"/>
              <w:autoSpaceDN w:val="0"/>
              <w:adjustRightInd w:val="0"/>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100</w:t>
            </w:r>
          </w:p>
        </w:tc>
        <w:tc>
          <w:tcPr>
            <w:tcW w:w="1002" w:type="pct"/>
          </w:tcPr>
          <w:p w:rsidR="00085434" w:rsidRPr="005C09D6" w:rsidRDefault="00085434" w:rsidP="00085434">
            <w:pPr>
              <w:widowControl w:val="0"/>
              <w:autoSpaceDE w:val="0"/>
              <w:autoSpaceDN w:val="0"/>
              <w:adjustRightInd w:val="0"/>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100</w:t>
            </w:r>
          </w:p>
        </w:tc>
        <w:tc>
          <w:tcPr>
            <w:tcW w:w="1003" w:type="pct"/>
          </w:tcPr>
          <w:p w:rsidR="00085434" w:rsidRPr="005C09D6" w:rsidRDefault="00085434" w:rsidP="00085434">
            <w:pPr>
              <w:widowControl w:val="0"/>
              <w:autoSpaceDE w:val="0"/>
              <w:autoSpaceDN w:val="0"/>
              <w:adjustRightInd w:val="0"/>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100</w:t>
            </w:r>
          </w:p>
        </w:tc>
      </w:tr>
      <w:tr w:rsidR="00085434" w:rsidRPr="005C09D6" w:rsidTr="00085434">
        <w:tc>
          <w:tcPr>
            <w:tcW w:w="1993" w:type="pct"/>
          </w:tcPr>
          <w:p w:rsidR="00085434" w:rsidRPr="005C09D6" w:rsidRDefault="00085434" w:rsidP="00085434">
            <w:pPr>
              <w:widowControl w:val="0"/>
              <w:autoSpaceDE w:val="0"/>
              <w:autoSpaceDN w:val="0"/>
              <w:adjustRightInd w:val="0"/>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профильный уровень</w:t>
            </w:r>
          </w:p>
        </w:tc>
        <w:tc>
          <w:tcPr>
            <w:tcW w:w="1002" w:type="pct"/>
          </w:tcPr>
          <w:p w:rsidR="00085434" w:rsidRPr="005C09D6" w:rsidRDefault="00085434" w:rsidP="00085434">
            <w:pPr>
              <w:spacing w:after="0" w:line="240" w:lineRule="auto"/>
              <w:jc w:val="center"/>
              <w:rPr>
                <w:rFonts w:ascii="Times New Roman" w:hAnsi="Times New Roman"/>
                <w:sz w:val="24"/>
                <w:szCs w:val="24"/>
              </w:rPr>
            </w:pPr>
            <w:r w:rsidRPr="005C09D6">
              <w:rPr>
                <w:rFonts w:ascii="Times New Roman" w:hAnsi="Times New Roman"/>
                <w:sz w:val="24"/>
                <w:szCs w:val="24"/>
              </w:rPr>
              <w:t>100</w:t>
            </w:r>
          </w:p>
        </w:tc>
        <w:tc>
          <w:tcPr>
            <w:tcW w:w="1002" w:type="pct"/>
          </w:tcPr>
          <w:p w:rsidR="00085434" w:rsidRPr="005C09D6" w:rsidRDefault="00085434" w:rsidP="00085434">
            <w:pPr>
              <w:spacing w:after="0" w:line="240" w:lineRule="auto"/>
              <w:jc w:val="center"/>
              <w:rPr>
                <w:rFonts w:ascii="Times New Roman" w:hAnsi="Times New Roman"/>
                <w:sz w:val="24"/>
                <w:szCs w:val="24"/>
              </w:rPr>
            </w:pPr>
            <w:r>
              <w:rPr>
                <w:rFonts w:ascii="Times New Roman" w:hAnsi="Times New Roman"/>
                <w:sz w:val="24"/>
                <w:szCs w:val="24"/>
              </w:rPr>
              <w:t>83</w:t>
            </w:r>
          </w:p>
        </w:tc>
        <w:tc>
          <w:tcPr>
            <w:tcW w:w="1003" w:type="pct"/>
          </w:tcPr>
          <w:p w:rsidR="00085434" w:rsidRPr="005C09D6" w:rsidRDefault="00085434" w:rsidP="00085434">
            <w:pPr>
              <w:spacing w:after="0" w:line="240" w:lineRule="auto"/>
              <w:jc w:val="center"/>
              <w:rPr>
                <w:rFonts w:ascii="Times New Roman" w:hAnsi="Times New Roman"/>
                <w:sz w:val="24"/>
                <w:szCs w:val="24"/>
              </w:rPr>
            </w:pPr>
            <w:r>
              <w:rPr>
                <w:rFonts w:ascii="Times New Roman" w:hAnsi="Times New Roman"/>
                <w:sz w:val="24"/>
                <w:szCs w:val="24"/>
              </w:rPr>
              <w:t>100</w:t>
            </w:r>
          </w:p>
        </w:tc>
      </w:tr>
      <w:tr w:rsidR="00085434" w:rsidRPr="005C09D6" w:rsidTr="00EC582F">
        <w:trPr>
          <w:trHeight w:val="137"/>
        </w:trPr>
        <w:tc>
          <w:tcPr>
            <w:tcW w:w="1993" w:type="pct"/>
          </w:tcPr>
          <w:p w:rsidR="00085434" w:rsidRPr="005C09D6" w:rsidRDefault="00FD3FB4" w:rsidP="00085434">
            <w:pPr>
              <w:widowControl w:val="0"/>
              <w:autoSpaceDE w:val="0"/>
              <w:autoSpaceDN w:val="0"/>
              <w:adjustRightInd w:val="0"/>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Ф</w:t>
            </w:r>
            <w:r w:rsidR="00085434" w:rsidRPr="005C09D6">
              <w:rPr>
                <w:rFonts w:ascii="Times New Roman" w:hAnsi="Times New Roman" w:cs="Times New Roman"/>
                <w:sz w:val="24"/>
                <w:szCs w:val="24"/>
              </w:rPr>
              <w:t>изика</w:t>
            </w:r>
          </w:p>
        </w:tc>
        <w:tc>
          <w:tcPr>
            <w:tcW w:w="1002" w:type="pct"/>
          </w:tcPr>
          <w:p w:rsidR="00085434" w:rsidRPr="005C09D6" w:rsidRDefault="00085434" w:rsidP="00085434">
            <w:pPr>
              <w:widowControl w:val="0"/>
              <w:autoSpaceDE w:val="0"/>
              <w:autoSpaceDN w:val="0"/>
              <w:adjustRightInd w:val="0"/>
              <w:spacing w:after="0" w:line="240" w:lineRule="auto"/>
              <w:jc w:val="both"/>
              <w:rPr>
                <w:rFonts w:ascii="Times New Roman" w:hAnsi="Times New Roman" w:cs="Times New Roman"/>
                <w:sz w:val="24"/>
                <w:szCs w:val="24"/>
              </w:rPr>
            </w:pPr>
          </w:p>
        </w:tc>
        <w:tc>
          <w:tcPr>
            <w:tcW w:w="1002" w:type="pct"/>
          </w:tcPr>
          <w:p w:rsidR="00085434" w:rsidRPr="005C09D6" w:rsidRDefault="00085434" w:rsidP="00085434">
            <w:pPr>
              <w:spacing w:after="0" w:line="240" w:lineRule="auto"/>
              <w:jc w:val="center"/>
              <w:rPr>
                <w:rFonts w:ascii="Times New Roman" w:hAnsi="Times New Roman"/>
                <w:sz w:val="24"/>
                <w:szCs w:val="24"/>
              </w:rPr>
            </w:pPr>
            <w:r>
              <w:rPr>
                <w:rFonts w:ascii="Times New Roman" w:hAnsi="Times New Roman"/>
                <w:sz w:val="24"/>
                <w:szCs w:val="24"/>
              </w:rPr>
              <w:t>50</w:t>
            </w:r>
          </w:p>
        </w:tc>
        <w:tc>
          <w:tcPr>
            <w:tcW w:w="1003" w:type="pct"/>
            <w:shd w:val="clear" w:color="auto" w:fill="FFFFFF" w:themeFill="background1"/>
          </w:tcPr>
          <w:p w:rsidR="00085434" w:rsidRPr="005C09D6" w:rsidRDefault="00085434" w:rsidP="00085434">
            <w:pPr>
              <w:spacing w:after="0"/>
              <w:jc w:val="center"/>
              <w:rPr>
                <w:rFonts w:ascii="Times New Roman" w:hAnsi="Times New Roman"/>
                <w:sz w:val="24"/>
                <w:szCs w:val="24"/>
              </w:rPr>
            </w:pPr>
            <w:r w:rsidRPr="005C09D6">
              <w:rPr>
                <w:rFonts w:ascii="Times New Roman" w:hAnsi="Times New Roman"/>
                <w:sz w:val="24"/>
                <w:szCs w:val="24"/>
              </w:rPr>
              <w:t>100</w:t>
            </w:r>
          </w:p>
        </w:tc>
      </w:tr>
      <w:tr w:rsidR="00EC582F" w:rsidRPr="005C09D6" w:rsidTr="00085434">
        <w:tc>
          <w:tcPr>
            <w:tcW w:w="1993" w:type="pct"/>
          </w:tcPr>
          <w:p w:rsidR="00EC582F" w:rsidRPr="005C09D6" w:rsidRDefault="00FD3FB4" w:rsidP="00EC582F">
            <w:pPr>
              <w:widowControl w:val="0"/>
              <w:autoSpaceDE w:val="0"/>
              <w:autoSpaceDN w:val="0"/>
              <w:adjustRightInd w:val="0"/>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И</w:t>
            </w:r>
            <w:r w:rsidR="00EC582F" w:rsidRPr="005C09D6">
              <w:rPr>
                <w:rFonts w:ascii="Times New Roman" w:hAnsi="Times New Roman" w:cs="Times New Roman"/>
                <w:sz w:val="24"/>
                <w:szCs w:val="24"/>
              </w:rPr>
              <w:t>стория</w:t>
            </w:r>
          </w:p>
        </w:tc>
        <w:tc>
          <w:tcPr>
            <w:tcW w:w="1002" w:type="pct"/>
          </w:tcPr>
          <w:p w:rsidR="00EC582F" w:rsidRPr="005C09D6" w:rsidRDefault="00EC582F" w:rsidP="00EC582F">
            <w:pPr>
              <w:spacing w:after="0" w:line="240" w:lineRule="auto"/>
              <w:jc w:val="center"/>
              <w:rPr>
                <w:rFonts w:ascii="Times New Roman" w:hAnsi="Times New Roman"/>
                <w:sz w:val="24"/>
                <w:szCs w:val="24"/>
              </w:rPr>
            </w:pPr>
            <w:r>
              <w:rPr>
                <w:rFonts w:ascii="Times New Roman" w:hAnsi="Times New Roman"/>
                <w:sz w:val="24"/>
                <w:szCs w:val="24"/>
              </w:rPr>
              <w:t>100</w:t>
            </w:r>
          </w:p>
        </w:tc>
        <w:tc>
          <w:tcPr>
            <w:tcW w:w="1002" w:type="pct"/>
          </w:tcPr>
          <w:p w:rsidR="00EC582F" w:rsidRPr="005C09D6" w:rsidRDefault="00EC582F" w:rsidP="00EC582F">
            <w:pPr>
              <w:spacing w:after="0" w:line="240" w:lineRule="auto"/>
              <w:jc w:val="center"/>
              <w:rPr>
                <w:rFonts w:ascii="Times New Roman" w:hAnsi="Times New Roman"/>
                <w:sz w:val="24"/>
                <w:szCs w:val="24"/>
              </w:rPr>
            </w:pPr>
          </w:p>
        </w:tc>
        <w:tc>
          <w:tcPr>
            <w:tcW w:w="1003" w:type="pct"/>
            <w:shd w:val="clear" w:color="auto" w:fill="FFFFFF" w:themeFill="background1"/>
          </w:tcPr>
          <w:p w:rsidR="00EC582F" w:rsidRPr="005C09D6" w:rsidRDefault="00EC582F" w:rsidP="00EC582F">
            <w:pPr>
              <w:spacing w:after="0" w:line="240" w:lineRule="auto"/>
              <w:jc w:val="center"/>
              <w:rPr>
                <w:rFonts w:ascii="Times New Roman" w:hAnsi="Times New Roman"/>
                <w:sz w:val="24"/>
                <w:szCs w:val="24"/>
              </w:rPr>
            </w:pPr>
            <w:r>
              <w:rPr>
                <w:rFonts w:ascii="Times New Roman" w:hAnsi="Times New Roman"/>
                <w:sz w:val="24"/>
                <w:szCs w:val="24"/>
              </w:rPr>
              <w:t>100</w:t>
            </w:r>
          </w:p>
        </w:tc>
      </w:tr>
      <w:tr w:rsidR="00BF0A25" w:rsidRPr="005C09D6" w:rsidTr="00085434">
        <w:tc>
          <w:tcPr>
            <w:tcW w:w="1993" w:type="pct"/>
          </w:tcPr>
          <w:p w:rsidR="00BF0A25" w:rsidRPr="005C09D6" w:rsidRDefault="00FD3FB4" w:rsidP="00BF0A25">
            <w:pPr>
              <w:spacing w:after="0" w:line="240" w:lineRule="auto"/>
              <w:jc w:val="both"/>
              <w:rPr>
                <w:rFonts w:ascii="Times New Roman" w:hAnsi="Times New Roman" w:cs="Times New Roman"/>
                <w:bCs/>
                <w:sz w:val="24"/>
                <w:szCs w:val="24"/>
              </w:rPr>
            </w:pPr>
            <w:r w:rsidRPr="005C09D6">
              <w:rPr>
                <w:rFonts w:ascii="Times New Roman" w:hAnsi="Times New Roman" w:cs="Times New Roman"/>
                <w:bCs/>
                <w:sz w:val="24"/>
                <w:szCs w:val="24"/>
              </w:rPr>
              <w:t>Х</w:t>
            </w:r>
            <w:r w:rsidR="00BF0A25" w:rsidRPr="005C09D6">
              <w:rPr>
                <w:rFonts w:ascii="Times New Roman" w:hAnsi="Times New Roman" w:cs="Times New Roman"/>
                <w:bCs/>
                <w:sz w:val="24"/>
                <w:szCs w:val="24"/>
              </w:rPr>
              <w:t>имия</w:t>
            </w:r>
          </w:p>
        </w:tc>
        <w:tc>
          <w:tcPr>
            <w:tcW w:w="1002" w:type="pct"/>
          </w:tcPr>
          <w:p w:rsidR="00BF0A25" w:rsidRPr="005C09D6" w:rsidRDefault="00BF0A25" w:rsidP="00BF0A25">
            <w:pPr>
              <w:spacing w:after="0" w:line="240" w:lineRule="auto"/>
              <w:jc w:val="center"/>
              <w:rPr>
                <w:rFonts w:ascii="Times New Roman" w:hAnsi="Times New Roman"/>
                <w:sz w:val="24"/>
                <w:szCs w:val="24"/>
              </w:rPr>
            </w:pPr>
          </w:p>
        </w:tc>
        <w:tc>
          <w:tcPr>
            <w:tcW w:w="1002" w:type="pct"/>
          </w:tcPr>
          <w:p w:rsidR="00BF0A25" w:rsidRPr="005C09D6" w:rsidRDefault="00BF0A25" w:rsidP="00BF0A25">
            <w:pPr>
              <w:spacing w:after="0" w:line="240" w:lineRule="auto"/>
              <w:jc w:val="center"/>
              <w:rPr>
                <w:rFonts w:ascii="Times New Roman" w:hAnsi="Times New Roman"/>
                <w:sz w:val="24"/>
                <w:szCs w:val="24"/>
              </w:rPr>
            </w:pPr>
          </w:p>
        </w:tc>
        <w:tc>
          <w:tcPr>
            <w:tcW w:w="1003" w:type="pct"/>
            <w:shd w:val="clear" w:color="auto" w:fill="FFFFFF" w:themeFill="background1"/>
          </w:tcPr>
          <w:p w:rsidR="00BF0A25" w:rsidRPr="005C09D6" w:rsidRDefault="00BF0A25" w:rsidP="00BF0A25">
            <w:pPr>
              <w:spacing w:after="0" w:line="240" w:lineRule="auto"/>
              <w:jc w:val="center"/>
              <w:rPr>
                <w:rFonts w:ascii="Times New Roman" w:hAnsi="Times New Roman"/>
                <w:sz w:val="24"/>
                <w:szCs w:val="24"/>
              </w:rPr>
            </w:pPr>
            <w:r w:rsidRPr="005C09D6">
              <w:rPr>
                <w:rFonts w:ascii="Times New Roman" w:hAnsi="Times New Roman"/>
                <w:sz w:val="24"/>
                <w:szCs w:val="24"/>
              </w:rPr>
              <w:t>-</w:t>
            </w:r>
          </w:p>
        </w:tc>
      </w:tr>
      <w:tr w:rsidR="00BF0A25" w:rsidRPr="005C09D6" w:rsidTr="00085434">
        <w:tc>
          <w:tcPr>
            <w:tcW w:w="1993" w:type="pct"/>
          </w:tcPr>
          <w:p w:rsidR="00BF0A25" w:rsidRPr="005C09D6" w:rsidRDefault="00BF0A25" w:rsidP="00BF0A25">
            <w:pPr>
              <w:spacing w:after="0" w:line="240" w:lineRule="auto"/>
              <w:jc w:val="both"/>
              <w:rPr>
                <w:rFonts w:ascii="Times New Roman" w:hAnsi="Times New Roman" w:cs="Times New Roman"/>
                <w:bCs/>
                <w:sz w:val="24"/>
                <w:szCs w:val="24"/>
              </w:rPr>
            </w:pPr>
            <w:r w:rsidRPr="005C09D6">
              <w:rPr>
                <w:rFonts w:ascii="Times New Roman" w:hAnsi="Times New Roman" w:cs="Times New Roman"/>
                <w:bCs/>
                <w:sz w:val="24"/>
                <w:szCs w:val="24"/>
              </w:rPr>
              <w:t>обществознание</w:t>
            </w:r>
          </w:p>
        </w:tc>
        <w:tc>
          <w:tcPr>
            <w:tcW w:w="1002" w:type="pct"/>
          </w:tcPr>
          <w:p w:rsidR="00BF0A25" w:rsidRPr="005C09D6" w:rsidRDefault="00BF0A25" w:rsidP="00BF0A25">
            <w:pPr>
              <w:spacing w:after="0" w:line="240" w:lineRule="auto"/>
              <w:jc w:val="center"/>
              <w:rPr>
                <w:rFonts w:ascii="Times New Roman" w:hAnsi="Times New Roman"/>
                <w:sz w:val="24"/>
                <w:szCs w:val="24"/>
              </w:rPr>
            </w:pPr>
            <w:r>
              <w:rPr>
                <w:rFonts w:ascii="Times New Roman" w:hAnsi="Times New Roman"/>
                <w:sz w:val="24"/>
                <w:szCs w:val="24"/>
              </w:rPr>
              <w:t>100</w:t>
            </w:r>
          </w:p>
        </w:tc>
        <w:tc>
          <w:tcPr>
            <w:tcW w:w="1002" w:type="pct"/>
          </w:tcPr>
          <w:p w:rsidR="00BF0A25" w:rsidRPr="005C09D6" w:rsidRDefault="00BF0A25" w:rsidP="00BF0A25">
            <w:pPr>
              <w:spacing w:after="0" w:line="240" w:lineRule="auto"/>
              <w:jc w:val="center"/>
              <w:rPr>
                <w:rFonts w:ascii="Times New Roman" w:hAnsi="Times New Roman"/>
                <w:sz w:val="24"/>
                <w:szCs w:val="24"/>
              </w:rPr>
            </w:pPr>
            <w:r>
              <w:rPr>
                <w:rFonts w:ascii="Times New Roman" w:hAnsi="Times New Roman"/>
                <w:sz w:val="24"/>
                <w:szCs w:val="24"/>
              </w:rPr>
              <w:t>8</w:t>
            </w:r>
            <w:r w:rsidRPr="005C09D6">
              <w:rPr>
                <w:rFonts w:ascii="Times New Roman" w:hAnsi="Times New Roman"/>
                <w:sz w:val="24"/>
                <w:szCs w:val="24"/>
              </w:rPr>
              <w:t>0</w:t>
            </w:r>
          </w:p>
        </w:tc>
        <w:tc>
          <w:tcPr>
            <w:tcW w:w="1003" w:type="pct"/>
          </w:tcPr>
          <w:p w:rsidR="00BF0A25" w:rsidRPr="005C09D6" w:rsidRDefault="00BF0A25" w:rsidP="00BF0A25">
            <w:pPr>
              <w:spacing w:after="0" w:line="240" w:lineRule="auto"/>
              <w:jc w:val="center"/>
              <w:rPr>
                <w:rFonts w:ascii="Times New Roman" w:hAnsi="Times New Roman"/>
                <w:sz w:val="24"/>
                <w:szCs w:val="24"/>
              </w:rPr>
            </w:pPr>
            <w:r>
              <w:rPr>
                <w:rFonts w:ascii="Times New Roman" w:hAnsi="Times New Roman"/>
                <w:sz w:val="24"/>
                <w:szCs w:val="24"/>
              </w:rPr>
              <w:t>100</w:t>
            </w:r>
          </w:p>
        </w:tc>
      </w:tr>
      <w:tr w:rsidR="00BF0A25" w:rsidRPr="005C09D6" w:rsidTr="00085434">
        <w:tc>
          <w:tcPr>
            <w:tcW w:w="1993" w:type="pct"/>
          </w:tcPr>
          <w:p w:rsidR="00BF0A25" w:rsidRPr="005C09D6" w:rsidRDefault="00FD3FB4" w:rsidP="00BF0A25">
            <w:pPr>
              <w:spacing w:after="0" w:line="240" w:lineRule="auto"/>
              <w:jc w:val="both"/>
              <w:rPr>
                <w:rFonts w:ascii="Times New Roman" w:hAnsi="Times New Roman" w:cs="Times New Roman"/>
                <w:bCs/>
                <w:sz w:val="24"/>
                <w:szCs w:val="24"/>
              </w:rPr>
            </w:pPr>
            <w:r w:rsidRPr="005C09D6">
              <w:rPr>
                <w:rFonts w:ascii="Times New Roman" w:hAnsi="Times New Roman" w:cs="Times New Roman"/>
                <w:bCs/>
                <w:sz w:val="24"/>
                <w:szCs w:val="24"/>
              </w:rPr>
              <w:t>Б</w:t>
            </w:r>
            <w:r w:rsidR="00BF0A25" w:rsidRPr="005C09D6">
              <w:rPr>
                <w:rFonts w:ascii="Times New Roman" w:hAnsi="Times New Roman" w:cs="Times New Roman"/>
                <w:bCs/>
                <w:sz w:val="24"/>
                <w:szCs w:val="24"/>
              </w:rPr>
              <w:t>иология</w:t>
            </w:r>
          </w:p>
        </w:tc>
        <w:tc>
          <w:tcPr>
            <w:tcW w:w="1002" w:type="pct"/>
          </w:tcPr>
          <w:p w:rsidR="00BF0A25" w:rsidRPr="005C09D6" w:rsidRDefault="00BF0A25" w:rsidP="00BF0A25">
            <w:pPr>
              <w:spacing w:after="0" w:line="240" w:lineRule="auto"/>
              <w:jc w:val="center"/>
              <w:rPr>
                <w:rFonts w:ascii="Times New Roman" w:hAnsi="Times New Roman"/>
                <w:sz w:val="24"/>
                <w:szCs w:val="24"/>
              </w:rPr>
            </w:pPr>
          </w:p>
        </w:tc>
        <w:tc>
          <w:tcPr>
            <w:tcW w:w="1002" w:type="pct"/>
          </w:tcPr>
          <w:p w:rsidR="00BF0A25" w:rsidRPr="005C09D6" w:rsidRDefault="00BF0A25" w:rsidP="00BF0A25">
            <w:pPr>
              <w:spacing w:after="0" w:line="240" w:lineRule="auto"/>
              <w:jc w:val="center"/>
              <w:rPr>
                <w:rFonts w:ascii="Times New Roman" w:hAnsi="Times New Roman"/>
                <w:sz w:val="24"/>
                <w:szCs w:val="24"/>
              </w:rPr>
            </w:pPr>
          </w:p>
        </w:tc>
        <w:tc>
          <w:tcPr>
            <w:tcW w:w="1003" w:type="pct"/>
            <w:shd w:val="clear" w:color="auto" w:fill="FFFFFF" w:themeFill="background1"/>
          </w:tcPr>
          <w:p w:rsidR="00BF0A25" w:rsidRPr="005C09D6" w:rsidRDefault="00BF0A25" w:rsidP="00BF0A25">
            <w:pPr>
              <w:spacing w:after="0" w:line="240" w:lineRule="auto"/>
              <w:jc w:val="center"/>
              <w:rPr>
                <w:rFonts w:ascii="Times New Roman" w:hAnsi="Times New Roman"/>
                <w:sz w:val="24"/>
                <w:szCs w:val="24"/>
              </w:rPr>
            </w:pPr>
          </w:p>
        </w:tc>
      </w:tr>
      <w:tr w:rsidR="00BF0A25" w:rsidRPr="005C09D6" w:rsidTr="00085434">
        <w:tc>
          <w:tcPr>
            <w:tcW w:w="1993" w:type="pct"/>
          </w:tcPr>
          <w:p w:rsidR="00BF0A25" w:rsidRPr="005C09D6" w:rsidRDefault="00FD3FB4" w:rsidP="00BF0A25">
            <w:pPr>
              <w:spacing w:after="0" w:line="240" w:lineRule="auto"/>
              <w:jc w:val="both"/>
              <w:rPr>
                <w:rFonts w:ascii="Times New Roman" w:hAnsi="Times New Roman" w:cs="Times New Roman"/>
                <w:bCs/>
                <w:sz w:val="24"/>
                <w:szCs w:val="24"/>
              </w:rPr>
            </w:pPr>
            <w:r w:rsidRPr="005C09D6">
              <w:rPr>
                <w:rFonts w:ascii="Times New Roman" w:hAnsi="Times New Roman" w:cs="Times New Roman"/>
                <w:bCs/>
                <w:sz w:val="24"/>
                <w:szCs w:val="24"/>
              </w:rPr>
              <w:t>Л</w:t>
            </w:r>
            <w:r w:rsidR="00BF0A25" w:rsidRPr="005C09D6">
              <w:rPr>
                <w:rFonts w:ascii="Times New Roman" w:hAnsi="Times New Roman" w:cs="Times New Roman"/>
                <w:bCs/>
                <w:sz w:val="24"/>
                <w:szCs w:val="24"/>
              </w:rPr>
              <w:t>итература</w:t>
            </w:r>
          </w:p>
        </w:tc>
        <w:tc>
          <w:tcPr>
            <w:tcW w:w="1002" w:type="pct"/>
          </w:tcPr>
          <w:p w:rsidR="00BF0A25" w:rsidRPr="005C09D6" w:rsidRDefault="00BF0A25" w:rsidP="00BF0A25">
            <w:pPr>
              <w:spacing w:after="0" w:line="240" w:lineRule="auto"/>
              <w:jc w:val="center"/>
              <w:rPr>
                <w:rFonts w:ascii="Times New Roman" w:hAnsi="Times New Roman"/>
                <w:sz w:val="24"/>
                <w:szCs w:val="24"/>
              </w:rPr>
            </w:pPr>
          </w:p>
        </w:tc>
        <w:tc>
          <w:tcPr>
            <w:tcW w:w="1002" w:type="pct"/>
          </w:tcPr>
          <w:p w:rsidR="00BF0A25" w:rsidRPr="005C09D6" w:rsidRDefault="00316082" w:rsidP="00BF0A25">
            <w:pPr>
              <w:spacing w:after="0" w:line="240" w:lineRule="auto"/>
              <w:jc w:val="center"/>
              <w:rPr>
                <w:rFonts w:ascii="Times New Roman" w:hAnsi="Times New Roman"/>
                <w:sz w:val="24"/>
                <w:szCs w:val="24"/>
              </w:rPr>
            </w:pPr>
            <w:r>
              <w:rPr>
                <w:rFonts w:ascii="Times New Roman" w:hAnsi="Times New Roman"/>
                <w:sz w:val="24"/>
                <w:szCs w:val="24"/>
              </w:rPr>
              <w:t>100</w:t>
            </w:r>
          </w:p>
        </w:tc>
        <w:tc>
          <w:tcPr>
            <w:tcW w:w="1003" w:type="pct"/>
            <w:shd w:val="clear" w:color="auto" w:fill="FFFFFF" w:themeFill="background1"/>
          </w:tcPr>
          <w:p w:rsidR="00BF0A25" w:rsidRPr="005C09D6" w:rsidRDefault="00BF0A25" w:rsidP="00BF0A25">
            <w:pPr>
              <w:spacing w:after="0" w:line="240" w:lineRule="auto"/>
              <w:jc w:val="center"/>
              <w:rPr>
                <w:rFonts w:ascii="Times New Roman" w:hAnsi="Times New Roman"/>
                <w:sz w:val="24"/>
                <w:szCs w:val="24"/>
              </w:rPr>
            </w:pPr>
          </w:p>
        </w:tc>
      </w:tr>
      <w:tr w:rsidR="00BF0A25" w:rsidRPr="005C09D6" w:rsidTr="00085434">
        <w:tc>
          <w:tcPr>
            <w:tcW w:w="1993" w:type="pct"/>
          </w:tcPr>
          <w:p w:rsidR="00BF0A25" w:rsidRPr="005C09D6" w:rsidRDefault="00BF0A25" w:rsidP="00BF0A25">
            <w:pPr>
              <w:widowControl w:val="0"/>
              <w:autoSpaceDE w:val="0"/>
              <w:autoSpaceDN w:val="0"/>
              <w:adjustRightInd w:val="0"/>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информатика</w:t>
            </w:r>
          </w:p>
        </w:tc>
        <w:tc>
          <w:tcPr>
            <w:tcW w:w="1002" w:type="pct"/>
          </w:tcPr>
          <w:p w:rsidR="00BF0A25" w:rsidRPr="005C09D6" w:rsidRDefault="00BF0A25" w:rsidP="00BF0A25">
            <w:pPr>
              <w:widowControl w:val="0"/>
              <w:autoSpaceDE w:val="0"/>
              <w:autoSpaceDN w:val="0"/>
              <w:adjustRightInd w:val="0"/>
              <w:spacing w:after="0" w:line="240" w:lineRule="auto"/>
              <w:jc w:val="both"/>
              <w:rPr>
                <w:rFonts w:ascii="Times New Roman" w:hAnsi="Times New Roman" w:cs="Times New Roman"/>
                <w:sz w:val="24"/>
                <w:szCs w:val="24"/>
              </w:rPr>
            </w:pPr>
          </w:p>
        </w:tc>
        <w:tc>
          <w:tcPr>
            <w:tcW w:w="1002" w:type="pct"/>
          </w:tcPr>
          <w:p w:rsidR="00BF0A25" w:rsidRPr="005C09D6" w:rsidRDefault="00BF0A25" w:rsidP="00BF0A25">
            <w:pPr>
              <w:widowControl w:val="0"/>
              <w:autoSpaceDE w:val="0"/>
              <w:autoSpaceDN w:val="0"/>
              <w:adjustRightInd w:val="0"/>
              <w:spacing w:after="0" w:line="240" w:lineRule="auto"/>
              <w:jc w:val="both"/>
              <w:rPr>
                <w:rFonts w:ascii="Times New Roman" w:hAnsi="Times New Roman" w:cs="Times New Roman"/>
                <w:sz w:val="24"/>
                <w:szCs w:val="24"/>
              </w:rPr>
            </w:pPr>
          </w:p>
        </w:tc>
        <w:tc>
          <w:tcPr>
            <w:tcW w:w="1003" w:type="pct"/>
            <w:shd w:val="clear" w:color="auto" w:fill="FFFFFF" w:themeFill="background1"/>
          </w:tcPr>
          <w:p w:rsidR="00BF0A25" w:rsidRPr="005C09D6" w:rsidRDefault="00BF0A25" w:rsidP="00BF0A25">
            <w:pPr>
              <w:widowControl w:val="0"/>
              <w:autoSpaceDE w:val="0"/>
              <w:autoSpaceDN w:val="0"/>
              <w:adjustRightInd w:val="0"/>
              <w:spacing w:after="0" w:line="240" w:lineRule="auto"/>
              <w:jc w:val="both"/>
              <w:rPr>
                <w:rFonts w:ascii="Times New Roman" w:hAnsi="Times New Roman" w:cs="Times New Roman"/>
                <w:sz w:val="24"/>
                <w:szCs w:val="24"/>
              </w:rPr>
            </w:pPr>
          </w:p>
        </w:tc>
      </w:tr>
      <w:tr w:rsidR="00BF0A25" w:rsidRPr="005C09D6" w:rsidTr="00085434">
        <w:tc>
          <w:tcPr>
            <w:tcW w:w="1993" w:type="pct"/>
          </w:tcPr>
          <w:p w:rsidR="00BF0A25" w:rsidRPr="005C09D6" w:rsidRDefault="00BF0A25" w:rsidP="00BF0A25">
            <w:pPr>
              <w:widowControl w:val="0"/>
              <w:autoSpaceDE w:val="0"/>
              <w:autoSpaceDN w:val="0"/>
              <w:adjustRightInd w:val="0"/>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английский язык</w:t>
            </w:r>
          </w:p>
        </w:tc>
        <w:tc>
          <w:tcPr>
            <w:tcW w:w="1002" w:type="pct"/>
          </w:tcPr>
          <w:p w:rsidR="00BF0A25" w:rsidRPr="005C09D6" w:rsidRDefault="00BF0A25" w:rsidP="00BF0A25">
            <w:pPr>
              <w:widowControl w:val="0"/>
              <w:autoSpaceDE w:val="0"/>
              <w:autoSpaceDN w:val="0"/>
              <w:adjustRightInd w:val="0"/>
              <w:spacing w:after="0" w:line="240" w:lineRule="auto"/>
              <w:jc w:val="both"/>
              <w:rPr>
                <w:rFonts w:ascii="Times New Roman" w:hAnsi="Times New Roman" w:cs="Times New Roman"/>
                <w:sz w:val="24"/>
                <w:szCs w:val="24"/>
                <w:lang w:val="en-US"/>
              </w:rPr>
            </w:pPr>
          </w:p>
        </w:tc>
        <w:tc>
          <w:tcPr>
            <w:tcW w:w="1002" w:type="pct"/>
          </w:tcPr>
          <w:p w:rsidR="00BF0A25" w:rsidRPr="005C09D6" w:rsidRDefault="00BF0A25" w:rsidP="00BF0A25">
            <w:pPr>
              <w:widowControl w:val="0"/>
              <w:autoSpaceDE w:val="0"/>
              <w:autoSpaceDN w:val="0"/>
              <w:adjustRightInd w:val="0"/>
              <w:spacing w:after="0" w:line="240" w:lineRule="auto"/>
              <w:jc w:val="both"/>
              <w:rPr>
                <w:rFonts w:ascii="Times New Roman" w:hAnsi="Times New Roman" w:cs="Times New Roman"/>
                <w:sz w:val="24"/>
                <w:szCs w:val="24"/>
              </w:rPr>
            </w:pPr>
          </w:p>
        </w:tc>
        <w:tc>
          <w:tcPr>
            <w:tcW w:w="1003" w:type="pct"/>
            <w:shd w:val="clear" w:color="auto" w:fill="FFFFFF" w:themeFill="background1"/>
          </w:tcPr>
          <w:p w:rsidR="00BF0A25" w:rsidRPr="005C09D6" w:rsidRDefault="00BF0A25" w:rsidP="00BF0A25">
            <w:pPr>
              <w:widowControl w:val="0"/>
              <w:autoSpaceDE w:val="0"/>
              <w:autoSpaceDN w:val="0"/>
              <w:adjustRightInd w:val="0"/>
              <w:spacing w:after="0" w:line="240" w:lineRule="auto"/>
              <w:jc w:val="both"/>
              <w:rPr>
                <w:rFonts w:ascii="Times New Roman" w:hAnsi="Times New Roman" w:cs="Times New Roman"/>
                <w:sz w:val="24"/>
                <w:szCs w:val="24"/>
              </w:rPr>
            </w:pPr>
          </w:p>
        </w:tc>
      </w:tr>
      <w:tr w:rsidR="00BF0A25" w:rsidRPr="005C09D6" w:rsidTr="00085434">
        <w:tc>
          <w:tcPr>
            <w:tcW w:w="1993" w:type="pct"/>
          </w:tcPr>
          <w:p w:rsidR="00BF0A25" w:rsidRPr="005C09D6" w:rsidRDefault="00FD3FB4" w:rsidP="00BF0A25">
            <w:pPr>
              <w:widowControl w:val="0"/>
              <w:autoSpaceDE w:val="0"/>
              <w:autoSpaceDN w:val="0"/>
              <w:adjustRightInd w:val="0"/>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Г</w:t>
            </w:r>
            <w:r w:rsidR="00BF0A25" w:rsidRPr="005C09D6">
              <w:rPr>
                <w:rFonts w:ascii="Times New Roman" w:hAnsi="Times New Roman" w:cs="Times New Roman"/>
                <w:sz w:val="24"/>
                <w:szCs w:val="24"/>
              </w:rPr>
              <w:t>еография</w:t>
            </w:r>
          </w:p>
        </w:tc>
        <w:tc>
          <w:tcPr>
            <w:tcW w:w="1002" w:type="pct"/>
          </w:tcPr>
          <w:p w:rsidR="00BF0A25" w:rsidRPr="005C09D6" w:rsidRDefault="00BF0A25" w:rsidP="00BF0A25">
            <w:pPr>
              <w:widowControl w:val="0"/>
              <w:autoSpaceDE w:val="0"/>
              <w:autoSpaceDN w:val="0"/>
              <w:adjustRightInd w:val="0"/>
              <w:spacing w:after="0" w:line="240" w:lineRule="auto"/>
              <w:jc w:val="both"/>
              <w:rPr>
                <w:rFonts w:ascii="Times New Roman" w:hAnsi="Times New Roman" w:cs="Times New Roman"/>
                <w:sz w:val="24"/>
                <w:szCs w:val="24"/>
              </w:rPr>
            </w:pPr>
          </w:p>
        </w:tc>
        <w:tc>
          <w:tcPr>
            <w:tcW w:w="1002" w:type="pct"/>
          </w:tcPr>
          <w:p w:rsidR="00BF0A25" w:rsidRPr="005C09D6" w:rsidRDefault="00BF0A25" w:rsidP="00316082">
            <w:pPr>
              <w:widowControl w:val="0"/>
              <w:autoSpaceDE w:val="0"/>
              <w:autoSpaceDN w:val="0"/>
              <w:adjustRightInd w:val="0"/>
              <w:spacing w:after="0" w:line="240" w:lineRule="auto"/>
              <w:jc w:val="center"/>
              <w:rPr>
                <w:rFonts w:ascii="Times New Roman" w:hAnsi="Times New Roman" w:cs="Times New Roman"/>
                <w:sz w:val="24"/>
                <w:szCs w:val="24"/>
              </w:rPr>
            </w:pPr>
          </w:p>
        </w:tc>
        <w:tc>
          <w:tcPr>
            <w:tcW w:w="1003" w:type="pct"/>
            <w:shd w:val="clear" w:color="auto" w:fill="FFFFFF" w:themeFill="background1"/>
          </w:tcPr>
          <w:p w:rsidR="00BF0A25" w:rsidRPr="005C09D6" w:rsidRDefault="00316082" w:rsidP="0031608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BF0A25" w:rsidRPr="005C09D6" w:rsidTr="00085434">
        <w:tc>
          <w:tcPr>
            <w:tcW w:w="1993" w:type="pct"/>
          </w:tcPr>
          <w:p w:rsidR="00BF0A25" w:rsidRPr="005C09D6" w:rsidRDefault="00BF0A25" w:rsidP="00BF0A25">
            <w:pPr>
              <w:widowControl w:val="0"/>
              <w:autoSpaceDE w:val="0"/>
              <w:autoSpaceDN w:val="0"/>
              <w:adjustRightInd w:val="0"/>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Якутский язык и литер</w:t>
            </w:r>
          </w:p>
        </w:tc>
        <w:tc>
          <w:tcPr>
            <w:tcW w:w="1002" w:type="pct"/>
          </w:tcPr>
          <w:p w:rsidR="00BF0A25" w:rsidRPr="005C09D6" w:rsidRDefault="00BF0A25" w:rsidP="00BF0A25">
            <w:pPr>
              <w:widowControl w:val="0"/>
              <w:autoSpaceDE w:val="0"/>
              <w:autoSpaceDN w:val="0"/>
              <w:adjustRightInd w:val="0"/>
              <w:spacing w:after="0" w:line="240" w:lineRule="auto"/>
              <w:jc w:val="both"/>
              <w:rPr>
                <w:rFonts w:ascii="Times New Roman" w:hAnsi="Times New Roman" w:cs="Times New Roman"/>
                <w:sz w:val="24"/>
                <w:szCs w:val="24"/>
              </w:rPr>
            </w:pPr>
          </w:p>
        </w:tc>
        <w:tc>
          <w:tcPr>
            <w:tcW w:w="1002" w:type="pct"/>
          </w:tcPr>
          <w:p w:rsidR="00BF0A25" w:rsidRPr="005C09D6" w:rsidRDefault="00316082" w:rsidP="0031608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003" w:type="pct"/>
            <w:shd w:val="clear" w:color="auto" w:fill="FFFFFF" w:themeFill="background1"/>
          </w:tcPr>
          <w:p w:rsidR="00BF0A25" w:rsidRPr="005C09D6" w:rsidRDefault="00316082" w:rsidP="0031608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FD3FB4" w:rsidRDefault="00FD3FB4" w:rsidP="005C09D6">
      <w:pPr>
        <w:pStyle w:val="3"/>
        <w:spacing w:before="0" w:line="240" w:lineRule="auto"/>
        <w:jc w:val="both"/>
        <w:rPr>
          <w:rFonts w:ascii="Times New Roman" w:eastAsiaTheme="minorHAnsi" w:hAnsi="Times New Roman" w:cs="Times New Roman"/>
          <w:b w:val="0"/>
          <w:bCs w:val="0"/>
          <w:color w:val="auto"/>
          <w:sz w:val="24"/>
          <w:szCs w:val="24"/>
        </w:rPr>
      </w:pPr>
    </w:p>
    <w:p w:rsidR="00FD3FB4" w:rsidRPr="00FD3FB4" w:rsidRDefault="00FD3FB4" w:rsidP="00FD3FB4"/>
    <w:p w:rsidR="00FD3FB4" w:rsidRDefault="00106FB7" w:rsidP="005C09D6">
      <w:pPr>
        <w:pStyle w:val="3"/>
        <w:spacing w:before="0" w:line="240" w:lineRule="auto"/>
        <w:jc w:val="both"/>
        <w:rPr>
          <w:rFonts w:ascii="Times New Roman" w:hAnsi="Times New Roman" w:cs="Times New Roman"/>
          <w:i/>
          <w:color w:val="auto"/>
          <w:sz w:val="24"/>
          <w:szCs w:val="24"/>
        </w:rPr>
      </w:pPr>
      <w:r w:rsidRPr="005C09D6">
        <w:rPr>
          <w:rFonts w:ascii="Times New Roman" w:hAnsi="Times New Roman" w:cs="Times New Roman"/>
          <w:i/>
          <w:color w:val="auto"/>
          <w:sz w:val="24"/>
          <w:szCs w:val="24"/>
        </w:rPr>
        <w:lastRenderedPageBreak/>
        <w:t>Процент выполнения и средний балл ЕГЭ по предмету</w:t>
      </w:r>
    </w:p>
    <w:p w:rsidR="00106FB7" w:rsidRPr="005C09D6" w:rsidRDefault="00106FB7" w:rsidP="005C09D6">
      <w:pPr>
        <w:pStyle w:val="3"/>
        <w:spacing w:before="0" w:line="240" w:lineRule="auto"/>
        <w:jc w:val="both"/>
        <w:rPr>
          <w:rFonts w:ascii="Times New Roman" w:hAnsi="Times New Roman" w:cs="Times New Roman"/>
          <w:i/>
          <w:color w:val="auto"/>
          <w:sz w:val="24"/>
          <w:szCs w:val="24"/>
        </w:rPr>
      </w:pPr>
    </w:p>
    <w:tbl>
      <w:tblPr>
        <w:tblStyle w:val="afb"/>
        <w:tblW w:w="5000" w:type="pct"/>
        <w:tblLook w:val="04A0"/>
      </w:tblPr>
      <w:tblGrid>
        <w:gridCol w:w="694"/>
        <w:gridCol w:w="2879"/>
        <w:gridCol w:w="1233"/>
        <w:gridCol w:w="1596"/>
        <w:gridCol w:w="1579"/>
        <w:gridCol w:w="1589"/>
      </w:tblGrid>
      <w:tr w:rsidR="00523B91" w:rsidRPr="005C09D6" w:rsidTr="00523B91">
        <w:tc>
          <w:tcPr>
            <w:tcW w:w="363" w:type="pct"/>
          </w:tcPr>
          <w:p w:rsidR="00523B91" w:rsidRPr="005C09D6" w:rsidRDefault="00523B91" w:rsidP="00523B91">
            <w:pPr>
              <w:jc w:val="both"/>
              <w:rPr>
                <w:rFonts w:ascii="Times New Roman" w:hAnsi="Times New Roman"/>
                <w:sz w:val="24"/>
                <w:szCs w:val="24"/>
              </w:rPr>
            </w:pPr>
            <w:r w:rsidRPr="005C09D6">
              <w:rPr>
                <w:rFonts w:ascii="Times New Roman" w:hAnsi="Times New Roman"/>
                <w:sz w:val="24"/>
                <w:szCs w:val="24"/>
              </w:rPr>
              <w:t>№</w:t>
            </w:r>
          </w:p>
        </w:tc>
        <w:tc>
          <w:tcPr>
            <w:tcW w:w="1504" w:type="pct"/>
          </w:tcPr>
          <w:p w:rsidR="00523B91" w:rsidRPr="005C09D6" w:rsidRDefault="00523B91" w:rsidP="00523B91">
            <w:pPr>
              <w:widowControl w:val="0"/>
              <w:autoSpaceDE w:val="0"/>
              <w:autoSpaceDN w:val="0"/>
              <w:adjustRightInd w:val="0"/>
              <w:jc w:val="both"/>
              <w:rPr>
                <w:rFonts w:ascii="Times New Roman" w:hAnsi="Times New Roman"/>
                <w:sz w:val="24"/>
                <w:szCs w:val="24"/>
              </w:rPr>
            </w:pPr>
            <w:r w:rsidRPr="005C09D6">
              <w:rPr>
                <w:rFonts w:ascii="Times New Roman" w:hAnsi="Times New Roman"/>
                <w:sz w:val="24"/>
                <w:szCs w:val="24"/>
              </w:rPr>
              <w:t>предметы</w:t>
            </w:r>
          </w:p>
        </w:tc>
        <w:tc>
          <w:tcPr>
            <w:tcW w:w="644" w:type="pct"/>
          </w:tcPr>
          <w:p w:rsidR="00523B91" w:rsidRPr="005C09D6" w:rsidRDefault="00523B91" w:rsidP="00523B91">
            <w:pPr>
              <w:jc w:val="both"/>
              <w:rPr>
                <w:rFonts w:ascii="Times New Roman" w:hAnsi="Times New Roman"/>
                <w:sz w:val="24"/>
                <w:szCs w:val="24"/>
              </w:rPr>
            </w:pPr>
          </w:p>
        </w:tc>
        <w:tc>
          <w:tcPr>
            <w:tcW w:w="834" w:type="pct"/>
          </w:tcPr>
          <w:p w:rsidR="00523B91" w:rsidRPr="005C09D6" w:rsidRDefault="00523B91" w:rsidP="00523B91">
            <w:pPr>
              <w:jc w:val="center"/>
              <w:rPr>
                <w:rFonts w:ascii="Times New Roman" w:hAnsi="Times New Roman"/>
                <w:sz w:val="24"/>
                <w:szCs w:val="24"/>
              </w:rPr>
            </w:pPr>
            <w:r w:rsidRPr="005C09D6">
              <w:rPr>
                <w:rFonts w:ascii="Times New Roman" w:hAnsi="Times New Roman"/>
                <w:sz w:val="24"/>
                <w:szCs w:val="24"/>
              </w:rPr>
              <w:t>2015-2016</w:t>
            </w:r>
          </w:p>
        </w:tc>
        <w:tc>
          <w:tcPr>
            <w:tcW w:w="825" w:type="pct"/>
          </w:tcPr>
          <w:p w:rsidR="00523B91" w:rsidRPr="005C09D6" w:rsidRDefault="00523B91" w:rsidP="00523B91">
            <w:pPr>
              <w:jc w:val="center"/>
              <w:rPr>
                <w:rFonts w:ascii="Times New Roman" w:hAnsi="Times New Roman"/>
                <w:sz w:val="24"/>
                <w:szCs w:val="24"/>
              </w:rPr>
            </w:pPr>
            <w:r w:rsidRPr="005C09D6">
              <w:rPr>
                <w:rFonts w:ascii="Times New Roman" w:hAnsi="Times New Roman"/>
                <w:sz w:val="24"/>
                <w:szCs w:val="24"/>
              </w:rPr>
              <w:t>2016-2017</w:t>
            </w:r>
          </w:p>
        </w:tc>
        <w:tc>
          <w:tcPr>
            <w:tcW w:w="830" w:type="pct"/>
          </w:tcPr>
          <w:p w:rsidR="00523B91" w:rsidRPr="005C09D6" w:rsidRDefault="00523B91" w:rsidP="00523B91">
            <w:pPr>
              <w:jc w:val="center"/>
              <w:rPr>
                <w:rFonts w:ascii="Times New Roman" w:hAnsi="Times New Roman"/>
                <w:sz w:val="24"/>
                <w:szCs w:val="24"/>
              </w:rPr>
            </w:pPr>
            <w:r w:rsidRPr="005C09D6">
              <w:rPr>
                <w:rFonts w:ascii="Times New Roman" w:hAnsi="Times New Roman"/>
                <w:sz w:val="24"/>
                <w:szCs w:val="24"/>
              </w:rPr>
              <w:t>2017-2018</w:t>
            </w:r>
          </w:p>
        </w:tc>
      </w:tr>
      <w:tr w:rsidR="00B02968" w:rsidRPr="005C09D6" w:rsidTr="00523B91">
        <w:tc>
          <w:tcPr>
            <w:tcW w:w="363" w:type="pct"/>
            <w:vMerge w:val="restart"/>
          </w:tcPr>
          <w:p w:rsidR="00B02968" w:rsidRPr="005C09D6" w:rsidRDefault="00B02968" w:rsidP="00523B91">
            <w:pPr>
              <w:jc w:val="both"/>
              <w:rPr>
                <w:rFonts w:ascii="Times New Roman" w:hAnsi="Times New Roman"/>
                <w:sz w:val="24"/>
                <w:szCs w:val="24"/>
              </w:rPr>
            </w:pPr>
            <w:r w:rsidRPr="005C09D6">
              <w:rPr>
                <w:rFonts w:ascii="Times New Roman" w:hAnsi="Times New Roman"/>
                <w:sz w:val="24"/>
                <w:szCs w:val="24"/>
              </w:rPr>
              <w:t>1</w:t>
            </w:r>
          </w:p>
        </w:tc>
        <w:tc>
          <w:tcPr>
            <w:tcW w:w="1504" w:type="pct"/>
            <w:vMerge w:val="restart"/>
          </w:tcPr>
          <w:p w:rsidR="00B02968" w:rsidRPr="005C09D6" w:rsidRDefault="00B02968" w:rsidP="00523B91">
            <w:pPr>
              <w:widowControl w:val="0"/>
              <w:autoSpaceDE w:val="0"/>
              <w:autoSpaceDN w:val="0"/>
              <w:adjustRightInd w:val="0"/>
              <w:jc w:val="both"/>
              <w:rPr>
                <w:rFonts w:ascii="Times New Roman" w:hAnsi="Times New Roman"/>
                <w:sz w:val="24"/>
                <w:szCs w:val="24"/>
              </w:rPr>
            </w:pPr>
            <w:r w:rsidRPr="005C09D6">
              <w:rPr>
                <w:rFonts w:ascii="Times New Roman" w:hAnsi="Times New Roman"/>
                <w:sz w:val="24"/>
                <w:szCs w:val="24"/>
              </w:rPr>
              <w:t>русский язык</w:t>
            </w:r>
          </w:p>
        </w:tc>
        <w:tc>
          <w:tcPr>
            <w:tcW w:w="644" w:type="pct"/>
          </w:tcPr>
          <w:p w:rsidR="00B02968" w:rsidRPr="005C09D6" w:rsidRDefault="00B02968" w:rsidP="00523B91">
            <w:pPr>
              <w:jc w:val="both"/>
              <w:rPr>
                <w:rFonts w:ascii="Times New Roman" w:hAnsi="Times New Roman"/>
                <w:sz w:val="24"/>
                <w:szCs w:val="24"/>
              </w:rPr>
            </w:pPr>
            <w:r w:rsidRPr="005C09D6">
              <w:rPr>
                <w:rFonts w:ascii="Times New Roman" w:hAnsi="Times New Roman"/>
                <w:sz w:val="24"/>
                <w:szCs w:val="24"/>
              </w:rPr>
              <w:t>% вып</w:t>
            </w:r>
          </w:p>
        </w:tc>
        <w:tc>
          <w:tcPr>
            <w:tcW w:w="834" w:type="pct"/>
          </w:tcPr>
          <w:p w:rsidR="00B02968" w:rsidRPr="005C09D6" w:rsidRDefault="00B02968" w:rsidP="00523B91">
            <w:pPr>
              <w:jc w:val="center"/>
              <w:rPr>
                <w:rFonts w:ascii="Times New Roman" w:hAnsi="Times New Roman"/>
                <w:sz w:val="24"/>
                <w:szCs w:val="24"/>
              </w:rPr>
            </w:pPr>
            <w:r w:rsidRPr="005C09D6">
              <w:rPr>
                <w:rFonts w:ascii="Times New Roman" w:hAnsi="Times New Roman"/>
                <w:sz w:val="24"/>
                <w:szCs w:val="24"/>
              </w:rPr>
              <w:t>100</w:t>
            </w:r>
          </w:p>
        </w:tc>
        <w:tc>
          <w:tcPr>
            <w:tcW w:w="825" w:type="pct"/>
          </w:tcPr>
          <w:p w:rsidR="00B02968" w:rsidRPr="005C09D6" w:rsidRDefault="00B02968" w:rsidP="00523B91">
            <w:pPr>
              <w:jc w:val="center"/>
              <w:rPr>
                <w:rFonts w:ascii="Times New Roman" w:hAnsi="Times New Roman"/>
                <w:sz w:val="24"/>
                <w:szCs w:val="24"/>
              </w:rPr>
            </w:pPr>
            <w:r w:rsidRPr="005C09D6">
              <w:rPr>
                <w:rFonts w:ascii="Times New Roman" w:hAnsi="Times New Roman"/>
                <w:sz w:val="24"/>
                <w:szCs w:val="24"/>
              </w:rPr>
              <w:t>100</w:t>
            </w:r>
          </w:p>
        </w:tc>
        <w:tc>
          <w:tcPr>
            <w:tcW w:w="830" w:type="pct"/>
          </w:tcPr>
          <w:p w:rsidR="00B02968" w:rsidRPr="005C09D6" w:rsidRDefault="00B02968" w:rsidP="00523B91">
            <w:pPr>
              <w:jc w:val="center"/>
              <w:rPr>
                <w:rFonts w:ascii="Times New Roman" w:hAnsi="Times New Roman"/>
                <w:sz w:val="24"/>
                <w:szCs w:val="24"/>
              </w:rPr>
            </w:pPr>
            <w:r w:rsidRPr="005C09D6">
              <w:rPr>
                <w:rFonts w:ascii="Times New Roman" w:hAnsi="Times New Roman"/>
                <w:sz w:val="24"/>
                <w:szCs w:val="24"/>
              </w:rPr>
              <w:t>100</w:t>
            </w:r>
          </w:p>
        </w:tc>
      </w:tr>
      <w:tr w:rsidR="00B02968" w:rsidRPr="005C09D6" w:rsidTr="00523B91">
        <w:tc>
          <w:tcPr>
            <w:tcW w:w="363" w:type="pct"/>
            <w:vMerge/>
          </w:tcPr>
          <w:p w:rsidR="00B02968" w:rsidRPr="005C09D6" w:rsidRDefault="00B02968" w:rsidP="00523B91">
            <w:pPr>
              <w:jc w:val="both"/>
              <w:rPr>
                <w:rFonts w:ascii="Times New Roman" w:hAnsi="Times New Roman"/>
                <w:sz w:val="24"/>
                <w:szCs w:val="24"/>
              </w:rPr>
            </w:pPr>
          </w:p>
        </w:tc>
        <w:tc>
          <w:tcPr>
            <w:tcW w:w="1504" w:type="pct"/>
            <w:vMerge/>
          </w:tcPr>
          <w:p w:rsidR="00B02968" w:rsidRPr="005C09D6" w:rsidRDefault="00B02968" w:rsidP="00523B91">
            <w:pPr>
              <w:widowControl w:val="0"/>
              <w:autoSpaceDE w:val="0"/>
              <w:autoSpaceDN w:val="0"/>
              <w:adjustRightInd w:val="0"/>
              <w:jc w:val="both"/>
              <w:rPr>
                <w:rFonts w:ascii="Times New Roman" w:hAnsi="Times New Roman"/>
                <w:sz w:val="24"/>
                <w:szCs w:val="24"/>
              </w:rPr>
            </w:pPr>
          </w:p>
        </w:tc>
        <w:tc>
          <w:tcPr>
            <w:tcW w:w="644" w:type="pct"/>
          </w:tcPr>
          <w:p w:rsidR="00B02968" w:rsidRPr="005C09D6" w:rsidRDefault="00B02968" w:rsidP="00523B91">
            <w:pPr>
              <w:jc w:val="both"/>
              <w:rPr>
                <w:rFonts w:ascii="Times New Roman" w:hAnsi="Times New Roman"/>
                <w:sz w:val="24"/>
                <w:szCs w:val="24"/>
              </w:rPr>
            </w:pPr>
            <w:r w:rsidRPr="005C09D6">
              <w:rPr>
                <w:rFonts w:ascii="Times New Roman" w:hAnsi="Times New Roman"/>
                <w:sz w:val="24"/>
                <w:szCs w:val="24"/>
              </w:rPr>
              <w:t>ср.б</w:t>
            </w:r>
          </w:p>
        </w:tc>
        <w:tc>
          <w:tcPr>
            <w:tcW w:w="834" w:type="pct"/>
          </w:tcPr>
          <w:p w:rsidR="00B02968" w:rsidRPr="005C09D6" w:rsidRDefault="00B02968" w:rsidP="00523B91">
            <w:pPr>
              <w:jc w:val="center"/>
              <w:rPr>
                <w:rFonts w:ascii="Times New Roman" w:hAnsi="Times New Roman"/>
                <w:sz w:val="24"/>
                <w:szCs w:val="24"/>
              </w:rPr>
            </w:pPr>
            <w:r>
              <w:rPr>
                <w:rFonts w:ascii="Times New Roman" w:hAnsi="Times New Roman"/>
                <w:sz w:val="24"/>
                <w:szCs w:val="24"/>
              </w:rPr>
              <w:t>46</w:t>
            </w:r>
          </w:p>
        </w:tc>
        <w:tc>
          <w:tcPr>
            <w:tcW w:w="825" w:type="pct"/>
          </w:tcPr>
          <w:p w:rsidR="00B02968" w:rsidRPr="005C09D6" w:rsidRDefault="00B02968" w:rsidP="00523B91">
            <w:pPr>
              <w:jc w:val="center"/>
              <w:rPr>
                <w:rFonts w:ascii="Times New Roman" w:hAnsi="Times New Roman"/>
                <w:sz w:val="24"/>
                <w:szCs w:val="24"/>
              </w:rPr>
            </w:pPr>
            <w:r w:rsidRPr="005C09D6">
              <w:rPr>
                <w:rFonts w:ascii="Times New Roman" w:hAnsi="Times New Roman"/>
                <w:sz w:val="24"/>
                <w:szCs w:val="24"/>
              </w:rPr>
              <w:t>5</w:t>
            </w:r>
            <w:r>
              <w:rPr>
                <w:rFonts w:ascii="Times New Roman" w:hAnsi="Times New Roman"/>
                <w:sz w:val="24"/>
                <w:szCs w:val="24"/>
              </w:rPr>
              <w:t>3</w:t>
            </w:r>
          </w:p>
        </w:tc>
        <w:tc>
          <w:tcPr>
            <w:tcW w:w="830" w:type="pct"/>
          </w:tcPr>
          <w:p w:rsidR="00B02968" w:rsidRPr="005C09D6" w:rsidRDefault="00B02968" w:rsidP="00523B91">
            <w:pPr>
              <w:jc w:val="center"/>
              <w:rPr>
                <w:rFonts w:ascii="Times New Roman" w:hAnsi="Times New Roman"/>
                <w:sz w:val="24"/>
                <w:szCs w:val="24"/>
              </w:rPr>
            </w:pPr>
            <w:r w:rsidRPr="005C09D6">
              <w:rPr>
                <w:rFonts w:ascii="Times New Roman" w:hAnsi="Times New Roman"/>
                <w:sz w:val="24"/>
                <w:szCs w:val="24"/>
              </w:rPr>
              <w:t>5</w:t>
            </w:r>
            <w:r>
              <w:rPr>
                <w:rFonts w:ascii="Times New Roman" w:hAnsi="Times New Roman"/>
                <w:sz w:val="24"/>
                <w:szCs w:val="24"/>
              </w:rPr>
              <w:t>2</w:t>
            </w:r>
          </w:p>
        </w:tc>
      </w:tr>
      <w:tr w:rsidR="00523B91" w:rsidRPr="005C09D6" w:rsidTr="00523B91">
        <w:tc>
          <w:tcPr>
            <w:tcW w:w="363" w:type="pct"/>
            <w:vMerge w:val="restart"/>
          </w:tcPr>
          <w:p w:rsidR="00523B91" w:rsidRPr="005C09D6" w:rsidRDefault="00523B91" w:rsidP="00523B91">
            <w:pPr>
              <w:jc w:val="both"/>
              <w:rPr>
                <w:rFonts w:ascii="Times New Roman" w:hAnsi="Times New Roman"/>
                <w:sz w:val="24"/>
                <w:szCs w:val="24"/>
              </w:rPr>
            </w:pPr>
            <w:r w:rsidRPr="005C09D6">
              <w:rPr>
                <w:rFonts w:ascii="Times New Roman" w:hAnsi="Times New Roman"/>
                <w:sz w:val="24"/>
                <w:szCs w:val="24"/>
              </w:rPr>
              <w:t>2</w:t>
            </w:r>
          </w:p>
          <w:p w:rsidR="00523B91" w:rsidRPr="005C09D6" w:rsidRDefault="00523B91" w:rsidP="00523B91">
            <w:pPr>
              <w:jc w:val="both"/>
              <w:rPr>
                <w:rFonts w:ascii="Times New Roman" w:hAnsi="Times New Roman"/>
                <w:sz w:val="24"/>
                <w:szCs w:val="24"/>
              </w:rPr>
            </w:pPr>
          </w:p>
        </w:tc>
        <w:tc>
          <w:tcPr>
            <w:tcW w:w="1504" w:type="pct"/>
          </w:tcPr>
          <w:p w:rsidR="00523B91" w:rsidRPr="005C09D6" w:rsidRDefault="00523B91" w:rsidP="00523B91">
            <w:pPr>
              <w:widowControl w:val="0"/>
              <w:autoSpaceDE w:val="0"/>
              <w:autoSpaceDN w:val="0"/>
              <w:adjustRightInd w:val="0"/>
              <w:jc w:val="both"/>
              <w:rPr>
                <w:rFonts w:ascii="Times New Roman" w:hAnsi="Times New Roman"/>
                <w:sz w:val="24"/>
                <w:szCs w:val="24"/>
              </w:rPr>
            </w:pPr>
            <w:r w:rsidRPr="005C09D6">
              <w:rPr>
                <w:rFonts w:ascii="Times New Roman" w:hAnsi="Times New Roman"/>
                <w:sz w:val="24"/>
                <w:szCs w:val="24"/>
              </w:rPr>
              <w:t xml:space="preserve">Математика </w:t>
            </w:r>
          </w:p>
          <w:p w:rsidR="00523B91" w:rsidRPr="005C09D6" w:rsidRDefault="00523B91" w:rsidP="00523B91">
            <w:pPr>
              <w:widowControl w:val="0"/>
              <w:autoSpaceDE w:val="0"/>
              <w:autoSpaceDN w:val="0"/>
              <w:adjustRightInd w:val="0"/>
              <w:jc w:val="both"/>
              <w:rPr>
                <w:rFonts w:ascii="Times New Roman" w:hAnsi="Times New Roman"/>
                <w:sz w:val="24"/>
                <w:szCs w:val="24"/>
              </w:rPr>
            </w:pPr>
            <w:r w:rsidRPr="005C09D6">
              <w:rPr>
                <w:rFonts w:ascii="Times New Roman" w:hAnsi="Times New Roman"/>
                <w:sz w:val="24"/>
                <w:szCs w:val="24"/>
              </w:rPr>
              <w:t>базовый уровень</w:t>
            </w:r>
          </w:p>
        </w:tc>
        <w:tc>
          <w:tcPr>
            <w:tcW w:w="644" w:type="pct"/>
          </w:tcPr>
          <w:p w:rsidR="00523B91" w:rsidRDefault="00523B91" w:rsidP="00523B91">
            <w:pPr>
              <w:jc w:val="both"/>
              <w:rPr>
                <w:rFonts w:ascii="Times New Roman" w:hAnsi="Times New Roman"/>
                <w:sz w:val="24"/>
                <w:szCs w:val="24"/>
              </w:rPr>
            </w:pPr>
            <w:r w:rsidRPr="005C09D6">
              <w:rPr>
                <w:rFonts w:ascii="Times New Roman" w:hAnsi="Times New Roman"/>
                <w:sz w:val="24"/>
                <w:szCs w:val="24"/>
              </w:rPr>
              <w:t>% вып</w:t>
            </w:r>
          </w:p>
          <w:p w:rsidR="00303439" w:rsidRPr="005C09D6" w:rsidRDefault="00303439" w:rsidP="00523B91">
            <w:pPr>
              <w:jc w:val="both"/>
              <w:rPr>
                <w:rFonts w:ascii="Times New Roman" w:hAnsi="Times New Roman"/>
                <w:sz w:val="24"/>
                <w:szCs w:val="24"/>
              </w:rPr>
            </w:pPr>
            <w:r w:rsidRPr="005C09D6">
              <w:rPr>
                <w:rFonts w:ascii="Times New Roman" w:hAnsi="Times New Roman"/>
                <w:sz w:val="24"/>
                <w:szCs w:val="24"/>
              </w:rPr>
              <w:t xml:space="preserve">% </w:t>
            </w:r>
            <w:r>
              <w:rPr>
                <w:rFonts w:ascii="Times New Roman" w:hAnsi="Times New Roman"/>
                <w:sz w:val="24"/>
                <w:szCs w:val="24"/>
              </w:rPr>
              <w:t>кач</w:t>
            </w:r>
          </w:p>
        </w:tc>
        <w:tc>
          <w:tcPr>
            <w:tcW w:w="834" w:type="pct"/>
          </w:tcPr>
          <w:p w:rsidR="00523B91" w:rsidRPr="005C09D6" w:rsidRDefault="00523B91" w:rsidP="00523B91">
            <w:pPr>
              <w:jc w:val="center"/>
              <w:rPr>
                <w:rFonts w:ascii="Times New Roman" w:hAnsi="Times New Roman"/>
                <w:sz w:val="24"/>
                <w:szCs w:val="24"/>
              </w:rPr>
            </w:pPr>
            <w:r w:rsidRPr="005C09D6">
              <w:rPr>
                <w:rFonts w:ascii="Times New Roman" w:hAnsi="Times New Roman"/>
                <w:sz w:val="24"/>
                <w:szCs w:val="24"/>
              </w:rPr>
              <w:t>100</w:t>
            </w:r>
          </w:p>
          <w:p w:rsidR="00523B91" w:rsidRPr="005C09D6" w:rsidRDefault="00303439" w:rsidP="00523B91">
            <w:pPr>
              <w:jc w:val="center"/>
              <w:rPr>
                <w:rFonts w:ascii="Times New Roman" w:hAnsi="Times New Roman"/>
                <w:sz w:val="24"/>
                <w:szCs w:val="24"/>
              </w:rPr>
            </w:pPr>
            <w:r>
              <w:rPr>
                <w:rFonts w:ascii="Times New Roman" w:hAnsi="Times New Roman"/>
                <w:sz w:val="24"/>
                <w:szCs w:val="24"/>
              </w:rPr>
              <w:t>85% - «4»</w:t>
            </w:r>
          </w:p>
        </w:tc>
        <w:tc>
          <w:tcPr>
            <w:tcW w:w="825" w:type="pct"/>
          </w:tcPr>
          <w:p w:rsidR="00523B91" w:rsidRPr="005C09D6" w:rsidRDefault="00523B91" w:rsidP="00523B91">
            <w:pPr>
              <w:jc w:val="center"/>
              <w:rPr>
                <w:rFonts w:ascii="Times New Roman" w:hAnsi="Times New Roman"/>
                <w:sz w:val="24"/>
                <w:szCs w:val="24"/>
              </w:rPr>
            </w:pPr>
            <w:r w:rsidRPr="005C09D6">
              <w:rPr>
                <w:rFonts w:ascii="Times New Roman" w:hAnsi="Times New Roman"/>
                <w:sz w:val="24"/>
                <w:szCs w:val="24"/>
              </w:rPr>
              <w:t>100</w:t>
            </w:r>
          </w:p>
          <w:p w:rsidR="00523B91" w:rsidRPr="005C09D6" w:rsidRDefault="00303439" w:rsidP="00523B91">
            <w:pPr>
              <w:jc w:val="center"/>
              <w:rPr>
                <w:rFonts w:ascii="Times New Roman" w:hAnsi="Times New Roman"/>
                <w:sz w:val="24"/>
                <w:szCs w:val="24"/>
              </w:rPr>
            </w:pPr>
            <w:r>
              <w:rPr>
                <w:rFonts w:ascii="Times New Roman" w:hAnsi="Times New Roman"/>
                <w:sz w:val="24"/>
                <w:szCs w:val="24"/>
              </w:rPr>
              <w:t>85% - «4»</w:t>
            </w:r>
          </w:p>
        </w:tc>
        <w:tc>
          <w:tcPr>
            <w:tcW w:w="830" w:type="pct"/>
          </w:tcPr>
          <w:p w:rsidR="00523B91" w:rsidRPr="005C09D6" w:rsidRDefault="00523B91" w:rsidP="00523B91">
            <w:pPr>
              <w:jc w:val="center"/>
              <w:rPr>
                <w:rFonts w:ascii="Times New Roman" w:hAnsi="Times New Roman"/>
                <w:sz w:val="24"/>
                <w:szCs w:val="24"/>
              </w:rPr>
            </w:pPr>
            <w:r w:rsidRPr="005C09D6">
              <w:rPr>
                <w:rFonts w:ascii="Times New Roman" w:hAnsi="Times New Roman"/>
                <w:sz w:val="24"/>
                <w:szCs w:val="24"/>
              </w:rPr>
              <w:t>100</w:t>
            </w:r>
          </w:p>
          <w:p w:rsidR="00523B91" w:rsidRPr="005C09D6" w:rsidRDefault="00523B91" w:rsidP="00523B91">
            <w:pPr>
              <w:jc w:val="center"/>
              <w:rPr>
                <w:rFonts w:ascii="Times New Roman" w:hAnsi="Times New Roman"/>
                <w:sz w:val="24"/>
                <w:szCs w:val="24"/>
              </w:rPr>
            </w:pPr>
            <w:r>
              <w:rPr>
                <w:rFonts w:ascii="Times New Roman" w:hAnsi="Times New Roman"/>
                <w:sz w:val="24"/>
                <w:szCs w:val="24"/>
              </w:rPr>
              <w:t>87,5 – «4»</w:t>
            </w:r>
          </w:p>
        </w:tc>
      </w:tr>
      <w:tr w:rsidR="00523B91" w:rsidRPr="005C09D6" w:rsidTr="00523B91">
        <w:tc>
          <w:tcPr>
            <w:tcW w:w="363" w:type="pct"/>
            <w:vMerge/>
          </w:tcPr>
          <w:p w:rsidR="00523B91" w:rsidRPr="005C09D6" w:rsidRDefault="00523B91" w:rsidP="00523B91">
            <w:pPr>
              <w:jc w:val="both"/>
              <w:rPr>
                <w:rFonts w:ascii="Times New Roman" w:hAnsi="Times New Roman"/>
                <w:sz w:val="24"/>
                <w:szCs w:val="24"/>
              </w:rPr>
            </w:pPr>
          </w:p>
        </w:tc>
        <w:tc>
          <w:tcPr>
            <w:tcW w:w="1504" w:type="pct"/>
            <w:vMerge w:val="restart"/>
          </w:tcPr>
          <w:p w:rsidR="00523B91" w:rsidRPr="005C09D6" w:rsidRDefault="00523B91" w:rsidP="00523B91">
            <w:pPr>
              <w:widowControl w:val="0"/>
              <w:autoSpaceDE w:val="0"/>
              <w:autoSpaceDN w:val="0"/>
              <w:adjustRightInd w:val="0"/>
              <w:jc w:val="both"/>
              <w:rPr>
                <w:rFonts w:ascii="Times New Roman" w:hAnsi="Times New Roman"/>
                <w:sz w:val="24"/>
                <w:szCs w:val="24"/>
              </w:rPr>
            </w:pPr>
            <w:r w:rsidRPr="005C09D6">
              <w:rPr>
                <w:rFonts w:ascii="Times New Roman" w:hAnsi="Times New Roman"/>
                <w:sz w:val="24"/>
                <w:szCs w:val="24"/>
              </w:rPr>
              <w:t>профильный уров</w:t>
            </w:r>
            <w:r>
              <w:rPr>
                <w:rFonts w:ascii="Times New Roman" w:hAnsi="Times New Roman"/>
                <w:sz w:val="24"/>
                <w:szCs w:val="24"/>
              </w:rPr>
              <w:t>ень</w:t>
            </w:r>
          </w:p>
        </w:tc>
        <w:tc>
          <w:tcPr>
            <w:tcW w:w="644" w:type="pct"/>
          </w:tcPr>
          <w:p w:rsidR="00523B91" w:rsidRPr="005C09D6" w:rsidRDefault="00523B91" w:rsidP="00523B91">
            <w:pPr>
              <w:jc w:val="both"/>
              <w:rPr>
                <w:rFonts w:ascii="Times New Roman" w:hAnsi="Times New Roman"/>
                <w:sz w:val="24"/>
                <w:szCs w:val="24"/>
              </w:rPr>
            </w:pPr>
            <w:r w:rsidRPr="005C09D6">
              <w:rPr>
                <w:rFonts w:ascii="Times New Roman" w:hAnsi="Times New Roman"/>
                <w:sz w:val="24"/>
                <w:szCs w:val="24"/>
              </w:rPr>
              <w:t>% вып</w:t>
            </w:r>
          </w:p>
        </w:tc>
        <w:tc>
          <w:tcPr>
            <w:tcW w:w="834" w:type="pct"/>
          </w:tcPr>
          <w:p w:rsidR="00523B91" w:rsidRPr="005C09D6" w:rsidRDefault="00523B91" w:rsidP="00523B91">
            <w:pPr>
              <w:jc w:val="center"/>
              <w:rPr>
                <w:rFonts w:ascii="Times New Roman" w:hAnsi="Times New Roman"/>
                <w:sz w:val="24"/>
                <w:szCs w:val="24"/>
              </w:rPr>
            </w:pPr>
            <w:r w:rsidRPr="005C09D6">
              <w:rPr>
                <w:rFonts w:ascii="Times New Roman" w:hAnsi="Times New Roman"/>
                <w:sz w:val="24"/>
                <w:szCs w:val="24"/>
              </w:rPr>
              <w:t>100</w:t>
            </w:r>
          </w:p>
        </w:tc>
        <w:tc>
          <w:tcPr>
            <w:tcW w:w="825" w:type="pct"/>
          </w:tcPr>
          <w:p w:rsidR="00523B91" w:rsidRPr="005C09D6" w:rsidRDefault="00303439" w:rsidP="00523B91">
            <w:pPr>
              <w:jc w:val="center"/>
              <w:rPr>
                <w:rFonts w:ascii="Times New Roman" w:hAnsi="Times New Roman"/>
                <w:sz w:val="24"/>
                <w:szCs w:val="24"/>
              </w:rPr>
            </w:pPr>
            <w:r>
              <w:rPr>
                <w:rFonts w:ascii="Times New Roman" w:hAnsi="Times New Roman"/>
                <w:sz w:val="24"/>
                <w:szCs w:val="24"/>
              </w:rPr>
              <w:t>83</w:t>
            </w:r>
          </w:p>
        </w:tc>
        <w:tc>
          <w:tcPr>
            <w:tcW w:w="830" w:type="pct"/>
          </w:tcPr>
          <w:p w:rsidR="00523B91" w:rsidRPr="005C09D6" w:rsidRDefault="00523B91" w:rsidP="00523B91">
            <w:pPr>
              <w:jc w:val="center"/>
              <w:rPr>
                <w:rFonts w:ascii="Times New Roman" w:hAnsi="Times New Roman"/>
                <w:sz w:val="24"/>
                <w:szCs w:val="24"/>
              </w:rPr>
            </w:pPr>
            <w:r>
              <w:rPr>
                <w:rFonts w:ascii="Times New Roman" w:hAnsi="Times New Roman"/>
                <w:sz w:val="24"/>
                <w:szCs w:val="24"/>
              </w:rPr>
              <w:t>100</w:t>
            </w:r>
          </w:p>
        </w:tc>
      </w:tr>
      <w:tr w:rsidR="00523B91" w:rsidRPr="005C09D6" w:rsidTr="00523B91">
        <w:tc>
          <w:tcPr>
            <w:tcW w:w="363" w:type="pct"/>
            <w:vMerge/>
          </w:tcPr>
          <w:p w:rsidR="00523B91" w:rsidRPr="005C09D6" w:rsidRDefault="00523B91" w:rsidP="00523B91">
            <w:pPr>
              <w:jc w:val="both"/>
              <w:rPr>
                <w:rFonts w:ascii="Times New Roman" w:hAnsi="Times New Roman"/>
                <w:sz w:val="24"/>
                <w:szCs w:val="24"/>
              </w:rPr>
            </w:pPr>
          </w:p>
        </w:tc>
        <w:tc>
          <w:tcPr>
            <w:tcW w:w="1504" w:type="pct"/>
            <w:vMerge/>
          </w:tcPr>
          <w:p w:rsidR="00523B91" w:rsidRPr="005C09D6" w:rsidRDefault="00523B91" w:rsidP="00523B91">
            <w:pPr>
              <w:widowControl w:val="0"/>
              <w:autoSpaceDE w:val="0"/>
              <w:autoSpaceDN w:val="0"/>
              <w:adjustRightInd w:val="0"/>
              <w:jc w:val="both"/>
              <w:rPr>
                <w:rFonts w:ascii="Times New Roman" w:hAnsi="Times New Roman"/>
                <w:sz w:val="24"/>
                <w:szCs w:val="24"/>
              </w:rPr>
            </w:pPr>
          </w:p>
        </w:tc>
        <w:tc>
          <w:tcPr>
            <w:tcW w:w="644" w:type="pct"/>
          </w:tcPr>
          <w:p w:rsidR="00523B91" w:rsidRPr="005C09D6" w:rsidRDefault="00523B91" w:rsidP="00523B91">
            <w:pPr>
              <w:jc w:val="both"/>
              <w:rPr>
                <w:rFonts w:ascii="Times New Roman" w:hAnsi="Times New Roman"/>
                <w:sz w:val="24"/>
                <w:szCs w:val="24"/>
              </w:rPr>
            </w:pPr>
            <w:r w:rsidRPr="005C09D6">
              <w:rPr>
                <w:rFonts w:ascii="Times New Roman" w:hAnsi="Times New Roman"/>
                <w:sz w:val="24"/>
                <w:szCs w:val="24"/>
              </w:rPr>
              <w:t>ср.б</w:t>
            </w:r>
          </w:p>
        </w:tc>
        <w:tc>
          <w:tcPr>
            <w:tcW w:w="834" w:type="pct"/>
          </w:tcPr>
          <w:p w:rsidR="00523B91" w:rsidRPr="005C09D6" w:rsidRDefault="00B02968" w:rsidP="00303439">
            <w:pPr>
              <w:jc w:val="center"/>
              <w:rPr>
                <w:rFonts w:ascii="Times New Roman" w:hAnsi="Times New Roman"/>
                <w:sz w:val="24"/>
                <w:szCs w:val="24"/>
              </w:rPr>
            </w:pPr>
            <w:r>
              <w:rPr>
                <w:rFonts w:ascii="Times New Roman" w:hAnsi="Times New Roman"/>
                <w:sz w:val="24"/>
                <w:szCs w:val="24"/>
              </w:rPr>
              <w:t>33</w:t>
            </w:r>
          </w:p>
        </w:tc>
        <w:tc>
          <w:tcPr>
            <w:tcW w:w="825" w:type="pct"/>
          </w:tcPr>
          <w:p w:rsidR="00523B91" w:rsidRPr="005C09D6" w:rsidRDefault="00303439" w:rsidP="00523B91">
            <w:pPr>
              <w:jc w:val="center"/>
              <w:rPr>
                <w:rFonts w:ascii="Times New Roman" w:hAnsi="Times New Roman"/>
                <w:sz w:val="24"/>
                <w:szCs w:val="24"/>
              </w:rPr>
            </w:pPr>
            <w:r>
              <w:rPr>
                <w:rFonts w:ascii="Times New Roman" w:hAnsi="Times New Roman"/>
                <w:sz w:val="24"/>
                <w:szCs w:val="24"/>
              </w:rPr>
              <w:t>39</w:t>
            </w:r>
          </w:p>
        </w:tc>
        <w:tc>
          <w:tcPr>
            <w:tcW w:w="830" w:type="pct"/>
          </w:tcPr>
          <w:p w:rsidR="00523B91" w:rsidRPr="005C09D6" w:rsidRDefault="00523B91" w:rsidP="00523B91">
            <w:pPr>
              <w:jc w:val="center"/>
              <w:rPr>
                <w:rFonts w:ascii="Times New Roman" w:hAnsi="Times New Roman"/>
                <w:sz w:val="24"/>
                <w:szCs w:val="24"/>
              </w:rPr>
            </w:pPr>
            <w:r>
              <w:rPr>
                <w:rFonts w:ascii="Times New Roman" w:hAnsi="Times New Roman"/>
                <w:sz w:val="24"/>
                <w:szCs w:val="24"/>
              </w:rPr>
              <w:t>43</w:t>
            </w:r>
          </w:p>
        </w:tc>
      </w:tr>
      <w:tr w:rsidR="00523B91" w:rsidRPr="005C09D6" w:rsidTr="00523B91">
        <w:tc>
          <w:tcPr>
            <w:tcW w:w="363" w:type="pct"/>
            <w:vMerge w:val="restart"/>
          </w:tcPr>
          <w:p w:rsidR="00523B91" w:rsidRPr="005C09D6" w:rsidRDefault="00523B91" w:rsidP="00523B91">
            <w:pPr>
              <w:jc w:val="both"/>
              <w:rPr>
                <w:rFonts w:ascii="Times New Roman" w:hAnsi="Times New Roman"/>
                <w:sz w:val="24"/>
                <w:szCs w:val="24"/>
              </w:rPr>
            </w:pPr>
            <w:r w:rsidRPr="005C09D6">
              <w:rPr>
                <w:rFonts w:ascii="Times New Roman" w:hAnsi="Times New Roman"/>
                <w:sz w:val="24"/>
                <w:szCs w:val="24"/>
              </w:rPr>
              <w:t>3</w:t>
            </w:r>
          </w:p>
        </w:tc>
        <w:tc>
          <w:tcPr>
            <w:tcW w:w="1504" w:type="pct"/>
            <w:vMerge w:val="restart"/>
          </w:tcPr>
          <w:p w:rsidR="00523B91" w:rsidRPr="005C09D6" w:rsidRDefault="00523B91" w:rsidP="00523B91">
            <w:pPr>
              <w:widowControl w:val="0"/>
              <w:autoSpaceDE w:val="0"/>
              <w:autoSpaceDN w:val="0"/>
              <w:adjustRightInd w:val="0"/>
              <w:jc w:val="both"/>
              <w:rPr>
                <w:rFonts w:ascii="Times New Roman" w:hAnsi="Times New Roman"/>
                <w:sz w:val="24"/>
                <w:szCs w:val="24"/>
              </w:rPr>
            </w:pPr>
            <w:r w:rsidRPr="005C09D6">
              <w:rPr>
                <w:rFonts w:ascii="Times New Roman" w:hAnsi="Times New Roman"/>
                <w:sz w:val="24"/>
                <w:szCs w:val="24"/>
              </w:rPr>
              <w:t>физика</w:t>
            </w:r>
          </w:p>
        </w:tc>
        <w:tc>
          <w:tcPr>
            <w:tcW w:w="644" w:type="pct"/>
          </w:tcPr>
          <w:p w:rsidR="00523B91" w:rsidRPr="005C09D6" w:rsidRDefault="00523B91" w:rsidP="00523B91">
            <w:pPr>
              <w:jc w:val="both"/>
              <w:rPr>
                <w:rFonts w:ascii="Times New Roman" w:hAnsi="Times New Roman"/>
                <w:sz w:val="24"/>
                <w:szCs w:val="24"/>
              </w:rPr>
            </w:pPr>
            <w:r w:rsidRPr="005C09D6">
              <w:rPr>
                <w:rFonts w:ascii="Times New Roman" w:hAnsi="Times New Roman"/>
                <w:sz w:val="24"/>
                <w:szCs w:val="24"/>
              </w:rPr>
              <w:t>% вып</w:t>
            </w:r>
          </w:p>
        </w:tc>
        <w:tc>
          <w:tcPr>
            <w:tcW w:w="834" w:type="pct"/>
            <w:shd w:val="clear" w:color="auto" w:fill="FFFFFF" w:themeFill="background1"/>
          </w:tcPr>
          <w:p w:rsidR="00523B91" w:rsidRPr="005C09D6" w:rsidRDefault="00523B91" w:rsidP="00523B91">
            <w:pPr>
              <w:jc w:val="center"/>
              <w:rPr>
                <w:rFonts w:ascii="Times New Roman" w:hAnsi="Times New Roman"/>
                <w:sz w:val="24"/>
                <w:szCs w:val="24"/>
              </w:rPr>
            </w:pPr>
          </w:p>
        </w:tc>
        <w:tc>
          <w:tcPr>
            <w:tcW w:w="825" w:type="pct"/>
            <w:shd w:val="clear" w:color="auto" w:fill="FFFFFF" w:themeFill="background1"/>
          </w:tcPr>
          <w:p w:rsidR="00523B91" w:rsidRPr="005C09D6" w:rsidRDefault="00303439" w:rsidP="00523B91">
            <w:pPr>
              <w:jc w:val="center"/>
              <w:rPr>
                <w:rFonts w:ascii="Times New Roman" w:hAnsi="Times New Roman"/>
                <w:sz w:val="24"/>
                <w:szCs w:val="24"/>
              </w:rPr>
            </w:pPr>
            <w:r>
              <w:rPr>
                <w:rFonts w:ascii="Times New Roman" w:hAnsi="Times New Roman"/>
                <w:sz w:val="24"/>
                <w:szCs w:val="24"/>
              </w:rPr>
              <w:t>50</w:t>
            </w:r>
          </w:p>
        </w:tc>
        <w:tc>
          <w:tcPr>
            <w:tcW w:w="830" w:type="pct"/>
            <w:shd w:val="clear" w:color="auto" w:fill="FFFFFF" w:themeFill="background1"/>
          </w:tcPr>
          <w:p w:rsidR="00523B91" w:rsidRPr="005C09D6" w:rsidRDefault="00523B91" w:rsidP="00523B91">
            <w:pPr>
              <w:jc w:val="center"/>
              <w:rPr>
                <w:rFonts w:ascii="Times New Roman" w:hAnsi="Times New Roman"/>
                <w:sz w:val="24"/>
                <w:szCs w:val="24"/>
              </w:rPr>
            </w:pPr>
            <w:r w:rsidRPr="005C09D6">
              <w:rPr>
                <w:rFonts w:ascii="Times New Roman" w:hAnsi="Times New Roman"/>
                <w:sz w:val="24"/>
                <w:szCs w:val="24"/>
              </w:rPr>
              <w:t>100</w:t>
            </w:r>
          </w:p>
        </w:tc>
      </w:tr>
      <w:tr w:rsidR="00523B91" w:rsidRPr="005C09D6" w:rsidTr="00523B91">
        <w:tc>
          <w:tcPr>
            <w:tcW w:w="363" w:type="pct"/>
            <w:vMerge/>
          </w:tcPr>
          <w:p w:rsidR="00523B91" w:rsidRPr="005C09D6" w:rsidRDefault="00523B91" w:rsidP="00523B91">
            <w:pPr>
              <w:jc w:val="both"/>
              <w:rPr>
                <w:rFonts w:ascii="Times New Roman" w:hAnsi="Times New Roman"/>
                <w:sz w:val="24"/>
                <w:szCs w:val="24"/>
              </w:rPr>
            </w:pPr>
          </w:p>
        </w:tc>
        <w:tc>
          <w:tcPr>
            <w:tcW w:w="1504" w:type="pct"/>
            <w:vMerge/>
          </w:tcPr>
          <w:p w:rsidR="00523B91" w:rsidRPr="005C09D6" w:rsidRDefault="00523B91" w:rsidP="00523B91">
            <w:pPr>
              <w:widowControl w:val="0"/>
              <w:autoSpaceDE w:val="0"/>
              <w:autoSpaceDN w:val="0"/>
              <w:adjustRightInd w:val="0"/>
              <w:jc w:val="both"/>
              <w:rPr>
                <w:rFonts w:ascii="Times New Roman" w:hAnsi="Times New Roman"/>
                <w:sz w:val="24"/>
                <w:szCs w:val="24"/>
              </w:rPr>
            </w:pPr>
          </w:p>
        </w:tc>
        <w:tc>
          <w:tcPr>
            <w:tcW w:w="644" w:type="pct"/>
          </w:tcPr>
          <w:p w:rsidR="00523B91" w:rsidRPr="005C09D6" w:rsidRDefault="00523B91" w:rsidP="00523B91">
            <w:pPr>
              <w:jc w:val="both"/>
              <w:rPr>
                <w:rFonts w:ascii="Times New Roman" w:hAnsi="Times New Roman"/>
                <w:sz w:val="24"/>
                <w:szCs w:val="24"/>
              </w:rPr>
            </w:pPr>
            <w:r w:rsidRPr="005C09D6">
              <w:rPr>
                <w:rFonts w:ascii="Times New Roman" w:hAnsi="Times New Roman"/>
                <w:sz w:val="24"/>
                <w:szCs w:val="24"/>
              </w:rPr>
              <w:t>ср.б</w:t>
            </w:r>
          </w:p>
        </w:tc>
        <w:tc>
          <w:tcPr>
            <w:tcW w:w="834" w:type="pct"/>
            <w:shd w:val="clear" w:color="auto" w:fill="FFFFFF" w:themeFill="background1"/>
          </w:tcPr>
          <w:p w:rsidR="00523B91" w:rsidRPr="005C09D6" w:rsidRDefault="00523B91" w:rsidP="00523B91">
            <w:pPr>
              <w:jc w:val="center"/>
              <w:rPr>
                <w:rFonts w:ascii="Times New Roman" w:hAnsi="Times New Roman"/>
                <w:sz w:val="24"/>
                <w:szCs w:val="24"/>
              </w:rPr>
            </w:pPr>
          </w:p>
        </w:tc>
        <w:tc>
          <w:tcPr>
            <w:tcW w:w="825" w:type="pct"/>
            <w:shd w:val="clear" w:color="auto" w:fill="FFFFFF" w:themeFill="background1"/>
          </w:tcPr>
          <w:p w:rsidR="00523B91" w:rsidRPr="005C09D6" w:rsidRDefault="00303439" w:rsidP="00523B91">
            <w:pPr>
              <w:jc w:val="center"/>
              <w:rPr>
                <w:rFonts w:ascii="Times New Roman" w:hAnsi="Times New Roman"/>
                <w:sz w:val="24"/>
                <w:szCs w:val="24"/>
              </w:rPr>
            </w:pPr>
            <w:r>
              <w:rPr>
                <w:rFonts w:ascii="Times New Roman" w:hAnsi="Times New Roman"/>
                <w:sz w:val="24"/>
                <w:szCs w:val="24"/>
              </w:rPr>
              <w:t>29</w:t>
            </w:r>
          </w:p>
        </w:tc>
        <w:tc>
          <w:tcPr>
            <w:tcW w:w="830" w:type="pct"/>
            <w:shd w:val="clear" w:color="auto" w:fill="FFFFFF" w:themeFill="background1"/>
          </w:tcPr>
          <w:p w:rsidR="00523B91" w:rsidRPr="005C09D6" w:rsidRDefault="00523B91" w:rsidP="00523B91">
            <w:pPr>
              <w:jc w:val="center"/>
              <w:rPr>
                <w:rFonts w:ascii="Times New Roman" w:hAnsi="Times New Roman"/>
                <w:sz w:val="24"/>
                <w:szCs w:val="24"/>
              </w:rPr>
            </w:pPr>
            <w:r w:rsidRPr="005C09D6">
              <w:rPr>
                <w:rFonts w:ascii="Times New Roman" w:hAnsi="Times New Roman"/>
                <w:sz w:val="24"/>
                <w:szCs w:val="24"/>
              </w:rPr>
              <w:t>42</w:t>
            </w:r>
          </w:p>
        </w:tc>
      </w:tr>
      <w:tr w:rsidR="00523B91" w:rsidRPr="005C09D6" w:rsidTr="00523B91">
        <w:tc>
          <w:tcPr>
            <w:tcW w:w="363" w:type="pct"/>
            <w:vMerge w:val="restart"/>
          </w:tcPr>
          <w:p w:rsidR="00523B91" w:rsidRPr="005C09D6" w:rsidRDefault="00523B91" w:rsidP="00523B91">
            <w:pPr>
              <w:jc w:val="both"/>
              <w:rPr>
                <w:rFonts w:ascii="Times New Roman" w:hAnsi="Times New Roman"/>
                <w:sz w:val="24"/>
                <w:szCs w:val="24"/>
              </w:rPr>
            </w:pPr>
            <w:r w:rsidRPr="005C09D6">
              <w:rPr>
                <w:rFonts w:ascii="Times New Roman" w:hAnsi="Times New Roman"/>
                <w:sz w:val="24"/>
                <w:szCs w:val="24"/>
              </w:rPr>
              <w:t>4</w:t>
            </w:r>
          </w:p>
        </w:tc>
        <w:tc>
          <w:tcPr>
            <w:tcW w:w="1504" w:type="pct"/>
            <w:vMerge w:val="restart"/>
          </w:tcPr>
          <w:p w:rsidR="00523B91" w:rsidRPr="005C09D6" w:rsidRDefault="00523B91" w:rsidP="00523B91">
            <w:pPr>
              <w:widowControl w:val="0"/>
              <w:autoSpaceDE w:val="0"/>
              <w:autoSpaceDN w:val="0"/>
              <w:adjustRightInd w:val="0"/>
              <w:jc w:val="both"/>
              <w:rPr>
                <w:rFonts w:ascii="Times New Roman" w:hAnsi="Times New Roman"/>
                <w:sz w:val="24"/>
                <w:szCs w:val="24"/>
              </w:rPr>
            </w:pPr>
            <w:r w:rsidRPr="005C09D6">
              <w:rPr>
                <w:rFonts w:ascii="Times New Roman" w:hAnsi="Times New Roman"/>
                <w:sz w:val="24"/>
                <w:szCs w:val="24"/>
              </w:rPr>
              <w:t>история</w:t>
            </w:r>
          </w:p>
        </w:tc>
        <w:tc>
          <w:tcPr>
            <w:tcW w:w="644" w:type="pct"/>
          </w:tcPr>
          <w:p w:rsidR="00523B91" w:rsidRPr="005C09D6" w:rsidRDefault="00523B91" w:rsidP="00523B91">
            <w:pPr>
              <w:jc w:val="both"/>
              <w:rPr>
                <w:rFonts w:ascii="Times New Roman" w:hAnsi="Times New Roman"/>
                <w:sz w:val="24"/>
                <w:szCs w:val="24"/>
              </w:rPr>
            </w:pPr>
            <w:r w:rsidRPr="005C09D6">
              <w:rPr>
                <w:rFonts w:ascii="Times New Roman" w:hAnsi="Times New Roman"/>
                <w:sz w:val="24"/>
                <w:szCs w:val="24"/>
              </w:rPr>
              <w:t>% вып</w:t>
            </w:r>
          </w:p>
        </w:tc>
        <w:tc>
          <w:tcPr>
            <w:tcW w:w="834" w:type="pct"/>
            <w:shd w:val="clear" w:color="auto" w:fill="FFFFFF" w:themeFill="background1"/>
          </w:tcPr>
          <w:p w:rsidR="00523B91" w:rsidRPr="005C09D6" w:rsidRDefault="00723BC6" w:rsidP="00523B91">
            <w:pPr>
              <w:jc w:val="center"/>
              <w:rPr>
                <w:rFonts w:ascii="Times New Roman" w:hAnsi="Times New Roman"/>
                <w:sz w:val="24"/>
                <w:szCs w:val="24"/>
              </w:rPr>
            </w:pPr>
            <w:r>
              <w:rPr>
                <w:rFonts w:ascii="Times New Roman" w:hAnsi="Times New Roman"/>
                <w:sz w:val="24"/>
                <w:szCs w:val="24"/>
              </w:rPr>
              <w:t>100</w:t>
            </w:r>
          </w:p>
        </w:tc>
        <w:tc>
          <w:tcPr>
            <w:tcW w:w="825" w:type="pct"/>
            <w:shd w:val="clear" w:color="auto" w:fill="FFFFFF" w:themeFill="background1"/>
          </w:tcPr>
          <w:p w:rsidR="00523B91" w:rsidRPr="005C09D6" w:rsidRDefault="00523B91" w:rsidP="00523B91">
            <w:pPr>
              <w:jc w:val="center"/>
              <w:rPr>
                <w:rFonts w:ascii="Times New Roman" w:hAnsi="Times New Roman"/>
                <w:sz w:val="24"/>
                <w:szCs w:val="24"/>
              </w:rPr>
            </w:pPr>
          </w:p>
        </w:tc>
        <w:tc>
          <w:tcPr>
            <w:tcW w:w="830" w:type="pct"/>
            <w:shd w:val="clear" w:color="auto" w:fill="FFFFFF" w:themeFill="background1"/>
          </w:tcPr>
          <w:p w:rsidR="00523B91" w:rsidRPr="005C09D6" w:rsidRDefault="00523B91" w:rsidP="00523B91">
            <w:pPr>
              <w:jc w:val="center"/>
              <w:rPr>
                <w:rFonts w:ascii="Times New Roman" w:hAnsi="Times New Roman"/>
                <w:sz w:val="24"/>
                <w:szCs w:val="24"/>
              </w:rPr>
            </w:pPr>
            <w:r>
              <w:rPr>
                <w:rFonts w:ascii="Times New Roman" w:hAnsi="Times New Roman"/>
                <w:sz w:val="24"/>
                <w:szCs w:val="24"/>
              </w:rPr>
              <w:t>100</w:t>
            </w:r>
          </w:p>
        </w:tc>
      </w:tr>
      <w:tr w:rsidR="00523B91" w:rsidRPr="005C09D6" w:rsidTr="00523B91">
        <w:tc>
          <w:tcPr>
            <w:tcW w:w="363" w:type="pct"/>
            <w:vMerge/>
          </w:tcPr>
          <w:p w:rsidR="00523B91" w:rsidRPr="005C09D6" w:rsidRDefault="00523B91" w:rsidP="00523B91">
            <w:pPr>
              <w:jc w:val="both"/>
              <w:rPr>
                <w:rFonts w:ascii="Times New Roman" w:hAnsi="Times New Roman"/>
                <w:sz w:val="24"/>
                <w:szCs w:val="24"/>
              </w:rPr>
            </w:pPr>
          </w:p>
        </w:tc>
        <w:tc>
          <w:tcPr>
            <w:tcW w:w="1504" w:type="pct"/>
            <w:vMerge/>
          </w:tcPr>
          <w:p w:rsidR="00523B91" w:rsidRPr="005C09D6" w:rsidRDefault="00523B91" w:rsidP="00523B91">
            <w:pPr>
              <w:widowControl w:val="0"/>
              <w:autoSpaceDE w:val="0"/>
              <w:autoSpaceDN w:val="0"/>
              <w:adjustRightInd w:val="0"/>
              <w:jc w:val="both"/>
              <w:rPr>
                <w:rFonts w:ascii="Times New Roman" w:hAnsi="Times New Roman"/>
                <w:sz w:val="24"/>
                <w:szCs w:val="24"/>
              </w:rPr>
            </w:pPr>
          </w:p>
        </w:tc>
        <w:tc>
          <w:tcPr>
            <w:tcW w:w="644" w:type="pct"/>
          </w:tcPr>
          <w:p w:rsidR="00523B91" w:rsidRPr="005C09D6" w:rsidRDefault="00523B91" w:rsidP="00523B91">
            <w:pPr>
              <w:jc w:val="both"/>
              <w:rPr>
                <w:rFonts w:ascii="Times New Roman" w:hAnsi="Times New Roman"/>
                <w:sz w:val="24"/>
                <w:szCs w:val="24"/>
              </w:rPr>
            </w:pPr>
            <w:r w:rsidRPr="005C09D6">
              <w:rPr>
                <w:rFonts w:ascii="Times New Roman" w:hAnsi="Times New Roman"/>
                <w:sz w:val="24"/>
                <w:szCs w:val="24"/>
              </w:rPr>
              <w:t>ср.б</w:t>
            </w:r>
          </w:p>
        </w:tc>
        <w:tc>
          <w:tcPr>
            <w:tcW w:w="834" w:type="pct"/>
            <w:shd w:val="clear" w:color="auto" w:fill="FFFFFF" w:themeFill="background1"/>
          </w:tcPr>
          <w:p w:rsidR="00523B91" w:rsidRPr="005C09D6" w:rsidRDefault="00723BC6" w:rsidP="00523B91">
            <w:pPr>
              <w:jc w:val="center"/>
              <w:rPr>
                <w:rFonts w:ascii="Times New Roman" w:hAnsi="Times New Roman"/>
                <w:sz w:val="24"/>
                <w:szCs w:val="24"/>
              </w:rPr>
            </w:pPr>
            <w:r>
              <w:rPr>
                <w:rFonts w:ascii="Times New Roman" w:hAnsi="Times New Roman"/>
                <w:sz w:val="24"/>
                <w:szCs w:val="24"/>
              </w:rPr>
              <w:t>50</w:t>
            </w:r>
          </w:p>
        </w:tc>
        <w:tc>
          <w:tcPr>
            <w:tcW w:w="825" w:type="pct"/>
            <w:shd w:val="clear" w:color="auto" w:fill="FFFFFF" w:themeFill="background1"/>
          </w:tcPr>
          <w:p w:rsidR="00523B91" w:rsidRPr="005C09D6" w:rsidRDefault="00523B91" w:rsidP="00523B91">
            <w:pPr>
              <w:jc w:val="center"/>
              <w:rPr>
                <w:rFonts w:ascii="Times New Roman" w:hAnsi="Times New Roman"/>
                <w:sz w:val="24"/>
                <w:szCs w:val="24"/>
              </w:rPr>
            </w:pPr>
          </w:p>
        </w:tc>
        <w:tc>
          <w:tcPr>
            <w:tcW w:w="830" w:type="pct"/>
            <w:shd w:val="clear" w:color="auto" w:fill="FFFFFF" w:themeFill="background1"/>
          </w:tcPr>
          <w:p w:rsidR="00523B91" w:rsidRPr="005C09D6" w:rsidRDefault="00523B91" w:rsidP="00523B91">
            <w:pPr>
              <w:jc w:val="center"/>
              <w:rPr>
                <w:rFonts w:ascii="Times New Roman" w:hAnsi="Times New Roman"/>
                <w:sz w:val="24"/>
                <w:szCs w:val="24"/>
              </w:rPr>
            </w:pPr>
            <w:r>
              <w:rPr>
                <w:rFonts w:ascii="Times New Roman" w:hAnsi="Times New Roman"/>
                <w:sz w:val="24"/>
                <w:szCs w:val="24"/>
              </w:rPr>
              <w:t>55</w:t>
            </w:r>
          </w:p>
        </w:tc>
      </w:tr>
      <w:tr w:rsidR="00523B91" w:rsidRPr="005C09D6" w:rsidTr="00523B91">
        <w:tc>
          <w:tcPr>
            <w:tcW w:w="363" w:type="pct"/>
            <w:vMerge w:val="restart"/>
          </w:tcPr>
          <w:p w:rsidR="00523B91" w:rsidRPr="005C09D6" w:rsidRDefault="00523B91" w:rsidP="00523B91">
            <w:pPr>
              <w:jc w:val="both"/>
              <w:rPr>
                <w:rFonts w:ascii="Times New Roman" w:hAnsi="Times New Roman"/>
                <w:sz w:val="24"/>
                <w:szCs w:val="24"/>
              </w:rPr>
            </w:pPr>
            <w:r w:rsidRPr="005C09D6">
              <w:rPr>
                <w:rFonts w:ascii="Times New Roman" w:hAnsi="Times New Roman"/>
                <w:sz w:val="24"/>
                <w:szCs w:val="24"/>
              </w:rPr>
              <w:t>5</w:t>
            </w:r>
          </w:p>
        </w:tc>
        <w:tc>
          <w:tcPr>
            <w:tcW w:w="1504" w:type="pct"/>
            <w:vMerge w:val="restart"/>
          </w:tcPr>
          <w:p w:rsidR="00523B91" w:rsidRPr="005C09D6" w:rsidRDefault="00523B91" w:rsidP="00523B91">
            <w:pPr>
              <w:jc w:val="both"/>
              <w:rPr>
                <w:rFonts w:ascii="Times New Roman" w:hAnsi="Times New Roman"/>
                <w:bCs/>
                <w:sz w:val="24"/>
                <w:szCs w:val="24"/>
              </w:rPr>
            </w:pPr>
            <w:r w:rsidRPr="005C09D6">
              <w:rPr>
                <w:rFonts w:ascii="Times New Roman" w:hAnsi="Times New Roman"/>
                <w:bCs/>
                <w:sz w:val="24"/>
                <w:szCs w:val="24"/>
              </w:rPr>
              <w:t>химия</w:t>
            </w:r>
          </w:p>
        </w:tc>
        <w:tc>
          <w:tcPr>
            <w:tcW w:w="644" w:type="pct"/>
          </w:tcPr>
          <w:p w:rsidR="00523B91" w:rsidRPr="005C09D6" w:rsidRDefault="00523B91" w:rsidP="00523B91">
            <w:pPr>
              <w:jc w:val="both"/>
              <w:rPr>
                <w:rFonts w:ascii="Times New Roman" w:hAnsi="Times New Roman"/>
                <w:sz w:val="24"/>
                <w:szCs w:val="24"/>
              </w:rPr>
            </w:pPr>
            <w:r w:rsidRPr="005C09D6">
              <w:rPr>
                <w:rFonts w:ascii="Times New Roman" w:hAnsi="Times New Roman"/>
                <w:sz w:val="24"/>
                <w:szCs w:val="24"/>
              </w:rPr>
              <w:t>% вып</w:t>
            </w:r>
          </w:p>
        </w:tc>
        <w:tc>
          <w:tcPr>
            <w:tcW w:w="834" w:type="pct"/>
            <w:shd w:val="clear" w:color="auto" w:fill="FFFFFF" w:themeFill="background1"/>
          </w:tcPr>
          <w:p w:rsidR="00523B91" w:rsidRPr="005C09D6" w:rsidRDefault="00523B91" w:rsidP="00523B91">
            <w:pPr>
              <w:jc w:val="center"/>
              <w:rPr>
                <w:rFonts w:ascii="Times New Roman" w:hAnsi="Times New Roman"/>
                <w:sz w:val="24"/>
                <w:szCs w:val="24"/>
              </w:rPr>
            </w:pPr>
          </w:p>
        </w:tc>
        <w:tc>
          <w:tcPr>
            <w:tcW w:w="825" w:type="pct"/>
            <w:shd w:val="clear" w:color="auto" w:fill="FFFFFF" w:themeFill="background1"/>
          </w:tcPr>
          <w:p w:rsidR="00523B91" w:rsidRPr="005C09D6" w:rsidRDefault="00523B91" w:rsidP="00523B91">
            <w:pPr>
              <w:jc w:val="center"/>
              <w:rPr>
                <w:rFonts w:ascii="Times New Roman" w:hAnsi="Times New Roman"/>
                <w:sz w:val="24"/>
                <w:szCs w:val="24"/>
              </w:rPr>
            </w:pPr>
          </w:p>
        </w:tc>
        <w:tc>
          <w:tcPr>
            <w:tcW w:w="830" w:type="pct"/>
            <w:shd w:val="clear" w:color="auto" w:fill="FFFFFF" w:themeFill="background1"/>
          </w:tcPr>
          <w:p w:rsidR="00523B91" w:rsidRPr="005C09D6" w:rsidRDefault="00523B91" w:rsidP="00523B91">
            <w:pPr>
              <w:jc w:val="center"/>
              <w:rPr>
                <w:rFonts w:ascii="Times New Roman" w:hAnsi="Times New Roman"/>
                <w:sz w:val="24"/>
                <w:szCs w:val="24"/>
              </w:rPr>
            </w:pPr>
            <w:r w:rsidRPr="005C09D6">
              <w:rPr>
                <w:rFonts w:ascii="Times New Roman" w:hAnsi="Times New Roman"/>
                <w:sz w:val="24"/>
                <w:szCs w:val="24"/>
              </w:rPr>
              <w:t>-</w:t>
            </w:r>
          </w:p>
        </w:tc>
      </w:tr>
      <w:tr w:rsidR="00523B91" w:rsidRPr="005C09D6" w:rsidTr="00523B91">
        <w:tc>
          <w:tcPr>
            <w:tcW w:w="363" w:type="pct"/>
            <w:vMerge/>
          </w:tcPr>
          <w:p w:rsidR="00523B91" w:rsidRPr="005C09D6" w:rsidRDefault="00523B91" w:rsidP="00523B91">
            <w:pPr>
              <w:jc w:val="both"/>
              <w:rPr>
                <w:rFonts w:ascii="Times New Roman" w:hAnsi="Times New Roman"/>
                <w:sz w:val="24"/>
                <w:szCs w:val="24"/>
              </w:rPr>
            </w:pPr>
          </w:p>
        </w:tc>
        <w:tc>
          <w:tcPr>
            <w:tcW w:w="1504" w:type="pct"/>
            <w:vMerge/>
          </w:tcPr>
          <w:p w:rsidR="00523B91" w:rsidRPr="005C09D6" w:rsidRDefault="00523B91" w:rsidP="00523B91">
            <w:pPr>
              <w:jc w:val="both"/>
              <w:rPr>
                <w:rFonts w:ascii="Times New Roman" w:hAnsi="Times New Roman"/>
                <w:bCs/>
                <w:sz w:val="24"/>
                <w:szCs w:val="24"/>
              </w:rPr>
            </w:pPr>
          </w:p>
        </w:tc>
        <w:tc>
          <w:tcPr>
            <w:tcW w:w="644" w:type="pct"/>
          </w:tcPr>
          <w:p w:rsidR="00523B91" w:rsidRPr="005C09D6" w:rsidRDefault="00523B91" w:rsidP="00523B91">
            <w:pPr>
              <w:jc w:val="both"/>
              <w:rPr>
                <w:rFonts w:ascii="Times New Roman" w:hAnsi="Times New Roman"/>
                <w:sz w:val="24"/>
                <w:szCs w:val="24"/>
              </w:rPr>
            </w:pPr>
            <w:r w:rsidRPr="005C09D6">
              <w:rPr>
                <w:rFonts w:ascii="Times New Roman" w:hAnsi="Times New Roman"/>
                <w:sz w:val="24"/>
                <w:szCs w:val="24"/>
              </w:rPr>
              <w:t>ср.б</w:t>
            </w:r>
          </w:p>
        </w:tc>
        <w:tc>
          <w:tcPr>
            <w:tcW w:w="834" w:type="pct"/>
            <w:shd w:val="clear" w:color="auto" w:fill="FFFFFF" w:themeFill="background1"/>
          </w:tcPr>
          <w:p w:rsidR="00523B91" w:rsidRPr="005C09D6" w:rsidRDefault="00523B91" w:rsidP="00523B91">
            <w:pPr>
              <w:jc w:val="center"/>
              <w:rPr>
                <w:rFonts w:ascii="Times New Roman" w:hAnsi="Times New Roman"/>
                <w:sz w:val="24"/>
                <w:szCs w:val="24"/>
              </w:rPr>
            </w:pPr>
          </w:p>
        </w:tc>
        <w:tc>
          <w:tcPr>
            <w:tcW w:w="825" w:type="pct"/>
            <w:shd w:val="clear" w:color="auto" w:fill="FFFFFF" w:themeFill="background1"/>
          </w:tcPr>
          <w:p w:rsidR="00523B91" w:rsidRPr="005C09D6" w:rsidRDefault="00523B91" w:rsidP="00523B91">
            <w:pPr>
              <w:jc w:val="center"/>
              <w:rPr>
                <w:rFonts w:ascii="Times New Roman" w:hAnsi="Times New Roman"/>
                <w:sz w:val="24"/>
                <w:szCs w:val="24"/>
              </w:rPr>
            </w:pPr>
          </w:p>
        </w:tc>
        <w:tc>
          <w:tcPr>
            <w:tcW w:w="830" w:type="pct"/>
            <w:shd w:val="clear" w:color="auto" w:fill="FFFFFF" w:themeFill="background1"/>
          </w:tcPr>
          <w:p w:rsidR="00523B91" w:rsidRPr="005C09D6" w:rsidRDefault="00523B91" w:rsidP="00523B91">
            <w:pPr>
              <w:jc w:val="center"/>
              <w:rPr>
                <w:rFonts w:ascii="Times New Roman" w:hAnsi="Times New Roman"/>
                <w:sz w:val="24"/>
                <w:szCs w:val="24"/>
              </w:rPr>
            </w:pPr>
            <w:r>
              <w:rPr>
                <w:rFonts w:ascii="Times New Roman" w:hAnsi="Times New Roman"/>
                <w:sz w:val="24"/>
                <w:szCs w:val="24"/>
              </w:rPr>
              <w:t>17</w:t>
            </w:r>
          </w:p>
        </w:tc>
      </w:tr>
      <w:tr w:rsidR="00523B91" w:rsidRPr="005C09D6" w:rsidTr="00523B91">
        <w:tc>
          <w:tcPr>
            <w:tcW w:w="363" w:type="pct"/>
            <w:vMerge w:val="restart"/>
          </w:tcPr>
          <w:p w:rsidR="00523B91" w:rsidRPr="005C09D6" w:rsidRDefault="00523B91" w:rsidP="00523B91">
            <w:pPr>
              <w:jc w:val="both"/>
              <w:rPr>
                <w:rFonts w:ascii="Times New Roman" w:hAnsi="Times New Roman"/>
                <w:sz w:val="24"/>
                <w:szCs w:val="24"/>
              </w:rPr>
            </w:pPr>
            <w:r w:rsidRPr="005C09D6">
              <w:rPr>
                <w:rFonts w:ascii="Times New Roman" w:hAnsi="Times New Roman"/>
                <w:sz w:val="24"/>
                <w:szCs w:val="24"/>
              </w:rPr>
              <w:t>6</w:t>
            </w:r>
          </w:p>
        </w:tc>
        <w:tc>
          <w:tcPr>
            <w:tcW w:w="1504" w:type="pct"/>
            <w:vMerge w:val="restart"/>
          </w:tcPr>
          <w:p w:rsidR="00523B91" w:rsidRPr="005C09D6" w:rsidRDefault="00523B91" w:rsidP="00523B91">
            <w:pPr>
              <w:jc w:val="both"/>
              <w:rPr>
                <w:rFonts w:ascii="Times New Roman" w:hAnsi="Times New Roman"/>
                <w:bCs/>
                <w:sz w:val="24"/>
                <w:szCs w:val="24"/>
              </w:rPr>
            </w:pPr>
            <w:r w:rsidRPr="005C09D6">
              <w:rPr>
                <w:rFonts w:ascii="Times New Roman" w:hAnsi="Times New Roman"/>
                <w:bCs/>
                <w:sz w:val="24"/>
                <w:szCs w:val="24"/>
              </w:rPr>
              <w:t>обществознание</w:t>
            </w:r>
          </w:p>
        </w:tc>
        <w:tc>
          <w:tcPr>
            <w:tcW w:w="644" w:type="pct"/>
          </w:tcPr>
          <w:p w:rsidR="00523B91" w:rsidRPr="005C09D6" w:rsidRDefault="00523B91" w:rsidP="00523B91">
            <w:pPr>
              <w:jc w:val="both"/>
              <w:rPr>
                <w:rFonts w:ascii="Times New Roman" w:hAnsi="Times New Roman"/>
                <w:sz w:val="24"/>
                <w:szCs w:val="24"/>
              </w:rPr>
            </w:pPr>
            <w:r w:rsidRPr="005C09D6">
              <w:rPr>
                <w:rFonts w:ascii="Times New Roman" w:hAnsi="Times New Roman"/>
                <w:sz w:val="24"/>
                <w:szCs w:val="24"/>
              </w:rPr>
              <w:t>% вып</w:t>
            </w:r>
          </w:p>
        </w:tc>
        <w:tc>
          <w:tcPr>
            <w:tcW w:w="834" w:type="pct"/>
            <w:shd w:val="clear" w:color="auto" w:fill="FFFFFF" w:themeFill="background1"/>
          </w:tcPr>
          <w:p w:rsidR="00523B91" w:rsidRPr="005C09D6" w:rsidRDefault="000D3D83" w:rsidP="00523B91">
            <w:pPr>
              <w:jc w:val="center"/>
              <w:rPr>
                <w:rFonts w:ascii="Times New Roman" w:hAnsi="Times New Roman"/>
                <w:sz w:val="24"/>
                <w:szCs w:val="24"/>
              </w:rPr>
            </w:pPr>
            <w:r>
              <w:rPr>
                <w:rFonts w:ascii="Times New Roman" w:hAnsi="Times New Roman"/>
                <w:sz w:val="24"/>
                <w:szCs w:val="24"/>
              </w:rPr>
              <w:t>100</w:t>
            </w:r>
          </w:p>
        </w:tc>
        <w:tc>
          <w:tcPr>
            <w:tcW w:w="825" w:type="pct"/>
            <w:shd w:val="clear" w:color="auto" w:fill="FFFFFF" w:themeFill="background1"/>
          </w:tcPr>
          <w:p w:rsidR="00523B91" w:rsidRPr="005C09D6" w:rsidRDefault="00303439" w:rsidP="00523B91">
            <w:pPr>
              <w:jc w:val="center"/>
              <w:rPr>
                <w:rFonts w:ascii="Times New Roman" w:hAnsi="Times New Roman"/>
                <w:sz w:val="24"/>
                <w:szCs w:val="24"/>
              </w:rPr>
            </w:pPr>
            <w:r>
              <w:rPr>
                <w:rFonts w:ascii="Times New Roman" w:hAnsi="Times New Roman"/>
                <w:sz w:val="24"/>
                <w:szCs w:val="24"/>
              </w:rPr>
              <w:t>8</w:t>
            </w:r>
            <w:r w:rsidR="00523B91" w:rsidRPr="005C09D6">
              <w:rPr>
                <w:rFonts w:ascii="Times New Roman" w:hAnsi="Times New Roman"/>
                <w:sz w:val="24"/>
                <w:szCs w:val="24"/>
              </w:rPr>
              <w:t>0</w:t>
            </w:r>
          </w:p>
        </w:tc>
        <w:tc>
          <w:tcPr>
            <w:tcW w:w="830" w:type="pct"/>
            <w:shd w:val="clear" w:color="auto" w:fill="FFFFFF" w:themeFill="background1"/>
          </w:tcPr>
          <w:p w:rsidR="00523B91" w:rsidRPr="005C09D6" w:rsidRDefault="00523B91" w:rsidP="00523B91">
            <w:pPr>
              <w:jc w:val="center"/>
              <w:rPr>
                <w:rFonts w:ascii="Times New Roman" w:hAnsi="Times New Roman"/>
                <w:sz w:val="24"/>
                <w:szCs w:val="24"/>
              </w:rPr>
            </w:pPr>
            <w:r>
              <w:rPr>
                <w:rFonts w:ascii="Times New Roman" w:hAnsi="Times New Roman"/>
                <w:sz w:val="24"/>
                <w:szCs w:val="24"/>
              </w:rPr>
              <w:t>100</w:t>
            </w:r>
          </w:p>
        </w:tc>
      </w:tr>
      <w:tr w:rsidR="00523B91" w:rsidRPr="005C09D6" w:rsidTr="00523B91">
        <w:tc>
          <w:tcPr>
            <w:tcW w:w="363" w:type="pct"/>
            <w:vMerge/>
          </w:tcPr>
          <w:p w:rsidR="00523B91" w:rsidRPr="005C09D6" w:rsidRDefault="00523B91" w:rsidP="00523B91">
            <w:pPr>
              <w:jc w:val="both"/>
              <w:rPr>
                <w:rFonts w:ascii="Times New Roman" w:hAnsi="Times New Roman"/>
                <w:sz w:val="24"/>
                <w:szCs w:val="24"/>
              </w:rPr>
            </w:pPr>
          </w:p>
        </w:tc>
        <w:tc>
          <w:tcPr>
            <w:tcW w:w="1504" w:type="pct"/>
            <w:vMerge/>
          </w:tcPr>
          <w:p w:rsidR="00523B91" w:rsidRPr="005C09D6" w:rsidRDefault="00523B91" w:rsidP="00523B91">
            <w:pPr>
              <w:jc w:val="both"/>
              <w:rPr>
                <w:rFonts w:ascii="Times New Roman" w:hAnsi="Times New Roman"/>
                <w:bCs/>
                <w:sz w:val="24"/>
                <w:szCs w:val="24"/>
              </w:rPr>
            </w:pPr>
          </w:p>
        </w:tc>
        <w:tc>
          <w:tcPr>
            <w:tcW w:w="644" w:type="pct"/>
          </w:tcPr>
          <w:p w:rsidR="00523B91" w:rsidRPr="005C09D6" w:rsidRDefault="00523B91" w:rsidP="00523B91">
            <w:pPr>
              <w:jc w:val="both"/>
              <w:rPr>
                <w:rFonts w:ascii="Times New Roman" w:hAnsi="Times New Roman"/>
                <w:sz w:val="24"/>
                <w:szCs w:val="24"/>
              </w:rPr>
            </w:pPr>
            <w:r w:rsidRPr="005C09D6">
              <w:rPr>
                <w:rFonts w:ascii="Times New Roman" w:hAnsi="Times New Roman"/>
                <w:sz w:val="24"/>
                <w:szCs w:val="24"/>
              </w:rPr>
              <w:t>ср.б</w:t>
            </w:r>
          </w:p>
        </w:tc>
        <w:tc>
          <w:tcPr>
            <w:tcW w:w="834" w:type="pct"/>
            <w:shd w:val="clear" w:color="auto" w:fill="FFFFFF" w:themeFill="background1"/>
          </w:tcPr>
          <w:p w:rsidR="00523B91" w:rsidRPr="005C09D6" w:rsidRDefault="000D3D83" w:rsidP="00523B91">
            <w:pPr>
              <w:jc w:val="center"/>
              <w:rPr>
                <w:rFonts w:ascii="Times New Roman" w:hAnsi="Times New Roman"/>
                <w:sz w:val="24"/>
                <w:szCs w:val="24"/>
              </w:rPr>
            </w:pPr>
            <w:r>
              <w:rPr>
                <w:rFonts w:ascii="Times New Roman" w:hAnsi="Times New Roman"/>
                <w:sz w:val="24"/>
                <w:szCs w:val="24"/>
              </w:rPr>
              <w:t>57</w:t>
            </w:r>
          </w:p>
        </w:tc>
        <w:tc>
          <w:tcPr>
            <w:tcW w:w="825" w:type="pct"/>
            <w:shd w:val="clear" w:color="auto" w:fill="FFFFFF" w:themeFill="background1"/>
          </w:tcPr>
          <w:p w:rsidR="00523B91" w:rsidRPr="005C09D6" w:rsidRDefault="00303439" w:rsidP="00523B91">
            <w:pPr>
              <w:jc w:val="center"/>
              <w:rPr>
                <w:rFonts w:ascii="Times New Roman" w:hAnsi="Times New Roman"/>
                <w:sz w:val="24"/>
                <w:szCs w:val="24"/>
              </w:rPr>
            </w:pPr>
            <w:r>
              <w:rPr>
                <w:rFonts w:ascii="Times New Roman" w:hAnsi="Times New Roman"/>
                <w:sz w:val="24"/>
                <w:szCs w:val="24"/>
              </w:rPr>
              <w:t>50</w:t>
            </w:r>
          </w:p>
        </w:tc>
        <w:tc>
          <w:tcPr>
            <w:tcW w:w="830" w:type="pct"/>
            <w:shd w:val="clear" w:color="auto" w:fill="FFFFFF" w:themeFill="background1"/>
          </w:tcPr>
          <w:p w:rsidR="00523B91" w:rsidRPr="005C09D6" w:rsidRDefault="00523B91" w:rsidP="00523B91">
            <w:pPr>
              <w:jc w:val="center"/>
              <w:rPr>
                <w:rFonts w:ascii="Times New Roman" w:hAnsi="Times New Roman"/>
                <w:sz w:val="24"/>
                <w:szCs w:val="24"/>
              </w:rPr>
            </w:pPr>
            <w:r>
              <w:rPr>
                <w:rFonts w:ascii="Times New Roman" w:hAnsi="Times New Roman"/>
                <w:sz w:val="24"/>
                <w:szCs w:val="24"/>
              </w:rPr>
              <w:t>57</w:t>
            </w:r>
          </w:p>
        </w:tc>
      </w:tr>
      <w:tr w:rsidR="00523B91" w:rsidRPr="005C09D6" w:rsidTr="00523B91">
        <w:tc>
          <w:tcPr>
            <w:tcW w:w="363" w:type="pct"/>
            <w:vMerge w:val="restart"/>
          </w:tcPr>
          <w:p w:rsidR="00523B91" w:rsidRPr="005C09D6" w:rsidRDefault="00523B91" w:rsidP="00523B91">
            <w:pPr>
              <w:jc w:val="both"/>
              <w:rPr>
                <w:rFonts w:ascii="Times New Roman" w:hAnsi="Times New Roman"/>
                <w:sz w:val="24"/>
                <w:szCs w:val="24"/>
              </w:rPr>
            </w:pPr>
            <w:r w:rsidRPr="005C09D6">
              <w:rPr>
                <w:rFonts w:ascii="Times New Roman" w:hAnsi="Times New Roman"/>
                <w:sz w:val="24"/>
                <w:szCs w:val="24"/>
              </w:rPr>
              <w:t>7</w:t>
            </w:r>
          </w:p>
        </w:tc>
        <w:tc>
          <w:tcPr>
            <w:tcW w:w="1504" w:type="pct"/>
            <w:vMerge w:val="restart"/>
          </w:tcPr>
          <w:p w:rsidR="00523B91" w:rsidRPr="005C09D6" w:rsidRDefault="00523B91" w:rsidP="00523B91">
            <w:pPr>
              <w:jc w:val="both"/>
              <w:rPr>
                <w:rFonts w:ascii="Times New Roman" w:hAnsi="Times New Roman"/>
                <w:bCs/>
                <w:sz w:val="24"/>
                <w:szCs w:val="24"/>
              </w:rPr>
            </w:pPr>
            <w:r w:rsidRPr="005C09D6">
              <w:rPr>
                <w:rFonts w:ascii="Times New Roman" w:hAnsi="Times New Roman"/>
                <w:bCs/>
                <w:sz w:val="24"/>
                <w:szCs w:val="24"/>
              </w:rPr>
              <w:t>биология</w:t>
            </w:r>
          </w:p>
        </w:tc>
        <w:tc>
          <w:tcPr>
            <w:tcW w:w="644" w:type="pct"/>
          </w:tcPr>
          <w:p w:rsidR="00523B91" w:rsidRPr="005C09D6" w:rsidRDefault="00523B91" w:rsidP="00523B91">
            <w:pPr>
              <w:jc w:val="both"/>
              <w:rPr>
                <w:rFonts w:ascii="Times New Roman" w:hAnsi="Times New Roman"/>
                <w:sz w:val="24"/>
                <w:szCs w:val="24"/>
              </w:rPr>
            </w:pPr>
            <w:r w:rsidRPr="005C09D6">
              <w:rPr>
                <w:rFonts w:ascii="Times New Roman" w:hAnsi="Times New Roman"/>
                <w:sz w:val="24"/>
                <w:szCs w:val="24"/>
              </w:rPr>
              <w:t>% вып</w:t>
            </w:r>
          </w:p>
        </w:tc>
        <w:tc>
          <w:tcPr>
            <w:tcW w:w="834" w:type="pct"/>
            <w:shd w:val="clear" w:color="auto" w:fill="FFFFFF" w:themeFill="background1"/>
          </w:tcPr>
          <w:p w:rsidR="00523B91" w:rsidRPr="005C09D6" w:rsidRDefault="00523B91" w:rsidP="00523B91">
            <w:pPr>
              <w:jc w:val="center"/>
              <w:rPr>
                <w:rFonts w:ascii="Times New Roman" w:hAnsi="Times New Roman"/>
                <w:sz w:val="24"/>
                <w:szCs w:val="24"/>
              </w:rPr>
            </w:pPr>
          </w:p>
        </w:tc>
        <w:tc>
          <w:tcPr>
            <w:tcW w:w="825" w:type="pct"/>
            <w:shd w:val="clear" w:color="auto" w:fill="FFFFFF" w:themeFill="background1"/>
          </w:tcPr>
          <w:p w:rsidR="00523B91" w:rsidRPr="005C09D6" w:rsidRDefault="00523B91" w:rsidP="00523B91">
            <w:pPr>
              <w:jc w:val="center"/>
              <w:rPr>
                <w:rFonts w:ascii="Times New Roman" w:hAnsi="Times New Roman"/>
                <w:sz w:val="24"/>
                <w:szCs w:val="24"/>
              </w:rPr>
            </w:pPr>
          </w:p>
        </w:tc>
        <w:tc>
          <w:tcPr>
            <w:tcW w:w="830" w:type="pct"/>
            <w:shd w:val="clear" w:color="auto" w:fill="FFFFFF" w:themeFill="background1"/>
          </w:tcPr>
          <w:p w:rsidR="00523B91" w:rsidRPr="005C09D6" w:rsidRDefault="00523B91" w:rsidP="00523B91">
            <w:pPr>
              <w:jc w:val="center"/>
              <w:rPr>
                <w:rFonts w:ascii="Times New Roman" w:hAnsi="Times New Roman"/>
                <w:sz w:val="24"/>
                <w:szCs w:val="24"/>
              </w:rPr>
            </w:pPr>
          </w:p>
        </w:tc>
      </w:tr>
      <w:tr w:rsidR="00523B91" w:rsidRPr="005C09D6" w:rsidTr="00523B91">
        <w:tc>
          <w:tcPr>
            <w:tcW w:w="363" w:type="pct"/>
            <w:vMerge/>
          </w:tcPr>
          <w:p w:rsidR="00523B91" w:rsidRPr="005C09D6" w:rsidRDefault="00523B91" w:rsidP="00523B91">
            <w:pPr>
              <w:jc w:val="both"/>
              <w:rPr>
                <w:rFonts w:ascii="Times New Roman" w:hAnsi="Times New Roman"/>
                <w:sz w:val="24"/>
                <w:szCs w:val="24"/>
              </w:rPr>
            </w:pPr>
          </w:p>
        </w:tc>
        <w:tc>
          <w:tcPr>
            <w:tcW w:w="1504" w:type="pct"/>
            <w:vMerge/>
          </w:tcPr>
          <w:p w:rsidR="00523B91" w:rsidRPr="005C09D6" w:rsidRDefault="00523B91" w:rsidP="00523B91">
            <w:pPr>
              <w:jc w:val="both"/>
              <w:rPr>
                <w:rFonts w:ascii="Times New Roman" w:hAnsi="Times New Roman"/>
                <w:bCs/>
                <w:sz w:val="24"/>
                <w:szCs w:val="24"/>
              </w:rPr>
            </w:pPr>
          </w:p>
        </w:tc>
        <w:tc>
          <w:tcPr>
            <w:tcW w:w="644" w:type="pct"/>
          </w:tcPr>
          <w:p w:rsidR="00523B91" w:rsidRPr="005C09D6" w:rsidRDefault="00523B91" w:rsidP="00523B91">
            <w:pPr>
              <w:jc w:val="both"/>
              <w:rPr>
                <w:rFonts w:ascii="Times New Roman" w:hAnsi="Times New Roman"/>
                <w:sz w:val="24"/>
                <w:szCs w:val="24"/>
              </w:rPr>
            </w:pPr>
            <w:r w:rsidRPr="005C09D6">
              <w:rPr>
                <w:rFonts w:ascii="Times New Roman" w:hAnsi="Times New Roman"/>
                <w:sz w:val="24"/>
                <w:szCs w:val="24"/>
              </w:rPr>
              <w:t>ср.б</w:t>
            </w:r>
          </w:p>
        </w:tc>
        <w:tc>
          <w:tcPr>
            <w:tcW w:w="834" w:type="pct"/>
            <w:shd w:val="clear" w:color="auto" w:fill="FFFFFF" w:themeFill="background1"/>
          </w:tcPr>
          <w:p w:rsidR="00523B91" w:rsidRPr="005C09D6" w:rsidRDefault="00523B91" w:rsidP="00523B91">
            <w:pPr>
              <w:jc w:val="center"/>
              <w:rPr>
                <w:rFonts w:ascii="Times New Roman" w:hAnsi="Times New Roman"/>
                <w:sz w:val="24"/>
                <w:szCs w:val="24"/>
              </w:rPr>
            </w:pPr>
          </w:p>
        </w:tc>
        <w:tc>
          <w:tcPr>
            <w:tcW w:w="825" w:type="pct"/>
            <w:shd w:val="clear" w:color="auto" w:fill="FFFFFF" w:themeFill="background1"/>
          </w:tcPr>
          <w:p w:rsidR="00523B91" w:rsidRPr="005C09D6" w:rsidRDefault="00523B91" w:rsidP="00523B91">
            <w:pPr>
              <w:jc w:val="center"/>
              <w:rPr>
                <w:rFonts w:ascii="Times New Roman" w:hAnsi="Times New Roman"/>
                <w:sz w:val="24"/>
                <w:szCs w:val="24"/>
              </w:rPr>
            </w:pPr>
          </w:p>
        </w:tc>
        <w:tc>
          <w:tcPr>
            <w:tcW w:w="830" w:type="pct"/>
            <w:shd w:val="clear" w:color="auto" w:fill="FFFFFF" w:themeFill="background1"/>
          </w:tcPr>
          <w:p w:rsidR="00523B91" w:rsidRPr="005C09D6" w:rsidRDefault="00523B91" w:rsidP="00523B91">
            <w:pPr>
              <w:jc w:val="center"/>
              <w:rPr>
                <w:rFonts w:ascii="Times New Roman" w:hAnsi="Times New Roman"/>
                <w:sz w:val="24"/>
                <w:szCs w:val="24"/>
              </w:rPr>
            </w:pPr>
          </w:p>
        </w:tc>
      </w:tr>
      <w:tr w:rsidR="00523B91" w:rsidRPr="005C09D6" w:rsidTr="00523B91">
        <w:tc>
          <w:tcPr>
            <w:tcW w:w="363" w:type="pct"/>
            <w:vMerge w:val="restart"/>
          </w:tcPr>
          <w:p w:rsidR="00523B91" w:rsidRPr="005C09D6" w:rsidRDefault="00523B91" w:rsidP="00523B91">
            <w:pPr>
              <w:jc w:val="both"/>
              <w:rPr>
                <w:rFonts w:ascii="Times New Roman" w:hAnsi="Times New Roman"/>
                <w:sz w:val="24"/>
                <w:szCs w:val="24"/>
              </w:rPr>
            </w:pPr>
            <w:r w:rsidRPr="005C09D6">
              <w:rPr>
                <w:rFonts w:ascii="Times New Roman" w:hAnsi="Times New Roman"/>
                <w:sz w:val="24"/>
                <w:szCs w:val="24"/>
              </w:rPr>
              <w:t>8</w:t>
            </w:r>
          </w:p>
        </w:tc>
        <w:tc>
          <w:tcPr>
            <w:tcW w:w="1504" w:type="pct"/>
            <w:vMerge w:val="restart"/>
          </w:tcPr>
          <w:p w:rsidR="00523B91" w:rsidRPr="005C09D6" w:rsidRDefault="00523B91" w:rsidP="00523B91">
            <w:pPr>
              <w:jc w:val="both"/>
              <w:rPr>
                <w:rFonts w:ascii="Times New Roman" w:hAnsi="Times New Roman"/>
                <w:bCs/>
                <w:sz w:val="24"/>
                <w:szCs w:val="24"/>
              </w:rPr>
            </w:pPr>
            <w:r w:rsidRPr="005C09D6">
              <w:rPr>
                <w:rFonts w:ascii="Times New Roman" w:hAnsi="Times New Roman"/>
                <w:bCs/>
                <w:sz w:val="24"/>
                <w:szCs w:val="24"/>
              </w:rPr>
              <w:t>литература</w:t>
            </w:r>
          </w:p>
        </w:tc>
        <w:tc>
          <w:tcPr>
            <w:tcW w:w="644" w:type="pct"/>
          </w:tcPr>
          <w:p w:rsidR="00523B91" w:rsidRPr="005C09D6" w:rsidRDefault="00523B91" w:rsidP="00523B91">
            <w:pPr>
              <w:jc w:val="both"/>
              <w:rPr>
                <w:rFonts w:ascii="Times New Roman" w:hAnsi="Times New Roman"/>
                <w:sz w:val="24"/>
                <w:szCs w:val="24"/>
              </w:rPr>
            </w:pPr>
            <w:r w:rsidRPr="005C09D6">
              <w:rPr>
                <w:rFonts w:ascii="Times New Roman" w:hAnsi="Times New Roman"/>
                <w:sz w:val="24"/>
                <w:szCs w:val="24"/>
              </w:rPr>
              <w:t>% вып</w:t>
            </w:r>
          </w:p>
        </w:tc>
        <w:tc>
          <w:tcPr>
            <w:tcW w:w="834" w:type="pct"/>
            <w:shd w:val="clear" w:color="auto" w:fill="FFFFFF" w:themeFill="background1"/>
          </w:tcPr>
          <w:p w:rsidR="00523B91" w:rsidRPr="005C09D6" w:rsidRDefault="00523B91" w:rsidP="00523B91">
            <w:pPr>
              <w:jc w:val="center"/>
              <w:rPr>
                <w:rFonts w:ascii="Times New Roman" w:hAnsi="Times New Roman"/>
                <w:sz w:val="24"/>
                <w:szCs w:val="24"/>
              </w:rPr>
            </w:pPr>
          </w:p>
        </w:tc>
        <w:tc>
          <w:tcPr>
            <w:tcW w:w="825" w:type="pct"/>
            <w:shd w:val="clear" w:color="auto" w:fill="FFFFFF" w:themeFill="background1"/>
          </w:tcPr>
          <w:p w:rsidR="00523B91" w:rsidRPr="005C09D6" w:rsidRDefault="00303439" w:rsidP="00523B91">
            <w:pPr>
              <w:jc w:val="center"/>
              <w:rPr>
                <w:rFonts w:ascii="Times New Roman" w:hAnsi="Times New Roman"/>
                <w:sz w:val="24"/>
                <w:szCs w:val="24"/>
              </w:rPr>
            </w:pPr>
            <w:r>
              <w:rPr>
                <w:rFonts w:ascii="Times New Roman" w:hAnsi="Times New Roman"/>
                <w:sz w:val="24"/>
                <w:szCs w:val="24"/>
              </w:rPr>
              <w:t>100</w:t>
            </w:r>
          </w:p>
        </w:tc>
        <w:tc>
          <w:tcPr>
            <w:tcW w:w="830" w:type="pct"/>
            <w:shd w:val="clear" w:color="auto" w:fill="FFFFFF" w:themeFill="background1"/>
          </w:tcPr>
          <w:p w:rsidR="00523B91" w:rsidRPr="005C09D6" w:rsidRDefault="00523B91" w:rsidP="00523B91">
            <w:pPr>
              <w:jc w:val="center"/>
              <w:rPr>
                <w:rFonts w:ascii="Times New Roman" w:hAnsi="Times New Roman"/>
                <w:sz w:val="24"/>
                <w:szCs w:val="24"/>
              </w:rPr>
            </w:pPr>
          </w:p>
        </w:tc>
      </w:tr>
      <w:tr w:rsidR="00523B91" w:rsidRPr="005C09D6" w:rsidTr="00523B91">
        <w:tc>
          <w:tcPr>
            <w:tcW w:w="363" w:type="pct"/>
            <w:vMerge/>
          </w:tcPr>
          <w:p w:rsidR="00523B91" w:rsidRPr="005C09D6" w:rsidRDefault="00523B91" w:rsidP="00523B91">
            <w:pPr>
              <w:jc w:val="both"/>
              <w:rPr>
                <w:rFonts w:ascii="Times New Roman" w:hAnsi="Times New Roman"/>
                <w:sz w:val="24"/>
                <w:szCs w:val="24"/>
              </w:rPr>
            </w:pPr>
          </w:p>
        </w:tc>
        <w:tc>
          <w:tcPr>
            <w:tcW w:w="1504" w:type="pct"/>
            <w:vMerge/>
          </w:tcPr>
          <w:p w:rsidR="00523B91" w:rsidRPr="005C09D6" w:rsidRDefault="00523B91" w:rsidP="00523B91">
            <w:pPr>
              <w:jc w:val="both"/>
              <w:rPr>
                <w:rFonts w:ascii="Times New Roman" w:hAnsi="Times New Roman"/>
                <w:bCs/>
                <w:sz w:val="24"/>
                <w:szCs w:val="24"/>
              </w:rPr>
            </w:pPr>
          </w:p>
        </w:tc>
        <w:tc>
          <w:tcPr>
            <w:tcW w:w="644" w:type="pct"/>
          </w:tcPr>
          <w:p w:rsidR="00523B91" w:rsidRPr="005C09D6" w:rsidRDefault="00523B91" w:rsidP="00523B91">
            <w:pPr>
              <w:jc w:val="both"/>
              <w:rPr>
                <w:rFonts w:ascii="Times New Roman" w:hAnsi="Times New Roman"/>
                <w:sz w:val="24"/>
                <w:szCs w:val="24"/>
              </w:rPr>
            </w:pPr>
            <w:r w:rsidRPr="005C09D6">
              <w:rPr>
                <w:rFonts w:ascii="Times New Roman" w:hAnsi="Times New Roman"/>
                <w:sz w:val="24"/>
                <w:szCs w:val="24"/>
              </w:rPr>
              <w:t>ср.б</w:t>
            </w:r>
          </w:p>
        </w:tc>
        <w:tc>
          <w:tcPr>
            <w:tcW w:w="834" w:type="pct"/>
            <w:shd w:val="clear" w:color="auto" w:fill="FFFFFF" w:themeFill="background1"/>
          </w:tcPr>
          <w:p w:rsidR="00523B91" w:rsidRPr="005C09D6" w:rsidRDefault="00523B91" w:rsidP="00523B91">
            <w:pPr>
              <w:jc w:val="center"/>
              <w:rPr>
                <w:rFonts w:ascii="Times New Roman" w:hAnsi="Times New Roman"/>
                <w:sz w:val="24"/>
                <w:szCs w:val="24"/>
              </w:rPr>
            </w:pPr>
          </w:p>
        </w:tc>
        <w:tc>
          <w:tcPr>
            <w:tcW w:w="825" w:type="pct"/>
            <w:shd w:val="clear" w:color="auto" w:fill="FFFFFF" w:themeFill="background1"/>
          </w:tcPr>
          <w:p w:rsidR="00523B91" w:rsidRPr="005C09D6" w:rsidRDefault="00303439" w:rsidP="00523B91">
            <w:pPr>
              <w:jc w:val="center"/>
              <w:rPr>
                <w:rFonts w:ascii="Times New Roman" w:hAnsi="Times New Roman"/>
                <w:sz w:val="24"/>
                <w:szCs w:val="24"/>
              </w:rPr>
            </w:pPr>
            <w:r>
              <w:rPr>
                <w:rFonts w:ascii="Times New Roman" w:hAnsi="Times New Roman"/>
                <w:sz w:val="24"/>
                <w:szCs w:val="24"/>
              </w:rPr>
              <w:t>39</w:t>
            </w:r>
          </w:p>
        </w:tc>
        <w:tc>
          <w:tcPr>
            <w:tcW w:w="830" w:type="pct"/>
            <w:shd w:val="clear" w:color="auto" w:fill="FFFFFF" w:themeFill="background1"/>
          </w:tcPr>
          <w:p w:rsidR="00523B91" w:rsidRPr="005C09D6" w:rsidRDefault="00523B91" w:rsidP="00523B91">
            <w:pPr>
              <w:jc w:val="center"/>
              <w:rPr>
                <w:rFonts w:ascii="Times New Roman" w:hAnsi="Times New Roman"/>
                <w:sz w:val="24"/>
                <w:szCs w:val="24"/>
              </w:rPr>
            </w:pPr>
          </w:p>
        </w:tc>
      </w:tr>
      <w:tr w:rsidR="00523B91" w:rsidRPr="005C09D6" w:rsidTr="00523B91">
        <w:tc>
          <w:tcPr>
            <w:tcW w:w="363" w:type="pct"/>
            <w:vMerge w:val="restart"/>
          </w:tcPr>
          <w:p w:rsidR="00523B91" w:rsidRPr="005C09D6" w:rsidRDefault="00523B91" w:rsidP="00523B91">
            <w:pPr>
              <w:jc w:val="both"/>
              <w:rPr>
                <w:rFonts w:ascii="Times New Roman" w:hAnsi="Times New Roman"/>
                <w:sz w:val="24"/>
                <w:szCs w:val="24"/>
              </w:rPr>
            </w:pPr>
            <w:r w:rsidRPr="005C09D6">
              <w:rPr>
                <w:rFonts w:ascii="Times New Roman" w:hAnsi="Times New Roman"/>
                <w:sz w:val="24"/>
                <w:szCs w:val="24"/>
              </w:rPr>
              <w:t>9</w:t>
            </w:r>
          </w:p>
        </w:tc>
        <w:tc>
          <w:tcPr>
            <w:tcW w:w="1504" w:type="pct"/>
            <w:vMerge w:val="restart"/>
          </w:tcPr>
          <w:p w:rsidR="00523B91" w:rsidRPr="005C09D6" w:rsidRDefault="00523B91" w:rsidP="00523B91">
            <w:pPr>
              <w:widowControl w:val="0"/>
              <w:autoSpaceDE w:val="0"/>
              <w:autoSpaceDN w:val="0"/>
              <w:adjustRightInd w:val="0"/>
              <w:jc w:val="both"/>
              <w:rPr>
                <w:rFonts w:ascii="Times New Roman" w:hAnsi="Times New Roman"/>
                <w:sz w:val="24"/>
                <w:szCs w:val="24"/>
              </w:rPr>
            </w:pPr>
            <w:r w:rsidRPr="005C09D6">
              <w:rPr>
                <w:rFonts w:ascii="Times New Roman" w:hAnsi="Times New Roman"/>
                <w:sz w:val="24"/>
                <w:szCs w:val="24"/>
              </w:rPr>
              <w:t>информатика</w:t>
            </w:r>
          </w:p>
        </w:tc>
        <w:tc>
          <w:tcPr>
            <w:tcW w:w="644" w:type="pct"/>
          </w:tcPr>
          <w:p w:rsidR="00523B91" w:rsidRPr="005C09D6" w:rsidRDefault="00523B91" w:rsidP="00523B91">
            <w:pPr>
              <w:jc w:val="both"/>
              <w:rPr>
                <w:rFonts w:ascii="Times New Roman" w:hAnsi="Times New Roman"/>
                <w:sz w:val="24"/>
                <w:szCs w:val="24"/>
              </w:rPr>
            </w:pPr>
            <w:r w:rsidRPr="005C09D6">
              <w:rPr>
                <w:rFonts w:ascii="Times New Roman" w:hAnsi="Times New Roman"/>
                <w:sz w:val="24"/>
                <w:szCs w:val="24"/>
              </w:rPr>
              <w:t>% вып</w:t>
            </w:r>
          </w:p>
        </w:tc>
        <w:tc>
          <w:tcPr>
            <w:tcW w:w="834" w:type="pct"/>
            <w:shd w:val="clear" w:color="auto" w:fill="FFFFFF" w:themeFill="background1"/>
          </w:tcPr>
          <w:p w:rsidR="00523B91" w:rsidRPr="005C09D6" w:rsidRDefault="00523B91" w:rsidP="00523B91">
            <w:pPr>
              <w:jc w:val="center"/>
              <w:rPr>
                <w:rFonts w:ascii="Times New Roman" w:hAnsi="Times New Roman"/>
                <w:sz w:val="24"/>
                <w:szCs w:val="24"/>
              </w:rPr>
            </w:pPr>
          </w:p>
        </w:tc>
        <w:tc>
          <w:tcPr>
            <w:tcW w:w="825" w:type="pct"/>
            <w:shd w:val="clear" w:color="auto" w:fill="FFFFFF" w:themeFill="background1"/>
          </w:tcPr>
          <w:p w:rsidR="00523B91" w:rsidRPr="005C09D6" w:rsidRDefault="00523B91" w:rsidP="00523B91">
            <w:pPr>
              <w:jc w:val="center"/>
              <w:rPr>
                <w:rFonts w:ascii="Times New Roman" w:hAnsi="Times New Roman"/>
                <w:sz w:val="24"/>
                <w:szCs w:val="24"/>
              </w:rPr>
            </w:pPr>
          </w:p>
        </w:tc>
        <w:tc>
          <w:tcPr>
            <w:tcW w:w="830" w:type="pct"/>
            <w:shd w:val="clear" w:color="auto" w:fill="FFFFFF" w:themeFill="background1"/>
          </w:tcPr>
          <w:p w:rsidR="00523B91" w:rsidRPr="005C09D6" w:rsidRDefault="00523B91" w:rsidP="00523B91">
            <w:pPr>
              <w:jc w:val="center"/>
              <w:rPr>
                <w:rFonts w:ascii="Times New Roman" w:hAnsi="Times New Roman"/>
                <w:sz w:val="24"/>
                <w:szCs w:val="24"/>
              </w:rPr>
            </w:pPr>
          </w:p>
        </w:tc>
      </w:tr>
      <w:tr w:rsidR="00523B91" w:rsidRPr="005C09D6" w:rsidTr="00523B91">
        <w:tc>
          <w:tcPr>
            <w:tcW w:w="363" w:type="pct"/>
            <w:vMerge/>
          </w:tcPr>
          <w:p w:rsidR="00523B91" w:rsidRPr="005C09D6" w:rsidRDefault="00523B91" w:rsidP="00523B91">
            <w:pPr>
              <w:jc w:val="both"/>
              <w:rPr>
                <w:rFonts w:ascii="Times New Roman" w:hAnsi="Times New Roman"/>
                <w:sz w:val="24"/>
                <w:szCs w:val="24"/>
              </w:rPr>
            </w:pPr>
          </w:p>
        </w:tc>
        <w:tc>
          <w:tcPr>
            <w:tcW w:w="1504" w:type="pct"/>
            <w:vMerge/>
          </w:tcPr>
          <w:p w:rsidR="00523B91" w:rsidRPr="005C09D6" w:rsidRDefault="00523B91" w:rsidP="00523B91">
            <w:pPr>
              <w:widowControl w:val="0"/>
              <w:autoSpaceDE w:val="0"/>
              <w:autoSpaceDN w:val="0"/>
              <w:adjustRightInd w:val="0"/>
              <w:jc w:val="both"/>
              <w:rPr>
                <w:rFonts w:ascii="Times New Roman" w:hAnsi="Times New Roman"/>
                <w:sz w:val="24"/>
                <w:szCs w:val="24"/>
              </w:rPr>
            </w:pPr>
          </w:p>
        </w:tc>
        <w:tc>
          <w:tcPr>
            <w:tcW w:w="644" w:type="pct"/>
          </w:tcPr>
          <w:p w:rsidR="00523B91" w:rsidRPr="005C09D6" w:rsidRDefault="00523B91" w:rsidP="00523B91">
            <w:pPr>
              <w:jc w:val="both"/>
              <w:rPr>
                <w:rFonts w:ascii="Times New Roman" w:hAnsi="Times New Roman"/>
                <w:sz w:val="24"/>
                <w:szCs w:val="24"/>
              </w:rPr>
            </w:pPr>
            <w:r w:rsidRPr="005C09D6">
              <w:rPr>
                <w:rFonts w:ascii="Times New Roman" w:hAnsi="Times New Roman"/>
                <w:sz w:val="24"/>
                <w:szCs w:val="24"/>
              </w:rPr>
              <w:t>ср.б</w:t>
            </w:r>
          </w:p>
        </w:tc>
        <w:tc>
          <w:tcPr>
            <w:tcW w:w="834" w:type="pct"/>
            <w:shd w:val="clear" w:color="auto" w:fill="FFFFFF" w:themeFill="background1"/>
          </w:tcPr>
          <w:p w:rsidR="00523B91" w:rsidRPr="005C09D6" w:rsidRDefault="00523B91" w:rsidP="00523B91">
            <w:pPr>
              <w:jc w:val="center"/>
              <w:rPr>
                <w:rFonts w:ascii="Times New Roman" w:hAnsi="Times New Roman"/>
                <w:sz w:val="24"/>
                <w:szCs w:val="24"/>
              </w:rPr>
            </w:pPr>
          </w:p>
        </w:tc>
        <w:tc>
          <w:tcPr>
            <w:tcW w:w="825" w:type="pct"/>
            <w:shd w:val="clear" w:color="auto" w:fill="FFFFFF" w:themeFill="background1"/>
          </w:tcPr>
          <w:p w:rsidR="00523B91" w:rsidRPr="005C09D6" w:rsidRDefault="00523B91" w:rsidP="00523B91">
            <w:pPr>
              <w:jc w:val="center"/>
              <w:rPr>
                <w:rFonts w:ascii="Times New Roman" w:hAnsi="Times New Roman"/>
                <w:sz w:val="24"/>
                <w:szCs w:val="24"/>
              </w:rPr>
            </w:pPr>
          </w:p>
        </w:tc>
        <w:tc>
          <w:tcPr>
            <w:tcW w:w="830" w:type="pct"/>
            <w:shd w:val="clear" w:color="auto" w:fill="FFFFFF" w:themeFill="background1"/>
          </w:tcPr>
          <w:p w:rsidR="00523B91" w:rsidRPr="005C09D6" w:rsidRDefault="00523B91" w:rsidP="00523B91">
            <w:pPr>
              <w:jc w:val="center"/>
              <w:rPr>
                <w:rFonts w:ascii="Times New Roman" w:hAnsi="Times New Roman"/>
                <w:sz w:val="24"/>
                <w:szCs w:val="24"/>
              </w:rPr>
            </w:pPr>
          </w:p>
        </w:tc>
      </w:tr>
      <w:tr w:rsidR="00523B91" w:rsidRPr="005C09D6" w:rsidTr="00523B91">
        <w:tc>
          <w:tcPr>
            <w:tcW w:w="363" w:type="pct"/>
            <w:vMerge w:val="restart"/>
          </w:tcPr>
          <w:p w:rsidR="00523B91" w:rsidRPr="005C09D6" w:rsidRDefault="00523B91" w:rsidP="00523B91">
            <w:pPr>
              <w:jc w:val="both"/>
              <w:rPr>
                <w:rFonts w:ascii="Times New Roman" w:hAnsi="Times New Roman"/>
                <w:sz w:val="24"/>
                <w:szCs w:val="24"/>
              </w:rPr>
            </w:pPr>
            <w:r w:rsidRPr="005C09D6">
              <w:rPr>
                <w:rFonts w:ascii="Times New Roman" w:hAnsi="Times New Roman"/>
                <w:sz w:val="24"/>
                <w:szCs w:val="24"/>
              </w:rPr>
              <w:t>10</w:t>
            </w:r>
          </w:p>
        </w:tc>
        <w:tc>
          <w:tcPr>
            <w:tcW w:w="1504" w:type="pct"/>
            <w:vMerge w:val="restart"/>
          </w:tcPr>
          <w:p w:rsidR="00523B91" w:rsidRPr="005C09D6" w:rsidRDefault="00523B91" w:rsidP="00523B91">
            <w:pPr>
              <w:widowControl w:val="0"/>
              <w:autoSpaceDE w:val="0"/>
              <w:autoSpaceDN w:val="0"/>
              <w:adjustRightInd w:val="0"/>
              <w:jc w:val="both"/>
              <w:rPr>
                <w:rFonts w:ascii="Times New Roman" w:hAnsi="Times New Roman"/>
                <w:sz w:val="24"/>
                <w:szCs w:val="24"/>
              </w:rPr>
            </w:pPr>
            <w:r w:rsidRPr="005C09D6">
              <w:rPr>
                <w:rFonts w:ascii="Times New Roman" w:hAnsi="Times New Roman"/>
                <w:sz w:val="24"/>
                <w:szCs w:val="24"/>
              </w:rPr>
              <w:t>английский язык</w:t>
            </w:r>
          </w:p>
        </w:tc>
        <w:tc>
          <w:tcPr>
            <w:tcW w:w="644" w:type="pct"/>
          </w:tcPr>
          <w:p w:rsidR="00523B91" w:rsidRPr="005C09D6" w:rsidRDefault="00523B91" w:rsidP="00523B91">
            <w:pPr>
              <w:jc w:val="both"/>
              <w:rPr>
                <w:rFonts w:ascii="Times New Roman" w:hAnsi="Times New Roman"/>
                <w:sz w:val="24"/>
                <w:szCs w:val="24"/>
              </w:rPr>
            </w:pPr>
            <w:r w:rsidRPr="005C09D6">
              <w:rPr>
                <w:rFonts w:ascii="Times New Roman" w:hAnsi="Times New Roman"/>
                <w:sz w:val="24"/>
                <w:szCs w:val="24"/>
              </w:rPr>
              <w:t>% вып</w:t>
            </w:r>
          </w:p>
        </w:tc>
        <w:tc>
          <w:tcPr>
            <w:tcW w:w="834" w:type="pct"/>
            <w:shd w:val="clear" w:color="auto" w:fill="FFFFFF" w:themeFill="background1"/>
          </w:tcPr>
          <w:p w:rsidR="00523B91" w:rsidRPr="005C09D6" w:rsidRDefault="00523B91" w:rsidP="00523B91">
            <w:pPr>
              <w:jc w:val="center"/>
              <w:rPr>
                <w:rFonts w:ascii="Times New Roman" w:hAnsi="Times New Roman"/>
                <w:sz w:val="24"/>
                <w:szCs w:val="24"/>
              </w:rPr>
            </w:pPr>
          </w:p>
        </w:tc>
        <w:tc>
          <w:tcPr>
            <w:tcW w:w="825" w:type="pct"/>
            <w:shd w:val="clear" w:color="auto" w:fill="FFFFFF" w:themeFill="background1"/>
          </w:tcPr>
          <w:p w:rsidR="00523B91" w:rsidRPr="005C09D6" w:rsidRDefault="00523B91" w:rsidP="00523B91">
            <w:pPr>
              <w:jc w:val="center"/>
              <w:rPr>
                <w:rFonts w:ascii="Times New Roman" w:hAnsi="Times New Roman"/>
                <w:sz w:val="24"/>
                <w:szCs w:val="24"/>
              </w:rPr>
            </w:pPr>
          </w:p>
        </w:tc>
        <w:tc>
          <w:tcPr>
            <w:tcW w:w="830" w:type="pct"/>
            <w:shd w:val="clear" w:color="auto" w:fill="FFFFFF" w:themeFill="background1"/>
          </w:tcPr>
          <w:p w:rsidR="00523B91" w:rsidRPr="005C09D6" w:rsidRDefault="00523B91" w:rsidP="00523B91">
            <w:pPr>
              <w:jc w:val="center"/>
              <w:rPr>
                <w:rFonts w:ascii="Times New Roman" w:hAnsi="Times New Roman"/>
                <w:sz w:val="24"/>
                <w:szCs w:val="24"/>
              </w:rPr>
            </w:pPr>
          </w:p>
        </w:tc>
      </w:tr>
      <w:tr w:rsidR="00523B91" w:rsidRPr="005C09D6" w:rsidTr="00523B91">
        <w:tc>
          <w:tcPr>
            <w:tcW w:w="363" w:type="pct"/>
            <w:vMerge/>
          </w:tcPr>
          <w:p w:rsidR="00523B91" w:rsidRPr="005C09D6" w:rsidRDefault="00523B91" w:rsidP="00523B91">
            <w:pPr>
              <w:jc w:val="both"/>
              <w:rPr>
                <w:rFonts w:ascii="Times New Roman" w:hAnsi="Times New Roman"/>
                <w:sz w:val="24"/>
                <w:szCs w:val="24"/>
              </w:rPr>
            </w:pPr>
          </w:p>
        </w:tc>
        <w:tc>
          <w:tcPr>
            <w:tcW w:w="1504" w:type="pct"/>
            <w:vMerge/>
          </w:tcPr>
          <w:p w:rsidR="00523B91" w:rsidRPr="005C09D6" w:rsidRDefault="00523B91" w:rsidP="00523B91">
            <w:pPr>
              <w:widowControl w:val="0"/>
              <w:autoSpaceDE w:val="0"/>
              <w:autoSpaceDN w:val="0"/>
              <w:adjustRightInd w:val="0"/>
              <w:jc w:val="both"/>
              <w:rPr>
                <w:rFonts w:ascii="Times New Roman" w:hAnsi="Times New Roman"/>
                <w:sz w:val="24"/>
                <w:szCs w:val="24"/>
              </w:rPr>
            </w:pPr>
          </w:p>
        </w:tc>
        <w:tc>
          <w:tcPr>
            <w:tcW w:w="644" w:type="pct"/>
          </w:tcPr>
          <w:p w:rsidR="00523B91" w:rsidRPr="005C09D6" w:rsidRDefault="00523B91" w:rsidP="00523B91">
            <w:pPr>
              <w:jc w:val="both"/>
              <w:rPr>
                <w:rFonts w:ascii="Times New Roman" w:hAnsi="Times New Roman"/>
                <w:sz w:val="24"/>
                <w:szCs w:val="24"/>
              </w:rPr>
            </w:pPr>
            <w:r w:rsidRPr="005C09D6">
              <w:rPr>
                <w:rFonts w:ascii="Times New Roman" w:hAnsi="Times New Roman"/>
                <w:sz w:val="24"/>
                <w:szCs w:val="24"/>
              </w:rPr>
              <w:t>ср.б</w:t>
            </w:r>
          </w:p>
        </w:tc>
        <w:tc>
          <w:tcPr>
            <w:tcW w:w="834" w:type="pct"/>
            <w:shd w:val="clear" w:color="auto" w:fill="FFFFFF" w:themeFill="background1"/>
          </w:tcPr>
          <w:p w:rsidR="00523B91" w:rsidRPr="005C09D6" w:rsidRDefault="00523B91" w:rsidP="00523B91">
            <w:pPr>
              <w:jc w:val="center"/>
              <w:rPr>
                <w:rFonts w:ascii="Times New Roman" w:hAnsi="Times New Roman"/>
                <w:sz w:val="24"/>
                <w:szCs w:val="24"/>
              </w:rPr>
            </w:pPr>
          </w:p>
        </w:tc>
        <w:tc>
          <w:tcPr>
            <w:tcW w:w="825" w:type="pct"/>
            <w:shd w:val="clear" w:color="auto" w:fill="FFFFFF" w:themeFill="background1"/>
          </w:tcPr>
          <w:p w:rsidR="00523B91" w:rsidRPr="005C09D6" w:rsidRDefault="00523B91" w:rsidP="00523B91">
            <w:pPr>
              <w:jc w:val="center"/>
              <w:rPr>
                <w:rFonts w:ascii="Times New Roman" w:hAnsi="Times New Roman"/>
                <w:sz w:val="24"/>
                <w:szCs w:val="24"/>
              </w:rPr>
            </w:pPr>
          </w:p>
        </w:tc>
        <w:tc>
          <w:tcPr>
            <w:tcW w:w="830" w:type="pct"/>
            <w:shd w:val="clear" w:color="auto" w:fill="FFFFFF" w:themeFill="background1"/>
          </w:tcPr>
          <w:p w:rsidR="00523B91" w:rsidRPr="005C09D6" w:rsidRDefault="00523B91" w:rsidP="00523B91">
            <w:pPr>
              <w:jc w:val="center"/>
              <w:rPr>
                <w:rFonts w:ascii="Times New Roman" w:hAnsi="Times New Roman"/>
                <w:sz w:val="24"/>
                <w:szCs w:val="24"/>
              </w:rPr>
            </w:pPr>
          </w:p>
        </w:tc>
      </w:tr>
      <w:tr w:rsidR="00523B91" w:rsidRPr="005C09D6" w:rsidTr="00523B91">
        <w:tc>
          <w:tcPr>
            <w:tcW w:w="363" w:type="pct"/>
            <w:vMerge w:val="restart"/>
          </w:tcPr>
          <w:p w:rsidR="00523B91" w:rsidRPr="005C09D6" w:rsidRDefault="00523B91" w:rsidP="00523B91">
            <w:pPr>
              <w:jc w:val="both"/>
              <w:rPr>
                <w:rFonts w:ascii="Times New Roman" w:hAnsi="Times New Roman"/>
                <w:sz w:val="24"/>
                <w:szCs w:val="24"/>
              </w:rPr>
            </w:pPr>
            <w:r w:rsidRPr="005C09D6">
              <w:rPr>
                <w:rFonts w:ascii="Times New Roman" w:hAnsi="Times New Roman"/>
                <w:sz w:val="24"/>
                <w:szCs w:val="24"/>
              </w:rPr>
              <w:t>11</w:t>
            </w:r>
          </w:p>
        </w:tc>
        <w:tc>
          <w:tcPr>
            <w:tcW w:w="1504" w:type="pct"/>
            <w:vMerge w:val="restart"/>
          </w:tcPr>
          <w:p w:rsidR="00523B91" w:rsidRPr="005C09D6" w:rsidRDefault="00523B91" w:rsidP="00523B91">
            <w:pPr>
              <w:widowControl w:val="0"/>
              <w:autoSpaceDE w:val="0"/>
              <w:autoSpaceDN w:val="0"/>
              <w:adjustRightInd w:val="0"/>
              <w:jc w:val="both"/>
              <w:rPr>
                <w:rFonts w:ascii="Times New Roman" w:hAnsi="Times New Roman"/>
                <w:sz w:val="24"/>
                <w:szCs w:val="24"/>
              </w:rPr>
            </w:pPr>
            <w:r w:rsidRPr="005C09D6">
              <w:rPr>
                <w:rFonts w:ascii="Times New Roman" w:hAnsi="Times New Roman"/>
                <w:sz w:val="24"/>
                <w:szCs w:val="24"/>
              </w:rPr>
              <w:t>география</w:t>
            </w:r>
          </w:p>
        </w:tc>
        <w:tc>
          <w:tcPr>
            <w:tcW w:w="644" w:type="pct"/>
          </w:tcPr>
          <w:p w:rsidR="00523B91" w:rsidRPr="005C09D6" w:rsidRDefault="00523B91" w:rsidP="00523B91">
            <w:pPr>
              <w:jc w:val="both"/>
              <w:rPr>
                <w:rFonts w:ascii="Times New Roman" w:hAnsi="Times New Roman"/>
                <w:sz w:val="24"/>
                <w:szCs w:val="24"/>
              </w:rPr>
            </w:pPr>
            <w:r w:rsidRPr="005C09D6">
              <w:rPr>
                <w:rFonts w:ascii="Times New Roman" w:hAnsi="Times New Roman"/>
                <w:sz w:val="24"/>
                <w:szCs w:val="24"/>
              </w:rPr>
              <w:t>% вып</w:t>
            </w:r>
          </w:p>
        </w:tc>
        <w:tc>
          <w:tcPr>
            <w:tcW w:w="834" w:type="pct"/>
            <w:shd w:val="clear" w:color="auto" w:fill="FFFFFF" w:themeFill="background1"/>
          </w:tcPr>
          <w:p w:rsidR="00523B91" w:rsidRPr="005C09D6" w:rsidRDefault="00523B91" w:rsidP="00523B91">
            <w:pPr>
              <w:jc w:val="center"/>
              <w:rPr>
                <w:rFonts w:ascii="Times New Roman" w:hAnsi="Times New Roman"/>
                <w:sz w:val="24"/>
                <w:szCs w:val="24"/>
              </w:rPr>
            </w:pPr>
          </w:p>
        </w:tc>
        <w:tc>
          <w:tcPr>
            <w:tcW w:w="825" w:type="pct"/>
            <w:shd w:val="clear" w:color="auto" w:fill="FFFFFF" w:themeFill="background1"/>
          </w:tcPr>
          <w:p w:rsidR="00523B91" w:rsidRPr="005C09D6" w:rsidRDefault="00523B91" w:rsidP="00523B91">
            <w:pPr>
              <w:jc w:val="center"/>
              <w:rPr>
                <w:rFonts w:ascii="Times New Roman" w:hAnsi="Times New Roman"/>
                <w:sz w:val="24"/>
                <w:szCs w:val="24"/>
              </w:rPr>
            </w:pPr>
          </w:p>
        </w:tc>
        <w:tc>
          <w:tcPr>
            <w:tcW w:w="830" w:type="pct"/>
            <w:shd w:val="clear" w:color="auto" w:fill="FFFFFF" w:themeFill="background1"/>
          </w:tcPr>
          <w:p w:rsidR="00523B91" w:rsidRPr="005C09D6" w:rsidRDefault="00523B91" w:rsidP="00523B91">
            <w:pPr>
              <w:jc w:val="center"/>
              <w:rPr>
                <w:rFonts w:ascii="Times New Roman" w:hAnsi="Times New Roman"/>
                <w:sz w:val="24"/>
                <w:szCs w:val="24"/>
              </w:rPr>
            </w:pPr>
            <w:r>
              <w:rPr>
                <w:rFonts w:ascii="Times New Roman" w:hAnsi="Times New Roman"/>
                <w:sz w:val="24"/>
                <w:szCs w:val="24"/>
              </w:rPr>
              <w:t>100</w:t>
            </w:r>
          </w:p>
        </w:tc>
      </w:tr>
      <w:tr w:rsidR="00523B91" w:rsidRPr="005C09D6" w:rsidTr="00523B91">
        <w:tc>
          <w:tcPr>
            <w:tcW w:w="363" w:type="pct"/>
            <w:vMerge/>
          </w:tcPr>
          <w:p w:rsidR="00523B91" w:rsidRPr="005C09D6" w:rsidRDefault="00523B91" w:rsidP="00523B91">
            <w:pPr>
              <w:jc w:val="both"/>
              <w:rPr>
                <w:rFonts w:ascii="Times New Roman" w:hAnsi="Times New Roman"/>
                <w:sz w:val="24"/>
                <w:szCs w:val="24"/>
              </w:rPr>
            </w:pPr>
          </w:p>
        </w:tc>
        <w:tc>
          <w:tcPr>
            <w:tcW w:w="1504" w:type="pct"/>
            <w:vMerge/>
          </w:tcPr>
          <w:p w:rsidR="00523B91" w:rsidRPr="005C09D6" w:rsidRDefault="00523B91" w:rsidP="00523B91">
            <w:pPr>
              <w:widowControl w:val="0"/>
              <w:autoSpaceDE w:val="0"/>
              <w:autoSpaceDN w:val="0"/>
              <w:adjustRightInd w:val="0"/>
              <w:jc w:val="both"/>
              <w:rPr>
                <w:rFonts w:ascii="Times New Roman" w:hAnsi="Times New Roman"/>
                <w:sz w:val="24"/>
                <w:szCs w:val="24"/>
              </w:rPr>
            </w:pPr>
          </w:p>
        </w:tc>
        <w:tc>
          <w:tcPr>
            <w:tcW w:w="644" w:type="pct"/>
          </w:tcPr>
          <w:p w:rsidR="00523B91" w:rsidRPr="005C09D6" w:rsidRDefault="00523B91" w:rsidP="00523B91">
            <w:pPr>
              <w:jc w:val="both"/>
              <w:rPr>
                <w:rFonts w:ascii="Times New Roman" w:hAnsi="Times New Roman"/>
                <w:sz w:val="24"/>
                <w:szCs w:val="24"/>
              </w:rPr>
            </w:pPr>
            <w:r w:rsidRPr="005C09D6">
              <w:rPr>
                <w:rFonts w:ascii="Times New Roman" w:hAnsi="Times New Roman"/>
                <w:sz w:val="24"/>
                <w:szCs w:val="24"/>
              </w:rPr>
              <w:t>ср.б</w:t>
            </w:r>
          </w:p>
        </w:tc>
        <w:tc>
          <w:tcPr>
            <w:tcW w:w="834" w:type="pct"/>
            <w:shd w:val="clear" w:color="auto" w:fill="FFFFFF" w:themeFill="background1"/>
          </w:tcPr>
          <w:p w:rsidR="00523B91" w:rsidRPr="005C09D6" w:rsidRDefault="00523B91" w:rsidP="00523B91">
            <w:pPr>
              <w:jc w:val="center"/>
              <w:rPr>
                <w:rFonts w:ascii="Times New Roman" w:hAnsi="Times New Roman"/>
                <w:sz w:val="24"/>
                <w:szCs w:val="24"/>
              </w:rPr>
            </w:pPr>
          </w:p>
        </w:tc>
        <w:tc>
          <w:tcPr>
            <w:tcW w:w="825" w:type="pct"/>
            <w:shd w:val="clear" w:color="auto" w:fill="FFFFFF" w:themeFill="background1"/>
          </w:tcPr>
          <w:p w:rsidR="00523B91" w:rsidRPr="005C09D6" w:rsidRDefault="00523B91" w:rsidP="00523B91">
            <w:pPr>
              <w:jc w:val="center"/>
              <w:rPr>
                <w:rFonts w:ascii="Times New Roman" w:hAnsi="Times New Roman"/>
                <w:sz w:val="24"/>
                <w:szCs w:val="24"/>
              </w:rPr>
            </w:pPr>
          </w:p>
        </w:tc>
        <w:tc>
          <w:tcPr>
            <w:tcW w:w="830" w:type="pct"/>
            <w:shd w:val="clear" w:color="auto" w:fill="FFFFFF" w:themeFill="background1"/>
          </w:tcPr>
          <w:p w:rsidR="00523B91" w:rsidRPr="005C09D6" w:rsidRDefault="00523B91" w:rsidP="00523B91">
            <w:pPr>
              <w:jc w:val="center"/>
              <w:rPr>
                <w:rFonts w:ascii="Times New Roman" w:hAnsi="Times New Roman"/>
                <w:sz w:val="24"/>
                <w:szCs w:val="24"/>
              </w:rPr>
            </w:pPr>
            <w:r>
              <w:rPr>
                <w:rFonts w:ascii="Times New Roman" w:hAnsi="Times New Roman"/>
                <w:sz w:val="24"/>
                <w:szCs w:val="24"/>
              </w:rPr>
              <w:t>66</w:t>
            </w:r>
          </w:p>
        </w:tc>
      </w:tr>
      <w:tr w:rsidR="00DD1DE4" w:rsidRPr="005C09D6" w:rsidTr="00523B91">
        <w:tc>
          <w:tcPr>
            <w:tcW w:w="363" w:type="pct"/>
            <w:vMerge w:val="restart"/>
          </w:tcPr>
          <w:p w:rsidR="00DD1DE4" w:rsidRPr="005C09D6" w:rsidRDefault="00DD1DE4" w:rsidP="00523B91">
            <w:pPr>
              <w:jc w:val="both"/>
              <w:rPr>
                <w:rFonts w:ascii="Times New Roman" w:hAnsi="Times New Roman"/>
                <w:sz w:val="24"/>
                <w:szCs w:val="24"/>
              </w:rPr>
            </w:pPr>
            <w:r w:rsidRPr="005C09D6">
              <w:rPr>
                <w:rFonts w:ascii="Times New Roman" w:hAnsi="Times New Roman"/>
                <w:sz w:val="24"/>
                <w:szCs w:val="24"/>
              </w:rPr>
              <w:t>12</w:t>
            </w:r>
          </w:p>
        </w:tc>
        <w:tc>
          <w:tcPr>
            <w:tcW w:w="1504" w:type="pct"/>
            <w:vMerge w:val="restart"/>
          </w:tcPr>
          <w:p w:rsidR="00DD1DE4" w:rsidRPr="005C09D6" w:rsidRDefault="00DD1DE4" w:rsidP="00523B91">
            <w:pPr>
              <w:widowControl w:val="0"/>
              <w:autoSpaceDE w:val="0"/>
              <w:autoSpaceDN w:val="0"/>
              <w:adjustRightInd w:val="0"/>
              <w:jc w:val="both"/>
              <w:rPr>
                <w:rFonts w:ascii="Times New Roman" w:hAnsi="Times New Roman"/>
                <w:sz w:val="24"/>
                <w:szCs w:val="24"/>
              </w:rPr>
            </w:pPr>
            <w:r w:rsidRPr="005C09D6">
              <w:rPr>
                <w:rFonts w:ascii="Times New Roman" w:hAnsi="Times New Roman"/>
                <w:sz w:val="24"/>
                <w:szCs w:val="24"/>
              </w:rPr>
              <w:t>ЕРЭ</w:t>
            </w:r>
          </w:p>
        </w:tc>
        <w:tc>
          <w:tcPr>
            <w:tcW w:w="644" w:type="pct"/>
          </w:tcPr>
          <w:p w:rsidR="00DD1DE4" w:rsidRPr="005C09D6" w:rsidRDefault="00DD1DE4" w:rsidP="00230ED1">
            <w:pPr>
              <w:jc w:val="both"/>
              <w:rPr>
                <w:rFonts w:ascii="Times New Roman" w:hAnsi="Times New Roman"/>
                <w:sz w:val="24"/>
                <w:szCs w:val="24"/>
              </w:rPr>
            </w:pPr>
            <w:r w:rsidRPr="005C09D6">
              <w:rPr>
                <w:rFonts w:ascii="Times New Roman" w:hAnsi="Times New Roman"/>
                <w:sz w:val="24"/>
                <w:szCs w:val="24"/>
              </w:rPr>
              <w:t>% вып</w:t>
            </w:r>
          </w:p>
        </w:tc>
        <w:tc>
          <w:tcPr>
            <w:tcW w:w="834" w:type="pct"/>
            <w:shd w:val="clear" w:color="auto" w:fill="FFFFFF" w:themeFill="background1"/>
          </w:tcPr>
          <w:p w:rsidR="00DD1DE4" w:rsidRPr="005C09D6" w:rsidRDefault="00DD1DE4" w:rsidP="00523B91">
            <w:pPr>
              <w:jc w:val="center"/>
              <w:rPr>
                <w:rFonts w:ascii="Times New Roman" w:hAnsi="Times New Roman"/>
                <w:sz w:val="24"/>
                <w:szCs w:val="24"/>
              </w:rPr>
            </w:pPr>
          </w:p>
        </w:tc>
        <w:tc>
          <w:tcPr>
            <w:tcW w:w="825" w:type="pct"/>
            <w:shd w:val="clear" w:color="auto" w:fill="FFFFFF" w:themeFill="background1"/>
          </w:tcPr>
          <w:p w:rsidR="00DD1DE4" w:rsidRPr="005C09D6" w:rsidRDefault="00DD1DE4" w:rsidP="00523B91">
            <w:pPr>
              <w:jc w:val="center"/>
              <w:rPr>
                <w:rFonts w:ascii="Times New Roman" w:hAnsi="Times New Roman"/>
                <w:sz w:val="24"/>
                <w:szCs w:val="24"/>
              </w:rPr>
            </w:pPr>
            <w:r w:rsidRPr="005C09D6">
              <w:rPr>
                <w:rFonts w:ascii="Times New Roman" w:hAnsi="Times New Roman"/>
                <w:sz w:val="24"/>
                <w:szCs w:val="24"/>
              </w:rPr>
              <w:t>100</w:t>
            </w:r>
          </w:p>
        </w:tc>
        <w:tc>
          <w:tcPr>
            <w:tcW w:w="830" w:type="pct"/>
            <w:shd w:val="clear" w:color="auto" w:fill="FFFFFF" w:themeFill="background1"/>
          </w:tcPr>
          <w:p w:rsidR="00DD1DE4" w:rsidRPr="005C09D6" w:rsidRDefault="00DD1DE4" w:rsidP="00523B91">
            <w:pPr>
              <w:jc w:val="center"/>
              <w:rPr>
                <w:rFonts w:ascii="Times New Roman" w:hAnsi="Times New Roman"/>
                <w:sz w:val="24"/>
                <w:szCs w:val="24"/>
              </w:rPr>
            </w:pPr>
            <w:r>
              <w:rPr>
                <w:rFonts w:ascii="Times New Roman" w:hAnsi="Times New Roman"/>
                <w:sz w:val="24"/>
                <w:szCs w:val="24"/>
              </w:rPr>
              <w:t>100</w:t>
            </w:r>
          </w:p>
        </w:tc>
      </w:tr>
      <w:tr w:rsidR="00DD1DE4" w:rsidRPr="005C09D6" w:rsidTr="00523B91">
        <w:tc>
          <w:tcPr>
            <w:tcW w:w="363" w:type="pct"/>
            <w:vMerge/>
          </w:tcPr>
          <w:p w:rsidR="00DD1DE4" w:rsidRPr="005C09D6" w:rsidRDefault="00DD1DE4" w:rsidP="00523B91">
            <w:pPr>
              <w:jc w:val="both"/>
              <w:rPr>
                <w:rFonts w:ascii="Times New Roman" w:hAnsi="Times New Roman"/>
                <w:sz w:val="24"/>
                <w:szCs w:val="24"/>
              </w:rPr>
            </w:pPr>
          </w:p>
        </w:tc>
        <w:tc>
          <w:tcPr>
            <w:tcW w:w="1504" w:type="pct"/>
            <w:vMerge/>
          </w:tcPr>
          <w:p w:rsidR="00DD1DE4" w:rsidRPr="005C09D6" w:rsidRDefault="00DD1DE4" w:rsidP="00523B91">
            <w:pPr>
              <w:widowControl w:val="0"/>
              <w:autoSpaceDE w:val="0"/>
              <w:autoSpaceDN w:val="0"/>
              <w:adjustRightInd w:val="0"/>
              <w:jc w:val="both"/>
              <w:rPr>
                <w:rFonts w:ascii="Times New Roman" w:hAnsi="Times New Roman"/>
                <w:sz w:val="24"/>
                <w:szCs w:val="24"/>
              </w:rPr>
            </w:pPr>
          </w:p>
        </w:tc>
        <w:tc>
          <w:tcPr>
            <w:tcW w:w="644" w:type="pct"/>
          </w:tcPr>
          <w:p w:rsidR="00DD1DE4" w:rsidRPr="005C09D6" w:rsidRDefault="00DD1DE4" w:rsidP="00230ED1">
            <w:pPr>
              <w:jc w:val="both"/>
              <w:rPr>
                <w:rFonts w:ascii="Times New Roman" w:hAnsi="Times New Roman"/>
                <w:sz w:val="24"/>
                <w:szCs w:val="24"/>
              </w:rPr>
            </w:pPr>
            <w:r w:rsidRPr="005C09D6">
              <w:rPr>
                <w:rFonts w:ascii="Times New Roman" w:hAnsi="Times New Roman"/>
                <w:sz w:val="24"/>
                <w:szCs w:val="24"/>
              </w:rPr>
              <w:t>ср.б</w:t>
            </w:r>
          </w:p>
        </w:tc>
        <w:tc>
          <w:tcPr>
            <w:tcW w:w="834" w:type="pct"/>
            <w:shd w:val="clear" w:color="auto" w:fill="FFFFFF" w:themeFill="background1"/>
          </w:tcPr>
          <w:p w:rsidR="00DD1DE4" w:rsidRPr="005C09D6" w:rsidRDefault="00DD1DE4" w:rsidP="00523B91">
            <w:pPr>
              <w:jc w:val="center"/>
              <w:rPr>
                <w:rFonts w:ascii="Times New Roman" w:hAnsi="Times New Roman"/>
                <w:sz w:val="24"/>
                <w:szCs w:val="24"/>
              </w:rPr>
            </w:pPr>
          </w:p>
        </w:tc>
        <w:tc>
          <w:tcPr>
            <w:tcW w:w="825" w:type="pct"/>
            <w:shd w:val="clear" w:color="auto" w:fill="FFFFFF" w:themeFill="background1"/>
          </w:tcPr>
          <w:p w:rsidR="00DD1DE4" w:rsidRPr="005C09D6" w:rsidRDefault="00DD1DE4" w:rsidP="00523B91">
            <w:pPr>
              <w:jc w:val="center"/>
              <w:rPr>
                <w:rFonts w:ascii="Times New Roman" w:hAnsi="Times New Roman"/>
                <w:sz w:val="24"/>
                <w:szCs w:val="24"/>
              </w:rPr>
            </w:pPr>
            <w:r>
              <w:rPr>
                <w:rFonts w:ascii="Times New Roman" w:hAnsi="Times New Roman"/>
                <w:sz w:val="24"/>
                <w:szCs w:val="24"/>
              </w:rPr>
              <w:t>71</w:t>
            </w:r>
          </w:p>
        </w:tc>
        <w:tc>
          <w:tcPr>
            <w:tcW w:w="830" w:type="pct"/>
            <w:shd w:val="clear" w:color="auto" w:fill="FFFFFF" w:themeFill="background1"/>
          </w:tcPr>
          <w:p w:rsidR="00DD1DE4" w:rsidRPr="005C09D6" w:rsidRDefault="00DD1DE4" w:rsidP="00523B91">
            <w:pPr>
              <w:jc w:val="center"/>
              <w:rPr>
                <w:rFonts w:ascii="Times New Roman" w:hAnsi="Times New Roman"/>
                <w:sz w:val="24"/>
                <w:szCs w:val="24"/>
              </w:rPr>
            </w:pPr>
            <w:r>
              <w:rPr>
                <w:rFonts w:ascii="Times New Roman" w:hAnsi="Times New Roman"/>
                <w:sz w:val="24"/>
                <w:szCs w:val="24"/>
              </w:rPr>
              <w:t>78</w:t>
            </w:r>
          </w:p>
        </w:tc>
      </w:tr>
    </w:tbl>
    <w:p w:rsidR="00106FB7" w:rsidRPr="005C09D6" w:rsidRDefault="00106FB7" w:rsidP="005C09D6">
      <w:pPr>
        <w:spacing w:after="0" w:line="240" w:lineRule="auto"/>
        <w:jc w:val="both"/>
        <w:rPr>
          <w:rFonts w:ascii="Times New Roman" w:hAnsi="Times New Roman" w:cs="Times New Roman"/>
          <w:sz w:val="24"/>
          <w:szCs w:val="24"/>
        </w:rPr>
      </w:pPr>
    </w:p>
    <w:p w:rsidR="00217632" w:rsidRPr="005C09D6" w:rsidRDefault="00217632" w:rsidP="005C09D6">
      <w:pPr>
        <w:spacing w:after="0" w:line="240" w:lineRule="auto"/>
        <w:ind w:firstLine="708"/>
        <w:jc w:val="both"/>
        <w:rPr>
          <w:rFonts w:ascii="Times New Roman" w:hAnsi="Times New Roman"/>
          <w:sz w:val="24"/>
          <w:szCs w:val="24"/>
        </w:rPr>
      </w:pPr>
      <w:r w:rsidRPr="005C09D6">
        <w:rPr>
          <w:rFonts w:ascii="Times New Roman" w:hAnsi="Times New Roman"/>
          <w:sz w:val="24"/>
          <w:szCs w:val="24"/>
        </w:rPr>
        <w:t>В школе сложилась определенная система работы по информированности участников образовательного процесса об организации и проведении аттестации. Работа строилась четко в соответствии с планом подготовки к итоговой аттестации. Проведены необходимые организационные мероприятия в соответствии с данными планами.</w:t>
      </w:r>
    </w:p>
    <w:p w:rsidR="00217632" w:rsidRPr="005C09D6" w:rsidRDefault="00217632" w:rsidP="005C09D6">
      <w:pPr>
        <w:spacing w:after="0" w:line="240" w:lineRule="auto"/>
        <w:ind w:firstLine="709"/>
        <w:jc w:val="both"/>
        <w:rPr>
          <w:rFonts w:ascii="Times New Roman" w:hAnsi="Times New Roman"/>
          <w:sz w:val="24"/>
          <w:szCs w:val="24"/>
        </w:rPr>
      </w:pPr>
      <w:r w:rsidRPr="005C09D6">
        <w:rPr>
          <w:rFonts w:ascii="Times New Roman" w:hAnsi="Times New Roman"/>
          <w:sz w:val="24"/>
          <w:szCs w:val="24"/>
        </w:rPr>
        <w:t>Информационное обеспечение ЕГЭ в школе осуществлялось через наглядность: были оформлены информационные стенды, посвященные вопросам ЕГЭ</w:t>
      </w:r>
      <w:r w:rsidR="00C338EC">
        <w:rPr>
          <w:rFonts w:ascii="Times New Roman" w:hAnsi="Times New Roman"/>
          <w:sz w:val="24"/>
          <w:szCs w:val="24"/>
        </w:rPr>
        <w:t xml:space="preserve"> в фойе школы</w:t>
      </w:r>
      <w:r w:rsidRPr="005C09D6">
        <w:rPr>
          <w:rFonts w:ascii="Times New Roman" w:hAnsi="Times New Roman"/>
          <w:sz w:val="24"/>
          <w:szCs w:val="24"/>
        </w:rPr>
        <w:t>, в учебных кабинетах. Кроме этого, информирование всех участников образовательного процесса по вопросам ЕГЭ осуществлялось на родительских собраниях, где освещались все нормативные документы, регламентирующие проведение ЕГЭ. В школе проходили еженедельные консультации по вопросам ЕГЭ. Но из-за того, что классным руководителем  проведена недостаточная   профориентационная  работа, выбор предметов выпускниками узок.</w:t>
      </w:r>
    </w:p>
    <w:p w:rsidR="00217632" w:rsidRPr="005C09D6" w:rsidRDefault="00217632" w:rsidP="005C09D6">
      <w:pPr>
        <w:spacing w:after="0" w:line="240" w:lineRule="auto"/>
        <w:ind w:firstLine="540"/>
        <w:jc w:val="both"/>
        <w:rPr>
          <w:rFonts w:ascii="Times New Roman" w:hAnsi="Times New Roman"/>
          <w:sz w:val="24"/>
          <w:szCs w:val="24"/>
        </w:rPr>
      </w:pPr>
      <w:r w:rsidRPr="005C09D6">
        <w:rPr>
          <w:rFonts w:ascii="Times New Roman" w:hAnsi="Times New Roman"/>
          <w:sz w:val="24"/>
          <w:szCs w:val="24"/>
        </w:rPr>
        <w:t>По русскому языку и математике  выполнение 100%.   Особого внимания требуют предметы "</w:t>
      </w:r>
      <w:r w:rsidR="00C338EC">
        <w:rPr>
          <w:rFonts w:ascii="Times New Roman" w:hAnsi="Times New Roman"/>
          <w:sz w:val="24"/>
          <w:szCs w:val="24"/>
        </w:rPr>
        <w:t>Химия</w:t>
      </w:r>
      <w:r w:rsidRPr="005C09D6">
        <w:rPr>
          <w:rFonts w:ascii="Times New Roman" w:hAnsi="Times New Roman"/>
          <w:sz w:val="24"/>
          <w:szCs w:val="24"/>
        </w:rPr>
        <w:t>" и "</w:t>
      </w:r>
      <w:r w:rsidR="00C338EC">
        <w:rPr>
          <w:rFonts w:ascii="Times New Roman" w:hAnsi="Times New Roman"/>
          <w:sz w:val="24"/>
          <w:szCs w:val="24"/>
        </w:rPr>
        <w:t>Физика</w:t>
      </w:r>
      <w:r w:rsidRPr="005C09D6">
        <w:rPr>
          <w:rFonts w:ascii="Times New Roman" w:hAnsi="Times New Roman"/>
          <w:sz w:val="24"/>
          <w:szCs w:val="24"/>
        </w:rPr>
        <w:t>"</w:t>
      </w:r>
      <w:r w:rsidR="001576A5" w:rsidRPr="005C09D6">
        <w:rPr>
          <w:rFonts w:ascii="Times New Roman" w:hAnsi="Times New Roman"/>
          <w:sz w:val="24"/>
          <w:szCs w:val="24"/>
        </w:rPr>
        <w:t>, «Биологи»</w:t>
      </w:r>
      <w:r w:rsidRPr="005C09D6">
        <w:rPr>
          <w:rFonts w:ascii="Times New Roman" w:hAnsi="Times New Roman"/>
          <w:sz w:val="24"/>
          <w:szCs w:val="24"/>
        </w:rPr>
        <w:t xml:space="preserve">. </w:t>
      </w:r>
      <w:r w:rsidR="0011527B">
        <w:rPr>
          <w:rFonts w:ascii="Times New Roman" w:hAnsi="Times New Roman"/>
          <w:sz w:val="24"/>
          <w:szCs w:val="24"/>
        </w:rPr>
        <w:t>Химия</w:t>
      </w:r>
      <w:r w:rsidRPr="005C09D6">
        <w:rPr>
          <w:rFonts w:ascii="Times New Roman" w:hAnsi="Times New Roman"/>
          <w:sz w:val="24"/>
          <w:szCs w:val="24"/>
        </w:rPr>
        <w:t xml:space="preserve"> сдавали </w:t>
      </w:r>
      <w:r w:rsidR="0011527B">
        <w:rPr>
          <w:rFonts w:ascii="Times New Roman" w:hAnsi="Times New Roman"/>
          <w:sz w:val="24"/>
          <w:szCs w:val="24"/>
        </w:rPr>
        <w:t>2</w:t>
      </w:r>
      <w:r w:rsidRPr="005C09D6">
        <w:rPr>
          <w:rFonts w:ascii="Times New Roman" w:hAnsi="Times New Roman"/>
          <w:sz w:val="24"/>
          <w:szCs w:val="24"/>
        </w:rPr>
        <w:t xml:space="preserve"> учащихся, </w:t>
      </w:r>
      <w:r w:rsidR="0011527B">
        <w:rPr>
          <w:rFonts w:ascii="Times New Roman" w:hAnsi="Times New Roman"/>
          <w:sz w:val="24"/>
          <w:szCs w:val="24"/>
        </w:rPr>
        <w:t>обе</w:t>
      </w:r>
      <w:r w:rsidRPr="005C09D6">
        <w:rPr>
          <w:rFonts w:ascii="Times New Roman" w:hAnsi="Times New Roman"/>
          <w:sz w:val="24"/>
          <w:szCs w:val="24"/>
        </w:rPr>
        <w:t xml:space="preserve"> ученицы </w:t>
      </w:r>
      <w:r w:rsidR="0011527B">
        <w:rPr>
          <w:rFonts w:ascii="Times New Roman" w:hAnsi="Times New Roman"/>
          <w:sz w:val="24"/>
          <w:szCs w:val="24"/>
        </w:rPr>
        <w:t xml:space="preserve">не </w:t>
      </w:r>
      <w:r w:rsidRPr="005C09D6">
        <w:rPr>
          <w:rFonts w:ascii="Times New Roman" w:hAnsi="Times New Roman"/>
          <w:sz w:val="24"/>
          <w:szCs w:val="24"/>
        </w:rPr>
        <w:t xml:space="preserve">преодолели порог, а </w:t>
      </w:r>
      <w:r w:rsidR="0011527B">
        <w:rPr>
          <w:rFonts w:ascii="Times New Roman" w:hAnsi="Times New Roman"/>
          <w:sz w:val="24"/>
          <w:szCs w:val="24"/>
        </w:rPr>
        <w:t>физике</w:t>
      </w:r>
      <w:r w:rsidRPr="005C09D6">
        <w:rPr>
          <w:rFonts w:ascii="Times New Roman" w:hAnsi="Times New Roman"/>
          <w:sz w:val="24"/>
          <w:szCs w:val="24"/>
        </w:rPr>
        <w:t xml:space="preserve"> один ученик не преодолел порог. Это можно объяснить тем, что учитель </w:t>
      </w:r>
      <w:r w:rsidR="0011527B">
        <w:rPr>
          <w:rFonts w:ascii="Times New Roman" w:hAnsi="Times New Roman"/>
          <w:sz w:val="24"/>
          <w:szCs w:val="24"/>
        </w:rPr>
        <w:t>химии</w:t>
      </w:r>
      <w:r w:rsidRPr="005C09D6">
        <w:rPr>
          <w:rFonts w:ascii="Times New Roman" w:hAnsi="Times New Roman"/>
          <w:sz w:val="24"/>
          <w:szCs w:val="24"/>
        </w:rPr>
        <w:t xml:space="preserve"> - с апреля месяца </w:t>
      </w:r>
      <w:r w:rsidR="0011527B">
        <w:rPr>
          <w:rFonts w:ascii="Times New Roman" w:hAnsi="Times New Roman"/>
          <w:sz w:val="24"/>
          <w:szCs w:val="24"/>
        </w:rPr>
        <w:t>взяла декретный отпуск</w:t>
      </w:r>
      <w:r w:rsidRPr="005C09D6">
        <w:rPr>
          <w:rFonts w:ascii="Times New Roman" w:hAnsi="Times New Roman"/>
          <w:sz w:val="24"/>
          <w:szCs w:val="24"/>
        </w:rPr>
        <w:t xml:space="preserve">. По </w:t>
      </w:r>
      <w:r w:rsidR="00D2111B">
        <w:rPr>
          <w:rFonts w:ascii="Times New Roman" w:hAnsi="Times New Roman"/>
          <w:sz w:val="24"/>
          <w:szCs w:val="24"/>
        </w:rPr>
        <w:t>физике</w:t>
      </w:r>
      <w:r w:rsidRPr="005C09D6">
        <w:rPr>
          <w:rFonts w:ascii="Times New Roman" w:hAnsi="Times New Roman"/>
          <w:sz w:val="24"/>
          <w:szCs w:val="24"/>
        </w:rPr>
        <w:t xml:space="preserve"> ученик недостаточно внимания уделил предмету по выбору, на консультацию почти не ходил, хотя определенная работа со стороны учителя-предметника, классного руководителя проводилась. </w:t>
      </w:r>
    </w:p>
    <w:p w:rsidR="00A466B4" w:rsidRPr="005C09D6" w:rsidRDefault="00A466B4" w:rsidP="005C09D6">
      <w:pPr>
        <w:pStyle w:val="a4"/>
        <w:ind w:firstLine="720"/>
        <w:jc w:val="both"/>
        <w:rPr>
          <w:b/>
        </w:rPr>
      </w:pPr>
    </w:p>
    <w:p w:rsidR="00FD3FB4" w:rsidRDefault="00FD3FB4" w:rsidP="005C09D6">
      <w:pPr>
        <w:pStyle w:val="a4"/>
        <w:ind w:firstLine="720"/>
        <w:jc w:val="both"/>
        <w:rPr>
          <w:b/>
        </w:rPr>
      </w:pPr>
    </w:p>
    <w:p w:rsidR="00FD3FB4" w:rsidRPr="00FD3FB4" w:rsidRDefault="00A466B4" w:rsidP="00FD3FB4">
      <w:pPr>
        <w:pStyle w:val="a4"/>
        <w:ind w:firstLine="720"/>
        <w:jc w:val="both"/>
        <w:rPr>
          <w:b/>
        </w:rPr>
      </w:pPr>
      <w:r w:rsidRPr="005C09D6">
        <w:rPr>
          <w:b/>
        </w:rPr>
        <w:lastRenderedPageBreak/>
        <w:t>Данные о поступлении выпускнико</w:t>
      </w:r>
      <w:r w:rsidR="00EE5E04" w:rsidRPr="005C09D6">
        <w:rPr>
          <w:b/>
        </w:rPr>
        <w:t>в школы в ВУЗы, ССУЗ</w:t>
      </w:r>
      <w:r w:rsidR="00BB17B8" w:rsidRPr="005C09D6">
        <w:rPr>
          <w:b/>
        </w:rPr>
        <w:t>ы</w:t>
      </w:r>
    </w:p>
    <w:tbl>
      <w:tblPr>
        <w:tblW w:w="5000" w:type="pct"/>
        <w:tblLook w:val="04A0"/>
      </w:tblPr>
      <w:tblGrid>
        <w:gridCol w:w="1218"/>
        <w:gridCol w:w="819"/>
        <w:gridCol w:w="811"/>
        <w:gridCol w:w="836"/>
        <w:gridCol w:w="756"/>
        <w:gridCol w:w="836"/>
        <w:gridCol w:w="1233"/>
        <w:gridCol w:w="1456"/>
        <w:gridCol w:w="1605"/>
      </w:tblGrid>
      <w:tr w:rsidR="00BE426B" w:rsidRPr="005C09D6" w:rsidTr="00527200">
        <w:trPr>
          <w:trHeight w:val="217"/>
        </w:trPr>
        <w:tc>
          <w:tcPr>
            <w:tcW w:w="622" w:type="pct"/>
            <w:vMerge w:val="restart"/>
            <w:tcBorders>
              <w:top w:val="single" w:sz="6" w:space="0" w:color="auto"/>
              <w:left w:val="single" w:sz="6" w:space="0" w:color="auto"/>
              <w:bottom w:val="single" w:sz="6" w:space="0" w:color="auto"/>
              <w:right w:val="single" w:sz="6" w:space="0" w:color="auto"/>
            </w:tcBorders>
            <w:hideMark/>
          </w:tcPr>
          <w:p w:rsidR="00BE426B" w:rsidRPr="005C09D6" w:rsidRDefault="00BE426B" w:rsidP="005C09D6">
            <w:pPr>
              <w:pStyle w:val="a4"/>
              <w:jc w:val="both"/>
              <w:rPr>
                <w:b/>
              </w:rPr>
            </w:pPr>
            <w:r w:rsidRPr="005C09D6">
              <w:rPr>
                <w:b/>
              </w:rPr>
              <w:t>Учебный год</w:t>
            </w:r>
          </w:p>
        </w:tc>
        <w:tc>
          <w:tcPr>
            <w:tcW w:w="447" w:type="pct"/>
            <w:vMerge w:val="restart"/>
            <w:tcBorders>
              <w:top w:val="single" w:sz="6" w:space="0" w:color="auto"/>
              <w:left w:val="single" w:sz="6" w:space="0" w:color="auto"/>
              <w:bottom w:val="single" w:sz="6" w:space="0" w:color="auto"/>
              <w:right w:val="single" w:sz="6" w:space="0" w:color="auto"/>
            </w:tcBorders>
            <w:hideMark/>
          </w:tcPr>
          <w:p w:rsidR="00BE426B" w:rsidRPr="005C09D6" w:rsidRDefault="00BE426B" w:rsidP="005C09D6">
            <w:pPr>
              <w:pStyle w:val="a4"/>
              <w:jc w:val="both"/>
              <w:rPr>
                <w:b/>
                <w:lang w:eastAsia="en-US"/>
              </w:rPr>
            </w:pPr>
            <w:r w:rsidRPr="005C09D6">
              <w:rPr>
                <w:b/>
              </w:rPr>
              <w:t>Всего</w:t>
            </w:r>
          </w:p>
          <w:p w:rsidR="00BE426B" w:rsidRPr="005C09D6" w:rsidRDefault="00BE426B" w:rsidP="005C09D6">
            <w:pPr>
              <w:pStyle w:val="a4"/>
              <w:jc w:val="both"/>
              <w:rPr>
                <w:b/>
              </w:rPr>
            </w:pPr>
            <w:r w:rsidRPr="005C09D6">
              <w:rPr>
                <w:b/>
              </w:rPr>
              <w:t>вып-ов</w:t>
            </w:r>
          </w:p>
        </w:tc>
        <w:tc>
          <w:tcPr>
            <w:tcW w:w="871" w:type="pct"/>
            <w:gridSpan w:val="2"/>
            <w:tcBorders>
              <w:top w:val="single" w:sz="6" w:space="0" w:color="auto"/>
              <w:left w:val="single" w:sz="6" w:space="0" w:color="auto"/>
              <w:bottom w:val="single" w:sz="6" w:space="0" w:color="auto"/>
              <w:right w:val="single" w:sz="6" w:space="0" w:color="auto"/>
            </w:tcBorders>
            <w:hideMark/>
          </w:tcPr>
          <w:p w:rsidR="00BE426B" w:rsidRPr="005C09D6" w:rsidRDefault="00BE426B" w:rsidP="005C09D6">
            <w:pPr>
              <w:pStyle w:val="a4"/>
              <w:jc w:val="both"/>
              <w:rPr>
                <w:b/>
              </w:rPr>
            </w:pPr>
            <w:r w:rsidRPr="005C09D6">
              <w:rPr>
                <w:b/>
              </w:rPr>
              <w:t>ВУЗ</w:t>
            </w:r>
          </w:p>
        </w:tc>
        <w:tc>
          <w:tcPr>
            <w:tcW w:w="832" w:type="pct"/>
            <w:gridSpan w:val="2"/>
            <w:tcBorders>
              <w:top w:val="single" w:sz="6" w:space="0" w:color="auto"/>
              <w:left w:val="single" w:sz="6" w:space="0" w:color="auto"/>
              <w:bottom w:val="single" w:sz="6" w:space="0" w:color="auto"/>
              <w:right w:val="single" w:sz="6" w:space="0" w:color="auto"/>
            </w:tcBorders>
            <w:hideMark/>
          </w:tcPr>
          <w:p w:rsidR="00BE426B" w:rsidRPr="005C09D6" w:rsidRDefault="00BE426B" w:rsidP="005C09D6">
            <w:pPr>
              <w:pStyle w:val="a4"/>
              <w:jc w:val="both"/>
              <w:rPr>
                <w:b/>
              </w:rPr>
            </w:pPr>
            <w:r w:rsidRPr="005C09D6">
              <w:rPr>
                <w:b/>
              </w:rPr>
              <w:t>ССУЗ</w:t>
            </w:r>
          </w:p>
        </w:tc>
        <w:tc>
          <w:tcPr>
            <w:tcW w:w="665" w:type="pct"/>
            <w:tcBorders>
              <w:top w:val="single" w:sz="6" w:space="0" w:color="auto"/>
              <w:left w:val="single" w:sz="6" w:space="0" w:color="auto"/>
              <w:bottom w:val="single" w:sz="6" w:space="0" w:color="auto"/>
              <w:right w:val="single" w:sz="6" w:space="0" w:color="auto"/>
            </w:tcBorders>
          </w:tcPr>
          <w:p w:rsidR="00BE426B" w:rsidRPr="005C09D6" w:rsidRDefault="00857D1C" w:rsidP="005C09D6">
            <w:pPr>
              <w:pStyle w:val="a4"/>
              <w:jc w:val="both"/>
              <w:rPr>
                <w:b/>
              </w:rPr>
            </w:pPr>
            <w:r w:rsidRPr="005C09D6">
              <w:rPr>
                <w:b/>
              </w:rPr>
              <w:t>НПО</w:t>
            </w:r>
          </w:p>
        </w:tc>
        <w:tc>
          <w:tcPr>
            <w:tcW w:w="781" w:type="pct"/>
            <w:tcBorders>
              <w:top w:val="single" w:sz="6" w:space="0" w:color="auto"/>
              <w:left w:val="single" w:sz="6" w:space="0" w:color="auto"/>
              <w:right w:val="single" w:sz="6" w:space="0" w:color="auto"/>
            </w:tcBorders>
          </w:tcPr>
          <w:p w:rsidR="00BE426B" w:rsidRPr="005C09D6" w:rsidRDefault="00857D1C" w:rsidP="005C09D6">
            <w:pPr>
              <w:pStyle w:val="a4"/>
              <w:jc w:val="both"/>
              <w:rPr>
                <w:b/>
              </w:rPr>
            </w:pPr>
            <w:r w:rsidRPr="005C09D6">
              <w:rPr>
                <w:b/>
              </w:rPr>
              <w:t>РА</w:t>
            </w:r>
          </w:p>
        </w:tc>
        <w:tc>
          <w:tcPr>
            <w:tcW w:w="781" w:type="pct"/>
            <w:vMerge w:val="restart"/>
            <w:tcBorders>
              <w:top w:val="single" w:sz="6" w:space="0" w:color="auto"/>
              <w:left w:val="single" w:sz="6" w:space="0" w:color="auto"/>
              <w:right w:val="single" w:sz="6" w:space="0" w:color="auto"/>
            </w:tcBorders>
          </w:tcPr>
          <w:p w:rsidR="00BE426B" w:rsidRPr="005C09D6" w:rsidRDefault="00BE426B" w:rsidP="005C09D6">
            <w:pPr>
              <w:pStyle w:val="a4"/>
              <w:jc w:val="both"/>
              <w:rPr>
                <w:b/>
              </w:rPr>
            </w:pPr>
            <w:r w:rsidRPr="005C09D6">
              <w:rPr>
                <w:b/>
              </w:rPr>
              <w:t>Общее кол-во, % поступления</w:t>
            </w:r>
          </w:p>
        </w:tc>
      </w:tr>
      <w:tr w:rsidR="00BE426B" w:rsidRPr="005C09D6" w:rsidTr="00527200">
        <w:trPr>
          <w:trHeight w:val="316"/>
        </w:trPr>
        <w:tc>
          <w:tcPr>
            <w:tcW w:w="622" w:type="pct"/>
            <w:vMerge/>
            <w:tcBorders>
              <w:top w:val="single" w:sz="6" w:space="0" w:color="auto"/>
              <w:left w:val="single" w:sz="6" w:space="0" w:color="auto"/>
              <w:bottom w:val="single" w:sz="6" w:space="0" w:color="auto"/>
              <w:right w:val="single" w:sz="6" w:space="0" w:color="auto"/>
            </w:tcBorders>
            <w:vAlign w:val="center"/>
            <w:hideMark/>
          </w:tcPr>
          <w:p w:rsidR="00BE426B" w:rsidRPr="005C09D6" w:rsidRDefault="00BE426B" w:rsidP="005C09D6">
            <w:pPr>
              <w:spacing w:after="0" w:line="240" w:lineRule="auto"/>
              <w:jc w:val="both"/>
              <w:rPr>
                <w:rFonts w:ascii="Times New Roman" w:eastAsia="Times New Roman" w:hAnsi="Times New Roman" w:cs="Times New Roman"/>
                <w:b/>
                <w:sz w:val="24"/>
                <w:szCs w:val="24"/>
              </w:rPr>
            </w:pPr>
          </w:p>
        </w:tc>
        <w:tc>
          <w:tcPr>
            <w:tcW w:w="447" w:type="pct"/>
            <w:vMerge/>
            <w:tcBorders>
              <w:top w:val="single" w:sz="6" w:space="0" w:color="auto"/>
              <w:left w:val="single" w:sz="6" w:space="0" w:color="auto"/>
              <w:bottom w:val="single" w:sz="6" w:space="0" w:color="auto"/>
              <w:right w:val="single" w:sz="6" w:space="0" w:color="auto"/>
            </w:tcBorders>
            <w:vAlign w:val="center"/>
            <w:hideMark/>
          </w:tcPr>
          <w:p w:rsidR="00BE426B" w:rsidRPr="005C09D6" w:rsidRDefault="00BE426B" w:rsidP="005C09D6">
            <w:pPr>
              <w:spacing w:after="0" w:line="240" w:lineRule="auto"/>
              <w:jc w:val="both"/>
              <w:rPr>
                <w:rFonts w:ascii="Times New Roman" w:eastAsia="Times New Roman" w:hAnsi="Times New Roman" w:cs="Times New Roman"/>
                <w:b/>
                <w:sz w:val="24"/>
                <w:szCs w:val="24"/>
              </w:rPr>
            </w:pPr>
          </w:p>
        </w:tc>
        <w:tc>
          <w:tcPr>
            <w:tcW w:w="446" w:type="pct"/>
            <w:tcBorders>
              <w:top w:val="single" w:sz="6" w:space="0" w:color="auto"/>
              <w:left w:val="single" w:sz="6" w:space="0" w:color="auto"/>
              <w:bottom w:val="single" w:sz="6" w:space="0" w:color="auto"/>
              <w:right w:val="single" w:sz="6" w:space="0" w:color="auto"/>
            </w:tcBorders>
            <w:hideMark/>
          </w:tcPr>
          <w:p w:rsidR="00BE426B" w:rsidRPr="005C09D6" w:rsidRDefault="00BE426B" w:rsidP="005C09D6">
            <w:pPr>
              <w:pStyle w:val="a4"/>
              <w:jc w:val="both"/>
            </w:pPr>
            <w:r w:rsidRPr="005C09D6">
              <w:t>Кол-во</w:t>
            </w:r>
          </w:p>
        </w:tc>
        <w:tc>
          <w:tcPr>
            <w:tcW w:w="424" w:type="pct"/>
            <w:tcBorders>
              <w:top w:val="single" w:sz="6" w:space="0" w:color="auto"/>
              <w:left w:val="single" w:sz="6" w:space="0" w:color="auto"/>
              <w:bottom w:val="single" w:sz="6" w:space="0" w:color="auto"/>
              <w:right w:val="single" w:sz="6" w:space="0" w:color="auto"/>
            </w:tcBorders>
            <w:hideMark/>
          </w:tcPr>
          <w:p w:rsidR="00BE426B" w:rsidRPr="005C09D6" w:rsidRDefault="00BE426B" w:rsidP="005C09D6">
            <w:pPr>
              <w:pStyle w:val="a4"/>
              <w:jc w:val="both"/>
            </w:pPr>
            <w:r w:rsidRPr="005C09D6">
              <w:t>%</w:t>
            </w:r>
          </w:p>
        </w:tc>
        <w:tc>
          <w:tcPr>
            <w:tcW w:w="416" w:type="pct"/>
            <w:tcBorders>
              <w:top w:val="single" w:sz="6" w:space="0" w:color="auto"/>
              <w:left w:val="single" w:sz="6" w:space="0" w:color="auto"/>
              <w:bottom w:val="single" w:sz="6" w:space="0" w:color="auto"/>
              <w:right w:val="single" w:sz="6" w:space="0" w:color="auto"/>
            </w:tcBorders>
            <w:hideMark/>
          </w:tcPr>
          <w:p w:rsidR="00BE426B" w:rsidRPr="005C09D6" w:rsidRDefault="00BE426B" w:rsidP="005C09D6">
            <w:pPr>
              <w:pStyle w:val="a4"/>
              <w:jc w:val="both"/>
            </w:pPr>
            <w:r w:rsidRPr="005C09D6">
              <w:t>Кол-во</w:t>
            </w:r>
          </w:p>
        </w:tc>
        <w:tc>
          <w:tcPr>
            <w:tcW w:w="416" w:type="pct"/>
            <w:tcBorders>
              <w:top w:val="single" w:sz="6" w:space="0" w:color="auto"/>
              <w:left w:val="single" w:sz="6" w:space="0" w:color="auto"/>
              <w:bottom w:val="single" w:sz="6" w:space="0" w:color="auto"/>
              <w:right w:val="single" w:sz="6" w:space="0" w:color="auto"/>
            </w:tcBorders>
            <w:hideMark/>
          </w:tcPr>
          <w:p w:rsidR="00BE426B" w:rsidRPr="005C09D6" w:rsidRDefault="00BE426B" w:rsidP="005C09D6">
            <w:pPr>
              <w:pStyle w:val="a4"/>
              <w:jc w:val="both"/>
            </w:pPr>
            <w:r w:rsidRPr="005C09D6">
              <w:t>%</w:t>
            </w:r>
          </w:p>
        </w:tc>
        <w:tc>
          <w:tcPr>
            <w:tcW w:w="665" w:type="pct"/>
            <w:tcBorders>
              <w:top w:val="single" w:sz="6" w:space="0" w:color="auto"/>
              <w:left w:val="single" w:sz="6" w:space="0" w:color="auto"/>
              <w:bottom w:val="single" w:sz="6" w:space="0" w:color="auto"/>
              <w:right w:val="single" w:sz="6" w:space="0" w:color="auto"/>
            </w:tcBorders>
            <w:vAlign w:val="center"/>
            <w:hideMark/>
          </w:tcPr>
          <w:p w:rsidR="00BE426B" w:rsidRPr="005C09D6" w:rsidRDefault="00BE426B" w:rsidP="005C09D6">
            <w:pPr>
              <w:spacing w:after="0" w:line="240" w:lineRule="auto"/>
              <w:jc w:val="both"/>
              <w:rPr>
                <w:rFonts w:ascii="Times New Roman" w:eastAsia="Times New Roman" w:hAnsi="Times New Roman" w:cs="Times New Roman"/>
                <w:b/>
                <w:sz w:val="24"/>
                <w:szCs w:val="24"/>
              </w:rPr>
            </w:pPr>
          </w:p>
        </w:tc>
        <w:tc>
          <w:tcPr>
            <w:tcW w:w="781" w:type="pct"/>
            <w:tcBorders>
              <w:top w:val="single" w:sz="6" w:space="0" w:color="auto"/>
              <w:left w:val="single" w:sz="6" w:space="0" w:color="auto"/>
              <w:bottom w:val="single" w:sz="6" w:space="0" w:color="auto"/>
              <w:right w:val="single" w:sz="6" w:space="0" w:color="auto"/>
            </w:tcBorders>
          </w:tcPr>
          <w:p w:rsidR="00BE426B" w:rsidRPr="005C09D6" w:rsidRDefault="00BE426B" w:rsidP="005C09D6">
            <w:pPr>
              <w:spacing w:after="0" w:line="240" w:lineRule="auto"/>
              <w:jc w:val="both"/>
              <w:rPr>
                <w:rFonts w:ascii="Times New Roman" w:eastAsia="Times New Roman" w:hAnsi="Times New Roman" w:cs="Times New Roman"/>
                <w:b/>
                <w:sz w:val="24"/>
                <w:szCs w:val="24"/>
              </w:rPr>
            </w:pPr>
          </w:p>
        </w:tc>
        <w:tc>
          <w:tcPr>
            <w:tcW w:w="781" w:type="pct"/>
            <w:vMerge/>
            <w:tcBorders>
              <w:left w:val="single" w:sz="6" w:space="0" w:color="auto"/>
              <w:bottom w:val="single" w:sz="6" w:space="0" w:color="auto"/>
              <w:right w:val="single" w:sz="6" w:space="0" w:color="auto"/>
            </w:tcBorders>
          </w:tcPr>
          <w:p w:rsidR="00BE426B" w:rsidRPr="005C09D6" w:rsidRDefault="00BE426B" w:rsidP="005C09D6">
            <w:pPr>
              <w:spacing w:after="0" w:line="240" w:lineRule="auto"/>
              <w:jc w:val="both"/>
              <w:rPr>
                <w:rFonts w:ascii="Times New Roman" w:eastAsia="Times New Roman" w:hAnsi="Times New Roman" w:cs="Times New Roman"/>
                <w:b/>
                <w:sz w:val="24"/>
                <w:szCs w:val="24"/>
              </w:rPr>
            </w:pPr>
          </w:p>
        </w:tc>
      </w:tr>
      <w:tr w:rsidR="00BE426B" w:rsidRPr="005C09D6" w:rsidTr="00527200">
        <w:trPr>
          <w:trHeight w:val="358"/>
        </w:trPr>
        <w:tc>
          <w:tcPr>
            <w:tcW w:w="622" w:type="pct"/>
            <w:tcBorders>
              <w:top w:val="single" w:sz="6" w:space="0" w:color="auto"/>
              <w:left w:val="single" w:sz="6" w:space="0" w:color="auto"/>
              <w:bottom w:val="single" w:sz="6" w:space="0" w:color="auto"/>
              <w:right w:val="single" w:sz="6" w:space="0" w:color="auto"/>
            </w:tcBorders>
            <w:hideMark/>
          </w:tcPr>
          <w:p w:rsidR="00BE426B" w:rsidRPr="005C09D6" w:rsidRDefault="00BE426B" w:rsidP="005C09D6">
            <w:pPr>
              <w:pStyle w:val="a4"/>
              <w:jc w:val="both"/>
              <w:rPr>
                <w:b/>
              </w:rPr>
            </w:pPr>
            <w:r w:rsidRPr="005C09D6">
              <w:rPr>
                <w:b/>
              </w:rPr>
              <w:t>2015-16</w:t>
            </w:r>
          </w:p>
        </w:tc>
        <w:tc>
          <w:tcPr>
            <w:tcW w:w="447" w:type="pct"/>
            <w:tcBorders>
              <w:top w:val="single" w:sz="6" w:space="0" w:color="auto"/>
              <w:left w:val="single" w:sz="6" w:space="0" w:color="auto"/>
              <w:bottom w:val="single" w:sz="6" w:space="0" w:color="auto"/>
              <w:right w:val="single" w:sz="6" w:space="0" w:color="auto"/>
            </w:tcBorders>
            <w:hideMark/>
          </w:tcPr>
          <w:p w:rsidR="00BE426B" w:rsidRPr="005C09D6" w:rsidRDefault="00527200" w:rsidP="005C09D6">
            <w:pPr>
              <w:pStyle w:val="a4"/>
              <w:jc w:val="both"/>
            </w:pPr>
            <w:r>
              <w:t>7</w:t>
            </w:r>
          </w:p>
        </w:tc>
        <w:tc>
          <w:tcPr>
            <w:tcW w:w="446" w:type="pct"/>
            <w:tcBorders>
              <w:top w:val="single" w:sz="6" w:space="0" w:color="auto"/>
              <w:left w:val="single" w:sz="6" w:space="0" w:color="auto"/>
              <w:bottom w:val="single" w:sz="6" w:space="0" w:color="auto"/>
              <w:right w:val="single" w:sz="6" w:space="0" w:color="auto"/>
            </w:tcBorders>
            <w:hideMark/>
          </w:tcPr>
          <w:p w:rsidR="00BE426B" w:rsidRPr="005C09D6" w:rsidRDefault="00F57DE2" w:rsidP="005C09D6">
            <w:pPr>
              <w:pStyle w:val="a4"/>
              <w:jc w:val="both"/>
            </w:pPr>
            <w:r>
              <w:t>0</w:t>
            </w:r>
          </w:p>
        </w:tc>
        <w:tc>
          <w:tcPr>
            <w:tcW w:w="424" w:type="pct"/>
            <w:tcBorders>
              <w:top w:val="single" w:sz="6" w:space="0" w:color="auto"/>
              <w:left w:val="single" w:sz="6" w:space="0" w:color="auto"/>
              <w:bottom w:val="single" w:sz="6" w:space="0" w:color="auto"/>
              <w:right w:val="single" w:sz="6" w:space="0" w:color="auto"/>
            </w:tcBorders>
            <w:hideMark/>
          </w:tcPr>
          <w:p w:rsidR="00BE426B" w:rsidRPr="005C09D6" w:rsidRDefault="00F57DE2" w:rsidP="005C09D6">
            <w:pPr>
              <w:pStyle w:val="a4"/>
              <w:jc w:val="both"/>
            </w:pPr>
            <w:r>
              <w:t>0</w:t>
            </w:r>
          </w:p>
        </w:tc>
        <w:tc>
          <w:tcPr>
            <w:tcW w:w="416" w:type="pct"/>
            <w:tcBorders>
              <w:top w:val="single" w:sz="6" w:space="0" w:color="auto"/>
              <w:left w:val="single" w:sz="6" w:space="0" w:color="auto"/>
              <w:bottom w:val="single" w:sz="6" w:space="0" w:color="auto"/>
              <w:right w:val="single" w:sz="6" w:space="0" w:color="auto"/>
            </w:tcBorders>
            <w:hideMark/>
          </w:tcPr>
          <w:p w:rsidR="00BE426B" w:rsidRPr="005C09D6" w:rsidRDefault="00857D1C" w:rsidP="005C09D6">
            <w:pPr>
              <w:pStyle w:val="a4"/>
              <w:jc w:val="both"/>
            </w:pPr>
            <w:r w:rsidRPr="005C09D6">
              <w:t>6</w:t>
            </w:r>
          </w:p>
        </w:tc>
        <w:tc>
          <w:tcPr>
            <w:tcW w:w="416" w:type="pct"/>
            <w:tcBorders>
              <w:top w:val="single" w:sz="6" w:space="0" w:color="auto"/>
              <w:left w:val="single" w:sz="6" w:space="0" w:color="auto"/>
              <w:bottom w:val="single" w:sz="6" w:space="0" w:color="auto"/>
              <w:right w:val="single" w:sz="6" w:space="0" w:color="auto"/>
            </w:tcBorders>
            <w:hideMark/>
          </w:tcPr>
          <w:p w:rsidR="00BE426B" w:rsidRPr="005C09D6" w:rsidRDefault="00104832" w:rsidP="005C09D6">
            <w:pPr>
              <w:pStyle w:val="a4"/>
              <w:jc w:val="both"/>
            </w:pPr>
            <w:r>
              <w:t>85</w:t>
            </w:r>
            <w:r w:rsidR="00BE426B" w:rsidRPr="005C09D6">
              <w:t>%</w:t>
            </w:r>
          </w:p>
        </w:tc>
        <w:tc>
          <w:tcPr>
            <w:tcW w:w="665" w:type="pct"/>
            <w:tcBorders>
              <w:top w:val="single" w:sz="6" w:space="0" w:color="auto"/>
              <w:left w:val="single" w:sz="6" w:space="0" w:color="auto"/>
              <w:bottom w:val="single" w:sz="6" w:space="0" w:color="auto"/>
              <w:right w:val="single" w:sz="6" w:space="0" w:color="auto"/>
            </w:tcBorders>
            <w:hideMark/>
          </w:tcPr>
          <w:p w:rsidR="00BE426B" w:rsidRPr="005C09D6" w:rsidRDefault="00F57DE2" w:rsidP="005C09D6">
            <w:pPr>
              <w:pStyle w:val="a4"/>
              <w:jc w:val="both"/>
            </w:pPr>
            <w:r>
              <w:t>1</w:t>
            </w:r>
          </w:p>
        </w:tc>
        <w:tc>
          <w:tcPr>
            <w:tcW w:w="781" w:type="pct"/>
            <w:tcBorders>
              <w:top w:val="single" w:sz="6" w:space="0" w:color="auto"/>
              <w:left w:val="single" w:sz="6" w:space="0" w:color="auto"/>
              <w:bottom w:val="single" w:sz="6" w:space="0" w:color="auto"/>
              <w:right w:val="single" w:sz="6" w:space="0" w:color="auto"/>
            </w:tcBorders>
          </w:tcPr>
          <w:p w:rsidR="00BE426B" w:rsidRPr="005C09D6" w:rsidRDefault="00104832" w:rsidP="005C09D6">
            <w:pPr>
              <w:pStyle w:val="a4"/>
              <w:jc w:val="both"/>
            </w:pPr>
            <w:r>
              <w:t>15%</w:t>
            </w:r>
          </w:p>
        </w:tc>
        <w:tc>
          <w:tcPr>
            <w:tcW w:w="781" w:type="pct"/>
            <w:tcBorders>
              <w:top w:val="single" w:sz="6" w:space="0" w:color="auto"/>
              <w:left w:val="single" w:sz="6" w:space="0" w:color="auto"/>
              <w:bottom w:val="single" w:sz="6" w:space="0" w:color="auto"/>
              <w:right w:val="single" w:sz="6" w:space="0" w:color="auto"/>
            </w:tcBorders>
          </w:tcPr>
          <w:p w:rsidR="00BE426B" w:rsidRPr="005C09D6" w:rsidRDefault="00F57DE2" w:rsidP="005C09D6">
            <w:pPr>
              <w:pStyle w:val="a4"/>
              <w:jc w:val="both"/>
            </w:pPr>
            <w:r>
              <w:t>7</w:t>
            </w:r>
            <w:r w:rsidR="00A57177" w:rsidRPr="005C09D6">
              <w:t xml:space="preserve"> </w:t>
            </w:r>
            <w:r w:rsidR="00BE426B" w:rsidRPr="005C09D6">
              <w:t xml:space="preserve"> вып.100%</w:t>
            </w:r>
          </w:p>
        </w:tc>
      </w:tr>
      <w:tr w:rsidR="001576A5" w:rsidRPr="005C09D6" w:rsidTr="00527200">
        <w:trPr>
          <w:trHeight w:val="358"/>
        </w:trPr>
        <w:tc>
          <w:tcPr>
            <w:tcW w:w="622" w:type="pct"/>
            <w:tcBorders>
              <w:top w:val="single" w:sz="6" w:space="0" w:color="auto"/>
              <w:left w:val="single" w:sz="6" w:space="0" w:color="auto"/>
              <w:bottom w:val="single" w:sz="6" w:space="0" w:color="auto"/>
              <w:right w:val="single" w:sz="6" w:space="0" w:color="auto"/>
            </w:tcBorders>
            <w:hideMark/>
          </w:tcPr>
          <w:p w:rsidR="001576A5" w:rsidRPr="005C09D6" w:rsidRDefault="001576A5" w:rsidP="005C09D6">
            <w:pPr>
              <w:pStyle w:val="a4"/>
              <w:jc w:val="both"/>
              <w:rPr>
                <w:b/>
              </w:rPr>
            </w:pPr>
            <w:r w:rsidRPr="005C09D6">
              <w:rPr>
                <w:b/>
              </w:rPr>
              <w:t>2016-17</w:t>
            </w:r>
          </w:p>
        </w:tc>
        <w:tc>
          <w:tcPr>
            <w:tcW w:w="447" w:type="pct"/>
            <w:tcBorders>
              <w:top w:val="single" w:sz="6" w:space="0" w:color="auto"/>
              <w:left w:val="single" w:sz="6" w:space="0" w:color="auto"/>
              <w:bottom w:val="single" w:sz="6" w:space="0" w:color="auto"/>
              <w:right w:val="single" w:sz="6" w:space="0" w:color="auto"/>
            </w:tcBorders>
            <w:hideMark/>
          </w:tcPr>
          <w:p w:rsidR="001576A5" w:rsidRPr="005C09D6" w:rsidRDefault="00527200" w:rsidP="005C09D6">
            <w:pPr>
              <w:pStyle w:val="a4"/>
              <w:jc w:val="both"/>
            </w:pPr>
            <w:r>
              <w:t>8</w:t>
            </w:r>
          </w:p>
        </w:tc>
        <w:tc>
          <w:tcPr>
            <w:tcW w:w="446" w:type="pct"/>
            <w:tcBorders>
              <w:top w:val="single" w:sz="6" w:space="0" w:color="auto"/>
              <w:left w:val="single" w:sz="6" w:space="0" w:color="auto"/>
              <w:bottom w:val="single" w:sz="6" w:space="0" w:color="auto"/>
              <w:right w:val="single" w:sz="6" w:space="0" w:color="auto"/>
            </w:tcBorders>
            <w:hideMark/>
          </w:tcPr>
          <w:p w:rsidR="001576A5" w:rsidRPr="005C09D6" w:rsidRDefault="00F57DE2" w:rsidP="005C09D6">
            <w:pPr>
              <w:pStyle w:val="a4"/>
              <w:jc w:val="both"/>
            </w:pPr>
            <w:r>
              <w:t>5</w:t>
            </w:r>
          </w:p>
        </w:tc>
        <w:tc>
          <w:tcPr>
            <w:tcW w:w="424" w:type="pct"/>
            <w:tcBorders>
              <w:top w:val="single" w:sz="6" w:space="0" w:color="auto"/>
              <w:left w:val="single" w:sz="6" w:space="0" w:color="auto"/>
              <w:bottom w:val="single" w:sz="6" w:space="0" w:color="auto"/>
              <w:right w:val="single" w:sz="6" w:space="0" w:color="auto"/>
            </w:tcBorders>
            <w:hideMark/>
          </w:tcPr>
          <w:p w:rsidR="001576A5" w:rsidRPr="005C09D6" w:rsidRDefault="00F57DE2" w:rsidP="005C09D6">
            <w:pPr>
              <w:pStyle w:val="a4"/>
              <w:jc w:val="both"/>
            </w:pPr>
            <w:r>
              <w:t>62,5</w:t>
            </w:r>
            <w:r w:rsidR="001576A5" w:rsidRPr="005C09D6">
              <w:t>%</w:t>
            </w:r>
          </w:p>
        </w:tc>
        <w:tc>
          <w:tcPr>
            <w:tcW w:w="416" w:type="pct"/>
            <w:tcBorders>
              <w:top w:val="single" w:sz="6" w:space="0" w:color="auto"/>
              <w:left w:val="single" w:sz="6" w:space="0" w:color="auto"/>
              <w:bottom w:val="single" w:sz="6" w:space="0" w:color="auto"/>
              <w:right w:val="single" w:sz="6" w:space="0" w:color="auto"/>
            </w:tcBorders>
            <w:hideMark/>
          </w:tcPr>
          <w:p w:rsidR="001576A5" w:rsidRPr="005C09D6" w:rsidRDefault="00F57DE2" w:rsidP="005C09D6">
            <w:pPr>
              <w:pStyle w:val="a4"/>
              <w:jc w:val="both"/>
            </w:pPr>
            <w:r>
              <w:t>3</w:t>
            </w:r>
          </w:p>
        </w:tc>
        <w:tc>
          <w:tcPr>
            <w:tcW w:w="416" w:type="pct"/>
            <w:tcBorders>
              <w:top w:val="single" w:sz="6" w:space="0" w:color="auto"/>
              <w:left w:val="single" w:sz="6" w:space="0" w:color="auto"/>
              <w:bottom w:val="single" w:sz="6" w:space="0" w:color="auto"/>
              <w:right w:val="single" w:sz="6" w:space="0" w:color="auto"/>
            </w:tcBorders>
            <w:hideMark/>
          </w:tcPr>
          <w:p w:rsidR="001576A5" w:rsidRPr="005C09D6" w:rsidRDefault="00F57DE2" w:rsidP="005C09D6">
            <w:pPr>
              <w:pStyle w:val="a4"/>
              <w:jc w:val="both"/>
            </w:pPr>
            <w:r>
              <w:t>3</w:t>
            </w:r>
            <w:r w:rsidR="001576A5" w:rsidRPr="005C09D6">
              <w:t>7</w:t>
            </w:r>
            <w:r>
              <w:t>,5</w:t>
            </w:r>
            <w:r w:rsidR="001576A5" w:rsidRPr="005C09D6">
              <w:t>%</w:t>
            </w:r>
          </w:p>
        </w:tc>
        <w:tc>
          <w:tcPr>
            <w:tcW w:w="665" w:type="pct"/>
            <w:tcBorders>
              <w:top w:val="single" w:sz="6" w:space="0" w:color="auto"/>
              <w:left w:val="single" w:sz="6" w:space="0" w:color="auto"/>
              <w:bottom w:val="single" w:sz="6" w:space="0" w:color="auto"/>
              <w:right w:val="single" w:sz="6" w:space="0" w:color="auto"/>
            </w:tcBorders>
            <w:hideMark/>
          </w:tcPr>
          <w:p w:rsidR="001576A5" w:rsidRPr="005C09D6" w:rsidRDefault="001576A5" w:rsidP="005C09D6">
            <w:pPr>
              <w:pStyle w:val="a4"/>
              <w:jc w:val="both"/>
            </w:pPr>
          </w:p>
        </w:tc>
        <w:tc>
          <w:tcPr>
            <w:tcW w:w="781" w:type="pct"/>
            <w:tcBorders>
              <w:top w:val="single" w:sz="6" w:space="0" w:color="auto"/>
              <w:left w:val="single" w:sz="6" w:space="0" w:color="auto"/>
              <w:bottom w:val="single" w:sz="6" w:space="0" w:color="auto"/>
              <w:right w:val="single" w:sz="6" w:space="0" w:color="auto"/>
            </w:tcBorders>
          </w:tcPr>
          <w:p w:rsidR="001576A5" w:rsidRPr="005C09D6" w:rsidRDefault="001576A5" w:rsidP="005C09D6">
            <w:pPr>
              <w:pStyle w:val="a4"/>
              <w:jc w:val="both"/>
            </w:pPr>
          </w:p>
        </w:tc>
        <w:tc>
          <w:tcPr>
            <w:tcW w:w="781" w:type="pct"/>
            <w:tcBorders>
              <w:top w:val="single" w:sz="6" w:space="0" w:color="auto"/>
              <w:left w:val="single" w:sz="6" w:space="0" w:color="auto"/>
              <w:bottom w:val="single" w:sz="6" w:space="0" w:color="auto"/>
              <w:right w:val="single" w:sz="6" w:space="0" w:color="auto"/>
            </w:tcBorders>
          </w:tcPr>
          <w:p w:rsidR="001576A5" w:rsidRPr="005C09D6" w:rsidRDefault="00F57DE2" w:rsidP="005C09D6">
            <w:pPr>
              <w:pStyle w:val="a4"/>
              <w:jc w:val="both"/>
            </w:pPr>
            <w:r>
              <w:t>8</w:t>
            </w:r>
            <w:r w:rsidR="001576A5" w:rsidRPr="005C09D6">
              <w:t xml:space="preserve"> вып. 100%</w:t>
            </w:r>
          </w:p>
        </w:tc>
      </w:tr>
      <w:tr w:rsidR="001576A5" w:rsidRPr="005C09D6" w:rsidTr="00527200">
        <w:trPr>
          <w:trHeight w:val="358"/>
        </w:trPr>
        <w:tc>
          <w:tcPr>
            <w:tcW w:w="622" w:type="pct"/>
            <w:tcBorders>
              <w:top w:val="single" w:sz="6" w:space="0" w:color="auto"/>
              <w:left w:val="single" w:sz="6" w:space="0" w:color="auto"/>
              <w:bottom w:val="single" w:sz="6" w:space="0" w:color="auto"/>
              <w:right w:val="single" w:sz="6" w:space="0" w:color="auto"/>
            </w:tcBorders>
            <w:hideMark/>
          </w:tcPr>
          <w:p w:rsidR="001576A5" w:rsidRPr="005C09D6" w:rsidRDefault="001576A5" w:rsidP="005C09D6">
            <w:pPr>
              <w:pStyle w:val="a4"/>
              <w:jc w:val="both"/>
              <w:rPr>
                <w:b/>
              </w:rPr>
            </w:pPr>
            <w:r w:rsidRPr="005C09D6">
              <w:rPr>
                <w:b/>
              </w:rPr>
              <w:t>2017-18</w:t>
            </w:r>
          </w:p>
        </w:tc>
        <w:tc>
          <w:tcPr>
            <w:tcW w:w="447" w:type="pct"/>
            <w:tcBorders>
              <w:top w:val="single" w:sz="6" w:space="0" w:color="auto"/>
              <w:left w:val="single" w:sz="6" w:space="0" w:color="auto"/>
              <w:bottom w:val="single" w:sz="6" w:space="0" w:color="auto"/>
              <w:right w:val="single" w:sz="6" w:space="0" w:color="auto"/>
            </w:tcBorders>
            <w:hideMark/>
          </w:tcPr>
          <w:p w:rsidR="001576A5" w:rsidRPr="005C09D6" w:rsidRDefault="00527200" w:rsidP="005C09D6">
            <w:pPr>
              <w:pStyle w:val="a4"/>
              <w:jc w:val="both"/>
            </w:pPr>
            <w:r>
              <w:t>8</w:t>
            </w:r>
          </w:p>
        </w:tc>
        <w:tc>
          <w:tcPr>
            <w:tcW w:w="446" w:type="pct"/>
            <w:tcBorders>
              <w:top w:val="single" w:sz="6" w:space="0" w:color="auto"/>
              <w:left w:val="single" w:sz="6" w:space="0" w:color="auto"/>
              <w:bottom w:val="single" w:sz="6" w:space="0" w:color="auto"/>
              <w:right w:val="single" w:sz="6" w:space="0" w:color="auto"/>
            </w:tcBorders>
            <w:hideMark/>
          </w:tcPr>
          <w:p w:rsidR="001576A5" w:rsidRPr="005C09D6" w:rsidRDefault="00F57DE2" w:rsidP="005C09D6">
            <w:pPr>
              <w:pStyle w:val="a4"/>
              <w:jc w:val="both"/>
            </w:pPr>
            <w:r>
              <w:t>4</w:t>
            </w:r>
          </w:p>
        </w:tc>
        <w:tc>
          <w:tcPr>
            <w:tcW w:w="424" w:type="pct"/>
            <w:tcBorders>
              <w:top w:val="single" w:sz="6" w:space="0" w:color="auto"/>
              <w:left w:val="single" w:sz="6" w:space="0" w:color="auto"/>
              <w:bottom w:val="single" w:sz="6" w:space="0" w:color="auto"/>
              <w:right w:val="single" w:sz="6" w:space="0" w:color="auto"/>
            </w:tcBorders>
            <w:hideMark/>
          </w:tcPr>
          <w:p w:rsidR="001576A5" w:rsidRPr="005C09D6" w:rsidRDefault="00104832" w:rsidP="005C09D6">
            <w:pPr>
              <w:pStyle w:val="a4"/>
              <w:jc w:val="both"/>
            </w:pPr>
            <w:r>
              <w:t>50</w:t>
            </w:r>
            <w:r w:rsidR="001576A5" w:rsidRPr="005C09D6">
              <w:t>%</w:t>
            </w:r>
          </w:p>
        </w:tc>
        <w:tc>
          <w:tcPr>
            <w:tcW w:w="416" w:type="pct"/>
            <w:tcBorders>
              <w:top w:val="single" w:sz="6" w:space="0" w:color="auto"/>
              <w:left w:val="single" w:sz="6" w:space="0" w:color="auto"/>
              <w:bottom w:val="single" w:sz="6" w:space="0" w:color="auto"/>
              <w:right w:val="single" w:sz="6" w:space="0" w:color="auto"/>
            </w:tcBorders>
            <w:hideMark/>
          </w:tcPr>
          <w:p w:rsidR="001576A5" w:rsidRPr="005C09D6" w:rsidRDefault="00F57DE2" w:rsidP="005C09D6">
            <w:pPr>
              <w:pStyle w:val="a4"/>
              <w:jc w:val="both"/>
            </w:pPr>
            <w:r>
              <w:t>3</w:t>
            </w:r>
          </w:p>
        </w:tc>
        <w:tc>
          <w:tcPr>
            <w:tcW w:w="416" w:type="pct"/>
            <w:tcBorders>
              <w:top w:val="single" w:sz="6" w:space="0" w:color="auto"/>
              <w:left w:val="single" w:sz="6" w:space="0" w:color="auto"/>
              <w:bottom w:val="single" w:sz="6" w:space="0" w:color="auto"/>
              <w:right w:val="single" w:sz="6" w:space="0" w:color="auto"/>
            </w:tcBorders>
            <w:hideMark/>
          </w:tcPr>
          <w:p w:rsidR="001576A5" w:rsidRPr="005C09D6" w:rsidRDefault="00104832" w:rsidP="005C09D6">
            <w:pPr>
              <w:pStyle w:val="a4"/>
              <w:jc w:val="both"/>
            </w:pPr>
            <w:r>
              <w:t>37,5</w:t>
            </w:r>
            <w:r w:rsidR="001576A5" w:rsidRPr="005C09D6">
              <w:t>%</w:t>
            </w:r>
          </w:p>
        </w:tc>
        <w:tc>
          <w:tcPr>
            <w:tcW w:w="665" w:type="pct"/>
            <w:tcBorders>
              <w:top w:val="single" w:sz="6" w:space="0" w:color="auto"/>
              <w:left w:val="single" w:sz="6" w:space="0" w:color="auto"/>
              <w:bottom w:val="single" w:sz="6" w:space="0" w:color="auto"/>
              <w:right w:val="single" w:sz="6" w:space="0" w:color="auto"/>
            </w:tcBorders>
            <w:hideMark/>
          </w:tcPr>
          <w:p w:rsidR="001576A5" w:rsidRPr="005C09D6" w:rsidRDefault="00104832" w:rsidP="005C09D6">
            <w:pPr>
              <w:pStyle w:val="a4"/>
              <w:jc w:val="both"/>
            </w:pPr>
            <w:r>
              <w:t>1</w:t>
            </w:r>
          </w:p>
        </w:tc>
        <w:tc>
          <w:tcPr>
            <w:tcW w:w="781" w:type="pct"/>
            <w:tcBorders>
              <w:top w:val="single" w:sz="6" w:space="0" w:color="auto"/>
              <w:left w:val="single" w:sz="6" w:space="0" w:color="auto"/>
              <w:bottom w:val="single" w:sz="6" w:space="0" w:color="auto"/>
              <w:right w:val="single" w:sz="6" w:space="0" w:color="auto"/>
            </w:tcBorders>
          </w:tcPr>
          <w:p w:rsidR="001576A5" w:rsidRPr="005C09D6" w:rsidRDefault="00104832" w:rsidP="005C09D6">
            <w:pPr>
              <w:pStyle w:val="a4"/>
              <w:jc w:val="both"/>
            </w:pPr>
            <w:r>
              <w:t>12,5</w:t>
            </w:r>
          </w:p>
        </w:tc>
        <w:tc>
          <w:tcPr>
            <w:tcW w:w="781" w:type="pct"/>
            <w:tcBorders>
              <w:top w:val="single" w:sz="6" w:space="0" w:color="auto"/>
              <w:left w:val="single" w:sz="6" w:space="0" w:color="auto"/>
              <w:bottom w:val="single" w:sz="6" w:space="0" w:color="auto"/>
              <w:right w:val="single" w:sz="6" w:space="0" w:color="auto"/>
            </w:tcBorders>
          </w:tcPr>
          <w:p w:rsidR="001576A5" w:rsidRPr="005C09D6" w:rsidRDefault="00104832" w:rsidP="005C09D6">
            <w:pPr>
              <w:pStyle w:val="a4"/>
              <w:jc w:val="both"/>
            </w:pPr>
            <w:r>
              <w:t>8</w:t>
            </w:r>
            <w:r w:rsidR="001576A5" w:rsidRPr="005C09D6">
              <w:t xml:space="preserve"> вып.100%</w:t>
            </w:r>
          </w:p>
        </w:tc>
      </w:tr>
    </w:tbl>
    <w:p w:rsidR="00E06CE9" w:rsidRPr="005C09D6" w:rsidRDefault="00E06CE9" w:rsidP="005C09D6">
      <w:pPr>
        <w:spacing w:after="0" w:line="240" w:lineRule="auto"/>
        <w:jc w:val="both"/>
        <w:rPr>
          <w:rFonts w:ascii="Times New Roman" w:hAnsi="Times New Roman" w:cs="Times New Roman"/>
          <w:sz w:val="24"/>
          <w:szCs w:val="24"/>
        </w:rPr>
      </w:pPr>
    </w:p>
    <w:p w:rsidR="005B2630" w:rsidRPr="005C09D6" w:rsidRDefault="005B2630" w:rsidP="005C09D6">
      <w:pPr>
        <w:pStyle w:val="msonospacing0"/>
        <w:jc w:val="both"/>
        <w:rPr>
          <w:rFonts w:ascii="Times New Roman" w:hAnsi="Times New Roman"/>
          <w:sz w:val="24"/>
          <w:szCs w:val="24"/>
        </w:rPr>
      </w:pPr>
    </w:p>
    <w:p w:rsidR="005F7FDE" w:rsidRPr="005C09D6" w:rsidRDefault="005F7FDE" w:rsidP="005C09D6">
      <w:pPr>
        <w:pStyle w:val="a4"/>
        <w:tabs>
          <w:tab w:val="left" w:pos="6975"/>
        </w:tabs>
        <w:jc w:val="both"/>
        <w:rPr>
          <w:rStyle w:val="dash0410005f0431005f0437005f0430005f0446005f0020005f0441005f043f005f0438005f0441005f043a005f0430005f005fchar1char1"/>
        </w:rPr>
      </w:pPr>
      <w:r w:rsidRPr="005C09D6">
        <w:rPr>
          <w:rStyle w:val="dash0410005f0431005f0437005f0430005f0446005f0020005f0441005f043f005f0438005f0441005f043a005f0430005f005fchar1char1"/>
          <w:rFonts w:eastAsia="Calibri"/>
          <w:b/>
        </w:rPr>
        <w:t xml:space="preserve">1.2.Планируемые  результаты освоения обучающимися основной образовательной </w:t>
      </w:r>
    </w:p>
    <w:p w:rsidR="005F7FDE" w:rsidRPr="005C09D6" w:rsidRDefault="005F7FDE" w:rsidP="005C09D6">
      <w:pPr>
        <w:tabs>
          <w:tab w:val="left" w:pos="1170"/>
        </w:tabs>
        <w:spacing w:after="0" w:line="240" w:lineRule="auto"/>
        <w:jc w:val="both"/>
        <w:rPr>
          <w:rStyle w:val="dash0410005f0431005f0437005f0430005f0446005f0020005f0441005f043f005f0438005f0441005f043a005f0430005f005fchar1char1"/>
          <w:rFonts w:eastAsia="Calibri"/>
          <w:b/>
        </w:rPr>
      </w:pPr>
      <w:r w:rsidRPr="005C09D6">
        <w:rPr>
          <w:rStyle w:val="dash0410005f0431005f0437005f0430005f0446005f0020005f0441005f043f005f0438005f0441005f043a005f0430005f005fchar1char1"/>
          <w:rFonts w:eastAsia="Calibri"/>
          <w:b/>
        </w:rPr>
        <w:t>программы основного общего образования</w:t>
      </w:r>
      <w:r w:rsidR="007A7445" w:rsidRPr="005C09D6">
        <w:rPr>
          <w:rStyle w:val="dash0410005f0431005f0437005f0430005f0446005f0020005f0441005f043f005f0438005f0441005f043a005f0430005f005fchar1char1"/>
          <w:rFonts w:eastAsia="Calibri"/>
          <w:b/>
        </w:rPr>
        <w:t>.</w:t>
      </w:r>
    </w:p>
    <w:p w:rsidR="003E188B" w:rsidRPr="005C09D6" w:rsidRDefault="003E188B" w:rsidP="005C09D6">
      <w:pPr>
        <w:spacing w:after="0" w:line="240" w:lineRule="auto"/>
        <w:ind w:firstLine="708"/>
        <w:jc w:val="both"/>
        <w:rPr>
          <w:rFonts w:ascii="Times New Roman" w:hAnsi="Times New Roman" w:cs="Times New Roman"/>
          <w:sz w:val="24"/>
          <w:szCs w:val="24"/>
        </w:rPr>
      </w:pPr>
      <w:r w:rsidRPr="005C09D6">
        <w:rPr>
          <w:rFonts w:ascii="Times New Roman" w:hAnsi="Times New Roman" w:cs="Times New Roman"/>
          <w:sz w:val="24"/>
          <w:szCs w:val="24"/>
        </w:rPr>
        <w:t>Стандарт устанавливает требования к результатам освоения обучающимися основной образовательной программы:</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b/>
          <w:sz w:val="24"/>
          <w:szCs w:val="24"/>
          <w:u w:val="single"/>
        </w:rPr>
        <w:t>личностным,</w:t>
      </w:r>
      <w:r w:rsidRPr="005C09D6">
        <w:rPr>
          <w:rFonts w:ascii="Times New Roman" w:hAnsi="Times New Roman" w:cs="Times New Roman"/>
          <w:sz w:val="24"/>
          <w:szCs w:val="24"/>
        </w:rPr>
        <w:t xml:space="preserve">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b/>
          <w:sz w:val="24"/>
          <w:szCs w:val="24"/>
          <w:u w:val="single"/>
        </w:rPr>
        <w:t>метапредметным,</w:t>
      </w:r>
      <w:r w:rsidRPr="005C09D6">
        <w:rPr>
          <w:rFonts w:ascii="Times New Roman" w:hAnsi="Times New Roman" w:cs="Times New Roman"/>
          <w:sz w:val="24"/>
          <w:szCs w:val="24"/>
        </w:rPr>
        <w:t xml:space="preserve">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4F03D4"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b/>
          <w:sz w:val="24"/>
          <w:szCs w:val="24"/>
          <w:u w:val="single"/>
        </w:rPr>
        <w:t>предметным,</w:t>
      </w:r>
      <w:r w:rsidRPr="005C09D6">
        <w:rPr>
          <w:rFonts w:ascii="Times New Roman" w:hAnsi="Times New Roman" w:cs="Times New Roman"/>
          <w:sz w:val="24"/>
          <w:szCs w:val="24"/>
        </w:rPr>
        <w:t xml:space="preserve">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
    <w:p w:rsidR="003E188B" w:rsidRPr="005C09D6" w:rsidRDefault="003E188B" w:rsidP="005C09D6">
      <w:pPr>
        <w:spacing w:after="0" w:line="240" w:lineRule="auto"/>
        <w:ind w:firstLine="708"/>
        <w:jc w:val="both"/>
        <w:rPr>
          <w:rFonts w:ascii="Times New Roman" w:hAnsi="Times New Roman" w:cs="Times New Roman"/>
          <w:sz w:val="24"/>
          <w:szCs w:val="24"/>
        </w:rPr>
      </w:pPr>
      <w:r w:rsidRPr="005C09D6">
        <w:rPr>
          <w:rFonts w:ascii="Times New Roman" w:hAnsi="Times New Roman" w:cs="Times New Roman"/>
          <w:b/>
          <w:sz w:val="24"/>
          <w:szCs w:val="24"/>
        </w:rPr>
        <w:t>Личностные результаты</w:t>
      </w:r>
      <w:r w:rsidRPr="005C09D6">
        <w:rPr>
          <w:rFonts w:ascii="Times New Roman" w:hAnsi="Times New Roman" w:cs="Times New Roman"/>
          <w:sz w:val="24"/>
          <w:szCs w:val="24"/>
        </w:rPr>
        <w:t xml:space="preserve"> </w:t>
      </w:r>
      <w:r w:rsidRPr="005C09D6">
        <w:rPr>
          <w:rFonts w:ascii="Times New Roman" w:hAnsi="Times New Roman" w:cs="Times New Roman"/>
          <w:b/>
          <w:sz w:val="24"/>
          <w:szCs w:val="24"/>
        </w:rPr>
        <w:t xml:space="preserve">освоения основной </w:t>
      </w:r>
      <w:r w:rsidR="00CF6F32" w:rsidRPr="005C09D6">
        <w:rPr>
          <w:rFonts w:ascii="Times New Roman" w:hAnsi="Times New Roman" w:cs="Times New Roman"/>
          <w:b/>
          <w:sz w:val="24"/>
          <w:szCs w:val="24"/>
        </w:rPr>
        <w:t>образовательной программы</w:t>
      </w:r>
      <w:r w:rsidR="00CF6F32" w:rsidRPr="005C09D6">
        <w:rPr>
          <w:rFonts w:ascii="Times New Roman" w:hAnsi="Times New Roman" w:cs="Times New Roman"/>
          <w:sz w:val="24"/>
          <w:szCs w:val="24"/>
        </w:rPr>
        <w:t xml:space="preserve">  отражают</w:t>
      </w:r>
      <w:r w:rsidRPr="005C09D6">
        <w:rPr>
          <w:rFonts w:ascii="Times New Roman" w:hAnsi="Times New Roman" w:cs="Times New Roman"/>
          <w:sz w:val="24"/>
          <w:szCs w:val="24"/>
        </w:rPr>
        <w:t>:</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3) готовность к служению Отечеству, его защите;</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lastRenderedPageBreak/>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8) нравственное сознание и поведение на основе усвоения общечеловеческих ценностей;</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10) эстетическое отношение к миру, включая эстетику быта, научного и технического творчества, спорта, общественных отношений;</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15) ответственное отношение к созданию семьи на основе осознанного принятия ценностей семейной жизни.</w:t>
      </w:r>
    </w:p>
    <w:p w:rsidR="003E188B" w:rsidRPr="005C09D6" w:rsidRDefault="003E188B" w:rsidP="005C09D6">
      <w:pPr>
        <w:spacing w:after="0" w:line="240" w:lineRule="auto"/>
        <w:ind w:firstLine="708"/>
        <w:jc w:val="both"/>
        <w:rPr>
          <w:rFonts w:ascii="Times New Roman" w:hAnsi="Times New Roman" w:cs="Times New Roman"/>
          <w:sz w:val="24"/>
          <w:szCs w:val="24"/>
        </w:rPr>
      </w:pPr>
      <w:r w:rsidRPr="005C09D6">
        <w:rPr>
          <w:rFonts w:ascii="Times New Roman" w:hAnsi="Times New Roman" w:cs="Times New Roman"/>
          <w:b/>
          <w:sz w:val="24"/>
          <w:szCs w:val="24"/>
        </w:rPr>
        <w:t xml:space="preserve"> Метапредметные результаты освоения основной образовательной программы</w:t>
      </w:r>
      <w:r w:rsidR="000F063C" w:rsidRPr="005C09D6">
        <w:rPr>
          <w:rFonts w:ascii="Times New Roman" w:hAnsi="Times New Roman" w:cs="Times New Roman"/>
          <w:sz w:val="24"/>
          <w:szCs w:val="24"/>
        </w:rPr>
        <w:t xml:space="preserve">  отражают</w:t>
      </w:r>
      <w:r w:rsidRPr="005C09D6">
        <w:rPr>
          <w:rFonts w:ascii="Times New Roman" w:hAnsi="Times New Roman" w:cs="Times New Roman"/>
          <w:sz w:val="24"/>
          <w:szCs w:val="24"/>
        </w:rPr>
        <w:t>:</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4)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6) умение определять назначение и функции различных социальных институтов;</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7) умение самостоятельно оценивать и принимать решения, определяющие стратегию поведения, с учетом гражданских и нравственных ценностей;</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lastRenderedPageBreak/>
        <w:t>8) владение языковыми средствами - умение ясно, логично и точно излагать свою точку зрения, использовать адекватные языковые средства;</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b/>
          <w:sz w:val="24"/>
          <w:szCs w:val="24"/>
        </w:rPr>
        <w:t xml:space="preserve"> Предметные результаты освоения основной образовательной программы</w:t>
      </w:r>
      <w:r w:rsidRPr="005C09D6">
        <w:rPr>
          <w:rFonts w:ascii="Times New Roman" w:hAnsi="Times New Roman" w:cs="Times New Roman"/>
          <w:sz w:val="24"/>
          <w:szCs w:val="24"/>
        </w:rPr>
        <w:t xml:space="preserve"> устанавливаются для учебных предметов на базовом </w:t>
      </w:r>
      <w:r w:rsidR="00567427" w:rsidRPr="005C09D6">
        <w:rPr>
          <w:rFonts w:ascii="Times New Roman" w:hAnsi="Times New Roman" w:cs="Times New Roman"/>
          <w:sz w:val="24"/>
          <w:szCs w:val="24"/>
        </w:rPr>
        <w:t xml:space="preserve"> уровне</w:t>
      </w:r>
      <w:r w:rsidRPr="005C09D6">
        <w:rPr>
          <w:rFonts w:ascii="Times New Roman" w:hAnsi="Times New Roman" w:cs="Times New Roman"/>
          <w:sz w:val="24"/>
          <w:szCs w:val="24"/>
        </w:rPr>
        <w:t>.</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b/>
          <w:sz w:val="24"/>
          <w:szCs w:val="24"/>
        </w:rPr>
        <w:t>Предметные результаты</w:t>
      </w:r>
      <w:r w:rsidRPr="005C09D6">
        <w:rPr>
          <w:rFonts w:ascii="Times New Roman" w:hAnsi="Times New Roman" w:cs="Times New Roman"/>
          <w:sz w:val="24"/>
          <w:szCs w:val="24"/>
        </w:rPr>
        <w:t xml:space="preserve">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b/>
          <w:sz w:val="24"/>
          <w:szCs w:val="24"/>
        </w:rPr>
        <w:t>Предметные результаты</w:t>
      </w:r>
      <w:r w:rsidRPr="005C09D6">
        <w:rPr>
          <w:rFonts w:ascii="Times New Roman" w:hAnsi="Times New Roman" w:cs="Times New Roman"/>
          <w:sz w:val="24"/>
          <w:szCs w:val="24"/>
        </w:rPr>
        <w:t xml:space="preserve"> освоения основной о</w:t>
      </w:r>
      <w:r w:rsidR="00B75131" w:rsidRPr="005C09D6">
        <w:rPr>
          <w:rFonts w:ascii="Times New Roman" w:hAnsi="Times New Roman" w:cs="Times New Roman"/>
          <w:sz w:val="24"/>
          <w:szCs w:val="24"/>
        </w:rPr>
        <w:t>бразовательной программы обеспечивают</w:t>
      </w:r>
      <w:r w:rsidRPr="005C09D6">
        <w:rPr>
          <w:rFonts w:ascii="Times New Roman" w:hAnsi="Times New Roman" w:cs="Times New Roman"/>
          <w:sz w:val="24"/>
          <w:szCs w:val="24"/>
        </w:rPr>
        <w:t xml:space="preserve"> возможность дальнейшего успешного профессионального обучения или профессиональной деятельности.</w:t>
      </w:r>
    </w:p>
    <w:p w:rsidR="003E188B" w:rsidRPr="005C09D6" w:rsidRDefault="003E188B"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sz w:val="24"/>
          <w:szCs w:val="24"/>
        </w:rPr>
        <w:t xml:space="preserve"> </w:t>
      </w:r>
      <w:r w:rsidRPr="005C09D6">
        <w:rPr>
          <w:rFonts w:ascii="Times New Roman" w:hAnsi="Times New Roman" w:cs="Times New Roman"/>
          <w:b/>
          <w:sz w:val="24"/>
          <w:szCs w:val="24"/>
        </w:rPr>
        <w:t>Филология и иностранные языки</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Изучение предметных областей "Филолог</w:t>
      </w:r>
      <w:r w:rsidR="006368B1" w:rsidRPr="005C09D6">
        <w:rPr>
          <w:rFonts w:ascii="Times New Roman" w:hAnsi="Times New Roman" w:cs="Times New Roman"/>
          <w:sz w:val="24"/>
          <w:szCs w:val="24"/>
        </w:rPr>
        <w:t xml:space="preserve">ия" и </w:t>
      </w:r>
      <w:r w:rsidR="000C2EF9" w:rsidRPr="005C09D6">
        <w:rPr>
          <w:rFonts w:ascii="Times New Roman" w:hAnsi="Times New Roman" w:cs="Times New Roman"/>
          <w:sz w:val="24"/>
          <w:szCs w:val="24"/>
        </w:rPr>
        <w:t>"Иностранные языки"  обеспечиваю</w:t>
      </w:r>
      <w:r w:rsidR="006368B1" w:rsidRPr="005C09D6">
        <w:rPr>
          <w:rFonts w:ascii="Times New Roman" w:hAnsi="Times New Roman" w:cs="Times New Roman"/>
          <w:sz w:val="24"/>
          <w:szCs w:val="24"/>
        </w:rPr>
        <w:t>т</w:t>
      </w:r>
      <w:r w:rsidRPr="005C09D6">
        <w:rPr>
          <w:rFonts w:ascii="Times New Roman" w:hAnsi="Times New Roman" w:cs="Times New Roman"/>
          <w:sz w:val="24"/>
          <w:szCs w:val="24"/>
        </w:rPr>
        <w:t>:</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сформированность представлений о роли языка в жизни человека, общества, государства; приобщение через изучение русского и родного (нерусского) языка, иностранного языка и литературы к ценностям национальной и мировой культуры;</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способность свободно общаться в различных формах и на разные темы;</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свободное использование словарного запаса;</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сформированность умений написания текстов по различным темам на русском и родном (нерусском) языках и по изученной проблематике на иностранном языке, в том числе демонстрирующих творческие способности обучающихся;</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сформированность устойчивого интереса к чтению как средству познания других культур, уважительного отношения к ним;</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сформированность навыков различных видов анализа литературных произведений.</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 </w:t>
      </w:r>
      <w:r w:rsidRPr="005C09D6">
        <w:rPr>
          <w:rFonts w:ascii="Times New Roman" w:hAnsi="Times New Roman" w:cs="Times New Roman"/>
          <w:b/>
          <w:sz w:val="24"/>
          <w:szCs w:val="24"/>
        </w:rPr>
        <w:t>Предметные результаты</w:t>
      </w:r>
      <w:r w:rsidRPr="005C09D6">
        <w:rPr>
          <w:rFonts w:ascii="Times New Roman" w:hAnsi="Times New Roman" w:cs="Times New Roman"/>
          <w:sz w:val="24"/>
          <w:szCs w:val="24"/>
        </w:rPr>
        <w:t xml:space="preserve"> изучения предметной области </w:t>
      </w:r>
      <w:r w:rsidRPr="005C09D6">
        <w:rPr>
          <w:rFonts w:ascii="Times New Roman" w:hAnsi="Times New Roman" w:cs="Times New Roman"/>
          <w:b/>
          <w:sz w:val="24"/>
          <w:szCs w:val="24"/>
        </w:rPr>
        <w:t>"Филология"</w:t>
      </w:r>
      <w:r w:rsidRPr="005C09D6">
        <w:rPr>
          <w:rFonts w:ascii="Times New Roman" w:hAnsi="Times New Roman" w:cs="Times New Roman"/>
          <w:sz w:val="24"/>
          <w:szCs w:val="24"/>
        </w:rPr>
        <w:t xml:space="preserve"> включают предметные результаты изучения учебных предметов:</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b/>
          <w:sz w:val="24"/>
          <w:szCs w:val="24"/>
        </w:rPr>
        <w:t>"Русский</w:t>
      </w:r>
      <w:r w:rsidRPr="005C09D6">
        <w:rPr>
          <w:rFonts w:ascii="Times New Roman" w:hAnsi="Times New Roman" w:cs="Times New Roman"/>
          <w:sz w:val="24"/>
          <w:szCs w:val="24"/>
        </w:rPr>
        <w:t xml:space="preserve"> </w:t>
      </w:r>
      <w:r w:rsidRPr="005C09D6">
        <w:rPr>
          <w:rFonts w:ascii="Times New Roman" w:hAnsi="Times New Roman" w:cs="Times New Roman"/>
          <w:b/>
          <w:sz w:val="24"/>
          <w:szCs w:val="24"/>
        </w:rPr>
        <w:t>язык и литература". "Родной (нерусский) язык и литература" (базовый уровень)</w:t>
      </w:r>
      <w:r w:rsidRPr="005C09D6">
        <w:rPr>
          <w:rFonts w:ascii="Times New Roman" w:hAnsi="Times New Roman" w:cs="Times New Roman"/>
          <w:sz w:val="24"/>
          <w:szCs w:val="24"/>
        </w:rPr>
        <w:t xml:space="preserve"> - требования к предметным результатам освоения базового курса русского языка и литературы (родного (нерусс</w:t>
      </w:r>
      <w:r w:rsidR="006368B1" w:rsidRPr="005C09D6">
        <w:rPr>
          <w:rFonts w:ascii="Times New Roman" w:hAnsi="Times New Roman" w:cs="Times New Roman"/>
          <w:sz w:val="24"/>
          <w:szCs w:val="24"/>
        </w:rPr>
        <w:t>кого) языка и литературы)  отражают</w:t>
      </w:r>
      <w:r w:rsidRPr="005C09D6">
        <w:rPr>
          <w:rFonts w:ascii="Times New Roman" w:hAnsi="Times New Roman" w:cs="Times New Roman"/>
          <w:sz w:val="24"/>
          <w:szCs w:val="24"/>
        </w:rPr>
        <w:t>:</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 сформированность понятий о нормах русского, родного (нерусского) литературного языка и применение знаний о них в речевой практике;</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2) владение навыками самоанализа и самооценки на основе наблюдений за собственной речью;</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3) владение умением анализировать текст с точки зрения наличия в нем явной и скрытой, основной и второстепенной информации;</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4) владение умением представлять тексты в виде тезисов, конспектов, аннотаций, рефератов, сочинений различных жанров;</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5) 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6) сформированность представлений об изобразительно-выразительных возможностях русского, родного (нерусского) языка;</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9) владение навыками анализа художественных произведений с учетом их жанрово-родовой специфики; осознание художественной картины жизни, созданной в </w:t>
      </w:r>
      <w:r w:rsidRPr="005C09D6">
        <w:rPr>
          <w:rFonts w:ascii="Times New Roman" w:hAnsi="Times New Roman" w:cs="Times New Roman"/>
          <w:sz w:val="24"/>
          <w:szCs w:val="24"/>
        </w:rPr>
        <w:lastRenderedPageBreak/>
        <w:t>литературном произведении, в единстве эмоционального личностного восприятия и интеллектуального понимания;</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10) сформированность представлений о системе стилей языка художественной литературы.</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 Предметные результаты изучения предметной области "Иностранные языки" включают предметные результаты изучения учебных предметов:</w:t>
      </w:r>
    </w:p>
    <w:p w:rsidR="003E188B" w:rsidRPr="005C09D6" w:rsidRDefault="00CD38AD"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b/>
          <w:sz w:val="24"/>
          <w:szCs w:val="24"/>
        </w:rPr>
        <w:t xml:space="preserve">"Английский </w:t>
      </w:r>
      <w:r w:rsidR="003E188B" w:rsidRPr="005C09D6">
        <w:rPr>
          <w:rFonts w:ascii="Times New Roman" w:hAnsi="Times New Roman" w:cs="Times New Roman"/>
          <w:b/>
          <w:sz w:val="24"/>
          <w:szCs w:val="24"/>
        </w:rPr>
        <w:t xml:space="preserve"> язык"</w:t>
      </w:r>
      <w:r w:rsidR="003E188B" w:rsidRPr="005C09D6">
        <w:rPr>
          <w:rFonts w:ascii="Times New Roman" w:hAnsi="Times New Roman" w:cs="Times New Roman"/>
          <w:sz w:val="24"/>
          <w:szCs w:val="24"/>
        </w:rPr>
        <w:t xml:space="preserve"> (базовый уровень) - требования к предметным результатам освоения базового</w:t>
      </w:r>
      <w:r w:rsidR="002E7D12" w:rsidRPr="005C09D6">
        <w:rPr>
          <w:rFonts w:ascii="Times New Roman" w:hAnsi="Times New Roman" w:cs="Times New Roman"/>
          <w:sz w:val="24"/>
          <w:szCs w:val="24"/>
        </w:rPr>
        <w:t xml:space="preserve"> курса иностранного языка  отражают</w:t>
      </w:r>
      <w:r w:rsidR="003E188B" w:rsidRPr="005C09D6">
        <w:rPr>
          <w:rFonts w:ascii="Times New Roman" w:hAnsi="Times New Roman" w:cs="Times New Roman"/>
          <w:sz w:val="24"/>
          <w:szCs w:val="24"/>
        </w:rPr>
        <w:t>:</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3E188B" w:rsidRPr="005C09D6" w:rsidRDefault="003E188B"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Общественные науки</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Изучение предметной обл</w:t>
      </w:r>
      <w:r w:rsidR="002E7D12" w:rsidRPr="005C09D6">
        <w:rPr>
          <w:rFonts w:ascii="Times New Roman" w:hAnsi="Times New Roman" w:cs="Times New Roman"/>
          <w:sz w:val="24"/>
          <w:szCs w:val="24"/>
        </w:rPr>
        <w:t>асти "Общественные науки"  обеспечивает</w:t>
      </w:r>
      <w:r w:rsidRPr="005C09D6">
        <w:rPr>
          <w:rFonts w:ascii="Times New Roman" w:hAnsi="Times New Roman" w:cs="Times New Roman"/>
          <w:sz w:val="24"/>
          <w:szCs w:val="24"/>
        </w:rPr>
        <w:t>:</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закрепленным Конституцией Российской Федерации;</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понимание роли России в многообразном, быстро меняющемся глобальном мире;</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формирование целостного восприятия всего спектра природных, экономических, социальных реалий;</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владение знаниями о многообразии взглядов и теорий по тематике общественных наук.</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Предметные результаты изучения предметной области "Общественные науки" включают предметные результаты изучения учебных предметов:</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b/>
          <w:sz w:val="24"/>
          <w:szCs w:val="24"/>
        </w:rPr>
        <w:t>"История" (базовый уровень)</w:t>
      </w:r>
      <w:r w:rsidRPr="005C09D6">
        <w:rPr>
          <w:rFonts w:ascii="Times New Roman" w:hAnsi="Times New Roman" w:cs="Times New Roman"/>
          <w:sz w:val="24"/>
          <w:szCs w:val="24"/>
        </w:rPr>
        <w:t xml:space="preserve"> - требования к предметным результатам освоен</w:t>
      </w:r>
      <w:r w:rsidR="007F3E48" w:rsidRPr="005C09D6">
        <w:rPr>
          <w:rFonts w:ascii="Times New Roman" w:hAnsi="Times New Roman" w:cs="Times New Roman"/>
          <w:sz w:val="24"/>
          <w:szCs w:val="24"/>
        </w:rPr>
        <w:t>ия базового курса истории  отражают</w:t>
      </w:r>
      <w:r w:rsidRPr="005C09D6">
        <w:rPr>
          <w:rFonts w:ascii="Times New Roman" w:hAnsi="Times New Roman" w:cs="Times New Roman"/>
          <w:sz w:val="24"/>
          <w:szCs w:val="24"/>
        </w:rPr>
        <w:t>:</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3) сформированность умений применять исторические знания в профессиональной и общественной деятельности, поликультурном общении;</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4) владение навыками проектной деятельности и исторической реконструкции с привлечением различных источников;</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5) сформированность умений вести диалог, обосновывать свою точку зрения в дискуссии по исторической тематике.</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b/>
          <w:sz w:val="24"/>
          <w:szCs w:val="24"/>
        </w:rPr>
        <w:t>"Обществознание" (базовый уровень)</w:t>
      </w:r>
      <w:r w:rsidRPr="005C09D6">
        <w:rPr>
          <w:rFonts w:ascii="Times New Roman" w:hAnsi="Times New Roman" w:cs="Times New Roman"/>
          <w:sz w:val="24"/>
          <w:szCs w:val="24"/>
        </w:rPr>
        <w:t xml:space="preserve"> - требования к предметным результатам освоения интегрированного учебного </w:t>
      </w:r>
      <w:r w:rsidR="000F0040" w:rsidRPr="005C09D6">
        <w:rPr>
          <w:rFonts w:ascii="Times New Roman" w:hAnsi="Times New Roman" w:cs="Times New Roman"/>
          <w:sz w:val="24"/>
          <w:szCs w:val="24"/>
        </w:rPr>
        <w:t>предмета "Обществознание"  отражают</w:t>
      </w:r>
      <w:r w:rsidRPr="005C09D6">
        <w:rPr>
          <w:rFonts w:ascii="Times New Roman" w:hAnsi="Times New Roman" w:cs="Times New Roman"/>
          <w:sz w:val="24"/>
          <w:szCs w:val="24"/>
        </w:rPr>
        <w:t>:</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lastRenderedPageBreak/>
        <w:t>1) сформированность знаний об обществе как целостной развивающейся системе в единстве и взаимодействии его основных сфер и институтов;</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2) владение базовым понятийным аппаратом социальных наук;</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3) владение умениями выявлять причинно-следственные, функциональные, иерархические и другие связи социальных объектов и процессов;</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4) сформированность представлений об основных тенденциях и возможных перспективах развития мирового сообщества в глобальном мире;</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5) сформированность представлений о методах познания социальных явлений и процессов;</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6) владение умениями применять полученные знания в повседневной жизни, прогнозировать последствия принимаемых решений;</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b/>
          <w:sz w:val="24"/>
          <w:szCs w:val="24"/>
        </w:rPr>
        <w:t>"География" (базовый уровень)</w:t>
      </w:r>
      <w:r w:rsidRPr="005C09D6">
        <w:rPr>
          <w:rFonts w:ascii="Times New Roman" w:hAnsi="Times New Roman" w:cs="Times New Roman"/>
          <w:sz w:val="24"/>
          <w:szCs w:val="24"/>
        </w:rPr>
        <w:t xml:space="preserve"> - требования к предметным результатам освоения</w:t>
      </w:r>
      <w:r w:rsidR="00C76208" w:rsidRPr="005C09D6">
        <w:rPr>
          <w:rFonts w:ascii="Times New Roman" w:hAnsi="Times New Roman" w:cs="Times New Roman"/>
          <w:sz w:val="24"/>
          <w:szCs w:val="24"/>
        </w:rPr>
        <w:t xml:space="preserve"> базового курса географии  отражают</w:t>
      </w:r>
      <w:r w:rsidRPr="005C09D6">
        <w:rPr>
          <w:rFonts w:ascii="Times New Roman" w:hAnsi="Times New Roman" w:cs="Times New Roman"/>
          <w:sz w:val="24"/>
          <w:szCs w:val="24"/>
        </w:rPr>
        <w:t>:</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 владение представлениями о современной географической науке, ее участии в решении важнейших проблем человечества;</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6) владение умениями географического анализа и интерпретации разнообразной информации;</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3E188B" w:rsidRPr="005C09D6" w:rsidRDefault="003E188B"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Математика и информатика</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Изучение предметной области "</w:t>
      </w:r>
      <w:r w:rsidR="003C6F86" w:rsidRPr="005C09D6">
        <w:rPr>
          <w:rFonts w:ascii="Times New Roman" w:hAnsi="Times New Roman" w:cs="Times New Roman"/>
          <w:sz w:val="24"/>
          <w:szCs w:val="24"/>
        </w:rPr>
        <w:t>Математика и информатика"  обеспечивает</w:t>
      </w:r>
      <w:r w:rsidRPr="005C09D6">
        <w:rPr>
          <w:rFonts w:ascii="Times New Roman" w:hAnsi="Times New Roman" w:cs="Times New Roman"/>
          <w:sz w:val="24"/>
          <w:szCs w:val="24"/>
        </w:rPr>
        <w:t>:</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сформированность представлений о социальных, культурных и исторических факторах становления математики и информатики;</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сформированность основ логического, алгоритмического и математического мышления;</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сформированность умений применять полученные знания при решении различных задач;</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сформированность представлений о влиянии информационных технологий на жизнь человека в обществе; понимание социального, экономического, политического, </w:t>
      </w:r>
      <w:r w:rsidRPr="005C09D6">
        <w:rPr>
          <w:rFonts w:ascii="Times New Roman" w:hAnsi="Times New Roman" w:cs="Times New Roman"/>
          <w:sz w:val="24"/>
          <w:szCs w:val="24"/>
        </w:rPr>
        <w:lastRenderedPageBreak/>
        <w:t>культурного, юридического, природного, эргономического, медицинского и физиологического контекстов информационных технологий;</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Предметные результаты изучения предметной области "Математика и информатика" включают предметные результаты изучения учебных предметов:</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b/>
          <w:sz w:val="24"/>
          <w:szCs w:val="24"/>
        </w:rPr>
        <w:t>"Математика: алгебра и начала математического анализа, геометрия" (базовый уровень)</w:t>
      </w:r>
      <w:r w:rsidRPr="005C09D6">
        <w:rPr>
          <w:rFonts w:ascii="Times New Roman" w:hAnsi="Times New Roman" w:cs="Times New Roman"/>
          <w:sz w:val="24"/>
          <w:szCs w:val="24"/>
        </w:rPr>
        <w:t xml:space="preserve"> - требования к предметным результатам освоения </w:t>
      </w:r>
      <w:r w:rsidR="00FA50F3" w:rsidRPr="005C09D6">
        <w:rPr>
          <w:rFonts w:ascii="Times New Roman" w:hAnsi="Times New Roman" w:cs="Times New Roman"/>
          <w:sz w:val="24"/>
          <w:szCs w:val="24"/>
        </w:rPr>
        <w:t>базового курса математики  отражают</w:t>
      </w:r>
      <w:r w:rsidRPr="005C09D6">
        <w:rPr>
          <w:rFonts w:ascii="Times New Roman" w:hAnsi="Times New Roman" w:cs="Times New Roman"/>
          <w:sz w:val="24"/>
          <w:szCs w:val="24"/>
        </w:rPr>
        <w:t>:</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3) владение методами доказательств и алгоритмов решения; умение их применять, проводить доказательные рассуждения в ходе решения задач;</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5) сформированность представлений об основных понятиях, идеях и методах математического анализа;</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8) владение навыками использования готовых компьютерных программ при решении задач.</w:t>
      </w:r>
    </w:p>
    <w:p w:rsidR="003E188B" w:rsidRPr="005C09D6" w:rsidRDefault="003E188B"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"Информатика" (базовый уровень) - требования к предметным результатам освоения базового курса и</w:t>
      </w:r>
      <w:r w:rsidR="00E67F0A" w:rsidRPr="005C09D6">
        <w:rPr>
          <w:rFonts w:ascii="Times New Roman" w:hAnsi="Times New Roman" w:cs="Times New Roman"/>
          <w:b/>
          <w:sz w:val="24"/>
          <w:szCs w:val="24"/>
        </w:rPr>
        <w:t>нформатики  отражают</w:t>
      </w:r>
      <w:r w:rsidRPr="005C09D6">
        <w:rPr>
          <w:rFonts w:ascii="Times New Roman" w:hAnsi="Times New Roman" w:cs="Times New Roman"/>
          <w:b/>
          <w:sz w:val="24"/>
          <w:szCs w:val="24"/>
        </w:rPr>
        <w:t>:</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 сформированность представлений о роли информации и связанных с ней процессов в окружающем мире;</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2) владение навыками алгоритмического мышления и понимание необходимости формального описания алгоритмов;</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4)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5) сформированность представлений о компьютерно-математических моделях и необходимости анализа соответствия модели и моделируемого объекта (процесса); о </w:t>
      </w:r>
      <w:r w:rsidRPr="005C09D6">
        <w:rPr>
          <w:rFonts w:ascii="Times New Roman" w:hAnsi="Times New Roman" w:cs="Times New Roman"/>
          <w:sz w:val="24"/>
          <w:szCs w:val="24"/>
        </w:rPr>
        <w:lastRenderedPageBreak/>
        <w:t>способах хранения и простейшей обработке данных; понятия о базах данных и средствах доступа к ним, умений работать с ними;</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6) владение компьютерными средствами представления и анализа данных;</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3E188B" w:rsidRPr="005C09D6" w:rsidRDefault="003E188B"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 xml:space="preserve"> Естественные науки</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Изучение предметной области "Естествен</w:t>
      </w:r>
      <w:r w:rsidR="00D35BB6" w:rsidRPr="005C09D6">
        <w:rPr>
          <w:rFonts w:ascii="Times New Roman" w:hAnsi="Times New Roman" w:cs="Times New Roman"/>
          <w:sz w:val="24"/>
          <w:szCs w:val="24"/>
        </w:rPr>
        <w:t>ные науки"  обеспечивает</w:t>
      </w:r>
      <w:r w:rsidRPr="005C09D6">
        <w:rPr>
          <w:rFonts w:ascii="Times New Roman" w:hAnsi="Times New Roman" w:cs="Times New Roman"/>
          <w:sz w:val="24"/>
          <w:szCs w:val="24"/>
        </w:rPr>
        <w:t>: сформированность основ целостной научной картины мира; формирование понимания взаимосвязи и взаимозависимости естественных наук; 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создание условий для развития навыков учебной, проектно-исследовательской, творческой деятельности, мотивации обучающихся к саморазвитию;</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сформированность умений анализировать, оценивать, проверять на достоверность и обобщать научную информацию;</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Предметные результаты изучения предметной области "Естественные науки" включают предметные результаты изучения учебных предметов:</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b/>
          <w:sz w:val="24"/>
          <w:szCs w:val="24"/>
        </w:rPr>
        <w:t>"Физика" (базовый уровень) - требования к предметным результатам освоения базового</w:t>
      </w:r>
      <w:r w:rsidR="00D35BB6" w:rsidRPr="005C09D6">
        <w:rPr>
          <w:rFonts w:ascii="Times New Roman" w:hAnsi="Times New Roman" w:cs="Times New Roman"/>
          <w:sz w:val="24"/>
          <w:szCs w:val="24"/>
        </w:rPr>
        <w:t xml:space="preserve"> курса физики  отражают</w:t>
      </w:r>
      <w:r w:rsidRPr="005C09D6">
        <w:rPr>
          <w:rFonts w:ascii="Times New Roman" w:hAnsi="Times New Roman" w:cs="Times New Roman"/>
          <w:sz w:val="24"/>
          <w:szCs w:val="24"/>
        </w:rPr>
        <w:t>:</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4) сформированность умения решать физические задачи;</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6) сформированность собственной позиции по отношению к физической информации, получаемой из разных источников.</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b/>
          <w:sz w:val="24"/>
          <w:szCs w:val="24"/>
        </w:rPr>
        <w:t xml:space="preserve">"Химия" (базовый уровень) - требования к предметным результатам освоения базового курса химии </w:t>
      </w:r>
      <w:r w:rsidR="00AA66FC" w:rsidRPr="005C09D6">
        <w:rPr>
          <w:rFonts w:ascii="Times New Roman" w:hAnsi="Times New Roman" w:cs="Times New Roman"/>
          <w:sz w:val="24"/>
          <w:szCs w:val="24"/>
        </w:rPr>
        <w:t xml:space="preserve"> отражают</w:t>
      </w:r>
      <w:r w:rsidRPr="005C09D6">
        <w:rPr>
          <w:rFonts w:ascii="Times New Roman" w:hAnsi="Times New Roman" w:cs="Times New Roman"/>
          <w:sz w:val="24"/>
          <w:szCs w:val="24"/>
        </w:rPr>
        <w:t>:</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4) сформированность умения давать количественные оценки и проводить расчеты по химическим формулам и уравнениям;</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lastRenderedPageBreak/>
        <w:t>5) владение правилами техники безопасности при использовании химических веществ;</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6) сформированность собственной позиции по отношению к химической информации, получаемой из разных источников.</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b/>
          <w:sz w:val="24"/>
          <w:szCs w:val="24"/>
        </w:rPr>
        <w:t>"Биология" (базовый уровень) - требования к предметным результатам освоения базового</w:t>
      </w:r>
      <w:r w:rsidR="004F22E4" w:rsidRPr="005C09D6">
        <w:rPr>
          <w:rFonts w:ascii="Times New Roman" w:hAnsi="Times New Roman" w:cs="Times New Roman"/>
          <w:sz w:val="24"/>
          <w:szCs w:val="24"/>
        </w:rPr>
        <w:t xml:space="preserve"> курса биологии  отражают</w:t>
      </w:r>
      <w:r w:rsidRPr="005C09D6">
        <w:rPr>
          <w:rFonts w:ascii="Times New Roman" w:hAnsi="Times New Roman" w:cs="Times New Roman"/>
          <w:sz w:val="24"/>
          <w:szCs w:val="24"/>
        </w:rPr>
        <w:t>:</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2)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4) сформированность умений объяснять результаты биологических экспериментов, решать элементарные биологические задачи;</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3E188B" w:rsidRPr="005C09D6" w:rsidRDefault="008D7888"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Физическая культура</w:t>
      </w:r>
      <w:r w:rsidR="003E188B" w:rsidRPr="005C09D6">
        <w:rPr>
          <w:rFonts w:ascii="Times New Roman" w:hAnsi="Times New Roman" w:cs="Times New Roman"/>
          <w:b/>
          <w:sz w:val="24"/>
          <w:szCs w:val="24"/>
        </w:rPr>
        <w:t xml:space="preserve"> и основы безопасности жизнедеятельности</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Изучение учебных пред</w:t>
      </w:r>
      <w:r w:rsidR="008D7888" w:rsidRPr="005C09D6">
        <w:rPr>
          <w:rFonts w:ascii="Times New Roman" w:hAnsi="Times New Roman" w:cs="Times New Roman"/>
          <w:sz w:val="24"/>
          <w:szCs w:val="24"/>
        </w:rPr>
        <w:t xml:space="preserve">метов "Физическая культура", </w:t>
      </w:r>
      <w:r w:rsidRPr="005C09D6">
        <w:rPr>
          <w:rFonts w:ascii="Times New Roman" w:hAnsi="Times New Roman" w:cs="Times New Roman"/>
          <w:sz w:val="24"/>
          <w:szCs w:val="24"/>
        </w:rPr>
        <w:t xml:space="preserve"> и "Основы безопа</w:t>
      </w:r>
      <w:r w:rsidR="008D7888" w:rsidRPr="005C09D6">
        <w:rPr>
          <w:rFonts w:ascii="Times New Roman" w:hAnsi="Times New Roman" w:cs="Times New Roman"/>
          <w:sz w:val="24"/>
          <w:szCs w:val="24"/>
        </w:rPr>
        <w:t>сности жизнедеятельности"  обеспечивает</w:t>
      </w:r>
      <w:r w:rsidRPr="005C09D6">
        <w:rPr>
          <w:rFonts w:ascii="Times New Roman" w:hAnsi="Times New Roman" w:cs="Times New Roman"/>
          <w:sz w:val="24"/>
          <w:szCs w:val="24"/>
        </w:rPr>
        <w:t>:</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сформированность экологического мышления, навыков здорового, безопасного и экологически целесооборазного образа жизни, понимание рисков и угроз современного мира;</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знание правил и владение навыками поведения в опасных и чрезвычайных ситуациях природного, социального и техногенного характера;</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умение действовать индивидуально и в группе в опасных и чрезвычайных ситуациях.</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b/>
          <w:sz w:val="24"/>
          <w:szCs w:val="24"/>
        </w:rPr>
        <w:t>"Физическая культура" (базовый уровень) - требования к предметным результатам</w:t>
      </w:r>
      <w:r w:rsidRPr="005C09D6">
        <w:rPr>
          <w:rFonts w:ascii="Times New Roman" w:hAnsi="Times New Roman" w:cs="Times New Roman"/>
          <w:sz w:val="24"/>
          <w:szCs w:val="24"/>
        </w:rPr>
        <w:t xml:space="preserve"> освоения базового </w:t>
      </w:r>
      <w:r w:rsidR="00BD13CA" w:rsidRPr="005C09D6">
        <w:rPr>
          <w:rFonts w:ascii="Times New Roman" w:hAnsi="Times New Roman" w:cs="Times New Roman"/>
          <w:sz w:val="24"/>
          <w:szCs w:val="24"/>
        </w:rPr>
        <w:t>курса физической культуры  отражают</w:t>
      </w:r>
      <w:r w:rsidRPr="005C09D6">
        <w:rPr>
          <w:rFonts w:ascii="Times New Roman" w:hAnsi="Times New Roman" w:cs="Times New Roman"/>
          <w:sz w:val="24"/>
          <w:szCs w:val="24"/>
        </w:rPr>
        <w:t>:</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 умение использовать разнообразные формы и виды физкультурной деятельности для организации здорового образа жизни, активного отдыха и досуга;</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5) 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b/>
          <w:sz w:val="24"/>
          <w:szCs w:val="24"/>
        </w:rPr>
        <w:t>"Основы безопасности жизнедеятельности" (базовый уровень) - требования к предметным результатам освоения базового курса основ безопасности жизнедеятельности</w:t>
      </w:r>
      <w:r w:rsidR="009D71E0" w:rsidRPr="005C09D6">
        <w:rPr>
          <w:rFonts w:ascii="Times New Roman" w:hAnsi="Times New Roman" w:cs="Times New Roman"/>
          <w:sz w:val="24"/>
          <w:szCs w:val="24"/>
        </w:rPr>
        <w:t xml:space="preserve">  отражают</w:t>
      </w:r>
      <w:r w:rsidRPr="005C09D6">
        <w:rPr>
          <w:rFonts w:ascii="Times New Roman" w:hAnsi="Times New Roman" w:cs="Times New Roman"/>
          <w:sz w:val="24"/>
          <w:szCs w:val="24"/>
        </w:rPr>
        <w:t>:</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 же, как о средстве, повышающем защищенность </w:t>
      </w:r>
      <w:r w:rsidRPr="005C09D6">
        <w:rPr>
          <w:rFonts w:ascii="Times New Roman" w:hAnsi="Times New Roman" w:cs="Times New Roman"/>
          <w:sz w:val="24"/>
          <w:szCs w:val="24"/>
        </w:rPr>
        <w:lastRenderedPageBreak/>
        <w:t>личности, общества и государства от внешних и внутренних угроз, включая отрицательное влияние человеческого фактора;</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2) знание основ государственной системы, российского законодательства, направленных на защиту населения от внешних и внутренних угроз;</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5) знание распространенных опасных и чрезвычайных ситуаций природного, техногенного и социального характера;</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6) знание факторов, пагубно влияющих на здоровье человека, исключение из своей жизни вредных привычек (курения, пьянства и т. д.);</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7) знание основных мер защиты (в том числе в области гражданской обороны) и правил поведения в условиях опасных и чрезвычайных ситуаций;</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3E188B" w:rsidRPr="005C09D6" w:rsidRDefault="003E188B"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sz w:val="24"/>
          <w:szCs w:val="24"/>
        </w:rPr>
        <w:t xml:space="preserve"> </w:t>
      </w:r>
      <w:r w:rsidRPr="005C09D6">
        <w:rPr>
          <w:rFonts w:ascii="Times New Roman" w:hAnsi="Times New Roman" w:cs="Times New Roman"/>
          <w:b/>
          <w:sz w:val="24"/>
          <w:szCs w:val="24"/>
        </w:rPr>
        <w:t>Учебные предметы, курсы по выбору обучающихся, предлагаемые образовательным учреждением, в том числе учитывающие специфику и возможности образовательного учреждения.</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Изучение дополнительных учебных предметов, кур</w:t>
      </w:r>
      <w:r w:rsidR="004D7846" w:rsidRPr="005C09D6">
        <w:rPr>
          <w:rFonts w:ascii="Times New Roman" w:hAnsi="Times New Roman" w:cs="Times New Roman"/>
          <w:sz w:val="24"/>
          <w:szCs w:val="24"/>
        </w:rPr>
        <w:t>сов по выбору обучающихся  обеспечивает</w:t>
      </w:r>
      <w:r w:rsidRPr="005C09D6">
        <w:rPr>
          <w:rFonts w:ascii="Times New Roman" w:hAnsi="Times New Roman" w:cs="Times New Roman"/>
          <w:sz w:val="24"/>
          <w:szCs w:val="24"/>
        </w:rPr>
        <w:t>:</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удовлетворение индивидуальных запросов обучающихся;</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общеобразовательную, общекультурную составляющую данной ступени общего образования;</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развитие личности обучающихся, их познавательных интересов, интеллектуальной и ценностно-смысловой сферы;</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развитие навыков самообразования и самопроектирования;</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углубление, расширение и систематизацию знаний в выбранной области научного знания или вида деятельности;</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совершенствование имеющегося и приобретение нового опыта познавательной деятельности, профессионального самоопределения обучающихся.</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b/>
          <w:sz w:val="24"/>
          <w:szCs w:val="24"/>
        </w:rPr>
        <w:t>Результаты изучения дополнительных учебных предметов, курсов по выбору</w:t>
      </w:r>
      <w:r w:rsidR="008F755B" w:rsidRPr="005C09D6">
        <w:rPr>
          <w:rFonts w:ascii="Times New Roman" w:hAnsi="Times New Roman" w:cs="Times New Roman"/>
          <w:sz w:val="24"/>
          <w:szCs w:val="24"/>
        </w:rPr>
        <w:t xml:space="preserve"> обучающихся  отражают</w:t>
      </w:r>
      <w:r w:rsidRPr="005C09D6">
        <w:rPr>
          <w:rFonts w:ascii="Times New Roman" w:hAnsi="Times New Roman" w:cs="Times New Roman"/>
          <w:sz w:val="24"/>
          <w:szCs w:val="24"/>
        </w:rPr>
        <w:t>:</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w:t>
      </w:r>
      <w:r w:rsidRPr="005C09D6">
        <w:rPr>
          <w:rFonts w:ascii="Times New Roman" w:hAnsi="Times New Roman" w:cs="Times New Roman"/>
          <w:sz w:val="24"/>
          <w:szCs w:val="24"/>
        </w:rPr>
        <w:lastRenderedPageBreak/>
        <w:t>способностей, готовности и способности к саморазвитию и профессиональному самоопределению;</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2) овладение систематическими знаниями и приобретение опыта осуществления целесообразной и результативной деятельности;</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4) обеспечение академической мобильности и (или) возможности поддерживать избранное направление образования;</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5) обеспечение профессиональной ориентации обучающихся.</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образовательных учреждений.</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Освоение обучающимися основной образовательной программы завершается обязате</w:t>
      </w:r>
      <w:r w:rsidR="00331560" w:rsidRPr="005C09D6">
        <w:rPr>
          <w:rFonts w:ascii="Times New Roman" w:hAnsi="Times New Roman" w:cs="Times New Roman"/>
          <w:sz w:val="24"/>
          <w:szCs w:val="24"/>
        </w:rPr>
        <w:t>льной государственной итоговой</w:t>
      </w:r>
      <w:r w:rsidRPr="005C09D6">
        <w:rPr>
          <w:rFonts w:ascii="Times New Roman" w:hAnsi="Times New Roman" w:cs="Times New Roman"/>
          <w:sz w:val="24"/>
          <w:szCs w:val="24"/>
        </w:rPr>
        <w:t xml:space="preserve"> аттестацией выпускн</w:t>
      </w:r>
      <w:r w:rsidR="00331560" w:rsidRPr="005C09D6">
        <w:rPr>
          <w:rFonts w:ascii="Times New Roman" w:hAnsi="Times New Roman" w:cs="Times New Roman"/>
          <w:sz w:val="24"/>
          <w:szCs w:val="24"/>
        </w:rPr>
        <w:t>иков. Государственная итоговая</w:t>
      </w:r>
      <w:r w:rsidRPr="005C09D6">
        <w:rPr>
          <w:rFonts w:ascii="Times New Roman" w:hAnsi="Times New Roman" w:cs="Times New Roman"/>
          <w:sz w:val="24"/>
          <w:szCs w:val="24"/>
        </w:rPr>
        <w:t xml:space="preserve"> аттестация обучающихся проводится по всем изучавшимся учебным предметам.</w:t>
      </w:r>
    </w:p>
    <w:p w:rsidR="003E188B" w:rsidRPr="005C09D6" w:rsidRDefault="00331560"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Государственная итоговая</w:t>
      </w:r>
      <w:r w:rsidR="003E188B" w:rsidRPr="005C09D6">
        <w:rPr>
          <w:rFonts w:ascii="Times New Roman" w:hAnsi="Times New Roman" w:cs="Times New Roman"/>
          <w:sz w:val="24"/>
          <w:szCs w:val="24"/>
        </w:rPr>
        <w:t xml:space="preserve">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3E188B" w:rsidRPr="005C09D6" w:rsidRDefault="00CE142E"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"Русский язык</w:t>
      </w:r>
      <w:r w:rsidR="003E188B" w:rsidRPr="005C09D6">
        <w:rPr>
          <w:rFonts w:ascii="Times New Roman" w:hAnsi="Times New Roman" w:cs="Times New Roman"/>
          <w:sz w:val="24"/>
          <w:szCs w:val="24"/>
        </w:rPr>
        <w:t>";</w:t>
      </w:r>
    </w:p>
    <w:p w:rsidR="003E188B" w:rsidRPr="005C09D6" w:rsidRDefault="003E188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"Математика: алгебра и начала анализа, геометрия";</w:t>
      </w:r>
    </w:p>
    <w:p w:rsidR="00001DC8" w:rsidRPr="005C09D6" w:rsidRDefault="00001DC8"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Модель выпускника МБОУ «</w:t>
      </w:r>
      <w:r w:rsidR="00BB069F">
        <w:rPr>
          <w:rFonts w:ascii="Times New Roman" w:hAnsi="Times New Roman" w:cs="Times New Roman"/>
          <w:b/>
          <w:sz w:val="24"/>
          <w:szCs w:val="24"/>
        </w:rPr>
        <w:t>Боронук</w:t>
      </w:r>
      <w:r w:rsidR="00217632" w:rsidRPr="005C09D6">
        <w:rPr>
          <w:rFonts w:ascii="Times New Roman" w:hAnsi="Times New Roman" w:cs="Times New Roman"/>
          <w:b/>
          <w:sz w:val="24"/>
          <w:szCs w:val="24"/>
        </w:rPr>
        <w:t>ская СОШ</w:t>
      </w:r>
      <w:r w:rsidRPr="005C09D6">
        <w:rPr>
          <w:rFonts w:ascii="Times New Roman" w:hAnsi="Times New Roman" w:cs="Times New Roman"/>
          <w:b/>
          <w:sz w:val="24"/>
          <w:szCs w:val="24"/>
        </w:rPr>
        <w:t xml:space="preserve">» (11 класс) Выпускник </w:t>
      </w:r>
      <w:r w:rsidR="00AD34B7" w:rsidRPr="005C09D6">
        <w:rPr>
          <w:rFonts w:ascii="Times New Roman" w:hAnsi="Times New Roman" w:cs="Times New Roman"/>
          <w:b/>
          <w:sz w:val="24"/>
          <w:szCs w:val="24"/>
        </w:rPr>
        <w:t>при получении среднего общего  образования</w:t>
      </w:r>
      <w:r w:rsidRPr="005C09D6">
        <w:rPr>
          <w:rFonts w:ascii="Times New Roman" w:hAnsi="Times New Roman" w:cs="Times New Roman"/>
          <w:b/>
          <w:sz w:val="24"/>
          <w:szCs w:val="24"/>
        </w:rPr>
        <w:t xml:space="preserve"> должен:</w:t>
      </w:r>
    </w:p>
    <w:p w:rsidR="00001DC8" w:rsidRPr="005C09D6" w:rsidRDefault="00001DC8" w:rsidP="005C09D6">
      <w:pPr>
        <w:spacing w:after="0" w:line="240" w:lineRule="auto"/>
        <w:jc w:val="both"/>
        <w:rPr>
          <w:rFonts w:ascii="Times New Roman" w:hAnsi="Times New Roman" w:cs="Times New Roman"/>
          <w:b/>
          <w:sz w:val="24"/>
          <w:szCs w:val="24"/>
        </w:rPr>
      </w:pPr>
    </w:p>
    <w:p w:rsidR="00E802AF" w:rsidRPr="005C09D6" w:rsidRDefault="00001DC8"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1.  </w:t>
      </w:r>
      <w:r w:rsidR="00E802AF" w:rsidRPr="005C09D6">
        <w:rPr>
          <w:rFonts w:ascii="Times New Roman" w:hAnsi="Times New Roman" w:cs="Times New Roman"/>
          <w:sz w:val="24"/>
          <w:szCs w:val="24"/>
        </w:rPr>
        <w:t xml:space="preserve">Освоить на уровне требований федеральных государственных образовательных  программ учебный материал по всем предметам школьного учебного плана. </w:t>
      </w:r>
    </w:p>
    <w:p w:rsidR="00001DC8" w:rsidRPr="005C09D6" w:rsidRDefault="00001DC8"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2. Овладеть видами деятельности в различных жизненных ситуациях: трудовыми, учебными, игровыми, познавательным, а также средствами и способами деятельности: планированием, проектированием, моделированием, прогнозированием, исследованием. </w:t>
      </w:r>
    </w:p>
    <w:p w:rsidR="00001DC8" w:rsidRPr="005C09D6" w:rsidRDefault="00001DC8"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3. Овладеть ключевыми компетентностями: - компетентностью в сфере самостоятельной познавательной деятельности, основанной на усвоении способов приобретения знаний из различных источников информации; </w:t>
      </w:r>
    </w:p>
    <w:p w:rsidR="00001DC8" w:rsidRPr="005C09D6" w:rsidRDefault="00001DC8"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 компетентностью в сфере гражданско-общественной деятельности (выполнение ролей гражданина, избирателя, потребителя); </w:t>
      </w:r>
    </w:p>
    <w:p w:rsidR="00001DC8" w:rsidRPr="005C09D6" w:rsidRDefault="00001DC8"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 компетентностью в сфере социально-трудовой деятельности (в том числе умение анализировать ситуацию на рынке труда, оценивать собственные профессиональные возможности, ориентироваться в нормах и этике взаимоотношений, навыки самоорганизации, использование социального опыта); </w:t>
      </w:r>
    </w:p>
    <w:p w:rsidR="00001DC8" w:rsidRPr="005C09D6" w:rsidRDefault="00001DC8"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 компетентностью в бытовой сфере (включая аспекты собственного здоровья, семейного бытия, отношения к старшим и др.); </w:t>
      </w:r>
    </w:p>
    <w:p w:rsidR="00001DC8" w:rsidRPr="005C09D6" w:rsidRDefault="00001DC8"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 компетентностью в сфере культурно-досуговой деятельности (включая выбор путей и способов использования свободного времени, культурно и духовно обогащающих личность).  </w:t>
      </w:r>
    </w:p>
    <w:p w:rsidR="00001DC8" w:rsidRPr="005C09D6" w:rsidRDefault="00001DC8"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В целом в «модели» выпускника  выделяем 4 составляющих: широкая образованность, ориентация на саморазвитие, способность к творчеству, социальная адаптация.</w:t>
      </w:r>
    </w:p>
    <w:p w:rsidR="00001DC8" w:rsidRPr="005C09D6" w:rsidRDefault="00001DC8" w:rsidP="005C09D6">
      <w:pPr>
        <w:spacing w:after="0" w:line="240" w:lineRule="auto"/>
        <w:jc w:val="both"/>
        <w:rPr>
          <w:rFonts w:ascii="Times New Roman" w:hAnsi="Times New Roman" w:cs="Times New Roman"/>
          <w:sz w:val="24"/>
          <w:szCs w:val="24"/>
        </w:rPr>
      </w:pPr>
    </w:p>
    <w:p w:rsidR="00FD3FB4" w:rsidRDefault="00FD3FB4" w:rsidP="005C09D6">
      <w:pPr>
        <w:spacing w:after="0" w:line="240" w:lineRule="auto"/>
        <w:jc w:val="both"/>
        <w:rPr>
          <w:rFonts w:ascii="Times New Roman" w:hAnsi="Times New Roman" w:cs="Times New Roman"/>
          <w:b/>
          <w:sz w:val="24"/>
          <w:szCs w:val="24"/>
        </w:rPr>
      </w:pPr>
    </w:p>
    <w:p w:rsidR="00FD3FB4" w:rsidRDefault="00FD3FB4" w:rsidP="005C09D6">
      <w:pPr>
        <w:spacing w:after="0" w:line="240" w:lineRule="auto"/>
        <w:jc w:val="both"/>
        <w:rPr>
          <w:rFonts w:ascii="Times New Roman" w:hAnsi="Times New Roman" w:cs="Times New Roman"/>
          <w:b/>
          <w:sz w:val="24"/>
          <w:szCs w:val="24"/>
        </w:rPr>
      </w:pPr>
    </w:p>
    <w:p w:rsidR="00105401" w:rsidRPr="005C09D6" w:rsidRDefault="00D8660B"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lastRenderedPageBreak/>
        <w:t xml:space="preserve">1.3. </w:t>
      </w:r>
      <w:r w:rsidR="00105401" w:rsidRPr="005C09D6">
        <w:rPr>
          <w:rFonts w:ascii="Times New Roman" w:hAnsi="Times New Roman" w:cs="Times New Roman"/>
          <w:b/>
          <w:sz w:val="24"/>
          <w:szCs w:val="24"/>
        </w:rPr>
        <w:t>СИСТЕМА ОЦЕНКИ ДОСТИЖЕНИЯ ПЛАНИРУЕМЫХ РЕЗУЛЬТАТОВ ОСВОЕНИЯ ОСНОВНОЙ ОБРАЗОВАТЕЛЬНОЙ ПРОГРАММЫ.</w:t>
      </w:r>
    </w:p>
    <w:p w:rsidR="00105401" w:rsidRPr="005C09D6" w:rsidRDefault="00105401" w:rsidP="005C09D6">
      <w:pPr>
        <w:spacing w:after="0" w:line="240" w:lineRule="auto"/>
        <w:jc w:val="both"/>
        <w:rPr>
          <w:rFonts w:ascii="Times New Roman" w:hAnsi="Times New Roman" w:cs="Times New Roman"/>
          <w:sz w:val="24"/>
          <w:szCs w:val="24"/>
        </w:rPr>
      </w:pPr>
    </w:p>
    <w:p w:rsidR="00105401" w:rsidRPr="005C09D6" w:rsidRDefault="00105401"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Система оценки достижения планируемых результатов освоения основной образовательной программы должна:</w:t>
      </w:r>
    </w:p>
    <w:p w:rsidR="00105401" w:rsidRPr="005C09D6" w:rsidRDefault="00105401"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105401" w:rsidRPr="005C09D6" w:rsidRDefault="00105401" w:rsidP="005C09D6">
      <w:pPr>
        <w:spacing w:after="0" w:line="240" w:lineRule="auto"/>
        <w:jc w:val="both"/>
        <w:rPr>
          <w:rFonts w:ascii="Times New Roman" w:hAnsi="Times New Roman" w:cs="Times New Roman"/>
          <w:sz w:val="24"/>
          <w:szCs w:val="24"/>
        </w:rPr>
      </w:pPr>
    </w:p>
    <w:p w:rsidR="00105401" w:rsidRPr="005C09D6" w:rsidRDefault="00105401"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2) ориен</w:t>
      </w:r>
      <w:r w:rsidR="00E44828" w:rsidRPr="005C09D6">
        <w:rPr>
          <w:rFonts w:ascii="Times New Roman" w:hAnsi="Times New Roman" w:cs="Times New Roman"/>
          <w:sz w:val="24"/>
          <w:szCs w:val="24"/>
        </w:rPr>
        <w:t>тировать образовательную деятельность</w:t>
      </w:r>
      <w:r w:rsidRPr="005C09D6">
        <w:rPr>
          <w:rFonts w:ascii="Times New Roman" w:hAnsi="Times New Roman" w:cs="Times New Roman"/>
          <w:sz w:val="24"/>
          <w:szCs w:val="24"/>
        </w:rPr>
        <w:t xml:space="preserve"> на реализацию требований к результатам освоения основной образовательной программы;</w:t>
      </w:r>
    </w:p>
    <w:p w:rsidR="00105401" w:rsidRPr="005C09D6" w:rsidRDefault="00105401"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rsidR="00105401" w:rsidRPr="005C09D6" w:rsidRDefault="00105401"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4) обеспечивать оценку динамики индивидуальных достижений обучающихся в процессе освоения основной общеобразовательной программы;</w:t>
      </w:r>
    </w:p>
    <w:p w:rsidR="00CE67DD" w:rsidRPr="005C09D6" w:rsidRDefault="00105401"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5) </w:t>
      </w:r>
      <w:r w:rsidR="00C34FA8" w:rsidRPr="005C09D6">
        <w:rPr>
          <w:rFonts w:ascii="Times New Roman" w:hAnsi="Times New Roman" w:cs="Times New Roman"/>
          <w:sz w:val="24"/>
          <w:szCs w:val="24"/>
        </w:rPr>
        <w:t>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rsidR="00105401" w:rsidRPr="005C09D6" w:rsidRDefault="00105401"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w:t>
      </w:r>
      <w:r w:rsidR="007A7445" w:rsidRPr="005C09D6">
        <w:rPr>
          <w:rFonts w:ascii="Times New Roman" w:hAnsi="Times New Roman" w:cs="Times New Roman"/>
          <w:sz w:val="24"/>
          <w:szCs w:val="24"/>
        </w:rPr>
        <w:t xml:space="preserve">ной программы среднего </w:t>
      </w:r>
      <w:r w:rsidRPr="005C09D6">
        <w:rPr>
          <w:rFonts w:ascii="Times New Roman" w:hAnsi="Times New Roman" w:cs="Times New Roman"/>
          <w:sz w:val="24"/>
          <w:szCs w:val="24"/>
        </w:rPr>
        <w:t xml:space="preserve"> общего образования, при оценке деятельности образовательного учреждения, педагогических работников.</w:t>
      </w:r>
    </w:p>
    <w:p w:rsidR="00105401" w:rsidRPr="005C09D6" w:rsidRDefault="00105401"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Система оценки достижения планируемых результатов освоения основной образовательной программы должна включать описание:</w:t>
      </w:r>
    </w:p>
    <w:p w:rsidR="00105401" w:rsidRPr="005C09D6" w:rsidRDefault="00105401"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  организации и форм представления и учёта результатов промежуточной аттестации обучающихся в рамках ур</w:t>
      </w:r>
      <w:r w:rsidR="007428FD" w:rsidRPr="005C09D6">
        <w:rPr>
          <w:rFonts w:ascii="Times New Roman" w:hAnsi="Times New Roman" w:cs="Times New Roman"/>
          <w:sz w:val="24"/>
          <w:szCs w:val="24"/>
        </w:rPr>
        <w:t xml:space="preserve">очной и внеурочной деятельности </w:t>
      </w:r>
      <w:r w:rsidR="004464F0" w:rsidRPr="005C09D6">
        <w:rPr>
          <w:rFonts w:ascii="Times New Roman" w:hAnsi="Times New Roman" w:cs="Times New Roman"/>
          <w:sz w:val="24"/>
          <w:szCs w:val="24"/>
        </w:rPr>
        <w:t>(см. Календарный учебный график и учебный план СОО)</w:t>
      </w:r>
      <w:r w:rsidR="007428FD" w:rsidRPr="005C09D6">
        <w:rPr>
          <w:rFonts w:ascii="Times New Roman" w:hAnsi="Times New Roman" w:cs="Times New Roman"/>
          <w:sz w:val="24"/>
          <w:szCs w:val="24"/>
        </w:rPr>
        <w:t>;</w:t>
      </w:r>
    </w:p>
    <w:p w:rsidR="00105401" w:rsidRPr="005C09D6" w:rsidRDefault="00105401"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2) организации, содержания и критериев оценки результатов по учебным предметам, выносим</w:t>
      </w:r>
      <w:r w:rsidR="00B4472A" w:rsidRPr="005C09D6">
        <w:rPr>
          <w:rFonts w:ascii="Times New Roman" w:hAnsi="Times New Roman" w:cs="Times New Roman"/>
          <w:sz w:val="24"/>
          <w:szCs w:val="24"/>
        </w:rPr>
        <w:t>ым на государственную итоговую</w:t>
      </w:r>
      <w:r w:rsidRPr="005C09D6">
        <w:rPr>
          <w:rFonts w:ascii="Times New Roman" w:hAnsi="Times New Roman" w:cs="Times New Roman"/>
          <w:sz w:val="24"/>
          <w:szCs w:val="24"/>
        </w:rPr>
        <w:t xml:space="preserve"> аттестацию;</w:t>
      </w:r>
    </w:p>
    <w:p w:rsidR="00105401" w:rsidRPr="005C09D6" w:rsidRDefault="00105401"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3) организации, критериев оценки и форм представления и учёта результатов оценки учебно-исследовательской и проектной деятельности обучающихся.</w:t>
      </w:r>
    </w:p>
    <w:p w:rsidR="00105401" w:rsidRPr="005C09D6" w:rsidRDefault="00105401"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1.3.1. Общие положения</w:t>
      </w:r>
    </w:p>
    <w:p w:rsidR="00105401" w:rsidRPr="005C09D6" w:rsidRDefault="00105401"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w:t>
      </w:r>
      <w:r w:rsidR="00A33591" w:rsidRPr="005C09D6">
        <w:rPr>
          <w:rFonts w:ascii="Times New Roman" w:hAnsi="Times New Roman" w:cs="Times New Roman"/>
          <w:sz w:val="24"/>
          <w:szCs w:val="24"/>
        </w:rPr>
        <w:t>азовательной программы среднего</w:t>
      </w:r>
      <w:r w:rsidRPr="005C09D6">
        <w:rPr>
          <w:rFonts w:ascii="Times New Roman" w:hAnsi="Times New Roman" w:cs="Times New Roman"/>
          <w:sz w:val="24"/>
          <w:szCs w:val="24"/>
        </w:rPr>
        <w:t xml:space="preserve"> общего образования, направленный на обеспечение качества образования, что предполагает вовлечённость в оценочную деятельность как педагогов, так и обучающихся.</w:t>
      </w:r>
    </w:p>
    <w:p w:rsidR="00105401" w:rsidRPr="005C09D6" w:rsidRDefault="00105401"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w:t>
      </w:r>
    </w:p>
    <w:p w:rsidR="00105401" w:rsidRPr="005C09D6" w:rsidRDefault="00C1156D"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w:t>
      </w:r>
      <w:r w:rsidR="00105401" w:rsidRPr="005C09D6">
        <w:rPr>
          <w:rFonts w:ascii="Times New Roman" w:hAnsi="Times New Roman" w:cs="Times New Roman"/>
          <w:sz w:val="24"/>
          <w:szCs w:val="24"/>
        </w:rPr>
        <w:t>орие</w:t>
      </w:r>
      <w:r w:rsidR="008C6B84" w:rsidRPr="005C09D6">
        <w:rPr>
          <w:rFonts w:ascii="Times New Roman" w:hAnsi="Times New Roman" w:cs="Times New Roman"/>
          <w:sz w:val="24"/>
          <w:szCs w:val="24"/>
        </w:rPr>
        <w:t>нтация образовательной деятельности</w:t>
      </w:r>
      <w:r w:rsidR="00105401" w:rsidRPr="005C09D6">
        <w:rPr>
          <w:rFonts w:ascii="Times New Roman" w:hAnsi="Times New Roman" w:cs="Times New Roman"/>
          <w:sz w:val="24"/>
          <w:szCs w:val="24"/>
        </w:rPr>
        <w:t xml:space="preserve"> на достижение планируемых результатов освоения основной обр</w:t>
      </w:r>
      <w:r w:rsidRPr="005C09D6">
        <w:rPr>
          <w:rFonts w:ascii="Times New Roman" w:hAnsi="Times New Roman" w:cs="Times New Roman"/>
          <w:sz w:val="24"/>
          <w:szCs w:val="24"/>
        </w:rPr>
        <w:t>азовательной программы среднего</w:t>
      </w:r>
      <w:r w:rsidR="00105401" w:rsidRPr="005C09D6">
        <w:rPr>
          <w:rFonts w:ascii="Times New Roman" w:hAnsi="Times New Roman" w:cs="Times New Roman"/>
          <w:sz w:val="24"/>
          <w:szCs w:val="24"/>
        </w:rPr>
        <w:t xml:space="preserve"> общего образования</w:t>
      </w:r>
      <w:r w:rsidRPr="005C09D6">
        <w:rPr>
          <w:rFonts w:ascii="Times New Roman" w:hAnsi="Times New Roman" w:cs="Times New Roman"/>
          <w:sz w:val="24"/>
          <w:szCs w:val="24"/>
        </w:rPr>
        <w:t>;</w:t>
      </w:r>
    </w:p>
    <w:p w:rsidR="00105401" w:rsidRPr="005C09D6" w:rsidRDefault="00C1156D"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w:t>
      </w:r>
      <w:r w:rsidR="00105401" w:rsidRPr="005C09D6">
        <w:rPr>
          <w:rFonts w:ascii="Times New Roman" w:hAnsi="Times New Roman" w:cs="Times New Roman"/>
          <w:sz w:val="24"/>
          <w:szCs w:val="24"/>
        </w:rPr>
        <w:t>обеспечение эффективной обратной связи, позволяющей осуществлять упра</w:t>
      </w:r>
      <w:r w:rsidRPr="005C09D6">
        <w:rPr>
          <w:rFonts w:ascii="Times New Roman" w:hAnsi="Times New Roman" w:cs="Times New Roman"/>
          <w:sz w:val="24"/>
          <w:szCs w:val="24"/>
        </w:rPr>
        <w:t>вление образовательной деятельностью</w:t>
      </w:r>
      <w:r w:rsidR="00105401" w:rsidRPr="005C09D6">
        <w:rPr>
          <w:rFonts w:ascii="Times New Roman" w:hAnsi="Times New Roman" w:cs="Times New Roman"/>
          <w:sz w:val="24"/>
          <w:szCs w:val="24"/>
        </w:rPr>
        <w:t>.</w:t>
      </w:r>
    </w:p>
    <w:p w:rsidR="00105401" w:rsidRPr="005C09D6" w:rsidRDefault="00105401"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w:t>
      </w:r>
      <w:r w:rsidR="00296908" w:rsidRPr="005C09D6">
        <w:rPr>
          <w:rFonts w:ascii="Times New Roman" w:hAnsi="Times New Roman" w:cs="Times New Roman"/>
          <w:sz w:val="24"/>
          <w:szCs w:val="24"/>
        </w:rPr>
        <w:t>ности ОООД</w:t>
      </w:r>
      <w:r w:rsidRPr="005C09D6">
        <w:rPr>
          <w:rFonts w:ascii="Times New Roman" w:hAnsi="Times New Roman" w:cs="Times New Roman"/>
          <w:sz w:val="24"/>
          <w:szCs w:val="24"/>
        </w:rPr>
        <w:t xml:space="preserve"> и педагогических кадров (соответственно с целями аккредитации и аттестации). Полученные данные </w:t>
      </w:r>
      <w:r w:rsidRPr="005C09D6">
        <w:rPr>
          <w:rFonts w:ascii="Times New Roman" w:hAnsi="Times New Roman" w:cs="Times New Roman"/>
          <w:sz w:val="24"/>
          <w:szCs w:val="24"/>
        </w:rPr>
        <w:lastRenderedPageBreak/>
        <w:t>используются для оценки состояния и тенденций развития системы образования разного уровня.</w:t>
      </w:r>
    </w:p>
    <w:p w:rsidR="00105401" w:rsidRPr="005C09D6" w:rsidRDefault="00D42677"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В соответствии с ФГОС С</w:t>
      </w:r>
      <w:r w:rsidR="00105401" w:rsidRPr="005C09D6">
        <w:rPr>
          <w:rFonts w:ascii="Times New Roman" w:hAnsi="Times New Roman" w:cs="Times New Roman"/>
          <w:sz w:val="24"/>
          <w:szCs w:val="24"/>
        </w:rPr>
        <w:t>ОО основным объектом системы оценки результатов образования, её содержательной и критериальной базой выступают требования Стандарта, которые конкретизируются в планируемых результатах освоения обучающимися основной обр</w:t>
      </w:r>
      <w:r w:rsidRPr="005C09D6">
        <w:rPr>
          <w:rFonts w:ascii="Times New Roman" w:hAnsi="Times New Roman" w:cs="Times New Roman"/>
          <w:sz w:val="24"/>
          <w:szCs w:val="24"/>
        </w:rPr>
        <w:t>азовательной программы среднего</w:t>
      </w:r>
      <w:r w:rsidR="00105401" w:rsidRPr="005C09D6">
        <w:rPr>
          <w:rFonts w:ascii="Times New Roman" w:hAnsi="Times New Roman" w:cs="Times New Roman"/>
          <w:sz w:val="24"/>
          <w:szCs w:val="24"/>
        </w:rPr>
        <w:t xml:space="preserve"> общего образования.</w:t>
      </w:r>
    </w:p>
    <w:p w:rsidR="00105401" w:rsidRPr="005C09D6" w:rsidRDefault="00105401"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sz w:val="24"/>
          <w:szCs w:val="24"/>
        </w:rPr>
        <w:t>Итоговая оценка результатов освоения основной обр</w:t>
      </w:r>
      <w:r w:rsidR="00D42677" w:rsidRPr="005C09D6">
        <w:rPr>
          <w:rFonts w:ascii="Times New Roman" w:hAnsi="Times New Roman" w:cs="Times New Roman"/>
          <w:sz w:val="24"/>
          <w:szCs w:val="24"/>
        </w:rPr>
        <w:t>азовательной программы среднего</w:t>
      </w:r>
      <w:r w:rsidRPr="005C09D6">
        <w:rPr>
          <w:rFonts w:ascii="Times New Roman" w:hAnsi="Times New Roman" w:cs="Times New Roman"/>
          <w:sz w:val="24"/>
          <w:szCs w:val="24"/>
        </w:rPr>
        <w:t xml:space="preserve"> общего образования определяется </w:t>
      </w:r>
      <w:r w:rsidRPr="005C09D6">
        <w:rPr>
          <w:rFonts w:ascii="Times New Roman" w:hAnsi="Times New Roman" w:cs="Times New Roman"/>
          <w:b/>
          <w:sz w:val="24"/>
          <w:szCs w:val="24"/>
        </w:rPr>
        <w:t>по результатам промежуточной и итоговой аттестации обучающихся.</w:t>
      </w:r>
    </w:p>
    <w:p w:rsidR="00105401" w:rsidRPr="005C09D6" w:rsidRDefault="00105401"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Результаты промежуточной аттестации, представляющие собой результаты внутришкольного монитори</w:t>
      </w:r>
      <w:r w:rsidR="0093158F" w:rsidRPr="005C09D6">
        <w:rPr>
          <w:rFonts w:ascii="Times New Roman" w:hAnsi="Times New Roman" w:cs="Times New Roman"/>
          <w:sz w:val="24"/>
          <w:szCs w:val="24"/>
        </w:rPr>
        <w:t>нга индивидуальных образователь</w:t>
      </w:r>
      <w:r w:rsidRPr="005C09D6">
        <w:rPr>
          <w:rFonts w:ascii="Times New Roman" w:hAnsi="Times New Roman" w:cs="Times New Roman"/>
          <w:sz w:val="24"/>
          <w:szCs w:val="24"/>
        </w:rPr>
        <w:t>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внутренней оценкой.</w:t>
      </w:r>
    </w:p>
    <w:p w:rsidR="00105401" w:rsidRPr="005C09D6" w:rsidRDefault="00105401" w:rsidP="005C09D6">
      <w:pPr>
        <w:spacing w:after="0" w:line="240" w:lineRule="auto"/>
        <w:jc w:val="both"/>
        <w:rPr>
          <w:rFonts w:ascii="Times New Roman" w:hAnsi="Times New Roman" w:cs="Times New Roman"/>
          <w:sz w:val="24"/>
          <w:szCs w:val="24"/>
        </w:rPr>
      </w:pPr>
    </w:p>
    <w:p w:rsidR="00105401" w:rsidRPr="005C09D6" w:rsidRDefault="00105401"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Результаты итоговой аттестации выпускников (в том числе государственной) характеризуют уровень достижени</w:t>
      </w:r>
      <w:r w:rsidR="00BE770B" w:rsidRPr="005C09D6">
        <w:rPr>
          <w:rFonts w:ascii="Times New Roman" w:hAnsi="Times New Roman" w:cs="Times New Roman"/>
          <w:sz w:val="24"/>
          <w:szCs w:val="24"/>
        </w:rPr>
        <w:t>я предметных и метапредметных</w:t>
      </w:r>
      <w:r w:rsidRPr="005C09D6">
        <w:rPr>
          <w:rFonts w:ascii="Times New Roman" w:hAnsi="Times New Roman" w:cs="Times New Roman"/>
          <w:sz w:val="24"/>
          <w:szCs w:val="24"/>
        </w:rPr>
        <w:t xml:space="preserve"> результатов освоения основной обр</w:t>
      </w:r>
      <w:r w:rsidR="00E71C35" w:rsidRPr="005C09D6">
        <w:rPr>
          <w:rFonts w:ascii="Times New Roman" w:hAnsi="Times New Roman" w:cs="Times New Roman"/>
          <w:sz w:val="24"/>
          <w:szCs w:val="24"/>
        </w:rPr>
        <w:t>азовательной программы среднего</w:t>
      </w:r>
      <w:r w:rsidRPr="005C09D6">
        <w:rPr>
          <w:rFonts w:ascii="Times New Roman" w:hAnsi="Times New Roman" w:cs="Times New Roman"/>
          <w:sz w:val="24"/>
          <w:szCs w:val="24"/>
        </w:rPr>
        <w:t xml:space="preserve"> общего образования, необходимых для продолжения образов</w:t>
      </w:r>
      <w:r w:rsidR="009D1CBB" w:rsidRPr="005C09D6">
        <w:rPr>
          <w:rFonts w:ascii="Times New Roman" w:hAnsi="Times New Roman" w:cs="Times New Roman"/>
          <w:sz w:val="24"/>
          <w:szCs w:val="24"/>
        </w:rPr>
        <w:t>ания. Государственная итоговая</w:t>
      </w:r>
      <w:r w:rsidRPr="005C09D6">
        <w:rPr>
          <w:rFonts w:ascii="Times New Roman" w:hAnsi="Times New Roman" w:cs="Times New Roman"/>
          <w:sz w:val="24"/>
          <w:szCs w:val="24"/>
        </w:rPr>
        <w:t xml:space="preserve"> аттестация выпускников осуществляется внешними  органами, т. е. является внешней оценкой.</w:t>
      </w:r>
    </w:p>
    <w:p w:rsidR="00105401" w:rsidRPr="005C09D6" w:rsidRDefault="00105401"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Основным объектом, содержательной и критериальной базой итоговой оценки п</w:t>
      </w:r>
      <w:r w:rsidR="006201E2" w:rsidRPr="005C09D6">
        <w:rPr>
          <w:rFonts w:ascii="Times New Roman" w:hAnsi="Times New Roman" w:cs="Times New Roman"/>
          <w:b/>
          <w:sz w:val="24"/>
          <w:szCs w:val="24"/>
        </w:rPr>
        <w:t>одготовки выпускников при получении</w:t>
      </w:r>
      <w:r w:rsidRPr="005C09D6">
        <w:rPr>
          <w:rFonts w:ascii="Times New Roman" w:hAnsi="Times New Roman" w:cs="Times New Roman"/>
          <w:b/>
          <w:sz w:val="24"/>
          <w:szCs w:val="24"/>
        </w:rPr>
        <w:t xml:space="preserve"> основного общего</w:t>
      </w:r>
      <w:r w:rsidR="006201E2" w:rsidRPr="005C09D6">
        <w:rPr>
          <w:rFonts w:ascii="Times New Roman" w:hAnsi="Times New Roman" w:cs="Times New Roman"/>
          <w:b/>
          <w:sz w:val="24"/>
          <w:szCs w:val="24"/>
        </w:rPr>
        <w:t xml:space="preserve"> и среднего </w:t>
      </w:r>
      <w:r w:rsidR="00B46B82" w:rsidRPr="005C09D6">
        <w:rPr>
          <w:rFonts w:ascii="Times New Roman" w:hAnsi="Times New Roman" w:cs="Times New Roman"/>
          <w:b/>
          <w:sz w:val="24"/>
          <w:szCs w:val="24"/>
        </w:rPr>
        <w:t xml:space="preserve"> </w:t>
      </w:r>
      <w:r w:rsidR="00292027" w:rsidRPr="005C09D6">
        <w:rPr>
          <w:rFonts w:ascii="Times New Roman" w:hAnsi="Times New Roman" w:cs="Times New Roman"/>
          <w:b/>
          <w:sz w:val="24"/>
          <w:szCs w:val="24"/>
        </w:rPr>
        <w:t>общего</w:t>
      </w:r>
      <w:r w:rsidRPr="005C09D6">
        <w:rPr>
          <w:rFonts w:ascii="Times New Roman" w:hAnsi="Times New Roman" w:cs="Times New Roman"/>
          <w:b/>
          <w:sz w:val="24"/>
          <w:szCs w:val="24"/>
        </w:rPr>
        <w:t xml:space="preserve">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w:t>
      </w:r>
      <w:r w:rsidR="00B81182" w:rsidRPr="005C09D6">
        <w:rPr>
          <w:rFonts w:ascii="Times New Roman" w:hAnsi="Times New Roman" w:cs="Times New Roman"/>
          <w:b/>
          <w:sz w:val="24"/>
          <w:szCs w:val="24"/>
        </w:rPr>
        <w:t xml:space="preserve"> и  «Выпускник получит возможность научиться»</w:t>
      </w:r>
      <w:r w:rsidR="00A77506" w:rsidRPr="005C09D6">
        <w:rPr>
          <w:rFonts w:ascii="Times New Roman" w:hAnsi="Times New Roman" w:cs="Times New Roman"/>
          <w:b/>
          <w:sz w:val="24"/>
          <w:szCs w:val="24"/>
        </w:rPr>
        <w:t xml:space="preserve"> </w:t>
      </w:r>
      <w:r w:rsidR="00B81182" w:rsidRPr="005C09D6">
        <w:rPr>
          <w:rFonts w:ascii="Times New Roman" w:hAnsi="Times New Roman" w:cs="Times New Roman"/>
          <w:b/>
          <w:sz w:val="24"/>
          <w:szCs w:val="24"/>
        </w:rPr>
        <w:t xml:space="preserve"> </w:t>
      </w:r>
      <w:r w:rsidRPr="005C09D6">
        <w:rPr>
          <w:rFonts w:ascii="Times New Roman" w:hAnsi="Times New Roman" w:cs="Times New Roman"/>
          <w:b/>
          <w:sz w:val="24"/>
          <w:szCs w:val="24"/>
        </w:rPr>
        <w:t>всех изучаемых программ.</w:t>
      </w:r>
    </w:p>
    <w:p w:rsidR="00105401" w:rsidRPr="005C09D6" w:rsidRDefault="00105401"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программ.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rsidR="00105401" w:rsidRPr="005C09D6" w:rsidRDefault="00105401"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w:t>
      </w:r>
      <w:r w:rsidR="00CC001E" w:rsidRPr="005C09D6">
        <w:rPr>
          <w:rFonts w:ascii="Times New Roman" w:hAnsi="Times New Roman" w:cs="Times New Roman"/>
          <w:sz w:val="24"/>
          <w:szCs w:val="24"/>
        </w:rPr>
        <w:t>е ожидаемые результаты среднего</w:t>
      </w:r>
      <w:r w:rsidRPr="005C09D6">
        <w:rPr>
          <w:rFonts w:ascii="Times New Roman" w:hAnsi="Times New Roman" w:cs="Times New Roman"/>
          <w:sz w:val="24"/>
          <w:szCs w:val="24"/>
        </w:rPr>
        <w:t xml:space="preserve">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w:t>
      </w:r>
      <w:r w:rsidRPr="005C09D6">
        <w:rPr>
          <w:rFonts w:ascii="Times New Roman" w:hAnsi="Times New Roman" w:cs="Times New Roman"/>
          <w:b/>
          <w:sz w:val="24"/>
          <w:szCs w:val="24"/>
        </w:rPr>
        <w:t>мониторинговые исследования</w:t>
      </w:r>
      <w:r w:rsidRPr="005C09D6">
        <w:rPr>
          <w:rFonts w:ascii="Times New Roman" w:hAnsi="Times New Roman" w:cs="Times New Roman"/>
          <w:sz w:val="24"/>
          <w:szCs w:val="24"/>
        </w:rPr>
        <w:t xml:space="preserve"> разного уровня. При этом дополнительно используются обобщённые данные, полученные по результатам итоговой оценки, аккреди</w:t>
      </w:r>
      <w:r w:rsidR="00CC001E" w:rsidRPr="005C09D6">
        <w:rPr>
          <w:rFonts w:ascii="Times New Roman" w:hAnsi="Times New Roman" w:cs="Times New Roman"/>
          <w:sz w:val="24"/>
          <w:szCs w:val="24"/>
        </w:rPr>
        <w:t xml:space="preserve">тации </w:t>
      </w:r>
      <w:r w:rsidR="00B370F4">
        <w:rPr>
          <w:rFonts w:ascii="Times New Roman" w:hAnsi="Times New Roman" w:cs="Times New Roman"/>
          <w:sz w:val="24"/>
          <w:szCs w:val="24"/>
        </w:rPr>
        <w:t>ОУ</w:t>
      </w:r>
      <w:r w:rsidRPr="005C09D6">
        <w:rPr>
          <w:rFonts w:ascii="Times New Roman" w:hAnsi="Times New Roman" w:cs="Times New Roman"/>
          <w:sz w:val="24"/>
          <w:szCs w:val="24"/>
        </w:rPr>
        <w:t xml:space="preserve"> и аттестации педагогических кадров.</w:t>
      </w:r>
    </w:p>
    <w:p w:rsidR="00105401" w:rsidRPr="005C09D6" w:rsidRDefault="00105401" w:rsidP="005C09D6">
      <w:pPr>
        <w:spacing w:after="0" w:line="240" w:lineRule="auto"/>
        <w:ind w:firstLine="708"/>
        <w:jc w:val="both"/>
        <w:rPr>
          <w:rFonts w:ascii="Times New Roman" w:hAnsi="Times New Roman" w:cs="Times New Roman"/>
          <w:sz w:val="24"/>
          <w:szCs w:val="24"/>
        </w:rPr>
      </w:pPr>
      <w:r w:rsidRPr="005C09D6">
        <w:rPr>
          <w:rFonts w:ascii="Times New Roman" w:hAnsi="Times New Roman" w:cs="Times New Roman"/>
          <w:sz w:val="24"/>
          <w:szCs w:val="24"/>
        </w:rPr>
        <w:t>В частности, итоговая оценка обучающихся определяется с учётом их стартового уровня и динамики образовательных достижений.</w:t>
      </w:r>
    </w:p>
    <w:p w:rsidR="00105401" w:rsidRPr="005C09D6" w:rsidRDefault="00105401" w:rsidP="005C09D6">
      <w:pPr>
        <w:spacing w:after="0" w:line="240" w:lineRule="auto"/>
        <w:ind w:firstLine="708"/>
        <w:jc w:val="both"/>
        <w:rPr>
          <w:rFonts w:ascii="Times New Roman" w:hAnsi="Times New Roman" w:cs="Times New Roman"/>
          <w:sz w:val="24"/>
          <w:szCs w:val="24"/>
        </w:rPr>
      </w:pPr>
      <w:r w:rsidRPr="005C09D6">
        <w:rPr>
          <w:rFonts w:ascii="Times New Roman" w:hAnsi="Times New Roman" w:cs="Times New Roman"/>
          <w:sz w:val="24"/>
          <w:szCs w:val="24"/>
        </w:rPr>
        <w:t>Система оценки достижения планируемых результатов освоения основной обр</w:t>
      </w:r>
      <w:r w:rsidR="00C53B79" w:rsidRPr="005C09D6">
        <w:rPr>
          <w:rFonts w:ascii="Times New Roman" w:hAnsi="Times New Roman" w:cs="Times New Roman"/>
          <w:sz w:val="24"/>
          <w:szCs w:val="24"/>
        </w:rPr>
        <w:t>азовательной программы среднего</w:t>
      </w:r>
      <w:r w:rsidRPr="005C09D6">
        <w:rPr>
          <w:rFonts w:ascii="Times New Roman" w:hAnsi="Times New Roman" w:cs="Times New Roman"/>
          <w:sz w:val="24"/>
          <w:szCs w:val="24"/>
        </w:rPr>
        <w:t xml:space="preserve">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w:t>
      </w:r>
    </w:p>
    <w:p w:rsidR="00105401" w:rsidRPr="005C09D6" w:rsidRDefault="00105401"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К компете</w:t>
      </w:r>
      <w:r w:rsidR="00C53B79" w:rsidRPr="005C09D6">
        <w:rPr>
          <w:rFonts w:ascii="Times New Roman" w:hAnsi="Times New Roman" w:cs="Times New Roman"/>
          <w:sz w:val="24"/>
          <w:szCs w:val="24"/>
        </w:rPr>
        <w:t xml:space="preserve">нции </w:t>
      </w:r>
      <w:r w:rsidR="00B370F4">
        <w:rPr>
          <w:rFonts w:ascii="Times New Roman" w:hAnsi="Times New Roman" w:cs="Times New Roman"/>
          <w:sz w:val="24"/>
          <w:szCs w:val="24"/>
        </w:rPr>
        <w:t>ОУ</w:t>
      </w:r>
      <w:r w:rsidRPr="005C09D6">
        <w:rPr>
          <w:rFonts w:ascii="Times New Roman" w:hAnsi="Times New Roman" w:cs="Times New Roman"/>
          <w:sz w:val="24"/>
          <w:szCs w:val="24"/>
        </w:rPr>
        <w:t xml:space="preserve"> относится:</w:t>
      </w:r>
    </w:p>
    <w:p w:rsidR="00105401" w:rsidRPr="005C09D6" w:rsidRDefault="00105401"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 описание организации и содержания: а) промежуточной аттестации обучающихся в рамках урочной и внеурочной деятельности; б) итоговой оценки по предметам, не выносим</w:t>
      </w:r>
      <w:r w:rsidR="00445E14" w:rsidRPr="005C09D6">
        <w:rPr>
          <w:rFonts w:ascii="Times New Roman" w:hAnsi="Times New Roman" w:cs="Times New Roman"/>
          <w:sz w:val="24"/>
          <w:szCs w:val="24"/>
        </w:rPr>
        <w:t>ым на государственную итоговую</w:t>
      </w:r>
      <w:r w:rsidR="00217632" w:rsidRPr="005C09D6">
        <w:rPr>
          <w:rFonts w:ascii="Times New Roman" w:hAnsi="Times New Roman" w:cs="Times New Roman"/>
          <w:sz w:val="24"/>
          <w:szCs w:val="24"/>
        </w:rPr>
        <w:t xml:space="preserve"> аттестацию обучающихся</w:t>
      </w:r>
      <w:r w:rsidRPr="005C09D6">
        <w:rPr>
          <w:rFonts w:ascii="Times New Roman" w:hAnsi="Times New Roman" w:cs="Times New Roman"/>
          <w:sz w:val="24"/>
          <w:szCs w:val="24"/>
        </w:rPr>
        <w:t>;</w:t>
      </w:r>
    </w:p>
    <w:p w:rsidR="00105401" w:rsidRPr="005C09D6" w:rsidRDefault="00105401"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lastRenderedPageBreak/>
        <w:t>2) а) оценки достижения планируемых результатов в рамках текущего и тематического контроля; б) промежуточной аттестации (системы внутришкольного мониторинга); в) итоговой аттестации по предметам, не выносимым на государственную итоговую аттестацию;</w:t>
      </w:r>
    </w:p>
    <w:p w:rsidR="00105401" w:rsidRPr="005C09D6" w:rsidRDefault="0078215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3)  внутришкольный контроль</w:t>
      </w:r>
      <w:r w:rsidR="00105401" w:rsidRPr="005C09D6">
        <w:rPr>
          <w:rFonts w:ascii="Times New Roman" w:hAnsi="Times New Roman" w:cs="Times New Roman"/>
          <w:sz w:val="24"/>
          <w:szCs w:val="24"/>
        </w:rPr>
        <w:t>.</w:t>
      </w:r>
    </w:p>
    <w:p w:rsidR="00105401" w:rsidRPr="005C09D6" w:rsidRDefault="00105401"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1.3.2. Особенности оценки личностных результатов</w:t>
      </w:r>
    </w:p>
    <w:p w:rsidR="00105401" w:rsidRPr="005C09D6" w:rsidRDefault="00105401"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Оценка личностных результатов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w:t>
      </w:r>
    </w:p>
    <w:p w:rsidR="00105401" w:rsidRPr="005C09D6" w:rsidRDefault="00105401"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105401" w:rsidRPr="005C09D6" w:rsidRDefault="00105401"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rsidR="00105401" w:rsidRPr="005C09D6" w:rsidRDefault="00105401"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 сформированность основ гражданской идентичности личности;</w:t>
      </w:r>
    </w:p>
    <w:p w:rsidR="00105401" w:rsidRPr="005C09D6" w:rsidRDefault="00105401"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2) готовность к переходу к самообразованию на основе учебно-познавательной мотивации, в том числе готовность </w:t>
      </w:r>
      <w:r w:rsidR="00657C87" w:rsidRPr="005C09D6">
        <w:rPr>
          <w:rFonts w:ascii="Times New Roman" w:hAnsi="Times New Roman" w:cs="Times New Roman"/>
          <w:sz w:val="24"/>
          <w:szCs w:val="24"/>
        </w:rPr>
        <w:t>к выбору будущей профессии</w:t>
      </w:r>
      <w:r w:rsidRPr="005C09D6">
        <w:rPr>
          <w:rFonts w:ascii="Times New Roman" w:hAnsi="Times New Roman" w:cs="Times New Roman"/>
          <w:sz w:val="24"/>
          <w:szCs w:val="24"/>
        </w:rPr>
        <w:t>;</w:t>
      </w:r>
    </w:p>
    <w:p w:rsidR="00105401" w:rsidRPr="005C09D6" w:rsidRDefault="00105401"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3) 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w:t>
      </w:r>
    </w:p>
    <w:p w:rsidR="00105401" w:rsidRPr="005C09D6" w:rsidRDefault="00105401"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В </w:t>
      </w:r>
      <w:r w:rsidR="00C53B79" w:rsidRPr="005C09D6">
        <w:rPr>
          <w:rFonts w:ascii="Times New Roman" w:hAnsi="Times New Roman" w:cs="Times New Roman"/>
          <w:sz w:val="24"/>
          <w:szCs w:val="24"/>
        </w:rPr>
        <w:t>текущей образовательной деятельности</w:t>
      </w:r>
      <w:r w:rsidRPr="005C09D6">
        <w:rPr>
          <w:rFonts w:ascii="Times New Roman" w:hAnsi="Times New Roman" w:cs="Times New Roman"/>
          <w:sz w:val="24"/>
          <w:szCs w:val="24"/>
        </w:rPr>
        <w:t xml:space="preserve"> возможна ограниченная оценка сформированности отдельных личностных результатов, проявляющихся в:</w:t>
      </w:r>
    </w:p>
    <w:p w:rsidR="00105401" w:rsidRPr="005C09D6" w:rsidRDefault="00105401"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1) соблюдении норм и правил поведения, принятых в </w:t>
      </w:r>
      <w:r w:rsidR="004377AE" w:rsidRPr="005C09D6">
        <w:rPr>
          <w:rFonts w:ascii="Times New Roman" w:hAnsi="Times New Roman" w:cs="Times New Roman"/>
          <w:sz w:val="24"/>
          <w:szCs w:val="24"/>
        </w:rPr>
        <w:t>образовательной организации</w:t>
      </w:r>
      <w:r w:rsidRPr="005C09D6">
        <w:rPr>
          <w:rFonts w:ascii="Times New Roman" w:hAnsi="Times New Roman" w:cs="Times New Roman"/>
          <w:sz w:val="24"/>
          <w:szCs w:val="24"/>
        </w:rPr>
        <w:t>;</w:t>
      </w:r>
    </w:p>
    <w:p w:rsidR="00105401" w:rsidRPr="005C09D6" w:rsidRDefault="00105401"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2) участии в общественной жизни </w:t>
      </w:r>
      <w:r w:rsidR="004377AE" w:rsidRPr="005C09D6">
        <w:rPr>
          <w:rFonts w:ascii="Times New Roman" w:hAnsi="Times New Roman" w:cs="Times New Roman"/>
          <w:sz w:val="24"/>
          <w:szCs w:val="24"/>
        </w:rPr>
        <w:t xml:space="preserve">образовательной организации </w:t>
      </w:r>
      <w:r w:rsidRPr="005C09D6">
        <w:rPr>
          <w:rFonts w:ascii="Times New Roman" w:hAnsi="Times New Roman" w:cs="Times New Roman"/>
          <w:sz w:val="24"/>
          <w:szCs w:val="24"/>
        </w:rPr>
        <w:t>и ближайшего социального окружения, общественно-полезной деятельности;</w:t>
      </w:r>
    </w:p>
    <w:p w:rsidR="00105401" w:rsidRPr="005C09D6" w:rsidRDefault="00105401"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3) прилежании и ответственности за результаты обучения;</w:t>
      </w:r>
    </w:p>
    <w:p w:rsidR="00105401" w:rsidRPr="005C09D6" w:rsidRDefault="00105401" w:rsidP="005C09D6">
      <w:pPr>
        <w:spacing w:after="0" w:line="240" w:lineRule="auto"/>
        <w:jc w:val="both"/>
        <w:rPr>
          <w:rFonts w:ascii="Times New Roman" w:hAnsi="Times New Roman" w:cs="Times New Roman"/>
          <w:sz w:val="24"/>
          <w:szCs w:val="24"/>
        </w:rPr>
      </w:pPr>
    </w:p>
    <w:p w:rsidR="00105401" w:rsidRPr="005C09D6" w:rsidRDefault="00105401"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4) готовности и способности делать осознанный выбор своей образовательной траектории, в том числе выбор нап</w:t>
      </w:r>
      <w:r w:rsidR="00061D68" w:rsidRPr="005C09D6">
        <w:rPr>
          <w:rFonts w:ascii="Times New Roman" w:hAnsi="Times New Roman" w:cs="Times New Roman"/>
          <w:sz w:val="24"/>
          <w:szCs w:val="24"/>
        </w:rPr>
        <w:t>равления по будущей профессии</w:t>
      </w:r>
      <w:r w:rsidR="00F06C45" w:rsidRPr="005C09D6">
        <w:rPr>
          <w:rFonts w:ascii="Times New Roman" w:hAnsi="Times New Roman" w:cs="Times New Roman"/>
          <w:sz w:val="24"/>
          <w:szCs w:val="24"/>
        </w:rPr>
        <w:t>;</w:t>
      </w:r>
    </w:p>
    <w:p w:rsidR="00105401" w:rsidRPr="005C09D6" w:rsidRDefault="00105401"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5) ценностно-смысловых установках обучающихся, формируемых средствами различных предметов в рамках системы общего образования.</w:t>
      </w:r>
    </w:p>
    <w:p w:rsidR="00105401" w:rsidRPr="005C09D6" w:rsidRDefault="00105401"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№152-ФЗ «О персональных дан</w:t>
      </w:r>
      <w:r w:rsidR="004377AE" w:rsidRPr="005C09D6">
        <w:rPr>
          <w:rFonts w:ascii="Times New Roman" w:hAnsi="Times New Roman" w:cs="Times New Roman"/>
          <w:sz w:val="24"/>
          <w:szCs w:val="24"/>
        </w:rPr>
        <w:t xml:space="preserve">ных». В текущей образовательной </w:t>
      </w:r>
      <w:r w:rsidRPr="005C09D6">
        <w:rPr>
          <w:rFonts w:ascii="Times New Roman" w:hAnsi="Times New Roman" w:cs="Times New Roman"/>
          <w:sz w:val="24"/>
          <w:szCs w:val="24"/>
        </w:rPr>
        <w:t xml:space="preserve"> </w:t>
      </w:r>
      <w:r w:rsidR="004377AE" w:rsidRPr="005C09D6">
        <w:rPr>
          <w:rFonts w:ascii="Times New Roman" w:hAnsi="Times New Roman" w:cs="Times New Roman"/>
          <w:sz w:val="24"/>
          <w:szCs w:val="24"/>
        </w:rPr>
        <w:t xml:space="preserve">деятельности </w:t>
      </w:r>
      <w:r w:rsidRPr="005C09D6">
        <w:rPr>
          <w:rFonts w:ascii="Times New Roman" w:hAnsi="Times New Roman" w:cs="Times New Roman"/>
          <w:sz w:val="24"/>
          <w:szCs w:val="24"/>
        </w:rPr>
        <w:t>в соответствии с требованиями Стандарта оценка этих достижений должна проводиться в форме, не представляющей угрозы личности, психологической безопасности и эмоциональному статусу учащегося и может использоваться исключительно в целях оптимизации личностного развития обучающихся.</w:t>
      </w:r>
    </w:p>
    <w:p w:rsidR="00105401" w:rsidRPr="005C09D6" w:rsidRDefault="00105401"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1.3.3. Особенности оценки метапредметных результатов</w:t>
      </w:r>
    </w:p>
    <w:p w:rsidR="00105401" w:rsidRPr="005C09D6" w:rsidRDefault="00105401" w:rsidP="005C09D6">
      <w:pPr>
        <w:spacing w:after="0" w:line="240" w:lineRule="auto"/>
        <w:ind w:firstLine="708"/>
        <w:jc w:val="both"/>
        <w:rPr>
          <w:rFonts w:ascii="Times New Roman" w:hAnsi="Times New Roman" w:cs="Times New Roman"/>
          <w:sz w:val="24"/>
          <w:szCs w:val="24"/>
        </w:rPr>
      </w:pPr>
      <w:r w:rsidRPr="005C09D6">
        <w:rPr>
          <w:rFonts w:ascii="Times New Roman" w:hAnsi="Times New Roman" w:cs="Times New Roman"/>
          <w:sz w:val="24"/>
          <w:szCs w:val="24"/>
        </w:rPr>
        <w:t>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105401" w:rsidRPr="005C09D6" w:rsidRDefault="00105401" w:rsidP="005C09D6">
      <w:pPr>
        <w:spacing w:after="0" w:line="240" w:lineRule="auto"/>
        <w:ind w:firstLine="708"/>
        <w:jc w:val="both"/>
        <w:rPr>
          <w:rFonts w:ascii="Times New Roman" w:hAnsi="Times New Roman" w:cs="Times New Roman"/>
          <w:sz w:val="24"/>
          <w:szCs w:val="24"/>
        </w:rPr>
      </w:pPr>
      <w:r w:rsidRPr="005C09D6">
        <w:rPr>
          <w:rFonts w:ascii="Times New Roman" w:hAnsi="Times New Roman" w:cs="Times New Roman"/>
          <w:sz w:val="24"/>
          <w:szCs w:val="24"/>
        </w:rPr>
        <w:t>Формирование метапредметных результатов обеспечивается за счёт основных компонентов образовательного процесса — учебных предметов.</w:t>
      </w:r>
    </w:p>
    <w:p w:rsidR="00105401" w:rsidRPr="005C09D6" w:rsidRDefault="00105401" w:rsidP="005C09D6">
      <w:pPr>
        <w:spacing w:after="0" w:line="240" w:lineRule="auto"/>
        <w:ind w:firstLine="708"/>
        <w:jc w:val="both"/>
        <w:rPr>
          <w:rFonts w:ascii="Times New Roman" w:hAnsi="Times New Roman" w:cs="Times New Roman"/>
          <w:sz w:val="24"/>
          <w:szCs w:val="24"/>
        </w:rPr>
      </w:pPr>
      <w:r w:rsidRPr="005C09D6">
        <w:rPr>
          <w:rFonts w:ascii="Times New Roman" w:hAnsi="Times New Roman" w:cs="Times New Roman"/>
          <w:sz w:val="24"/>
          <w:szCs w:val="24"/>
        </w:rPr>
        <w:t>Основным объектом оценки метапредметных результатов является:</w:t>
      </w:r>
    </w:p>
    <w:p w:rsidR="00105401" w:rsidRPr="005C09D6" w:rsidRDefault="00105401"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lastRenderedPageBreak/>
        <w:t>• способность и готовность к освоению систематических знаний, их самостоятельному пополнению, переносу и интеграции;</w:t>
      </w:r>
    </w:p>
    <w:p w:rsidR="00105401" w:rsidRPr="005C09D6" w:rsidRDefault="00105401"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способность к сотрудничеству и коммуникации;</w:t>
      </w:r>
    </w:p>
    <w:p w:rsidR="00105401" w:rsidRPr="005C09D6" w:rsidRDefault="00105401"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способность к решению личностно и социально значимых проблем и воплощению найденных решений в практику;</w:t>
      </w:r>
    </w:p>
    <w:p w:rsidR="00105401" w:rsidRPr="005C09D6" w:rsidRDefault="00105401"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способность и готовность к использованию ИКТ в целях обучения и развития;</w:t>
      </w:r>
    </w:p>
    <w:p w:rsidR="00105401" w:rsidRPr="005C09D6" w:rsidRDefault="00105401"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способность к самоорганизации, саморегуляции и рефлексии.</w:t>
      </w:r>
    </w:p>
    <w:p w:rsidR="00105401" w:rsidRPr="005C09D6" w:rsidRDefault="00105401" w:rsidP="005C09D6">
      <w:pPr>
        <w:spacing w:after="0" w:line="240" w:lineRule="auto"/>
        <w:ind w:firstLine="708"/>
        <w:jc w:val="both"/>
        <w:rPr>
          <w:rFonts w:ascii="Times New Roman" w:hAnsi="Times New Roman" w:cs="Times New Roman"/>
          <w:sz w:val="24"/>
          <w:szCs w:val="24"/>
        </w:rPr>
      </w:pPr>
      <w:r w:rsidRPr="005C09D6">
        <w:rPr>
          <w:rFonts w:ascii="Times New Roman" w:hAnsi="Times New Roman" w:cs="Times New Roman"/>
          <w:sz w:val="24"/>
          <w:szCs w:val="24"/>
        </w:rPr>
        <w:t xml:space="preserve">Оценка достижения метапредметных результатов может проводиться в ходе различных процедур. </w:t>
      </w:r>
    </w:p>
    <w:p w:rsidR="00105401" w:rsidRPr="005C09D6" w:rsidRDefault="00105401"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105401" w:rsidRPr="005C09D6" w:rsidRDefault="00105401" w:rsidP="005C09D6">
      <w:pPr>
        <w:spacing w:after="0" w:line="240" w:lineRule="auto"/>
        <w:ind w:firstLine="708"/>
        <w:jc w:val="both"/>
        <w:rPr>
          <w:rFonts w:ascii="Times New Roman" w:hAnsi="Times New Roman" w:cs="Times New Roman"/>
          <w:sz w:val="24"/>
          <w:szCs w:val="24"/>
        </w:rPr>
      </w:pPr>
      <w:r w:rsidRPr="005C09D6">
        <w:rPr>
          <w:rFonts w:ascii="Times New Roman" w:hAnsi="Times New Roman" w:cs="Times New Roman"/>
          <w:sz w:val="24"/>
          <w:szCs w:val="24"/>
        </w:rPr>
        <w:t>Оценка достижения метапредметных результатов ведётся также в рамках системы промежуточной аттестации. Для оценки динамики формирования и уровня сформированности метапредметных результатов 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w:t>
      </w:r>
      <w:r w:rsidR="00D96F22" w:rsidRPr="005C09D6">
        <w:rPr>
          <w:rFonts w:ascii="Times New Roman" w:hAnsi="Times New Roman" w:cs="Times New Roman"/>
          <w:sz w:val="24"/>
          <w:szCs w:val="24"/>
        </w:rPr>
        <w:t xml:space="preserve"> в соответствии с разработанной образовательной организацией</w:t>
      </w:r>
      <w:r w:rsidRPr="005C09D6">
        <w:rPr>
          <w:rFonts w:ascii="Times New Roman" w:hAnsi="Times New Roman" w:cs="Times New Roman"/>
          <w:sz w:val="24"/>
          <w:szCs w:val="24"/>
        </w:rPr>
        <w:t>:</w:t>
      </w:r>
    </w:p>
    <w:p w:rsidR="00105401" w:rsidRPr="005C09D6" w:rsidRDefault="00105401"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а) программой формирования планируемых результатов освоения междисциплинарных программ;</w:t>
      </w:r>
    </w:p>
    <w:p w:rsidR="00105401" w:rsidRPr="005C09D6" w:rsidRDefault="00105401"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б) системой промежуточной аттестации (внутришкольным мониторингом образовательных достижений) обучающихся в рамках урочной и внеурочной деятельности;</w:t>
      </w:r>
    </w:p>
    <w:p w:rsidR="00105401" w:rsidRPr="005C09D6" w:rsidRDefault="00105401"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в) системой итоговой оценки по предметам, н</w:t>
      </w:r>
      <w:r w:rsidR="00714999" w:rsidRPr="005C09D6">
        <w:rPr>
          <w:rFonts w:ascii="Times New Roman" w:hAnsi="Times New Roman" w:cs="Times New Roman"/>
          <w:sz w:val="24"/>
          <w:szCs w:val="24"/>
        </w:rPr>
        <w:t xml:space="preserve">е выносимым на государственную итоговую </w:t>
      </w:r>
      <w:r w:rsidRPr="005C09D6">
        <w:rPr>
          <w:rFonts w:ascii="Times New Roman" w:hAnsi="Times New Roman" w:cs="Times New Roman"/>
          <w:sz w:val="24"/>
          <w:szCs w:val="24"/>
        </w:rPr>
        <w:t>аттестацию обучающихся;</w:t>
      </w:r>
    </w:p>
    <w:p w:rsidR="00105401" w:rsidRPr="005C09D6" w:rsidRDefault="00105401"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г) 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105401" w:rsidRPr="005C09D6" w:rsidRDefault="00105401"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При этом обязательными составляющими системы внутришкольного мониторинга образовательных достижений являются материалы:</w:t>
      </w:r>
    </w:p>
    <w:p w:rsidR="00105401" w:rsidRPr="005C09D6" w:rsidRDefault="004A3723"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w:t>
      </w:r>
      <w:r w:rsidR="00105401" w:rsidRPr="005C09D6">
        <w:rPr>
          <w:rFonts w:ascii="Times New Roman" w:hAnsi="Times New Roman" w:cs="Times New Roman"/>
          <w:sz w:val="24"/>
          <w:szCs w:val="24"/>
        </w:rPr>
        <w:t>стартовой диагностики;</w:t>
      </w:r>
    </w:p>
    <w:p w:rsidR="00105401" w:rsidRPr="005C09D6" w:rsidRDefault="004A3723"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w:t>
      </w:r>
      <w:r w:rsidR="00105401" w:rsidRPr="005C09D6">
        <w:rPr>
          <w:rFonts w:ascii="Times New Roman" w:hAnsi="Times New Roman" w:cs="Times New Roman"/>
          <w:sz w:val="24"/>
          <w:szCs w:val="24"/>
        </w:rPr>
        <w:t>промежуточных и итоговых комплексных работ на межпредметной основе,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105401" w:rsidRPr="005C09D6" w:rsidRDefault="004A3723"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w:t>
      </w:r>
      <w:r w:rsidR="00105401" w:rsidRPr="005C09D6">
        <w:rPr>
          <w:rFonts w:ascii="Times New Roman" w:hAnsi="Times New Roman" w:cs="Times New Roman"/>
          <w:sz w:val="24"/>
          <w:szCs w:val="24"/>
        </w:rPr>
        <w:t>текущего выполнения выборочных учебно-практических и учебно-познавательных заданий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w:t>
      </w:r>
      <w:r w:rsidR="00A44E61" w:rsidRPr="005C09D6">
        <w:rPr>
          <w:rFonts w:ascii="Times New Roman" w:hAnsi="Times New Roman" w:cs="Times New Roman"/>
          <w:sz w:val="24"/>
          <w:szCs w:val="24"/>
        </w:rPr>
        <w:t>ации, саморегуляции и рефлексии.</w:t>
      </w:r>
    </w:p>
    <w:p w:rsidR="00105401" w:rsidRPr="005C09D6" w:rsidRDefault="00105401" w:rsidP="005C09D6">
      <w:pPr>
        <w:spacing w:after="0" w:line="240" w:lineRule="auto"/>
        <w:jc w:val="both"/>
        <w:rPr>
          <w:rFonts w:ascii="Times New Roman" w:hAnsi="Times New Roman" w:cs="Times New Roman"/>
          <w:sz w:val="24"/>
          <w:szCs w:val="24"/>
        </w:rPr>
      </w:pPr>
    </w:p>
    <w:p w:rsidR="001564CB" w:rsidRPr="005C09D6" w:rsidRDefault="001564CB"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1.3.4. 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1564CB" w:rsidRPr="005C09D6" w:rsidRDefault="001564CB" w:rsidP="005C09D6">
      <w:pPr>
        <w:spacing w:after="0" w:line="240" w:lineRule="auto"/>
        <w:jc w:val="both"/>
        <w:rPr>
          <w:rFonts w:ascii="Times New Roman" w:hAnsi="Times New Roman" w:cs="Times New Roman"/>
          <w:sz w:val="24"/>
          <w:szCs w:val="24"/>
        </w:rPr>
      </w:pPr>
    </w:p>
    <w:p w:rsidR="001564CB" w:rsidRPr="005C09D6" w:rsidRDefault="001564CB" w:rsidP="005C09D6">
      <w:pPr>
        <w:spacing w:after="0" w:line="240" w:lineRule="auto"/>
        <w:ind w:firstLine="708"/>
        <w:jc w:val="both"/>
        <w:rPr>
          <w:rFonts w:ascii="Times New Roman" w:hAnsi="Times New Roman" w:cs="Times New Roman"/>
          <w:sz w:val="24"/>
          <w:szCs w:val="24"/>
        </w:rPr>
      </w:pPr>
      <w:r w:rsidRPr="005C09D6">
        <w:rPr>
          <w:rFonts w:ascii="Times New Roman" w:hAnsi="Times New Roman" w:cs="Times New Roman"/>
          <w:sz w:val="24"/>
          <w:szCs w:val="24"/>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w:t>
      </w:r>
      <w:r w:rsidR="00795349" w:rsidRPr="005C09D6">
        <w:rPr>
          <w:rFonts w:ascii="Times New Roman" w:hAnsi="Times New Roman" w:cs="Times New Roman"/>
          <w:sz w:val="24"/>
          <w:szCs w:val="24"/>
        </w:rPr>
        <w:t xml:space="preserve"> эффективности образовательной деятельности</w:t>
      </w:r>
      <w:r w:rsidRPr="005C09D6">
        <w:rPr>
          <w:rFonts w:ascii="Times New Roman" w:hAnsi="Times New Roman" w:cs="Times New Roman"/>
          <w:sz w:val="24"/>
          <w:szCs w:val="24"/>
        </w:rPr>
        <w:t>, работы уч</w:t>
      </w:r>
      <w:r w:rsidR="00795349" w:rsidRPr="005C09D6">
        <w:rPr>
          <w:rFonts w:ascii="Times New Roman" w:hAnsi="Times New Roman" w:cs="Times New Roman"/>
          <w:sz w:val="24"/>
          <w:szCs w:val="24"/>
        </w:rPr>
        <w:t>ителя или образовательной организации</w:t>
      </w:r>
      <w:r w:rsidRPr="005C09D6">
        <w:rPr>
          <w:rFonts w:ascii="Times New Roman" w:hAnsi="Times New Roman" w:cs="Times New Roman"/>
          <w:sz w:val="24"/>
          <w:szCs w:val="24"/>
        </w:rPr>
        <w:t>, системы образования в целом.</w:t>
      </w:r>
    </w:p>
    <w:p w:rsidR="001564CB" w:rsidRPr="005C09D6" w:rsidRDefault="001564CB" w:rsidP="005C09D6">
      <w:pPr>
        <w:spacing w:after="0" w:line="240" w:lineRule="auto"/>
        <w:ind w:firstLine="708"/>
        <w:jc w:val="both"/>
        <w:rPr>
          <w:rFonts w:ascii="Times New Roman" w:hAnsi="Times New Roman" w:cs="Times New Roman"/>
          <w:sz w:val="24"/>
          <w:szCs w:val="24"/>
        </w:rPr>
      </w:pPr>
      <w:r w:rsidRPr="005C09D6">
        <w:rPr>
          <w:rFonts w:ascii="Times New Roman" w:hAnsi="Times New Roman" w:cs="Times New Roman"/>
          <w:sz w:val="24"/>
          <w:szCs w:val="24"/>
        </w:rPr>
        <w:lastRenderedPageBreak/>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1564CB" w:rsidRPr="005C09D6" w:rsidRDefault="001564CB" w:rsidP="005C09D6">
      <w:pPr>
        <w:spacing w:after="0" w:line="240" w:lineRule="auto"/>
        <w:ind w:firstLine="708"/>
        <w:jc w:val="both"/>
        <w:rPr>
          <w:rFonts w:ascii="Times New Roman" w:hAnsi="Times New Roman" w:cs="Times New Roman"/>
          <w:sz w:val="24"/>
          <w:szCs w:val="24"/>
        </w:rPr>
      </w:pPr>
      <w:r w:rsidRPr="005C09D6">
        <w:rPr>
          <w:rFonts w:ascii="Times New Roman" w:hAnsi="Times New Roman" w:cs="Times New Roman"/>
          <w:sz w:val="24"/>
          <w:szCs w:val="24"/>
        </w:rPr>
        <w:t>Внутришкольный мониторинг образовательных достижений ведётся каждым учителем-предметником и фиксиру</w:t>
      </w:r>
      <w:r w:rsidR="000E67E1" w:rsidRPr="005C09D6">
        <w:rPr>
          <w:rFonts w:ascii="Times New Roman" w:hAnsi="Times New Roman" w:cs="Times New Roman"/>
          <w:sz w:val="24"/>
          <w:szCs w:val="24"/>
        </w:rPr>
        <w:t xml:space="preserve">ется с помощью </w:t>
      </w:r>
      <w:r w:rsidRPr="005C09D6">
        <w:rPr>
          <w:rFonts w:ascii="Times New Roman" w:hAnsi="Times New Roman" w:cs="Times New Roman"/>
          <w:sz w:val="24"/>
          <w:szCs w:val="24"/>
        </w:rPr>
        <w:t xml:space="preserve"> классных журналов, дн</w:t>
      </w:r>
      <w:r w:rsidR="000E67E1" w:rsidRPr="005C09D6">
        <w:rPr>
          <w:rFonts w:ascii="Times New Roman" w:hAnsi="Times New Roman" w:cs="Times New Roman"/>
          <w:sz w:val="24"/>
          <w:szCs w:val="24"/>
        </w:rPr>
        <w:t>евников учащихся на бумажных, частично</w:t>
      </w:r>
      <w:r w:rsidRPr="005C09D6">
        <w:rPr>
          <w:rFonts w:ascii="Times New Roman" w:hAnsi="Times New Roman" w:cs="Times New Roman"/>
          <w:sz w:val="24"/>
          <w:szCs w:val="24"/>
        </w:rPr>
        <w:t xml:space="preserve"> электронных носителях.</w:t>
      </w:r>
    </w:p>
    <w:p w:rsidR="001564CB" w:rsidRPr="005C09D6" w:rsidRDefault="001564C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1564CB" w:rsidRPr="005C09D6" w:rsidRDefault="001564C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1564CB" w:rsidRPr="005C09D6" w:rsidRDefault="001564CB" w:rsidP="005C09D6">
      <w:pPr>
        <w:spacing w:after="0" w:line="240" w:lineRule="auto"/>
        <w:ind w:firstLine="708"/>
        <w:jc w:val="both"/>
        <w:rPr>
          <w:rFonts w:ascii="Times New Roman" w:hAnsi="Times New Roman" w:cs="Times New Roman"/>
          <w:sz w:val="24"/>
          <w:szCs w:val="24"/>
        </w:rPr>
      </w:pPr>
      <w:r w:rsidRPr="005C09D6">
        <w:rPr>
          <w:rFonts w:ascii="Times New Roman" w:hAnsi="Times New Roman" w:cs="Times New Roman"/>
          <w:sz w:val="24"/>
          <w:szCs w:val="24"/>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w:t>
      </w:r>
      <w:r w:rsidR="00A229B8" w:rsidRPr="005C09D6">
        <w:rPr>
          <w:rFonts w:ascii="Times New Roman" w:hAnsi="Times New Roman" w:cs="Times New Roman"/>
          <w:sz w:val="24"/>
          <w:szCs w:val="24"/>
        </w:rPr>
        <w:t xml:space="preserve"> в интересующих его областях, грамоты, сертификаты.</w:t>
      </w:r>
    </w:p>
    <w:p w:rsidR="001564CB" w:rsidRPr="005C09D6" w:rsidRDefault="001564CB" w:rsidP="005C09D6">
      <w:pPr>
        <w:spacing w:after="0" w:line="240" w:lineRule="auto"/>
        <w:ind w:firstLine="708"/>
        <w:jc w:val="both"/>
        <w:rPr>
          <w:rFonts w:ascii="Times New Roman" w:hAnsi="Times New Roman" w:cs="Times New Roman"/>
          <w:sz w:val="24"/>
          <w:szCs w:val="24"/>
        </w:rPr>
      </w:pPr>
      <w:r w:rsidRPr="005C09D6">
        <w:rPr>
          <w:rFonts w:ascii="Times New Roman" w:hAnsi="Times New Roman" w:cs="Times New Roman"/>
          <w:sz w:val="24"/>
          <w:szCs w:val="24"/>
        </w:rPr>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1564CB" w:rsidRPr="005C09D6" w:rsidRDefault="00636DF7"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1.3.5</w:t>
      </w:r>
      <w:r w:rsidR="001564CB" w:rsidRPr="005C09D6">
        <w:rPr>
          <w:rFonts w:ascii="Times New Roman" w:hAnsi="Times New Roman" w:cs="Times New Roman"/>
          <w:b/>
          <w:sz w:val="24"/>
          <w:szCs w:val="24"/>
        </w:rPr>
        <w:t>. Итоговая оценка выпускника</w:t>
      </w:r>
    </w:p>
    <w:p w:rsidR="001564CB" w:rsidRPr="005C09D6" w:rsidRDefault="001564CB" w:rsidP="005C09D6">
      <w:pPr>
        <w:spacing w:after="0" w:line="240" w:lineRule="auto"/>
        <w:ind w:firstLine="708"/>
        <w:jc w:val="both"/>
        <w:rPr>
          <w:rFonts w:ascii="Times New Roman" w:hAnsi="Times New Roman" w:cs="Times New Roman"/>
          <w:sz w:val="24"/>
          <w:szCs w:val="24"/>
        </w:rPr>
      </w:pPr>
      <w:r w:rsidRPr="005C09D6">
        <w:rPr>
          <w:rFonts w:ascii="Times New Roman" w:hAnsi="Times New Roman" w:cs="Times New Roman"/>
          <w:sz w:val="24"/>
          <w:szCs w:val="24"/>
        </w:rPr>
        <w:t xml:space="preserve">На итоговую оценку выносятся только предметные и метапредметные результаты, описанные в разделе </w:t>
      </w:r>
      <w:r w:rsidRPr="005C09D6">
        <w:rPr>
          <w:rFonts w:ascii="Times New Roman" w:hAnsi="Times New Roman" w:cs="Times New Roman"/>
          <w:b/>
          <w:sz w:val="24"/>
          <w:szCs w:val="24"/>
        </w:rPr>
        <w:t>«Выпускник научится»</w:t>
      </w:r>
      <w:r w:rsidRPr="005C09D6">
        <w:rPr>
          <w:rFonts w:ascii="Times New Roman" w:hAnsi="Times New Roman" w:cs="Times New Roman"/>
          <w:sz w:val="24"/>
          <w:szCs w:val="24"/>
        </w:rPr>
        <w:t xml:space="preserve"> план</w:t>
      </w:r>
      <w:r w:rsidR="000B4E95" w:rsidRPr="005C09D6">
        <w:rPr>
          <w:rFonts w:ascii="Times New Roman" w:hAnsi="Times New Roman" w:cs="Times New Roman"/>
          <w:sz w:val="24"/>
          <w:szCs w:val="24"/>
        </w:rPr>
        <w:t>ируемых результатов среднего</w:t>
      </w:r>
      <w:r w:rsidRPr="005C09D6">
        <w:rPr>
          <w:rFonts w:ascii="Times New Roman" w:hAnsi="Times New Roman" w:cs="Times New Roman"/>
          <w:sz w:val="24"/>
          <w:szCs w:val="24"/>
        </w:rPr>
        <w:t xml:space="preserve"> общего образования.</w:t>
      </w:r>
    </w:p>
    <w:p w:rsidR="001564CB" w:rsidRPr="005C09D6" w:rsidRDefault="001564CB" w:rsidP="005C09D6">
      <w:pPr>
        <w:spacing w:after="0" w:line="240" w:lineRule="auto"/>
        <w:ind w:firstLine="708"/>
        <w:jc w:val="both"/>
        <w:rPr>
          <w:rFonts w:ascii="Times New Roman" w:hAnsi="Times New Roman" w:cs="Times New Roman"/>
          <w:sz w:val="24"/>
          <w:szCs w:val="24"/>
        </w:rPr>
      </w:pPr>
      <w:r w:rsidRPr="005C09D6">
        <w:rPr>
          <w:rFonts w:ascii="Times New Roman" w:hAnsi="Times New Roman" w:cs="Times New Roman"/>
          <w:sz w:val="24"/>
          <w:szCs w:val="24"/>
        </w:rPr>
        <w:t>Итоговая оценка выпускника формируется на основе:</w:t>
      </w:r>
    </w:p>
    <w:p w:rsidR="001564CB" w:rsidRPr="005C09D6" w:rsidRDefault="001564C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 </w:t>
      </w:r>
      <w:r w:rsidRPr="005C09D6">
        <w:rPr>
          <w:rFonts w:ascii="Times New Roman" w:hAnsi="Times New Roman" w:cs="Times New Roman"/>
          <w:b/>
          <w:sz w:val="24"/>
          <w:szCs w:val="24"/>
        </w:rPr>
        <w:t>результатов внутришкольного мониторинга</w:t>
      </w:r>
      <w:r w:rsidRPr="005C09D6">
        <w:rPr>
          <w:rFonts w:ascii="Times New Roman" w:hAnsi="Times New Roman" w:cs="Times New Roman"/>
          <w:sz w:val="24"/>
          <w:szCs w:val="24"/>
        </w:rPr>
        <w:t xml:space="preserve">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1564CB" w:rsidRPr="005C09D6" w:rsidRDefault="001564CB"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sz w:val="24"/>
          <w:szCs w:val="24"/>
        </w:rPr>
        <w:t xml:space="preserve">• </w:t>
      </w:r>
      <w:r w:rsidRPr="005C09D6">
        <w:rPr>
          <w:rFonts w:ascii="Times New Roman" w:hAnsi="Times New Roman" w:cs="Times New Roman"/>
          <w:b/>
          <w:sz w:val="24"/>
          <w:szCs w:val="24"/>
        </w:rPr>
        <w:t>оценок за выполнение итоговых работ по всем учебным предметам;</w:t>
      </w:r>
    </w:p>
    <w:p w:rsidR="001564CB" w:rsidRPr="005C09D6" w:rsidRDefault="001564CB"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sz w:val="24"/>
          <w:szCs w:val="24"/>
        </w:rPr>
        <w:t xml:space="preserve">• </w:t>
      </w:r>
      <w:r w:rsidRPr="005C09D6">
        <w:rPr>
          <w:rFonts w:ascii="Times New Roman" w:hAnsi="Times New Roman" w:cs="Times New Roman"/>
          <w:b/>
          <w:sz w:val="24"/>
          <w:szCs w:val="24"/>
        </w:rPr>
        <w:t>оценок за работы, выносимые на государственную итоговую аттестацию и единый государственный экзамен</w:t>
      </w:r>
      <w:r w:rsidR="00AA63C5" w:rsidRPr="005C09D6">
        <w:rPr>
          <w:rFonts w:ascii="Times New Roman" w:hAnsi="Times New Roman" w:cs="Times New Roman"/>
          <w:b/>
          <w:sz w:val="24"/>
          <w:szCs w:val="24"/>
        </w:rPr>
        <w:t>.</w:t>
      </w:r>
    </w:p>
    <w:p w:rsidR="001564CB" w:rsidRPr="005C09D6" w:rsidRDefault="001564CB" w:rsidP="005C09D6">
      <w:pPr>
        <w:spacing w:after="0" w:line="240" w:lineRule="auto"/>
        <w:ind w:firstLine="708"/>
        <w:jc w:val="both"/>
        <w:rPr>
          <w:rFonts w:ascii="Times New Roman" w:hAnsi="Times New Roman" w:cs="Times New Roman"/>
          <w:sz w:val="24"/>
          <w:szCs w:val="24"/>
        </w:rPr>
      </w:pPr>
      <w:r w:rsidRPr="005C09D6">
        <w:rPr>
          <w:rFonts w:ascii="Times New Roman" w:hAnsi="Times New Roman" w:cs="Times New Roman"/>
          <w:sz w:val="24"/>
          <w:szCs w:val="24"/>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w:t>
      </w:r>
      <w:r w:rsidR="00253D89" w:rsidRPr="005C09D6">
        <w:rPr>
          <w:rFonts w:ascii="Times New Roman" w:hAnsi="Times New Roman" w:cs="Times New Roman"/>
          <w:sz w:val="24"/>
          <w:szCs w:val="24"/>
        </w:rPr>
        <w:t>,</w:t>
      </w:r>
      <w:r w:rsidRPr="005C09D6">
        <w:rPr>
          <w:rFonts w:ascii="Times New Roman" w:hAnsi="Times New Roman" w:cs="Times New Roman"/>
          <w:sz w:val="24"/>
          <w:szCs w:val="24"/>
        </w:rPr>
        <w:t xml:space="preserve">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1564CB" w:rsidRPr="005C09D6" w:rsidRDefault="001564CB" w:rsidP="005C09D6">
      <w:pPr>
        <w:spacing w:after="0" w:line="240" w:lineRule="auto"/>
        <w:ind w:firstLine="708"/>
        <w:jc w:val="both"/>
        <w:rPr>
          <w:rFonts w:ascii="Times New Roman" w:hAnsi="Times New Roman" w:cs="Times New Roman"/>
          <w:sz w:val="24"/>
          <w:szCs w:val="24"/>
        </w:rPr>
      </w:pPr>
      <w:r w:rsidRPr="005C09D6">
        <w:rPr>
          <w:rFonts w:ascii="Times New Roman" w:hAnsi="Times New Roman" w:cs="Times New Roman"/>
          <w:sz w:val="24"/>
          <w:szCs w:val="24"/>
        </w:rPr>
        <w:t>На основании этих оценок делаются выводы о достижении планируемых результатов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1564CB" w:rsidRPr="005C09D6" w:rsidRDefault="001564CB" w:rsidP="005C09D6">
      <w:pPr>
        <w:spacing w:after="0" w:line="240" w:lineRule="auto"/>
        <w:ind w:firstLine="708"/>
        <w:jc w:val="both"/>
        <w:rPr>
          <w:rFonts w:ascii="Times New Roman" w:hAnsi="Times New Roman" w:cs="Times New Roman"/>
          <w:sz w:val="24"/>
          <w:szCs w:val="24"/>
        </w:rPr>
      </w:pPr>
      <w:r w:rsidRPr="005C09D6">
        <w:rPr>
          <w:rFonts w:ascii="Times New Roman" w:hAnsi="Times New Roman" w:cs="Times New Roman"/>
          <w:sz w:val="24"/>
          <w:szCs w:val="24"/>
        </w:rPr>
        <w:t>Педаг</w:t>
      </w:r>
      <w:r w:rsidR="004504B6" w:rsidRPr="005C09D6">
        <w:rPr>
          <w:rFonts w:ascii="Times New Roman" w:hAnsi="Times New Roman" w:cs="Times New Roman"/>
          <w:sz w:val="24"/>
          <w:szCs w:val="24"/>
        </w:rPr>
        <w:t xml:space="preserve">огический совет </w:t>
      </w:r>
      <w:r w:rsidR="00B370F4">
        <w:rPr>
          <w:rFonts w:ascii="Times New Roman" w:hAnsi="Times New Roman" w:cs="Times New Roman"/>
          <w:sz w:val="24"/>
          <w:szCs w:val="24"/>
        </w:rPr>
        <w:t>ОУ</w:t>
      </w:r>
      <w:r w:rsidRPr="005C09D6">
        <w:rPr>
          <w:rFonts w:ascii="Times New Roman" w:hAnsi="Times New Roman" w:cs="Times New Roman"/>
          <w:sz w:val="24"/>
          <w:szCs w:val="24"/>
        </w:rPr>
        <w:t xml:space="preserve">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w:t>
      </w:r>
      <w:r w:rsidR="007E0B5D" w:rsidRPr="005C09D6">
        <w:rPr>
          <w:rFonts w:ascii="Times New Roman" w:hAnsi="Times New Roman" w:cs="Times New Roman"/>
          <w:sz w:val="24"/>
          <w:szCs w:val="24"/>
        </w:rPr>
        <w:t>азовательной программы среднего</w:t>
      </w:r>
      <w:r w:rsidRPr="005C09D6">
        <w:rPr>
          <w:rFonts w:ascii="Times New Roman" w:hAnsi="Times New Roman" w:cs="Times New Roman"/>
          <w:sz w:val="24"/>
          <w:szCs w:val="24"/>
        </w:rPr>
        <w:t xml:space="preserve"> общего образования и выдачи документа государственного образца об уровне образования.</w:t>
      </w:r>
    </w:p>
    <w:p w:rsidR="001564CB" w:rsidRPr="005C09D6" w:rsidRDefault="00D22E94"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lastRenderedPageBreak/>
        <w:t>1.3.6</w:t>
      </w:r>
      <w:r w:rsidR="001564CB" w:rsidRPr="005C09D6">
        <w:rPr>
          <w:rFonts w:ascii="Times New Roman" w:hAnsi="Times New Roman" w:cs="Times New Roman"/>
          <w:b/>
          <w:sz w:val="24"/>
          <w:szCs w:val="24"/>
        </w:rPr>
        <w:t>. Оценка результатов деятельн</w:t>
      </w:r>
      <w:r w:rsidR="00BB4347" w:rsidRPr="005C09D6">
        <w:rPr>
          <w:rFonts w:ascii="Times New Roman" w:hAnsi="Times New Roman" w:cs="Times New Roman"/>
          <w:b/>
          <w:sz w:val="24"/>
          <w:szCs w:val="24"/>
        </w:rPr>
        <w:t>ости организации, осуществляющей образовательную деятельность.</w:t>
      </w:r>
    </w:p>
    <w:p w:rsidR="001564CB" w:rsidRPr="005C09D6" w:rsidRDefault="001564CB" w:rsidP="005C09D6">
      <w:pPr>
        <w:spacing w:after="0" w:line="240" w:lineRule="auto"/>
        <w:ind w:firstLine="708"/>
        <w:jc w:val="both"/>
        <w:rPr>
          <w:rFonts w:ascii="Times New Roman" w:hAnsi="Times New Roman" w:cs="Times New Roman"/>
          <w:sz w:val="24"/>
          <w:szCs w:val="24"/>
        </w:rPr>
      </w:pPr>
      <w:r w:rsidRPr="005C09D6">
        <w:rPr>
          <w:rFonts w:ascii="Times New Roman" w:hAnsi="Times New Roman" w:cs="Times New Roman"/>
          <w:sz w:val="24"/>
          <w:szCs w:val="24"/>
        </w:rPr>
        <w:t>Оценка результатов деятельн</w:t>
      </w:r>
      <w:r w:rsidR="008C6FCF" w:rsidRPr="005C09D6">
        <w:rPr>
          <w:rFonts w:ascii="Times New Roman" w:hAnsi="Times New Roman" w:cs="Times New Roman"/>
          <w:sz w:val="24"/>
          <w:szCs w:val="24"/>
        </w:rPr>
        <w:t xml:space="preserve">ости </w:t>
      </w:r>
      <w:r w:rsidR="00B370F4">
        <w:rPr>
          <w:rFonts w:ascii="Times New Roman" w:hAnsi="Times New Roman" w:cs="Times New Roman"/>
          <w:sz w:val="24"/>
          <w:szCs w:val="24"/>
        </w:rPr>
        <w:t>ОУ</w:t>
      </w:r>
      <w:r w:rsidR="008C6FCF" w:rsidRPr="005C09D6">
        <w:rPr>
          <w:rFonts w:ascii="Times New Roman" w:hAnsi="Times New Roman" w:cs="Times New Roman"/>
          <w:sz w:val="24"/>
          <w:szCs w:val="24"/>
        </w:rPr>
        <w:t xml:space="preserve"> осуществляется в ходе ее </w:t>
      </w:r>
      <w:r w:rsidRPr="005C09D6">
        <w:rPr>
          <w:rFonts w:ascii="Times New Roman" w:hAnsi="Times New Roman" w:cs="Times New Roman"/>
          <w:sz w:val="24"/>
          <w:szCs w:val="24"/>
        </w:rPr>
        <w:t>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w:t>
      </w:r>
      <w:r w:rsidR="00910A0E" w:rsidRPr="005C09D6">
        <w:rPr>
          <w:rFonts w:ascii="Times New Roman" w:hAnsi="Times New Roman" w:cs="Times New Roman"/>
          <w:sz w:val="24"/>
          <w:szCs w:val="24"/>
        </w:rPr>
        <w:t xml:space="preserve">ммы </w:t>
      </w:r>
      <w:r w:rsidRPr="005C09D6">
        <w:rPr>
          <w:rFonts w:ascii="Times New Roman" w:hAnsi="Times New Roman" w:cs="Times New Roman"/>
          <w:sz w:val="24"/>
          <w:szCs w:val="24"/>
        </w:rPr>
        <w:t xml:space="preserve"> с учётом:</w:t>
      </w:r>
    </w:p>
    <w:p w:rsidR="001564CB" w:rsidRPr="005C09D6" w:rsidRDefault="001564C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результатов мониторинговых исследований разного уровня (федерального, регионального, муниципального);</w:t>
      </w:r>
    </w:p>
    <w:p w:rsidR="001564CB" w:rsidRPr="005C09D6" w:rsidRDefault="001564C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 условий реализации основной образовательной программы </w:t>
      </w:r>
      <w:r w:rsidR="00910A0E" w:rsidRPr="005C09D6">
        <w:rPr>
          <w:rFonts w:ascii="Times New Roman" w:hAnsi="Times New Roman" w:cs="Times New Roman"/>
          <w:sz w:val="24"/>
          <w:szCs w:val="24"/>
        </w:rPr>
        <w:t xml:space="preserve"> среднего общего </w:t>
      </w:r>
      <w:r w:rsidRPr="005C09D6">
        <w:rPr>
          <w:rFonts w:ascii="Times New Roman" w:hAnsi="Times New Roman" w:cs="Times New Roman"/>
          <w:sz w:val="24"/>
          <w:szCs w:val="24"/>
        </w:rPr>
        <w:t>образования;</w:t>
      </w:r>
    </w:p>
    <w:p w:rsidR="001564CB" w:rsidRPr="005C09D6" w:rsidRDefault="001564C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особенностей контингента обучающихся.</w:t>
      </w:r>
    </w:p>
    <w:p w:rsidR="00913DDC" w:rsidRPr="005C09D6" w:rsidRDefault="001564CB" w:rsidP="005C09D6">
      <w:pPr>
        <w:spacing w:after="0" w:line="240" w:lineRule="auto"/>
        <w:ind w:firstLine="708"/>
        <w:jc w:val="both"/>
        <w:rPr>
          <w:rFonts w:ascii="Times New Roman" w:hAnsi="Times New Roman" w:cs="Times New Roman"/>
          <w:sz w:val="24"/>
          <w:szCs w:val="24"/>
        </w:rPr>
      </w:pPr>
      <w:r w:rsidRPr="005C09D6">
        <w:rPr>
          <w:rFonts w:ascii="Times New Roman" w:hAnsi="Times New Roman" w:cs="Times New Roman"/>
          <w:sz w:val="24"/>
          <w:szCs w:val="24"/>
        </w:rPr>
        <w:t>Предметом оценки в ходе данных процедур является также текущая оценочная деятель</w:t>
      </w:r>
      <w:r w:rsidR="004C67B9" w:rsidRPr="005C09D6">
        <w:rPr>
          <w:rFonts w:ascii="Times New Roman" w:hAnsi="Times New Roman" w:cs="Times New Roman"/>
          <w:sz w:val="24"/>
          <w:szCs w:val="24"/>
        </w:rPr>
        <w:t xml:space="preserve">ность </w:t>
      </w:r>
      <w:r w:rsidR="00B370F4">
        <w:rPr>
          <w:rFonts w:ascii="Times New Roman" w:hAnsi="Times New Roman" w:cs="Times New Roman"/>
          <w:sz w:val="24"/>
          <w:szCs w:val="24"/>
        </w:rPr>
        <w:t>ОУ</w:t>
      </w:r>
      <w:r w:rsidRPr="005C09D6">
        <w:rPr>
          <w:rFonts w:ascii="Times New Roman" w:hAnsi="Times New Roman" w:cs="Times New Roman"/>
          <w:sz w:val="24"/>
          <w:szCs w:val="24"/>
        </w:rPr>
        <w:t xml:space="preserve"> и педагогов и, в частности, отслеживание динамики образовательных достижений выпуск</w:t>
      </w:r>
      <w:r w:rsidR="004C67B9" w:rsidRPr="005C09D6">
        <w:rPr>
          <w:rFonts w:ascii="Times New Roman" w:hAnsi="Times New Roman" w:cs="Times New Roman"/>
          <w:sz w:val="24"/>
          <w:szCs w:val="24"/>
        </w:rPr>
        <w:t>ников  среднего уровня</w:t>
      </w:r>
      <w:r w:rsidRPr="005C09D6">
        <w:rPr>
          <w:rFonts w:ascii="Times New Roman" w:hAnsi="Times New Roman" w:cs="Times New Roman"/>
          <w:sz w:val="24"/>
          <w:szCs w:val="24"/>
        </w:rPr>
        <w:t>.</w:t>
      </w:r>
    </w:p>
    <w:p w:rsidR="00913DDC" w:rsidRPr="005C09D6" w:rsidRDefault="00913DDC"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b/>
          <w:sz w:val="24"/>
          <w:szCs w:val="24"/>
        </w:rPr>
        <w:t>Формы представления образовательных результатов</w:t>
      </w:r>
      <w:r w:rsidRPr="005C09D6">
        <w:rPr>
          <w:rFonts w:ascii="Times New Roman" w:hAnsi="Times New Roman" w:cs="Times New Roman"/>
          <w:sz w:val="24"/>
          <w:szCs w:val="24"/>
        </w:rPr>
        <w:t>:</w:t>
      </w:r>
    </w:p>
    <w:p w:rsidR="00913DDC" w:rsidRPr="005C09D6" w:rsidRDefault="00913DDC" w:rsidP="005C09D6">
      <w:pPr>
        <w:numPr>
          <w:ilvl w:val="0"/>
          <w:numId w:val="8"/>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табель успеваемости по предметам </w:t>
      </w:r>
    </w:p>
    <w:p w:rsidR="00913DDC" w:rsidRPr="005C09D6" w:rsidRDefault="00913DDC" w:rsidP="005C09D6">
      <w:pPr>
        <w:numPr>
          <w:ilvl w:val="0"/>
          <w:numId w:val="8"/>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тексты итоговых диагностических контрольных работ, диктантов и анализ их выполнения обучающимся </w:t>
      </w:r>
    </w:p>
    <w:p w:rsidR="00913DDC" w:rsidRPr="005C09D6" w:rsidRDefault="00913DDC" w:rsidP="005C09D6">
      <w:pPr>
        <w:numPr>
          <w:ilvl w:val="0"/>
          <w:numId w:val="8"/>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устная оценка успешности результатов, формулировка причин неудач и рекомендаций по устранению пробелов в обученности по предметам;</w:t>
      </w:r>
    </w:p>
    <w:p w:rsidR="00913DDC" w:rsidRPr="005C09D6" w:rsidRDefault="00913DDC" w:rsidP="005C09D6">
      <w:pPr>
        <w:numPr>
          <w:ilvl w:val="0"/>
          <w:numId w:val="8"/>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портфолио;  </w:t>
      </w:r>
    </w:p>
    <w:p w:rsidR="00913DDC" w:rsidRPr="005C09D6" w:rsidRDefault="00913DDC" w:rsidP="005C09D6">
      <w:pPr>
        <w:numPr>
          <w:ilvl w:val="0"/>
          <w:numId w:val="8"/>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913DDC" w:rsidRPr="005C09D6" w:rsidRDefault="00913DDC" w:rsidP="005C09D6">
      <w:pPr>
        <w:spacing w:after="0" w:line="240" w:lineRule="auto"/>
        <w:jc w:val="both"/>
        <w:rPr>
          <w:rFonts w:ascii="Times New Roman" w:hAnsi="Times New Roman" w:cs="Times New Roman"/>
          <w:color w:val="333333"/>
          <w:sz w:val="24"/>
          <w:szCs w:val="24"/>
        </w:rPr>
      </w:pPr>
    </w:p>
    <w:p w:rsidR="002F4063" w:rsidRPr="005C09D6" w:rsidRDefault="002F4063" w:rsidP="005C09D6">
      <w:pPr>
        <w:spacing w:after="0" w:line="240" w:lineRule="auto"/>
        <w:jc w:val="both"/>
        <w:rPr>
          <w:rStyle w:val="dash0410005f0431005f0437005f0430005f0446005f0020005f0441005f043f005f0438005f0441005f043a005f0430005f005fchar1char1"/>
          <w:rFonts w:eastAsia="Calibri"/>
          <w:b/>
        </w:rPr>
      </w:pPr>
      <w:r w:rsidRPr="005C09D6">
        <w:rPr>
          <w:rStyle w:val="dash0410005f0431005f0437005f0430005f0446005f0020005f0441005f043f005f0438005f0441005f043a005f0430005f005fchar1char1"/>
          <w:b/>
          <w:bCs/>
          <w:lang w:val="en-US"/>
        </w:rPr>
        <w:t>II</w:t>
      </w:r>
      <w:r w:rsidRPr="005C09D6">
        <w:rPr>
          <w:rStyle w:val="dash0410005f0431005f0437005f0430005f0446005f0020005f0441005f043f005f0438005f0441005f043a005f0430005f005fchar1char1"/>
          <w:b/>
          <w:bCs/>
        </w:rPr>
        <w:t>.</w:t>
      </w:r>
      <w:r w:rsidRPr="005C09D6">
        <w:rPr>
          <w:rStyle w:val="dash0410005f0431005f0437005f0430005f0446005f0020005f0441005f043f005f0438005f0441005f043a005f0430005f005fchar1char1"/>
          <w:rFonts w:eastAsia="Calibri"/>
          <w:b/>
          <w:bCs/>
        </w:rPr>
        <w:t xml:space="preserve">Содержательный </w:t>
      </w:r>
      <w:r w:rsidRPr="005C09D6">
        <w:rPr>
          <w:rStyle w:val="dash0410005f0431005f0437005f0430005f0446005f0020005f0441005f043f005f0438005f0441005f043a005f0430005f005fchar1char1"/>
          <w:rFonts w:eastAsia="Calibri"/>
          <w:b/>
        </w:rPr>
        <w:t>раздел</w:t>
      </w:r>
    </w:p>
    <w:p w:rsidR="00A05C2B" w:rsidRPr="005C09D6" w:rsidRDefault="00A05C2B"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2.1.  Программа развития универсал</w:t>
      </w:r>
      <w:r w:rsidR="008214C6" w:rsidRPr="005C09D6">
        <w:rPr>
          <w:rFonts w:ascii="Times New Roman" w:hAnsi="Times New Roman" w:cs="Times New Roman"/>
          <w:b/>
          <w:sz w:val="24"/>
          <w:szCs w:val="24"/>
        </w:rPr>
        <w:t>ьных учебных действий при получении</w:t>
      </w:r>
      <w:r w:rsidR="00A82E99" w:rsidRPr="005C09D6">
        <w:rPr>
          <w:rFonts w:ascii="Times New Roman" w:hAnsi="Times New Roman" w:cs="Times New Roman"/>
          <w:b/>
          <w:sz w:val="24"/>
          <w:szCs w:val="24"/>
        </w:rPr>
        <w:t xml:space="preserve"> </w:t>
      </w:r>
      <w:r w:rsidR="008214C6" w:rsidRPr="005C09D6">
        <w:rPr>
          <w:rFonts w:ascii="Times New Roman" w:hAnsi="Times New Roman" w:cs="Times New Roman"/>
          <w:b/>
          <w:sz w:val="24"/>
          <w:szCs w:val="24"/>
        </w:rPr>
        <w:t xml:space="preserve"> среднего </w:t>
      </w:r>
      <w:r w:rsidR="00EC633A" w:rsidRPr="005C09D6">
        <w:rPr>
          <w:rFonts w:ascii="Times New Roman" w:hAnsi="Times New Roman" w:cs="Times New Roman"/>
          <w:b/>
          <w:sz w:val="24"/>
          <w:szCs w:val="24"/>
        </w:rPr>
        <w:t xml:space="preserve"> общего </w:t>
      </w:r>
      <w:r w:rsidRPr="005C09D6">
        <w:rPr>
          <w:rFonts w:ascii="Times New Roman" w:hAnsi="Times New Roman" w:cs="Times New Roman"/>
          <w:b/>
          <w:sz w:val="24"/>
          <w:szCs w:val="24"/>
        </w:rPr>
        <w:t>образования</w:t>
      </w:r>
    </w:p>
    <w:p w:rsidR="00177869" w:rsidRPr="005C09D6" w:rsidRDefault="00177869"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ЛИЧНОСТНЫЕ УНИВЕРСАЛЬНЫЕ УЧЕБНЫЕ ДЕЙСТВИЯ</w:t>
      </w:r>
    </w:p>
    <w:p w:rsidR="00177869" w:rsidRPr="005C09D6" w:rsidRDefault="00E03FF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Будут сформированы:</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освоение общекультурного наследия России и общемирового культурного наследия;</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ориентация в системе моральных норм и ценностей;</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177869" w:rsidRPr="005C09D6" w:rsidRDefault="00177869"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В рамках ценностного и эмоционального компонентов будут сформированы:</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гражданский патриотизм, любовь к Родине, чувство гордости за свою страну;</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lastRenderedPageBreak/>
        <w:t>• уважение к истории, культурным и историческим памятникам;</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эмоционально положительное принятие своей этнической идентичности;</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уважение к другим народам России и мира и принятие их, межэтническая толерантность, готовность к равноправному сотрудничеству;</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уважение к ценностям семьи, любовь к природе, признание ценности здоровья, своего и других людей, оптимизм в восприятии мира;</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потребность в самовыражении и самореализации, социальном признании;</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В рамках деятельностного (поведенческого) компонента будут сформированы:</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готовность и способность к выполнению норм и требований школьной жизни, прав и обязанностей ученика;</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умение вести диалог на основе равноправных отношений и взаимного уважения и принятия; умение конструктивно разрешать конфликты;</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готовность и способность к выполнению моральных норм в отношении взрослых и сверстников в школе, дома, во внеучебных видах деятельности;</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потребность в участии в общественной жизни ближайшего социального окружения, общественно полезной деятельности;</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умение строить жизненные планы с учётом конкретных социально-исторических, политических и экономических условий;</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готовно</w:t>
      </w:r>
      <w:r w:rsidR="00EB44D3" w:rsidRPr="005C09D6">
        <w:rPr>
          <w:rFonts w:ascii="Times New Roman" w:hAnsi="Times New Roman" w:cs="Times New Roman"/>
          <w:sz w:val="24"/>
          <w:szCs w:val="24"/>
        </w:rPr>
        <w:t>сть к выбору профессии</w:t>
      </w:r>
      <w:r w:rsidRPr="005C09D6">
        <w:rPr>
          <w:rFonts w:ascii="Times New Roman" w:hAnsi="Times New Roman" w:cs="Times New Roman"/>
          <w:sz w:val="24"/>
          <w:szCs w:val="24"/>
        </w:rPr>
        <w:t>.</w:t>
      </w:r>
    </w:p>
    <w:p w:rsidR="00177869" w:rsidRPr="005C09D6" w:rsidRDefault="00177869"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Выпускник получит возможность для формирования:</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выраженной устойчивой учебно-познавательной мотивации и интереса к учению;</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готовности к самообразованию и самовоспитанию;</w:t>
      </w:r>
    </w:p>
    <w:p w:rsidR="00177869" w:rsidRPr="005C09D6" w:rsidRDefault="00E03FFB"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 </w:t>
      </w:r>
      <w:r w:rsidR="00177869" w:rsidRPr="005C09D6">
        <w:rPr>
          <w:rFonts w:ascii="Times New Roman" w:hAnsi="Times New Roman" w:cs="Times New Roman"/>
          <w:sz w:val="24"/>
          <w:szCs w:val="24"/>
        </w:rPr>
        <w:t xml:space="preserve"> поз</w:t>
      </w:r>
      <w:r w:rsidR="00272256" w:rsidRPr="005C09D6">
        <w:rPr>
          <w:rFonts w:ascii="Times New Roman" w:hAnsi="Times New Roman" w:cs="Times New Roman"/>
          <w:sz w:val="24"/>
          <w:szCs w:val="24"/>
        </w:rPr>
        <w:t>итивной самоо</w:t>
      </w:r>
      <w:r w:rsidRPr="005C09D6">
        <w:rPr>
          <w:rFonts w:ascii="Times New Roman" w:hAnsi="Times New Roman" w:cs="Times New Roman"/>
          <w:sz w:val="24"/>
          <w:szCs w:val="24"/>
        </w:rPr>
        <w:t>ценки</w:t>
      </w:r>
      <w:r w:rsidR="00177869" w:rsidRPr="005C09D6">
        <w:rPr>
          <w:rFonts w:ascii="Times New Roman" w:hAnsi="Times New Roman" w:cs="Times New Roman"/>
          <w:sz w:val="24"/>
          <w:szCs w:val="24"/>
        </w:rPr>
        <w:t>;</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компетентности в реализаци</w:t>
      </w:r>
      <w:r w:rsidR="0041002D" w:rsidRPr="005C09D6">
        <w:rPr>
          <w:rFonts w:ascii="Times New Roman" w:hAnsi="Times New Roman" w:cs="Times New Roman"/>
          <w:sz w:val="24"/>
          <w:szCs w:val="24"/>
        </w:rPr>
        <w:t>и основ гражданской ответственности</w:t>
      </w:r>
      <w:r w:rsidRPr="005C09D6">
        <w:rPr>
          <w:rFonts w:ascii="Times New Roman" w:hAnsi="Times New Roman" w:cs="Times New Roman"/>
          <w:sz w:val="24"/>
          <w:szCs w:val="24"/>
        </w:rPr>
        <w:t xml:space="preserve"> в поступках и деятельности;</w:t>
      </w:r>
    </w:p>
    <w:p w:rsidR="00177869" w:rsidRPr="005C09D6" w:rsidRDefault="00272256"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осознанного понимания</w:t>
      </w:r>
      <w:r w:rsidR="00177869" w:rsidRPr="005C09D6">
        <w:rPr>
          <w:rFonts w:ascii="Times New Roman" w:hAnsi="Times New Roman" w:cs="Times New Roman"/>
          <w:sz w:val="24"/>
          <w:szCs w:val="24"/>
        </w:rPr>
        <w:t xml:space="preserve"> и сопереживания чувствам других, выражающейся в поступках, направленных на помощь и обеспечение благополучия.</w:t>
      </w:r>
    </w:p>
    <w:p w:rsidR="00177869" w:rsidRPr="005C09D6" w:rsidRDefault="00177869" w:rsidP="005C09D6">
      <w:pPr>
        <w:spacing w:after="0" w:line="240" w:lineRule="auto"/>
        <w:jc w:val="both"/>
        <w:rPr>
          <w:rFonts w:ascii="Times New Roman" w:hAnsi="Times New Roman" w:cs="Times New Roman"/>
          <w:sz w:val="24"/>
          <w:szCs w:val="24"/>
        </w:rPr>
      </w:pP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  </w:t>
      </w:r>
      <w:r w:rsidRPr="005C09D6">
        <w:rPr>
          <w:rFonts w:ascii="Times New Roman" w:hAnsi="Times New Roman" w:cs="Times New Roman"/>
          <w:b/>
          <w:sz w:val="24"/>
          <w:szCs w:val="24"/>
        </w:rPr>
        <w:t>РЕГУЛЯТИВНЫЕ УНИВЕРСАЛЬНЫЕ УЧЕБНЫЕ ДЕЙСТВИЯ</w:t>
      </w:r>
    </w:p>
    <w:p w:rsidR="00177869" w:rsidRPr="005C09D6" w:rsidRDefault="00177869"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Выпускник научится:</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целеполаганию, включая постановку новых целей, преобразование практической задачи в познавательную;</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планировать пути достижения целей;</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устанавливать целевые приоритеты;</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уметь самостоятельно контролировать своё время и управлять им;</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принимать решения в проблемной ситуации на основе переговоров;</w:t>
      </w:r>
    </w:p>
    <w:p w:rsidR="00177869" w:rsidRPr="005C09D6" w:rsidRDefault="0052112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 </w:t>
      </w:r>
      <w:r w:rsidR="00177869" w:rsidRPr="005C09D6">
        <w:rPr>
          <w:rFonts w:ascii="Times New Roman" w:hAnsi="Times New Roman" w:cs="Times New Roman"/>
          <w:sz w:val="24"/>
          <w:szCs w:val="24"/>
        </w:rPr>
        <w:t xml:space="preserve">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177869" w:rsidRPr="005C09D6" w:rsidRDefault="00177869"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Выпускник получит возможность научиться:</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самостоятельно ставить новые учебные цели и задачи;</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при планировании достижения целей самостоятельно, полно и адекватно учитывать условия и средства их достижения;</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lastRenderedPageBreak/>
        <w:t>• выделять альтернативные способы достижения цели и выбирать наиболее эффективный способ;</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осуществлять познавательную рефлексию в отношении действий по решению учебных и познавательных задач;</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адекватно оценивать объективную трудность как меру фактического или предполагаемого расхода ресурсов на решение задачи;</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адекватно оценивать свои возможности достижения цели определённой сложности в различных сферах самостоятельной деятельности;</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основам саморегуляции эмоциональных состояний;</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прилагать волевые усилия и преодолевать трудности и препятствия на пути достижения целей.</w:t>
      </w:r>
    </w:p>
    <w:p w:rsidR="00177869" w:rsidRPr="005C09D6" w:rsidRDefault="00177869" w:rsidP="005C09D6">
      <w:pPr>
        <w:spacing w:after="0" w:line="240" w:lineRule="auto"/>
        <w:jc w:val="both"/>
        <w:rPr>
          <w:rFonts w:ascii="Times New Roman" w:hAnsi="Times New Roman" w:cs="Times New Roman"/>
          <w:sz w:val="24"/>
          <w:szCs w:val="24"/>
        </w:rPr>
      </w:pPr>
    </w:p>
    <w:p w:rsidR="00177869" w:rsidRPr="005C09D6" w:rsidRDefault="00177869"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КОММУНИКАТИВНЫЕ УНИВЕРСАЛЬНЫЕ УЧЕБНЫЕ ДЕЙСТВИЯ</w:t>
      </w:r>
    </w:p>
    <w:p w:rsidR="00177869" w:rsidRPr="005C09D6" w:rsidRDefault="00177869"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Выпускник научится:</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учитывать разные мнения и стремиться к координации различных позиций в сотрудничестве;</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устанавливать и сравнивать разные точки зрения, прежде чем принимать решения и делать выбор;</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аргументировать свою точку зрения, спорить и отстаивать свою позицию не враждебным для оппонентов образом;</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задавать вопросы, необходимые для организации собственной деятельности и сотрудничества с партнёром;</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осуществлять взаимный контроль и оказывать в сотрудничестве необходимую взаимопомощь;</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адекватно использовать речь для планирования и регуляции своей деятельности;</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осуществлять контроль, коррекцию, оценку действий партнёра, уметь убеждать;</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 работать в группе — устанавливать рабочие отношения, эффективно сотрудничать </w:t>
      </w:r>
      <w:r w:rsidR="00637EED" w:rsidRPr="005C09D6">
        <w:rPr>
          <w:rFonts w:ascii="Times New Roman" w:hAnsi="Times New Roman" w:cs="Times New Roman"/>
          <w:sz w:val="24"/>
          <w:szCs w:val="24"/>
        </w:rPr>
        <w:t xml:space="preserve">со </w:t>
      </w:r>
      <w:r w:rsidRPr="005C09D6">
        <w:rPr>
          <w:rFonts w:ascii="Times New Roman" w:hAnsi="Times New Roman" w:cs="Times New Roman"/>
          <w:sz w:val="24"/>
          <w:szCs w:val="24"/>
        </w:rPr>
        <w:t xml:space="preserve"> сверстниками и взрослыми;</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основам коммуникативной рефлексии;</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 использовать адекватные языковые средства для отображения </w:t>
      </w:r>
      <w:r w:rsidR="00BC3094" w:rsidRPr="005C09D6">
        <w:rPr>
          <w:rFonts w:ascii="Times New Roman" w:hAnsi="Times New Roman" w:cs="Times New Roman"/>
          <w:sz w:val="24"/>
          <w:szCs w:val="24"/>
        </w:rPr>
        <w:t xml:space="preserve">своих чувств, мыслей, </w:t>
      </w:r>
      <w:r w:rsidRPr="005C09D6">
        <w:rPr>
          <w:rFonts w:ascii="Times New Roman" w:hAnsi="Times New Roman" w:cs="Times New Roman"/>
          <w:sz w:val="24"/>
          <w:szCs w:val="24"/>
        </w:rPr>
        <w:t>потребностей;</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отображать в речи (описание, объяснение) содержание совершаемых действий</w:t>
      </w:r>
      <w:r w:rsidR="00BC3094" w:rsidRPr="005C09D6">
        <w:rPr>
          <w:rFonts w:ascii="Times New Roman" w:hAnsi="Times New Roman" w:cs="Times New Roman"/>
          <w:sz w:val="24"/>
          <w:szCs w:val="24"/>
        </w:rPr>
        <w:t>.</w:t>
      </w:r>
      <w:r w:rsidRPr="005C09D6">
        <w:rPr>
          <w:rFonts w:ascii="Times New Roman" w:hAnsi="Times New Roman" w:cs="Times New Roman"/>
          <w:sz w:val="24"/>
          <w:szCs w:val="24"/>
        </w:rPr>
        <w:t xml:space="preserve"> </w:t>
      </w:r>
    </w:p>
    <w:p w:rsidR="00177869" w:rsidRPr="005C09D6" w:rsidRDefault="00177869"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Выпускник получит возможность научиться:</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учитывать и координировать отличные от собственной позиции других людей в сотрудничестве;</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учитывать разные мнения и интересы и обосновывать собственную позицию;</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понимать относительность мнений и подходов к решению проблемы;</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брать на себя инициативу в организации совместного действия (деловое лидерство);</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оказывать поддержку и содействие тем, от кого зависит достижение цели в совместной деятельности;</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lastRenderedPageBreak/>
        <w:t>• осуществлять коммуникативную рефлексию как осознание оснований собственных действий и действий партнёра;</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177869" w:rsidRPr="005C09D6" w:rsidRDefault="00177869" w:rsidP="005C09D6">
      <w:pPr>
        <w:spacing w:after="0" w:line="240" w:lineRule="auto"/>
        <w:jc w:val="both"/>
        <w:rPr>
          <w:rFonts w:ascii="Times New Roman" w:hAnsi="Times New Roman" w:cs="Times New Roman"/>
          <w:sz w:val="24"/>
          <w:szCs w:val="24"/>
        </w:rPr>
      </w:pPr>
    </w:p>
    <w:p w:rsidR="00177869" w:rsidRPr="005C09D6" w:rsidRDefault="00177869"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ПОЗНАВАТЕЛЬНЫЕ УНИВЕРСАЛЬНЫЕ УЧЕБНЫЕ ДЕЙСТВИЯ</w:t>
      </w:r>
    </w:p>
    <w:p w:rsidR="00177869" w:rsidRPr="005C09D6" w:rsidRDefault="00177869"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Выпускник научится:</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основам реализации проектно-исследовательской деятельности;</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проводить наблюдение и эксперимент под руководством учителя;</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осуществлять расширенный поиск информации с использованием ресурсов библиотек и Интернета;</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создавать и преобразовывать модели и схемы для решения задач;</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осуществлять выбор наиболее эффективных способов решения задач в зависимости от конкретных условий;</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давать определение понятиям;</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строить логическое рассуждение, включающее установление причинно-следственных связей;</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объяснять явления, процессы, связи и отношения, выявляемые в ходе исследования;</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основам ознакомительного, изучающего, усваивающего и поискового чтения;</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177869" w:rsidRPr="005C09D6" w:rsidRDefault="00177869"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Выпускник получит возможность научиться:</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основам рефлексивного чтения;</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ставить проблему, аргументировать её актуальность;</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самостоятельно проводить исследование на основе применения методов наблюдения и эксперимента;</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выдвигать гипотезы о связях и закономерностях событий, процессов, объектов;</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организовывать исследование с целью проверки гипотез;</w:t>
      </w:r>
    </w:p>
    <w:p w:rsidR="00177869" w:rsidRPr="005C09D6" w:rsidRDefault="00177869"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делать умозаключ</w:t>
      </w:r>
      <w:r w:rsidR="00670EE9" w:rsidRPr="005C09D6">
        <w:rPr>
          <w:rFonts w:ascii="Times New Roman" w:hAnsi="Times New Roman" w:cs="Times New Roman"/>
          <w:sz w:val="24"/>
          <w:szCs w:val="24"/>
        </w:rPr>
        <w:t xml:space="preserve">ения </w:t>
      </w:r>
      <w:r w:rsidRPr="005C09D6">
        <w:rPr>
          <w:rFonts w:ascii="Times New Roman" w:hAnsi="Times New Roman" w:cs="Times New Roman"/>
          <w:sz w:val="24"/>
          <w:szCs w:val="24"/>
        </w:rPr>
        <w:t xml:space="preserve"> и выводы на основе аргументации.</w:t>
      </w:r>
    </w:p>
    <w:p w:rsidR="00177869" w:rsidRPr="005C09D6" w:rsidRDefault="00177869" w:rsidP="005C09D6">
      <w:pPr>
        <w:spacing w:after="0" w:line="240" w:lineRule="auto"/>
        <w:jc w:val="both"/>
        <w:rPr>
          <w:rFonts w:ascii="Times New Roman" w:hAnsi="Times New Roman" w:cs="Times New Roman"/>
          <w:sz w:val="24"/>
          <w:szCs w:val="24"/>
        </w:rPr>
      </w:pPr>
    </w:p>
    <w:p w:rsidR="005F7F0A" w:rsidRPr="005C09D6" w:rsidRDefault="005F7F0A" w:rsidP="005C09D6">
      <w:pPr>
        <w:spacing w:after="0" w:line="240" w:lineRule="auto"/>
        <w:jc w:val="both"/>
        <w:rPr>
          <w:rFonts w:ascii="Times New Roman" w:eastAsia="Calibri" w:hAnsi="Times New Roman" w:cs="Times New Roman"/>
          <w:b/>
          <w:sz w:val="24"/>
          <w:szCs w:val="24"/>
        </w:rPr>
      </w:pPr>
      <w:r w:rsidRPr="005C09D6">
        <w:rPr>
          <w:rFonts w:ascii="Times New Roman" w:hAnsi="Times New Roman" w:cs="Times New Roman"/>
          <w:b/>
          <w:sz w:val="24"/>
          <w:szCs w:val="24"/>
        </w:rPr>
        <w:t xml:space="preserve">2.2. </w:t>
      </w:r>
      <w:r w:rsidRPr="005C09D6">
        <w:rPr>
          <w:rFonts w:ascii="Times New Roman" w:eastAsia="Calibri" w:hAnsi="Times New Roman" w:cs="Times New Roman"/>
          <w:b/>
          <w:sz w:val="24"/>
          <w:szCs w:val="24"/>
        </w:rPr>
        <w:t>Программы отдельных учебных предметов, курсов и курсов внеурочной деятельности</w:t>
      </w:r>
    </w:p>
    <w:p w:rsidR="00055121" w:rsidRPr="005C09D6" w:rsidRDefault="004960A8" w:rsidP="005C09D6">
      <w:pPr>
        <w:autoSpaceDE w:val="0"/>
        <w:autoSpaceDN w:val="0"/>
        <w:adjustRightInd w:val="0"/>
        <w:spacing w:after="0" w:line="240" w:lineRule="auto"/>
        <w:ind w:firstLine="567"/>
        <w:jc w:val="both"/>
        <w:rPr>
          <w:rFonts w:ascii="Times New Roman" w:hAnsi="Times New Roman" w:cs="Times New Roman"/>
          <w:bCs/>
          <w:color w:val="000000"/>
          <w:sz w:val="24"/>
          <w:szCs w:val="24"/>
        </w:rPr>
      </w:pPr>
      <w:r w:rsidRPr="005C09D6">
        <w:rPr>
          <w:rFonts w:ascii="Times New Roman" w:hAnsi="Times New Roman" w:cs="Times New Roman"/>
          <w:bCs/>
          <w:color w:val="000000"/>
          <w:sz w:val="24"/>
          <w:szCs w:val="24"/>
        </w:rPr>
        <w:t>Каждый уровень</w:t>
      </w:r>
      <w:r w:rsidR="00055121" w:rsidRPr="005C09D6">
        <w:rPr>
          <w:rFonts w:ascii="Times New Roman" w:hAnsi="Times New Roman" w:cs="Times New Roman"/>
          <w:bCs/>
          <w:color w:val="000000"/>
          <w:sz w:val="24"/>
          <w:szCs w:val="24"/>
        </w:rPr>
        <w:t xml:space="preserve">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055121" w:rsidRPr="005C09D6" w:rsidRDefault="00055121" w:rsidP="005C09D6">
      <w:pPr>
        <w:autoSpaceDE w:val="0"/>
        <w:autoSpaceDN w:val="0"/>
        <w:adjustRightInd w:val="0"/>
        <w:spacing w:after="0" w:line="240" w:lineRule="auto"/>
        <w:ind w:firstLine="567"/>
        <w:jc w:val="both"/>
        <w:rPr>
          <w:rFonts w:ascii="Times New Roman" w:hAnsi="Times New Roman" w:cs="Times New Roman"/>
          <w:bCs/>
          <w:color w:val="000000"/>
          <w:sz w:val="24"/>
          <w:szCs w:val="24"/>
        </w:rPr>
      </w:pPr>
      <w:r w:rsidRPr="005C09D6">
        <w:rPr>
          <w:rFonts w:ascii="Times New Roman" w:hAnsi="Times New Roman" w:cs="Times New Roman"/>
          <w:sz w:val="24"/>
          <w:szCs w:val="24"/>
        </w:rPr>
        <w:t>Программы отдельных учебных предметов, курсов и курсов внеурочной деятельности  направлены на достижение планируемых результатов освоения основной образовательной программы.</w:t>
      </w:r>
    </w:p>
    <w:p w:rsidR="00055121" w:rsidRPr="005C09D6" w:rsidRDefault="00055121"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Программы отдельных учебных предметов, курсов и курсов внеурочной деятельности разрабатываются на основе требований к результатам освоения основной образовательной </w:t>
      </w:r>
      <w:r w:rsidRPr="005C09D6">
        <w:rPr>
          <w:rFonts w:ascii="Times New Roman" w:hAnsi="Times New Roman" w:cs="Times New Roman"/>
          <w:sz w:val="24"/>
          <w:szCs w:val="24"/>
        </w:rPr>
        <w:lastRenderedPageBreak/>
        <w:t>программы с учетом основных направлений программ, включенных в структуру основной образовательной программы.</w:t>
      </w:r>
    </w:p>
    <w:p w:rsidR="00055121" w:rsidRPr="005C09D6" w:rsidRDefault="00055121"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Программы отдельных учебных предметов, курсов включают:</w:t>
      </w:r>
    </w:p>
    <w:p w:rsidR="00055121" w:rsidRPr="005C09D6" w:rsidRDefault="00055121"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 пояснительную записку, в которой конкретизируют</w:t>
      </w:r>
      <w:r w:rsidR="00B23A43" w:rsidRPr="005C09D6">
        <w:rPr>
          <w:rFonts w:ascii="Times New Roman" w:hAnsi="Times New Roman" w:cs="Times New Roman"/>
          <w:sz w:val="24"/>
          <w:szCs w:val="24"/>
        </w:rPr>
        <w:t xml:space="preserve">ся общие цели среднего </w:t>
      </w:r>
      <w:r w:rsidRPr="005C09D6">
        <w:rPr>
          <w:rFonts w:ascii="Times New Roman" w:hAnsi="Times New Roman" w:cs="Times New Roman"/>
          <w:sz w:val="24"/>
          <w:szCs w:val="24"/>
        </w:rPr>
        <w:t xml:space="preserve"> общего образования с учетом специфики учебного предмета;</w:t>
      </w:r>
    </w:p>
    <w:p w:rsidR="00055121" w:rsidRPr="005C09D6" w:rsidRDefault="00055121"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2) общую характеристику учебного предмета, курса;</w:t>
      </w:r>
    </w:p>
    <w:p w:rsidR="00055121" w:rsidRPr="005C09D6" w:rsidRDefault="00055121"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3) описание места учебного предмета, курса в учебном плане;</w:t>
      </w:r>
    </w:p>
    <w:p w:rsidR="00055121" w:rsidRPr="005C09D6" w:rsidRDefault="00055121"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4) личностные, метапредметные и предметные результаты освоения конкретного учебного предмета, курса;</w:t>
      </w:r>
    </w:p>
    <w:p w:rsidR="00055121" w:rsidRPr="005C09D6" w:rsidRDefault="00055121"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5) содержание учебного предмета, курса;</w:t>
      </w:r>
    </w:p>
    <w:p w:rsidR="00055121" w:rsidRPr="005C09D6" w:rsidRDefault="00055121"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6) тематическое планирование с определением основных видов учебной деятельности обучающихся;</w:t>
      </w:r>
    </w:p>
    <w:p w:rsidR="00055121" w:rsidRPr="005C09D6" w:rsidRDefault="00055121"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7) описание учебно-методического и материально-технического обеспечения образовательного процесса.</w:t>
      </w:r>
    </w:p>
    <w:p w:rsidR="00055121" w:rsidRPr="005C09D6" w:rsidRDefault="00055121" w:rsidP="005C09D6">
      <w:pPr>
        <w:autoSpaceDE w:val="0"/>
        <w:autoSpaceDN w:val="0"/>
        <w:adjustRightInd w:val="0"/>
        <w:spacing w:after="0" w:line="240" w:lineRule="auto"/>
        <w:jc w:val="both"/>
        <w:rPr>
          <w:rFonts w:ascii="Times New Roman" w:hAnsi="Times New Roman" w:cs="Times New Roman"/>
          <w:bCs/>
          <w:color w:val="000000"/>
          <w:sz w:val="24"/>
          <w:szCs w:val="24"/>
        </w:rPr>
      </w:pPr>
      <w:r w:rsidRPr="005C09D6">
        <w:rPr>
          <w:rFonts w:ascii="Times New Roman" w:hAnsi="Times New Roman" w:cs="Times New Roman"/>
          <w:sz w:val="24"/>
          <w:szCs w:val="24"/>
        </w:rPr>
        <w:t xml:space="preserve">8) </w:t>
      </w:r>
      <w:r w:rsidRPr="005C09D6">
        <w:rPr>
          <w:rFonts w:ascii="Times New Roman" w:hAnsi="Times New Roman" w:cs="Times New Roman"/>
          <w:bCs/>
          <w:color w:val="000000"/>
          <w:sz w:val="24"/>
          <w:szCs w:val="24"/>
        </w:rPr>
        <w:t>планируемые результаты изучения учебного предмета, курса.</w:t>
      </w:r>
    </w:p>
    <w:p w:rsidR="00055121" w:rsidRPr="005C09D6" w:rsidRDefault="00055121"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Программы учебных предметов, курсов  учитывают необходимость развития у обучающихся компетентности в области использования информационно-коммуникационных технологий.</w:t>
      </w:r>
    </w:p>
    <w:p w:rsidR="00055121" w:rsidRPr="005C09D6" w:rsidRDefault="00055121"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Программы курсов внеурочной деятельности включают:</w:t>
      </w:r>
    </w:p>
    <w:p w:rsidR="00055121" w:rsidRPr="005C09D6" w:rsidRDefault="00055121"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 пояснительную записку, в которой конкретизируютс</w:t>
      </w:r>
      <w:r w:rsidR="006B436B" w:rsidRPr="005C09D6">
        <w:rPr>
          <w:rFonts w:ascii="Times New Roman" w:hAnsi="Times New Roman" w:cs="Times New Roman"/>
          <w:sz w:val="24"/>
          <w:szCs w:val="24"/>
        </w:rPr>
        <w:t xml:space="preserve">я общие цели среднего </w:t>
      </w:r>
      <w:r w:rsidRPr="005C09D6">
        <w:rPr>
          <w:rFonts w:ascii="Times New Roman" w:hAnsi="Times New Roman" w:cs="Times New Roman"/>
          <w:sz w:val="24"/>
          <w:szCs w:val="24"/>
        </w:rPr>
        <w:t>общего образования с учетом специфики курса внеурочной деятельности;</w:t>
      </w:r>
    </w:p>
    <w:p w:rsidR="00055121" w:rsidRPr="005C09D6" w:rsidRDefault="00055121"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2) общую характеристику курса внеурочной деятельности;</w:t>
      </w:r>
    </w:p>
    <w:p w:rsidR="00055121" w:rsidRPr="005C09D6" w:rsidRDefault="00055121"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3) личностные и метапредметные результаты освоения курса внеурочной деятельности;</w:t>
      </w:r>
    </w:p>
    <w:p w:rsidR="00055121" w:rsidRPr="005C09D6" w:rsidRDefault="00055121"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4) содержание курса внеурочной деятельности;</w:t>
      </w:r>
    </w:p>
    <w:p w:rsidR="00055121" w:rsidRPr="005C09D6" w:rsidRDefault="00055121"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5) тематическое планирование с определением основных видов внеурочной деятельности обучающихся;</w:t>
      </w:r>
    </w:p>
    <w:p w:rsidR="00055121" w:rsidRPr="005C09D6" w:rsidRDefault="00055121"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6) описание учебно-методического и материально-технического обеспечения курса внеурочной деятельности.</w:t>
      </w:r>
    </w:p>
    <w:p w:rsidR="00055121" w:rsidRPr="005C09D6" w:rsidRDefault="00055121" w:rsidP="005C09D6">
      <w:pPr>
        <w:autoSpaceDE w:val="0"/>
        <w:autoSpaceDN w:val="0"/>
        <w:adjustRightInd w:val="0"/>
        <w:spacing w:after="0" w:line="240" w:lineRule="auto"/>
        <w:ind w:firstLine="567"/>
        <w:jc w:val="both"/>
        <w:rPr>
          <w:rFonts w:ascii="Times New Roman" w:hAnsi="Times New Roman" w:cs="Times New Roman"/>
          <w:bCs/>
          <w:color w:val="000000"/>
          <w:sz w:val="24"/>
          <w:szCs w:val="24"/>
        </w:rPr>
      </w:pPr>
      <w:r w:rsidRPr="005C09D6">
        <w:rPr>
          <w:rFonts w:ascii="Times New Roman" w:hAnsi="Times New Roman" w:cs="Times New Roman"/>
          <w:bCs/>
          <w:color w:val="000000"/>
          <w:sz w:val="24"/>
          <w:szCs w:val="24"/>
        </w:rPr>
        <w:t xml:space="preserve">Рабочие программы в школе разрабатываются по каждому предмету. Рабочие </w:t>
      </w:r>
      <w:r w:rsidR="004C1960" w:rsidRPr="005C09D6">
        <w:rPr>
          <w:rFonts w:ascii="Times New Roman" w:hAnsi="Times New Roman" w:cs="Times New Roman"/>
          <w:bCs/>
          <w:color w:val="000000"/>
          <w:sz w:val="24"/>
          <w:szCs w:val="24"/>
        </w:rPr>
        <w:t>программы рассматриваются на методическом объединении</w:t>
      </w:r>
      <w:r w:rsidRPr="005C09D6">
        <w:rPr>
          <w:rFonts w:ascii="Times New Roman" w:hAnsi="Times New Roman" w:cs="Times New Roman"/>
          <w:bCs/>
          <w:color w:val="000000"/>
          <w:sz w:val="24"/>
          <w:szCs w:val="24"/>
        </w:rPr>
        <w:t xml:space="preserve"> школы и </w:t>
      </w:r>
      <w:r w:rsidR="00547614" w:rsidRPr="005C09D6">
        <w:rPr>
          <w:rFonts w:ascii="Times New Roman" w:hAnsi="Times New Roman" w:cs="Times New Roman"/>
          <w:bCs/>
          <w:color w:val="000000"/>
          <w:sz w:val="24"/>
          <w:szCs w:val="24"/>
        </w:rPr>
        <w:t xml:space="preserve">согласовываются </w:t>
      </w:r>
      <w:r w:rsidRPr="005C09D6">
        <w:rPr>
          <w:rFonts w:ascii="Times New Roman" w:hAnsi="Times New Roman" w:cs="Times New Roman"/>
          <w:bCs/>
          <w:color w:val="000000"/>
          <w:sz w:val="24"/>
          <w:szCs w:val="24"/>
        </w:rPr>
        <w:t>заместителем директора по учебной работе</w:t>
      </w:r>
      <w:r w:rsidR="00547614" w:rsidRPr="005C09D6">
        <w:rPr>
          <w:rFonts w:ascii="Times New Roman" w:hAnsi="Times New Roman" w:cs="Times New Roman"/>
          <w:bCs/>
          <w:color w:val="000000"/>
          <w:sz w:val="24"/>
          <w:szCs w:val="24"/>
        </w:rPr>
        <w:t>, утверждается директором школы.</w:t>
      </w:r>
      <w:r w:rsidR="00B62A8F" w:rsidRPr="005C09D6">
        <w:rPr>
          <w:rFonts w:ascii="Times New Roman" w:hAnsi="Times New Roman" w:cs="Times New Roman"/>
          <w:bCs/>
          <w:color w:val="000000"/>
          <w:sz w:val="24"/>
          <w:szCs w:val="24"/>
        </w:rPr>
        <w:t xml:space="preserve"> Учителя школы разработали программы п</w:t>
      </w:r>
      <w:r w:rsidR="000901EE" w:rsidRPr="005C09D6">
        <w:rPr>
          <w:rFonts w:ascii="Times New Roman" w:hAnsi="Times New Roman" w:cs="Times New Roman"/>
          <w:bCs/>
          <w:color w:val="000000"/>
          <w:sz w:val="24"/>
          <w:szCs w:val="24"/>
        </w:rPr>
        <w:t xml:space="preserve">о указанной структуре. </w:t>
      </w:r>
    </w:p>
    <w:p w:rsidR="00521300" w:rsidRPr="005C09D6" w:rsidRDefault="00C154ED" w:rsidP="005C09D6">
      <w:pPr>
        <w:tabs>
          <w:tab w:val="left" w:pos="705"/>
        </w:tabs>
        <w:autoSpaceDE w:val="0"/>
        <w:autoSpaceDN w:val="0"/>
        <w:adjustRightInd w:val="0"/>
        <w:spacing w:after="0" w:line="240" w:lineRule="auto"/>
        <w:jc w:val="both"/>
        <w:rPr>
          <w:rFonts w:ascii="Times New Roman" w:hAnsi="Times New Roman" w:cs="Times New Roman"/>
          <w:b/>
          <w:bCs/>
          <w:sz w:val="24"/>
          <w:szCs w:val="24"/>
        </w:rPr>
      </w:pPr>
      <w:r w:rsidRPr="005C09D6">
        <w:rPr>
          <w:rFonts w:ascii="Times New Roman" w:hAnsi="Times New Roman" w:cs="Times New Roman"/>
          <w:b/>
          <w:bCs/>
          <w:sz w:val="24"/>
          <w:szCs w:val="24"/>
        </w:rPr>
        <w:t>2.2.1.</w:t>
      </w:r>
      <w:r w:rsidR="00521300" w:rsidRPr="005C09D6">
        <w:rPr>
          <w:rFonts w:ascii="Times New Roman" w:hAnsi="Times New Roman" w:cs="Times New Roman"/>
          <w:b/>
          <w:bCs/>
          <w:sz w:val="24"/>
          <w:szCs w:val="24"/>
        </w:rPr>
        <w:t>РАБОЧАЯ ПРОГРАММА СРЕДНЕГО ОБЩЕГО ОБРАЗОВАНИЯ ПО МАТЕМАТИКЕ</w:t>
      </w:r>
    </w:p>
    <w:p w:rsidR="00521300" w:rsidRPr="005C09D6" w:rsidRDefault="00521300" w:rsidP="005C09D6">
      <w:pPr>
        <w:tabs>
          <w:tab w:val="left" w:pos="705"/>
        </w:tabs>
        <w:autoSpaceDE w:val="0"/>
        <w:autoSpaceDN w:val="0"/>
        <w:adjustRightInd w:val="0"/>
        <w:spacing w:after="0" w:line="240" w:lineRule="auto"/>
        <w:jc w:val="both"/>
        <w:rPr>
          <w:rFonts w:ascii="Times New Roman" w:hAnsi="Times New Roman" w:cs="Times New Roman"/>
          <w:b/>
          <w:bCs/>
          <w:sz w:val="24"/>
          <w:szCs w:val="24"/>
        </w:rPr>
      </w:pPr>
      <w:r w:rsidRPr="005C09D6">
        <w:rPr>
          <w:rFonts w:ascii="Times New Roman" w:hAnsi="Times New Roman" w:cs="Times New Roman"/>
          <w:b/>
          <w:bCs/>
          <w:sz w:val="24"/>
          <w:szCs w:val="24"/>
        </w:rPr>
        <w:tab/>
        <w:t>Пояснительная записка</w:t>
      </w:r>
    </w:p>
    <w:p w:rsidR="00521300" w:rsidRPr="005C09D6" w:rsidRDefault="00521300" w:rsidP="005C09D6">
      <w:pPr>
        <w:tabs>
          <w:tab w:val="left" w:pos="705"/>
        </w:tabs>
        <w:autoSpaceDE w:val="0"/>
        <w:autoSpaceDN w:val="0"/>
        <w:adjustRightInd w:val="0"/>
        <w:spacing w:after="0" w:line="240" w:lineRule="auto"/>
        <w:ind w:firstLine="851"/>
        <w:jc w:val="both"/>
        <w:rPr>
          <w:rFonts w:ascii="Times New Roman" w:hAnsi="Times New Roman" w:cs="Times New Roman"/>
          <w:b/>
          <w:bCs/>
          <w:sz w:val="24"/>
          <w:szCs w:val="24"/>
        </w:rPr>
      </w:pPr>
      <w:r w:rsidRPr="005C09D6">
        <w:rPr>
          <w:rFonts w:ascii="Times New Roman" w:hAnsi="Times New Roman" w:cs="Times New Roman"/>
          <w:b/>
          <w:bCs/>
          <w:sz w:val="24"/>
          <w:szCs w:val="24"/>
        </w:rPr>
        <w:t>Статус документа.</w:t>
      </w:r>
    </w:p>
    <w:p w:rsidR="00521300" w:rsidRPr="005C09D6" w:rsidRDefault="00521300" w:rsidP="005C09D6">
      <w:pPr>
        <w:pStyle w:val="1c"/>
        <w:ind w:firstLine="851"/>
        <w:jc w:val="both"/>
        <w:rPr>
          <w:rFonts w:cs="Times New Roman"/>
          <w:sz w:val="24"/>
          <w:szCs w:val="24"/>
        </w:rPr>
      </w:pPr>
      <w:r w:rsidRPr="005C09D6">
        <w:rPr>
          <w:rFonts w:cs="Times New Roman"/>
          <w:sz w:val="24"/>
          <w:szCs w:val="24"/>
        </w:rPr>
        <w:t>Данная рабочая программа составлена на основе:</w:t>
      </w:r>
    </w:p>
    <w:p w:rsidR="00521300" w:rsidRPr="005C09D6" w:rsidRDefault="00521300" w:rsidP="005C09D6">
      <w:pPr>
        <w:pStyle w:val="1c"/>
        <w:ind w:firstLine="851"/>
        <w:jc w:val="both"/>
        <w:rPr>
          <w:rFonts w:cs="Times New Roman"/>
          <w:sz w:val="24"/>
          <w:szCs w:val="24"/>
        </w:rPr>
      </w:pPr>
      <w:r w:rsidRPr="005C09D6">
        <w:rPr>
          <w:rFonts w:cs="Times New Roman"/>
          <w:sz w:val="24"/>
          <w:szCs w:val="24"/>
        </w:rPr>
        <w:t xml:space="preserve">-  федерального компонента государственного стандарта среднего общего образования по математике </w:t>
      </w:r>
    </w:p>
    <w:p w:rsidR="00521300" w:rsidRPr="005C09D6" w:rsidRDefault="00521300" w:rsidP="005C09D6">
      <w:pPr>
        <w:pStyle w:val="1c"/>
        <w:ind w:firstLine="851"/>
        <w:jc w:val="both"/>
        <w:rPr>
          <w:rFonts w:cs="Times New Roman"/>
          <w:sz w:val="24"/>
          <w:szCs w:val="24"/>
        </w:rPr>
      </w:pPr>
      <w:r w:rsidRPr="005C09D6">
        <w:rPr>
          <w:rFonts w:cs="Times New Roman"/>
          <w:sz w:val="24"/>
          <w:szCs w:val="24"/>
        </w:rPr>
        <w:t xml:space="preserve">- примерной программы среднего общего образования по математике  </w:t>
      </w:r>
    </w:p>
    <w:p w:rsidR="009876A0" w:rsidRDefault="00521300" w:rsidP="005C09D6">
      <w:pPr>
        <w:pStyle w:val="1c"/>
        <w:ind w:firstLine="851"/>
        <w:jc w:val="both"/>
      </w:pPr>
      <w:r w:rsidRPr="005C09D6">
        <w:rPr>
          <w:rFonts w:cs="Times New Roman"/>
          <w:sz w:val="24"/>
          <w:szCs w:val="24"/>
        </w:rPr>
        <w:t xml:space="preserve">- </w:t>
      </w:r>
      <w:r w:rsidR="009876A0">
        <w:t>Алимов Ш.А., Колягин Ю.М., Ткачева М.В. и др.-</w:t>
      </w:r>
      <w:r w:rsidR="009876A0" w:rsidRPr="005C09D6">
        <w:rPr>
          <w:rFonts w:cs="Times New Roman"/>
          <w:sz w:val="24"/>
          <w:szCs w:val="24"/>
        </w:rPr>
        <w:t>М:Просвещение.2011г</w:t>
      </w:r>
      <w:r w:rsidR="00CF2675">
        <w:rPr>
          <w:rFonts w:cs="Times New Roman"/>
          <w:sz w:val="24"/>
          <w:szCs w:val="24"/>
        </w:rPr>
        <w:t>.</w:t>
      </w:r>
    </w:p>
    <w:p w:rsidR="00521300" w:rsidRPr="005C09D6" w:rsidRDefault="00521300" w:rsidP="005C09D6">
      <w:pPr>
        <w:pStyle w:val="1c"/>
        <w:ind w:firstLine="851"/>
        <w:jc w:val="both"/>
        <w:rPr>
          <w:rFonts w:cs="Times New Roman"/>
          <w:sz w:val="24"/>
          <w:szCs w:val="24"/>
        </w:rPr>
      </w:pPr>
      <w:r w:rsidRPr="005C09D6">
        <w:rPr>
          <w:rFonts w:cs="Times New Roman"/>
          <w:sz w:val="24"/>
          <w:szCs w:val="24"/>
        </w:rPr>
        <w:t>- программы по геометрии  авторов Л.С.А</w:t>
      </w:r>
      <w:r w:rsidR="00A57177" w:rsidRPr="005C09D6">
        <w:rPr>
          <w:rFonts w:cs="Times New Roman"/>
          <w:sz w:val="24"/>
          <w:szCs w:val="24"/>
        </w:rPr>
        <w:t>танасян и др.-М:Просвещение.2011</w:t>
      </w:r>
      <w:r w:rsidRPr="005C09D6">
        <w:rPr>
          <w:rFonts w:cs="Times New Roman"/>
          <w:sz w:val="24"/>
          <w:szCs w:val="24"/>
        </w:rPr>
        <w:t>г.</w:t>
      </w:r>
    </w:p>
    <w:p w:rsidR="00521300" w:rsidRPr="005C09D6" w:rsidRDefault="00521300" w:rsidP="005C09D6">
      <w:pPr>
        <w:pStyle w:val="1c"/>
        <w:ind w:firstLine="851"/>
        <w:jc w:val="both"/>
        <w:rPr>
          <w:rFonts w:cs="Times New Roman"/>
          <w:sz w:val="24"/>
          <w:szCs w:val="24"/>
        </w:rPr>
      </w:pPr>
      <w:r w:rsidRPr="005C09D6">
        <w:rPr>
          <w:rFonts w:cs="Times New Roman"/>
          <w:b/>
          <w:bCs/>
          <w:sz w:val="24"/>
          <w:szCs w:val="24"/>
        </w:rPr>
        <w:t>Структура документа.</w:t>
      </w:r>
    </w:p>
    <w:p w:rsidR="00521300" w:rsidRPr="005C09D6" w:rsidRDefault="00521300" w:rsidP="005C09D6">
      <w:pPr>
        <w:pStyle w:val="1c"/>
        <w:ind w:firstLine="851"/>
        <w:jc w:val="both"/>
        <w:rPr>
          <w:rFonts w:cs="Times New Roman"/>
          <w:sz w:val="24"/>
          <w:szCs w:val="24"/>
        </w:rPr>
      </w:pPr>
      <w:r w:rsidRPr="005C09D6">
        <w:rPr>
          <w:rFonts w:cs="Times New Roman"/>
          <w:sz w:val="24"/>
          <w:szCs w:val="24"/>
        </w:rPr>
        <w:t>Рабочая программа  включает в себя: пояснительную записку, основное содержание учебного предмета, основные требования к уровню подготовки обучающихся, календарно-тематическое планирование учебных часов, перечень учебно-методического обеспечения.</w:t>
      </w:r>
    </w:p>
    <w:p w:rsidR="00521300" w:rsidRPr="005C09D6" w:rsidRDefault="00521300" w:rsidP="005C09D6">
      <w:pPr>
        <w:tabs>
          <w:tab w:val="left" w:pos="705"/>
        </w:tabs>
        <w:autoSpaceDE w:val="0"/>
        <w:autoSpaceDN w:val="0"/>
        <w:adjustRightInd w:val="0"/>
        <w:spacing w:after="0" w:line="240" w:lineRule="auto"/>
        <w:jc w:val="both"/>
        <w:rPr>
          <w:rFonts w:ascii="Times New Roman" w:hAnsi="Times New Roman" w:cs="Times New Roman"/>
          <w:b/>
          <w:bCs/>
          <w:sz w:val="24"/>
          <w:szCs w:val="24"/>
        </w:rPr>
      </w:pPr>
      <w:r w:rsidRPr="005C09D6">
        <w:rPr>
          <w:rFonts w:ascii="Times New Roman" w:hAnsi="Times New Roman" w:cs="Times New Roman"/>
          <w:sz w:val="24"/>
          <w:szCs w:val="24"/>
        </w:rPr>
        <w:tab/>
      </w:r>
      <w:r w:rsidRPr="005C09D6">
        <w:rPr>
          <w:rFonts w:ascii="Times New Roman" w:hAnsi="Times New Roman" w:cs="Times New Roman"/>
          <w:b/>
          <w:bCs/>
          <w:sz w:val="24"/>
          <w:szCs w:val="24"/>
        </w:rPr>
        <w:t>Общая характеристика учебного предмета.</w:t>
      </w:r>
    </w:p>
    <w:p w:rsidR="00521300" w:rsidRPr="005C09D6" w:rsidRDefault="00521300" w:rsidP="005C09D6">
      <w:pPr>
        <w:tabs>
          <w:tab w:val="left" w:pos="705"/>
        </w:tabs>
        <w:autoSpaceDE w:val="0"/>
        <w:autoSpaceDN w:val="0"/>
        <w:adjustRightInd w:val="0"/>
        <w:spacing w:after="0" w:line="240" w:lineRule="auto"/>
        <w:ind w:firstLine="851"/>
        <w:jc w:val="both"/>
        <w:rPr>
          <w:rFonts w:ascii="Times New Roman" w:hAnsi="Times New Roman" w:cs="Times New Roman"/>
          <w:sz w:val="24"/>
          <w:szCs w:val="24"/>
        </w:rPr>
      </w:pPr>
      <w:r w:rsidRPr="005C09D6">
        <w:rPr>
          <w:rFonts w:ascii="Times New Roman" w:hAnsi="Times New Roman" w:cs="Times New Roman"/>
          <w:sz w:val="24"/>
          <w:szCs w:val="24"/>
        </w:rPr>
        <w:t xml:space="preserve">В базовом курсе содержание образования, представленное в старшей  школе, развивается в следующих   направлениях: </w:t>
      </w:r>
    </w:p>
    <w:p w:rsidR="00521300" w:rsidRPr="005C09D6" w:rsidRDefault="00521300" w:rsidP="005C09D6">
      <w:pPr>
        <w:tabs>
          <w:tab w:val="left" w:pos="705"/>
        </w:tabs>
        <w:autoSpaceDE w:val="0"/>
        <w:autoSpaceDN w:val="0"/>
        <w:adjustRightInd w:val="0"/>
        <w:spacing w:after="0" w:line="240" w:lineRule="auto"/>
        <w:ind w:firstLine="851"/>
        <w:jc w:val="both"/>
        <w:rPr>
          <w:rFonts w:ascii="Times New Roman" w:hAnsi="Times New Roman" w:cs="Times New Roman"/>
          <w:sz w:val="24"/>
          <w:szCs w:val="24"/>
        </w:rPr>
      </w:pPr>
      <w:r w:rsidRPr="005C09D6">
        <w:rPr>
          <w:rFonts w:ascii="Times New Roman" w:hAnsi="Times New Roman" w:cs="Times New Roman"/>
          <w:noProof/>
          <w:sz w:val="24"/>
          <w:szCs w:val="24"/>
        </w:rPr>
        <w:t>·</w:t>
      </w:r>
      <w:r w:rsidRPr="005C09D6">
        <w:rPr>
          <w:rFonts w:ascii="Times New Roman" w:hAnsi="Times New Roman" w:cs="Times New Roman"/>
          <w:sz w:val="24"/>
          <w:szCs w:val="24"/>
        </w:rPr>
        <w:t xml:space="preserve"> систематизация сведений о числах; формирование представлений о расширении числовых множеств от натуральных до комплексных как способе построения нового </w:t>
      </w:r>
      <w:r w:rsidRPr="005C09D6">
        <w:rPr>
          <w:rFonts w:ascii="Times New Roman" w:hAnsi="Times New Roman" w:cs="Times New Roman"/>
          <w:sz w:val="24"/>
          <w:szCs w:val="24"/>
        </w:rPr>
        <w:lastRenderedPageBreak/>
        <w:t>математического аппарата для решения задач окружающего мира и внутренних задач математики; совершенствование техники вычислений;</w:t>
      </w:r>
    </w:p>
    <w:p w:rsidR="00521300" w:rsidRPr="005C09D6" w:rsidRDefault="00521300" w:rsidP="005C09D6">
      <w:pPr>
        <w:tabs>
          <w:tab w:val="left" w:pos="705"/>
        </w:tabs>
        <w:autoSpaceDE w:val="0"/>
        <w:autoSpaceDN w:val="0"/>
        <w:adjustRightInd w:val="0"/>
        <w:spacing w:after="0" w:line="240" w:lineRule="auto"/>
        <w:ind w:firstLine="851"/>
        <w:jc w:val="both"/>
        <w:rPr>
          <w:rFonts w:ascii="Times New Roman" w:hAnsi="Times New Roman" w:cs="Times New Roman"/>
          <w:sz w:val="24"/>
          <w:szCs w:val="24"/>
        </w:rPr>
      </w:pPr>
      <w:r w:rsidRPr="005C09D6">
        <w:rPr>
          <w:rFonts w:ascii="Times New Roman" w:hAnsi="Times New Roman" w:cs="Times New Roman"/>
          <w:noProof/>
          <w:sz w:val="24"/>
          <w:szCs w:val="24"/>
        </w:rPr>
        <w:t>·</w:t>
      </w:r>
      <w:r w:rsidRPr="005C09D6">
        <w:rPr>
          <w:rFonts w:ascii="Times New Roman" w:hAnsi="Times New Roman" w:cs="Times New Roman"/>
          <w:sz w:val="24"/>
          <w:szCs w:val="24"/>
        </w:rPr>
        <w:t xml:space="preserve"> развитие и совершенствование техники алгебраических преобразований, решения уравнений, неравенств, систем;</w:t>
      </w:r>
    </w:p>
    <w:p w:rsidR="00521300" w:rsidRPr="005C09D6" w:rsidRDefault="00521300" w:rsidP="005C09D6">
      <w:pPr>
        <w:tabs>
          <w:tab w:val="left" w:pos="705"/>
        </w:tabs>
        <w:autoSpaceDE w:val="0"/>
        <w:autoSpaceDN w:val="0"/>
        <w:adjustRightInd w:val="0"/>
        <w:spacing w:after="0" w:line="240" w:lineRule="auto"/>
        <w:ind w:firstLine="851"/>
        <w:jc w:val="both"/>
        <w:rPr>
          <w:rFonts w:ascii="Times New Roman" w:hAnsi="Times New Roman" w:cs="Times New Roman"/>
          <w:sz w:val="24"/>
          <w:szCs w:val="24"/>
        </w:rPr>
      </w:pPr>
      <w:r w:rsidRPr="005C09D6">
        <w:rPr>
          <w:rFonts w:ascii="Times New Roman" w:hAnsi="Times New Roman" w:cs="Times New Roman"/>
          <w:noProof/>
          <w:sz w:val="24"/>
          <w:szCs w:val="24"/>
        </w:rPr>
        <w:t>·</w:t>
      </w:r>
      <w:r w:rsidRPr="005C09D6">
        <w:rPr>
          <w:rFonts w:ascii="Times New Roman" w:hAnsi="Times New Roman" w:cs="Times New Roman"/>
          <w:sz w:val="24"/>
          <w:szCs w:val="24"/>
        </w:rPr>
        <w:t xml:space="preserve"> систематизация и расширение сведений о функциях, совершенствование графических умений; знакомство с основными идеями и методами математического анализа в объеме, позволяющем исследовать элементарные функции и решать простейшие геометрические, физические и другие прикладные задачи;</w:t>
      </w:r>
    </w:p>
    <w:p w:rsidR="00521300" w:rsidRPr="005C09D6" w:rsidRDefault="00521300" w:rsidP="005C09D6">
      <w:pPr>
        <w:tabs>
          <w:tab w:val="left" w:pos="705"/>
        </w:tabs>
        <w:autoSpaceDE w:val="0"/>
        <w:autoSpaceDN w:val="0"/>
        <w:adjustRightInd w:val="0"/>
        <w:spacing w:after="0" w:line="240" w:lineRule="auto"/>
        <w:ind w:firstLine="851"/>
        <w:jc w:val="both"/>
        <w:rPr>
          <w:rFonts w:ascii="Times New Roman" w:hAnsi="Times New Roman" w:cs="Times New Roman"/>
          <w:sz w:val="24"/>
          <w:szCs w:val="24"/>
        </w:rPr>
      </w:pPr>
      <w:r w:rsidRPr="005C09D6">
        <w:rPr>
          <w:rFonts w:ascii="Times New Roman" w:hAnsi="Times New Roman" w:cs="Times New Roman"/>
          <w:noProof/>
          <w:sz w:val="24"/>
          <w:szCs w:val="24"/>
        </w:rPr>
        <w:t>·</w:t>
      </w:r>
      <w:r w:rsidRPr="005C09D6">
        <w:rPr>
          <w:rFonts w:ascii="Times New Roman" w:hAnsi="Times New Roman" w:cs="Times New Roman"/>
          <w:sz w:val="24"/>
          <w:szCs w:val="24"/>
        </w:rPr>
        <w:t xml:space="preserve"> расширение системы сведений о свойствах плоских фигур, систематическое изучение свойств пространственных тел, развитие представлений о геометрических измерениях;</w:t>
      </w:r>
    </w:p>
    <w:p w:rsidR="00521300" w:rsidRPr="005C09D6" w:rsidRDefault="00521300" w:rsidP="005C09D6">
      <w:pPr>
        <w:tabs>
          <w:tab w:val="left" w:pos="705"/>
        </w:tabs>
        <w:autoSpaceDE w:val="0"/>
        <w:autoSpaceDN w:val="0"/>
        <w:adjustRightInd w:val="0"/>
        <w:spacing w:after="0" w:line="240" w:lineRule="auto"/>
        <w:ind w:firstLine="851"/>
        <w:jc w:val="both"/>
        <w:rPr>
          <w:rFonts w:ascii="Times New Roman" w:hAnsi="Times New Roman" w:cs="Times New Roman"/>
          <w:sz w:val="24"/>
          <w:szCs w:val="24"/>
        </w:rPr>
      </w:pPr>
      <w:r w:rsidRPr="005C09D6">
        <w:rPr>
          <w:rFonts w:ascii="Times New Roman" w:hAnsi="Times New Roman" w:cs="Times New Roman"/>
          <w:noProof/>
          <w:sz w:val="24"/>
          <w:szCs w:val="24"/>
        </w:rPr>
        <w:t>·</w:t>
      </w:r>
      <w:r w:rsidRPr="005C09D6">
        <w:rPr>
          <w:rFonts w:ascii="Times New Roman" w:hAnsi="Times New Roman" w:cs="Times New Roman"/>
          <w:sz w:val="24"/>
          <w:szCs w:val="24"/>
        </w:rPr>
        <w:t xml:space="preserve"> развитие представлений о вероятностно-статистических закономерностях в окружающем мире;</w:t>
      </w:r>
    </w:p>
    <w:p w:rsidR="00521300" w:rsidRPr="005C09D6" w:rsidRDefault="00521300" w:rsidP="005C09D6">
      <w:pPr>
        <w:tabs>
          <w:tab w:val="left" w:pos="705"/>
        </w:tabs>
        <w:autoSpaceDE w:val="0"/>
        <w:autoSpaceDN w:val="0"/>
        <w:adjustRightInd w:val="0"/>
        <w:spacing w:after="0" w:line="240" w:lineRule="auto"/>
        <w:ind w:firstLine="851"/>
        <w:jc w:val="both"/>
        <w:rPr>
          <w:rFonts w:ascii="Times New Roman" w:hAnsi="Times New Roman" w:cs="Times New Roman"/>
          <w:sz w:val="24"/>
          <w:szCs w:val="24"/>
        </w:rPr>
      </w:pPr>
      <w:r w:rsidRPr="005C09D6">
        <w:rPr>
          <w:rFonts w:ascii="Times New Roman" w:hAnsi="Times New Roman" w:cs="Times New Roman"/>
          <w:noProof/>
          <w:sz w:val="24"/>
          <w:szCs w:val="24"/>
        </w:rPr>
        <w:t>·</w:t>
      </w:r>
      <w:r w:rsidRPr="005C09D6">
        <w:rPr>
          <w:rFonts w:ascii="Times New Roman" w:hAnsi="Times New Roman" w:cs="Times New Roman"/>
          <w:sz w:val="24"/>
          <w:szCs w:val="24"/>
        </w:rPr>
        <w:t xml:space="preserve"> совершенствование математического развития до уровня, позволяющего свободно применять изученные факты и методы при решении задач из различных разделов курса, а также использовать их в нестандартных ситуациях;</w:t>
      </w:r>
    </w:p>
    <w:p w:rsidR="00521300" w:rsidRPr="005C09D6" w:rsidRDefault="00521300" w:rsidP="005C09D6">
      <w:pPr>
        <w:tabs>
          <w:tab w:val="left" w:pos="705"/>
        </w:tabs>
        <w:autoSpaceDE w:val="0"/>
        <w:autoSpaceDN w:val="0"/>
        <w:adjustRightInd w:val="0"/>
        <w:spacing w:after="0" w:line="240" w:lineRule="auto"/>
        <w:ind w:firstLine="851"/>
        <w:jc w:val="both"/>
        <w:rPr>
          <w:rFonts w:ascii="Times New Roman" w:hAnsi="Times New Roman" w:cs="Times New Roman"/>
          <w:sz w:val="24"/>
          <w:szCs w:val="24"/>
        </w:rPr>
      </w:pPr>
      <w:r w:rsidRPr="005C09D6">
        <w:rPr>
          <w:rFonts w:ascii="Times New Roman" w:hAnsi="Times New Roman" w:cs="Times New Roman"/>
          <w:noProof/>
          <w:sz w:val="24"/>
          <w:szCs w:val="24"/>
        </w:rPr>
        <w:t>·</w:t>
      </w:r>
      <w:r w:rsidRPr="005C09D6">
        <w:rPr>
          <w:rFonts w:ascii="Times New Roman" w:hAnsi="Times New Roman" w:cs="Times New Roman"/>
          <w:sz w:val="24"/>
          <w:szCs w:val="24"/>
        </w:rPr>
        <w:t xml:space="preserve"> формирование способности строить и исследовать простейшие математические модели при решении прикладных задач, задач из смежных дисциплин, углубление знаний об особенностях применения математических методов к исследованию процессов и явлений в природе и обществе. </w:t>
      </w:r>
    </w:p>
    <w:p w:rsidR="00521300" w:rsidRPr="005C09D6" w:rsidRDefault="00521300" w:rsidP="005C09D6">
      <w:pPr>
        <w:tabs>
          <w:tab w:val="left" w:pos="705"/>
        </w:tabs>
        <w:autoSpaceDE w:val="0"/>
        <w:autoSpaceDN w:val="0"/>
        <w:adjustRightInd w:val="0"/>
        <w:spacing w:after="0" w:line="240" w:lineRule="auto"/>
        <w:ind w:firstLine="851"/>
        <w:jc w:val="both"/>
        <w:rPr>
          <w:rFonts w:ascii="Times New Roman" w:hAnsi="Times New Roman" w:cs="Times New Roman"/>
          <w:sz w:val="24"/>
          <w:szCs w:val="24"/>
        </w:rPr>
      </w:pPr>
      <w:r w:rsidRPr="005C09D6">
        <w:rPr>
          <w:rFonts w:ascii="Times New Roman" w:hAnsi="Times New Roman" w:cs="Times New Roman"/>
          <w:b/>
          <w:bCs/>
          <w:sz w:val="24"/>
          <w:szCs w:val="24"/>
        </w:rPr>
        <w:t xml:space="preserve"> </w:t>
      </w:r>
      <w:r w:rsidRPr="005C09D6">
        <w:rPr>
          <w:rFonts w:ascii="Times New Roman" w:hAnsi="Times New Roman" w:cs="Times New Roman"/>
          <w:sz w:val="24"/>
          <w:szCs w:val="24"/>
        </w:rPr>
        <w:t xml:space="preserve">Изучение математики в старшей школе на профильном уровне направлено на достижение следующих </w:t>
      </w:r>
      <w:r w:rsidRPr="005C09D6">
        <w:rPr>
          <w:rFonts w:ascii="Times New Roman" w:hAnsi="Times New Roman" w:cs="Times New Roman"/>
          <w:b/>
          <w:bCs/>
          <w:sz w:val="24"/>
          <w:szCs w:val="24"/>
        </w:rPr>
        <w:t>целей:</w:t>
      </w:r>
      <w:r w:rsidRPr="005C09D6">
        <w:rPr>
          <w:rFonts w:ascii="Times New Roman" w:hAnsi="Times New Roman" w:cs="Times New Roman"/>
          <w:sz w:val="24"/>
          <w:szCs w:val="24"/>
        </w:rPr>
        <w:t xml:space="preserve"> </w:t>
      </w:r>
    </w:p>
    <w:p w:rsidR="00521300" w:rsidRPr="005C09D6" w:rsidRDefault="00521300" w:rsidP="005C09D6">
      <w:pPr>
        <w:tabs>
          <w:tab w:val="left" w:pos="705"/>
        </w:tabs>
        <w:autoSpaceDE w:val="0"/>
        <w:autoSpaceDN w:val="0"/>
        <w:adjustRightInd w:val="0"/>
        <w:spacing w:after="0" w:line="240" w:lineRule="auto"/>
        <w:ind w:firstLine="851"/>
        <w:jc w:val="both"/>
        <w:rPr>
          <w:rFonts w:ascii="Times New Roman" w:hAnsi="Times New Roman" w:cs="Times New Roman"/>
          <w:sz w:val="24"/>
          <w:szCs w:val="24"/>
        </w:rPr>
      </w:pPr>
      <w:r w:rsidRPr="005C09D6">
        <w:rPr>
          <w:rFonts w:ascii="Times New Roman" w:hAnsi="Times New Roman" w:cs="Times New Roman"/>
          <w:noProof/>
          <w:sz w:val="24"/>
          <w:szCs w:val="24"/>
        </w:rPr>
        <w:t>·</w:t>
      </w:r>
      <w:r w:rsidRPr="005C09D6">
        <w:rPr>
          <w:rFonts w:ascii="Times New Roman" w:hAnsi="Times New Roman" w:cs="Times New Roman"/>
          <w:sz w:val="24"/>
          <w:szCs w:val="24"/>
        </w:rPr>
        <w:t xml:space="preserve"> </w:t>
      </w:r>
      <w:r w:rsidRPr="005C09D6">
        <w:rPr>
          <w:rFonts w:ascii="Times New Roman" w:hAnsi="Times New Roman" w:cs="Times New Roman"/>
          <w:b/>
          <w:bCs/>
          <w:sz w:val="24"/>
          <w:szCs w:val="24"/>
        </w:rPr>
        <w:t>формирование представлений</w:t>
      </w:r>
      <w:r w:rsidRPr="005C09D6">
        <w:rPr>
          <w:rFonts w:ascii="Times New Roman" w:hAnsi="Times New Roman" w:cs="Times New Roman"/>
          <w:sz w:val="24"/>
          <w:szCs w:val="24"/>
        </w:rPr>
        <w:t xml:space="preserve"> об идеях и методах математики; о математике как универсальном языке науки, средстве моделирования явлений и процессов; </w:t>
      </w:r>
    </w:p>
    <w:p w:rsidR="00521300" w:rsidRPr="005C09D6" w:rsidRDefault="00521300" w:rsidP="005C09D6">
      <w:pPr>
        <w:tabs>
          <w:tab w:val="left" w:pos="705"/>
        </w:tabs>
        <w:autoSpaceDE w:val="0"/>
        <w:autoSpaceDN w:val="0"/>
        <w:adjustRightInd w:val="0"/>
        <w:spacing w:after="0" w:line="240" w:lineRule="auto"/>
        <w:ind w:firstLine="851"/>
        <w:jc w:val="both"/>
        <w:rPr>
          <w:rFonts w:ascii="Times New Roman" w:hAnsi="Times New Roman" w:cs="Times New Roman"/>
          <w:sz w:val="24"/>
          <w:szCs w:val="24"/>
        </w:rPr>
      </w:pPr>
      <w:r w:rsidRPr="005C09D6">
        <w:rPr>
          <w:rFonts w:ascii="Times New Roman" w:hAnsi="Times New Roman" w:cs="Times New Roman"/>
          <w:noProof/>
          <w:sz w:val="24"/>
          <w:szCs w:val="24"/>
        </w:rPr>
        <w:t>·</w:t>
      </w:r>
      <w:r w:rsidRPr="005C09D6">
        <w:rPr>
          <w:rFonts w:ascii="Times New Roman" w:hAnsi="Times New Roman" w:cs="Times New Roman"/>
          <w:sz w:val="24"/>
          <w:szCs w:val="24"/>
        </w:rPr>
        <w:t xml:space="preserve"> </w:t>
      </w:r>
      <w:r w:rsidRPr="005C09D6">
        <w:rPr>
          <w:rFonts w:ascii="Times New Roman" w:hAnsi="Times New Roman" w:cs="Times New Roman"/>
          <w:b/>
          <w:bCs/>
          <w:sz w:val="24"/>
          <w:szCs w:val="24"/>
        </w:rPr>
        <w:t>овладение</w:t>
      </w:r>
      <w:r w:rsidRPr="005C09D6">
        <w:rPr>
          <w:rFonts w:ascii="Times New Roman" w:hAnsi="Times New Roman" w:cs="Times New Roman"/>
          <w:sz w:val="24"/>
          <w:szCs w:val="24"/>
        </w:rPr>
        <w:t xml:space="preserve"> устным и письменным математическим языком, математическими знаниями и умениями, необходимыми для изучения школьных естественнонаучных дисциплин, для продолжения образования и освоения избранной специальности на современном уровне;</w:t>
      </w:r>
    </w:p>
    <w:p w:rsidR="00521300" w:rsidRPr="005C09D6" w:rsidRDefault="00521300" w:rsidP="005C09D6">
      <w:pPr>
        <w:tabs>
          <w:tab w:val="left" w:pos="705"/>
        </w:tabs>
        <w:autoSpaceDE w:val="0"/>
        <w:autoSpaceDN w:val="0"/>
        <w:adjustRightInd w:val="0"/>
        <w:spacing w:after="0" w:line="240" w:lineRule="auto"/>
        <w:ind w:firstLine="851"/>
        <w:jc w:val="both"/>
        <w:rPr>
          <w:rFonts w:ascii="Times New Roman" w:hAnsi="Times New Roman" w:cs="Times New Roman"/>
          <w:sz w:val="24"/>
          <w:szCs w:val="24"/>
        </w:rPr>
      </w:pPr>
      <w:r w:rsidRPr="005C09D6">
        <w:rPr>
          <w:rFonts w:ascii="Times New Roman" w:hAnsi="Times New Roman" w:cs="Times New Roman"/>
          <w:noProof/>
          <w:sz w:val="24"/>
          <w:szCs w:val="24"/>
        </w:rPr>
        <w:t>·</w:t>
      </w:r>
      <w:r w:rsidRPr="005C09D6">
        <w:rPr>
          <w:rFonts w:ascii="Times New Roman" w:hAnsi="Times New Roman" w:cs="Times New Roman"/>
          <w:sz w:val="24"/>
          <w:szCs w:val="24"/>
        </w:rPr>
        <w:t xml:space="preserve"> </w:t>
      </w:r>
      <w:r w:rsidRPr="005C09D6">
        <w:rPr>
          <w:rFonts w:ascii="Times New Roman" w:hAnsi="Times New Roman" w:cs="Times New Roman"/>
          <w:b/>
          <w:bCs/>
          <w:sz w:val="24"/>
          <w:szCs w:val="24"/>
        </w:rPr>
        <w:t>развитие</w:t>
      </w:r>
      <w:r w:rsidRPr="005C09D6">
        <w:rPr>
          <w:rFonts w:ascii="Times New Roman" w:hAnsi="Times New Roman" w:cs="Times New Roman"/>
          <w:sz w:val="24"/>
          <w:szCs w:val="24"/>
        </w:rPr>
        <w:t xml:space="preserve"> логического мышления, алгоритмической культуры, пространственного воображения, развитие математического мышления и интуиции, творческих способностей на уровне,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w:t>
      </w:r>
    </w:p>
    <w:p w:rsidR="00521300" w:rsidRPr="005C09D6" w:rsidRDefault="00521300" w:rsidP="005C09D6">
      <w:pPr>
        <w:tabs>
          <w:tab w:val="left" w:pos="705"/>
        </w:tabs>
        <w:autoSpaceDE w:val="0"/>
        <w:autoSpaceDN w:val="0"/>
        <w:adjustRightInd w:val="0"/>
        <w:spacing w:after="0" w:line="240" w:lineRule="auto"/>
        <w:ind w:firstLine="851"/>
        <w:jc w:val="both"/>
        <w:rPr>
          <w:rFonts w:ascii="Times New Roman" w:hAnsi="Times New Roman" w:cs="Times New Roman"/>
          <w:sz w:val="24"/>
          <w:szCs w:val="24"/>
        </w:rPr>
      </w:pPr>
      <w:r w:rsidRPr="005C09D6">
        <w:rPr>
          <w:rFonts w:ascii="Times New Roman" w:hAnsi="Times New Roman" w:cs="Times New Roman"/>
          <w:noProof/>
          <w:sz w:val="24"/>
          <w:szCs w:val="24"/>
        </w:rPr>
        <w:t>·</w:t>
      </w:r>
      <w:r w:rsidRPr="005C09D6">
        <w:rPr>
          <w:rFonts w:ascii="Times New Roman" w:hAnsi="Times New Roman" w:cs="Times New Roman"/>
          <w:sz w:val="24"/>
          <w:szCs w:val="24"/>
        </w:rPr>
        <w:t xml:space="preserve"> </w:t>
      </w:r>
      <w:r w:rsidRPr="005C09D6">
        <w:rPr>
          <w:rFonts w:ascii="Times New Roman" w:hAnsi="Times New Roman" w:cs="Times New Roman"/>
          <w:b/>
          <w:bCs/>
          <w:sz w:val="24"/>
          <w:szCs w:val="24"/>
        </w:rPr>
        <w:t>воспитание</w:t>
      </w:r>
      <w:r w:rsidRPr="005C09D6">
        <w:rPr>
          <w:rFonts w:ascii="Times New Roman" w:hAnsi="Times New Roman" w:cs="Times New Roman"/>
          <w:sz w:val="24"/>
          <w:szCs w:val="24"/>
        </w:rPr>
        <w:t xml:space="preserve"> средствами математики культуры личности: знакомство с историей развития математики, эволюцией математических идей, понимание значимости математики для общественного прогресса.</w:t>
      </w:r>
    </w:p>
    <w:p w:rsidR="00521300" w:rsidRPr="005C09D6" w:rsidRDefault="00521300" w:rsidP="005C09D6">
      <w:pPr>
        <w:tabs>
          <w:tab w:val="left" w:pos="705"/>
        </w:tabs>
        <w:autoSpaceDE w:val="0"/>
        <w:autoSpaceDN w:val="0"/>
        <w:adjustRightInd w:val="0"/>
        <w:spacing w:after="0" w:line="240" w:lineRule="auto"/>
        <w:ind w:firstLine="851"/>
        <w:jc w:val="both"/>
        <w:rPr>
          <w:rFonts w:ascii="Times New Roman" w:hAnsi="Times New Roman" w:cs="Times New Roman"/>
          <w:sz w:val="24"/>
          <w:szCs w:val="24"/>
        </w:rPr>
      </w:pPr>
      <w:r w:rsidRPr="005C09D6">
        <w:rPr>
          <w:rFonts w:ascii="Times New Roman" w:hAnsi="Times New Roman" w:cs="Times New Roman"/>
          <w:b/>
          <w:bCs/>
          <w:sz w:val="24"/>
          <w:szCs w:val="24"/>
        </w:rPr>
        <w:t>Ценностные ориентиры содержания предмета.</w:t>
      </w:r>
    </w:p>
    <w:p w:rsidR="00521300" w:rsidRPr="005C09D6" w:rsidRDefault="00521300" w:rsidP="005C09D6">
      <w:pPr>
        <w:spacing w:after="0" w:line="240" w:lineRule="auto"/>
        <w:ind w:firstLine="851"/>
        <w:jc w:val="both"/>
        <w:rPr>
          <w:rFonts w:ascii="Times New Roman" w:hAnsi="Times New Roman" w:cs="Times New Roman"/>
          <w:sz w:val="24"/>
          <w:szCs w:val="24"/>
        </w:rPr>
      </w:pPr>
      <w:r w:rsidRPr="005C09D6">
        <w:rPr>
          <w:rFonts w:ascii="Times New Roman" w:hAnsi="Times New Roman" w:cs="Times New Roman"/>
          <w:sz w:val="24"/>
          <w:szCs w:val="24"/>
        </w:rPr>
        <w:t xml:space="preserve">Математическое образование играет важную роль как в практической, так и в духовной жизни общества.  Практическая сторона математического образования связана с формированием способов деятельности, духовная - с интеллектуальным развитием человека , формированием характера и общей культуры. </w:t>
      </w:r>
    </w:p>
    <w:p w:rsidR="00521300" w:rsidRPr="005C09D6" w:rsidRDefault="00521300" w:rsidP="005C09D6">
      <w:pPr>
        <w:spacing w:after="0" w:line="240" w:lineRule="auto"/>
        <w:ind w:firstLine="851"/>
        <w:jc w:val="both"/>
        <w:rPr>
          <w:rFonts w:ascii="Times New Roman" w:hAnsi="Times New Roman" w:cs="Times New Roman"/>
          <w:sz w:val="24"/>
          <w:szCs w:val="24"/>
        </w:rPr>
      </w:pPr>
      <w:r w:rsidRPr="005C09D6">
        <w:rPr>
          <w:rFonts w:ascii="Times New Roman" w:hAnsi="Times New Roman" w:cs="Times New Roman"/>
          <w:sz w:val="24"/>
          <w:szCs w:val="24"/>
        </w:rPr>
        <w:t>Значимость школьного курса математики 6 класса обусловлена тем, что ее объектами являются количественные отношения действительного мира. Математическая подготовка необходима для понимания принципов устройства и использования современной техники, восприятия научных и технических понятий и идей, восприятия и интерпретации разнообразной социальной, экономической, политической информации. К человеку в своей жизни приходится выполнять достаточно сложные расчеты, находить в справочниках нужные формулы и применять их, владеть практическими приемами геометрических измерений и построений, читать информацию, представленную в виде таблиц, диаграмм, графиков, понимать вероятностный характер случайных событий.</w:t>
      </w:r>
    </w:p>
    <w:p w:rsidR="00521300" w:rsidRPr="005C09D6" w:rsidRDefault="00521300" w:rsidP="005C09D6">
      <w:pPr>
        <w:spacing w:after="0" w:line="240" w:lineRule="auto"/>
        <w:ind w:firstLine="851"/>
        <w:jc w:val="both"/>
        <w:rPr>
          <w:rFonts w:ascii="Times New Roman" w:hAnsi="Times New Roman" w:cs="Times New Roman"/>
          <w:sz w:val="24"/>
          <w:szCs w:val="24"/>
        </w:rPr>
      </w:pPr>
      <w:r w:rsidRPr="005C09D6">
        <w:rPr>
          <w:rFonts w:ascii="Times New Roman" w:hAnsi="Times New Roman" w:cs="Times New Roman"/>
          <w:sz w:val="24"/>
          <w:szCs w:val="24"/>
        </w:rPr>
        <w:t xml:space="preserve">   Без базовой математической подготовки невозможно стать образованным,  современным человеком. Сознательное овладение учащимися системой  математических </w:t>
      </w:r>
      <w:r w:rsidRPr="005C09D6">
        <w:rPr>
          <w:rFonts w:ascii="Times New Roman" w:hAnsi="Times New Roman" w:cs="Times New Roman"/>
          <w:sz w:val="24"/>
          <w:szCs w:val="24"/>
        </w:rPr>
        <w:lastRenderedPageBreak/>
        <w:t>знаний и умений необходимо в повседневной жизни, для изучения смежных дисциплин и продолжения образования.   Математика является одним из опорных предметов основной школы, она обеспечивает изучение других дисциплин. В после школьной жизни реальной необходимостью в наши дни является непрерывное образование, что требует полноценной базовой математической подготовки. И наконец, все больше специальностей, где необходим высокий уровень математического образования ( экономика, бизнес, финансы, физика, химия, и др). Таким  образом, расширяется круг школьников, для которых математика становится значимым предметом.</w:t>
      </w:r>
    </w:p>
    <w:p w:rsidR="00521300" w:rsidRPr="005C09D6" w:rsidRDefault="00521300" w:rsidP="005C09D6">
      <w:pPr>
        <w:spacing w:after="0" w:line="240" w:lineRule="auto"/>
        <w:ind w:firstLine="851"/>
        <w:jc w:val="both"/>
        <w:rPr>
          <w:rFonts w:ascii="Times New Roman" w:hAnsi="Times New Roman" w:cs="Times New Roman"/>
          <w:sz w:val="24"/>
          <w:szCs w:val="24"/>
        </w:rPr>
      </w:pPr>
      <w:r w:rsidRPr="005C09D6">
        <w:rPr>
          <w:rFonts w:ascii="Times New Roman" w:hAnsi="Times New Roman" w:cs="Times New Roman"/>
          <w:sz w:val="24"/>
          <w:szCs w:val="24"/>
        </w:rPr>
        <w:t xml:space="preserve">  Для жизни в современном обществе важным является формирование математического стиля мышления, проявляющегося в определенных умственных навыках. В процессе математической деятельности  применяются индукция, дедукция, обобщение и конкретизация, классификация и систематизация , абстрагирование и аналогия. Вырабатывается умение формулировать, обосновывать, доказывать суждения, тем самым развивается логическое  мышление. Ведущая роль принадлежит математике в формировании алгоритмического мышления и воспитании умений действовать по заданному алгоритму и конструировать новые. В ходе решения задач – основной учебной деятельности на уроках математики – развиваются творческая и прикладная стороны мышления.    Обучение математике, дает возможность развивать у обучающихся точную, экономную и информативную речь, умение отбирать наиболее подходящие языковые ( символические, графические)  средства.</w:t>
      </w:r>
    </w:p>
    <w:p w:rsidR="00521300" w:rsidRPr="005C09D6" w:rsidRDefault="00521300" w:rsidP="005C09D6">
      <w:pPr>
        <w:spacing w:after="0" w:line="240" w:lineRule="auto"/>
        <w:ind w:firstLine="851"/>
        <w:jc w:val="both"/>
        <w:rPr>
          <w:rFonts w:ascii="Times New Roman" w:hAnsi="Times New Roman" w:cs="Times New Roman"/>
          <w:sz w:val="24"/>
          <w:szCs w:val="24"/>
        </w:rPr>
      </w:pPr>
      <w:r w:rsidRPr="005C09D6">
        <w:rPr>
          <w:rFonts w:ascii="Times New Roman" w:hAnsi="Times New Roman" w:cs="Times New Roman"/>
          <w:sz w:val="24"/>
          <w:szCs w:val="24"/>
        </w:rPr>
        <w:t xml:space="preserve">  Математическое образование вносит вклад в формирование  культуры человека, способствует эстетическому воспитанию, пониманию красоты и изящества математических рассуждений, восприятию геометрических форм, усвоению идеи симметрии.</w:t>
      </w:r>
    </w:p>
    <w:p w:rsidR="00521300" w:rsidRPr="005C09D6" w:rsidRDefault="00521300" w:rsidP="005C09D6">
      <w:pPr>
        <w:spacing w:after="0" w:line="240" w:lineRule="auto"/>
        <w:ind w:firstLine="851"/>
        <w:jc w:val="both"/>
        <w:rPr>
          <w:rFonts w:ascii="Times New Roman" w:hAnsi="Times New Roman" w:cs="Times New Roman"/>
          <w:sz w:val="24"/>
          <w:szCs w:val="24"/>
        </w:rPr>
      </w:pPr>
      <w:r w:rsidRPr="005C09D6">
        <w:rPr>
          <w:rFonts w:ascii="Times New Roman" w:hAnsi="Times New Roman" w:cs="Times New Roman"/>
          <w:b/>
          <w:bCs/>
          <w:sz w:val="24"/>
          <w:szCs w:val="24"/>
          <w:lang w:eastAsia="ru-RU"/>
        </w:rPr>
        <w:t>Место предмета в базисном учебном плане</w:t>
      </w:r>
    </w:p>
    <w:p w:rsidR="00521300" w:rsidRPr="005C09D6" w:rsidRDefault="00521300" w:rsidP="005C09D6">
      <w:pPr>
        <w:spacing w:after="0" w:line="240" w:lineRule="auto"/>
        <w:ind w:firstLine="851"/>
        <w:jc w:val="both"/>
        <w:rPr>
          <w:rFonts w:ascii="Times New Roman" w:hAnsi="Times New Roman" w:cs="Times New Roman"/>
          <w:sz w:val="24"/>
          <w:szCs w:val="24"/>
        </w:rPr>
      </w:pPr>
      <w:r w:rsidRPr="005C09D6">
        <w:rPr>
          <w:rFonts w:ascii="Times New Roman" w:hAnsi="Times New Roman" w:cs="Times New Roman"/>
          <w:sz w:val="24"/>
          <w:szCs w:val="24"/>
          <w:lang w:eastAsia="ru-RU"/>
        </w:rPr>
        <w:t xml:space="preserve">Согласно Федеральному базисному учебному плану для общеобразовательных учреждений Российской Федерации на изучение предмета «Математика»  отводится  </w:t>
      </w:r>
      <w:r w:rsidR="007F5F24">
        <w:rPr>
          <w:rFonts w:ascii="Times New Roman" w:hAnsi="Times New Roman" w:cs="Times New Roman"/>
          <w:sz w:val="24"/>
          <w:szCs w:val="24"/>
          <w:lang w:eastAsia="ru-RU"/>
        </w:rPr>
        <w:t>276</w:t>
      </w:r>
      <w:r w:rsidRPr="005C09D6">
        <w:rPr>
          <w:rFonts w:ascii="Times New Roman" w:hAnsi="Times New Roman" w:cs="Times New Roman"/>
          <w:sz w:val="24"/>
          <w:szCs w:val="24"/>
          <w:lang w:eastAsia="ru-RU"/>
        </w:rPr>
        <w:t xml:space="preserve"> учебных часов: </w:t>
      </w:r>
      <w:r w:rsidR="00B370F4">
        <w:rPr>
          <w:rFonts w:ascii="Times New Roman" w:hAnsi="Times New Roman" w:cs="Times New Roman"/>
          <w:sz w:val="24"/>
          <w:szCs w:val="24"/>
          <w:lang w:eastAsia="ru-RU"/>
        </w:rPr>
        <w:t>70</w:t>
      </w:r>
      <w:r w:rsidRPr="005C09D6">
        <w:rPr>
          <w:rFonts w:ascii="Times New Roman" w:hAnsi="Times New Roman" w:cs="Times New Roman"/>
          <w:sz w:val="24"/>
          <w:szCs w:val="24"/>
          <w:lang w:eastAsia="ru-RU"/>
        </w:rPr>
        <w:t xml:space="preserve"> часов  по алгебре и 70 часов по геометрии в 10 классе из расчета </w:t>
      </w:r>
      <w:r w:rsidR="00B370F4">
        <w:rPr>
          <w:rFonts w:ascii="Times New Roman" w:hAnsi="Times New Roman" w:cs="Times New Roman"/>
          <w:sz w:val="24"/>
          <w:szCs w:val="24"/>
          <w:lang w:eastAsia="ru-RU"/>
        </w:rPr>
        <w:t>4</w:t>
      </w:r>
      <w:r w:rsidRPr="005C09D6">
        <w:rPr>
          <w:rFonts w:ascii="Times New Roman" w:hAnsi="Times New Roman" w:cs="Times New Roman"/>
          <w:sz w:val="24"/>
          <w:szCs w:val="24"/>
          <w:lang w:eastAsia="ru-RU"/>
        </w:rPr>
        <w:t xml:space="preserve"> часов в неделю (с учётом 35 учебных недель) итого </w:t>
      </w:r>
      <w:r w:rsidR="00B370F4">
        <w:rPr>
          <w:rFonts w:ascii="Times New Roman" w:hAnsi="Times New Roman" w:cs="Times New Roman"/>
          <w:sz w:val="24"/>
          <w:szCs w:val="24"/>
          <w:lang w:eastAsia="ru-RU"/>
        </w:rPr>
        <w:t>140</w:t>
      </w:r>
      <w:r w:rsidRPr="005C09D6">
        <w:rPr>
          <w:rFonts w:ascii="Times New Roman" w:hAnsi="Times New Roman" w:cs="Times New Roman"/>
          <w:sz w:val="24"/>
          <w:szCs w:val="24"/>
          <w:lang w:eastAsia="ru-RU"/>
        </w:rPr>
        <w:t xml:space="preserve"> час,  и 1</w:t>
      </w:r>
      <w:r w:rsidR="00B370F4">
        <w:rPr>
          <w:rFonts w:ascii="Times New Roman" w:hAnsi="Times New Roman" w:cs="Times New Roman"/>
          <w:sz w:val="24"/>
          <w:szCs w:val="24"/>
          <w:lang w:eastAsia="ru-RU"/>
        </w:rPr>
        <w:t>4</w:t>
      </w:r>
      <w:r w:rsidRPr="005C09D6">
        <w:rPr>
          <w:rFonts w:ascii="Times New Roman" w:hAnsi="Times New Roman" w:cs="Times New Roman"/>
          <w:sz w:val="24"/>
          <w:szCs w:val="24"/>
          <w:lang w:eastAsia="ru-RU"/>
        </w:rPr>
        <w:t>0 час. –</w:t>
      </w:r>
      <w:r w:rsidR="007F5F24">
        <w:rPr>
          <w:rFonts w:ascii="Times New Roman" w:hAnsi="Times New Roman" w:cs="Times New Roman"/>
          <w:sz w:val="24"/>
          <w:szCs w:val="24"/>
          <w:lang w:eastAsia="ru-RU"/>
        </w:rPr>
        <w:t xml:space="preserve"> алгебра</w:t>
      </w:r>
      <w:r w:rsidRPr="005C09D6">
        <w:rPr>
          <w:rFonts w:ascii="Times New Roman" w:hAnsi="Times New Roman" w:cs="Times New Roman"/>
          <w:sz w:val="24"/>
          <w:szCs w:val="24"/>
          <w:lang w:eastAsia="ru-RU"/>
        </w:rPr>
        <w:t xml:space="preserve"> 68 час. геометрии </w:t>
      </w:r>
      <w:r w:rsidR="007F5F24">
        <w:rPr>
          <w:rFonts w:ascii="Times New Roman" w:hAnsi="Times New Roman" w:cs="Times New Roman"/>
          <w:sz w:val="24"/>
          <w:szCs w:val="24"/>
          <w:lang w:eastAsia="ru-RU"/>
        </w:rPr>
        <w:t xml:space="preserve">68 ч. </w:t>
      </w:r>
      <w:r w:rsidRPr="005C09D6">
        <w:rPr>
          <w:rFonts w:ascii="Times New Roman" w:hAnsi="Times New Roman" w:cs="Times New Roman"/>
          <w:sz w:val="24"/>
          <w:szCs w:val="24"/>
          <w:lang w:eastAsia="ru-RU"/>
        </w:rPr>
        <w:t xml:space="preserve">в 11 классе. (с учётом 34 учебных недель) итого </w:t>
      </w:r>
      <w:r w:rsidR="007F5F24">
        <w:rPr>
          <w:rFonts w:ascii="Times New Roman" w:hAnsi="Times New Roman" w:cs="Times New Roman"/>
          <w:sz w:val="24"/>
          <w:szCs w:val="24"/>
          <w:lang w:eastAsia="ru-RU"/>
        </w:rPr>
        <w:t>136</w:t>
      </w:r>
      <w:r w:rsidRPr="005C09D6">
        <w:rPr>
          <w:rFonts w:ascii="Times New Roman" w:hAnsi="Times New Roman" w:cs="Times New Roman"/>
          <w:sz w:val="24"/>
          <w:szCs w:val="24"/>
          <w:lang w:eastAsia="ru-RU"/>
        </w:rPr>
        <w:t xml:space="preserve"> час.</w:t>
      </w:r>
    </w:p>
    <w:p w:rsidR="007F5F24" w:rsidRDefault="007F5F24" w:rsidP="005C09D6">
      <w:pPr>
        <w:spacing w:after="0" w:line="240" w:lineRule="auto"/>
        <w:ind w:firstLine="851"/>
        <w:jc w:val="both"/>
        <w:rPr>
          <w:rFonts w:ascii="Times New Roman" w:hAnsi="Times New Roman" w:cs="Times New Roman"/>
          <w:b/>
          <w:bCs/>
          <w:sz w:val="24"/>
          <w:szCs w:val="24"/>
        </w:rPr>
      </w:pPr>
    </w:p>
    <w:p w:rsidR="00521300" w:rsidRDefault="00521300" w:rsidP="005C09D6">
      <w:pPr>
        <w:spacing w:after="0" w:line="240" w:lineRule="auto"/>
        <w:ind w:firstLine="851"/>
        <w:jc w:val="both"/>
        <w:rPr>
          <w:rFonts w:ascii="Times New Roman" w:hAnsi="Times New Roman" w:cs="Times New Roman"/>
          <w:b/>
          <w:bCs/>
          <w:sz w:val="24"/>
          <w:szCs w:val="24"/>
        </w:rPr>
      </w:pPr>
      <w:r w:rsidRPr="005C09D6">
        <w:rPr>
          <w:rFonts w:ascii="Times New Roman" w:hAnsi="Times New Roman" w:cs="Times New Roman"/>
          <w:b/>
          <w:bCs/>
          <w:sz w:val="24"/>
          <w:szCs w:val="24"/>
        </w:rPr>
        <w:t>Общеучебные умения, навыки и способы деятельности.</w:t>
      </w:r>
    </w:p>
    <w:p w:rsidR="007F5F24" w:rsidRPr="007F5F24" w:rsidRDefault="007F5F24" w:rsidP="007F5F24">
      <w:pPr>
        <w:widowControl w:val="0"/>
        <w:autoSpaceDE w:val="0"/>
        <w:autoSpaceDN w:val="0"/>
        <w:adjustRightInd w:val="0"/>
        <w:spacing w:after="0" w:line="240" w:lineRule="auto"/>
        <w:jc w:val="center"/>
        <w:outlineLvl w:val="3"/>
        <w:rPr>
          <w:rFonts w:ascii="Times New Roman" w:eastAsia="Times New Roman" w:hAnsi="Times New Roman"/>
          <w:sz w:val="24"/>
          <w:szCs w:val="24"/>
        </w:rPr>
      </w:pPr>
      <w:r w:rsidRPr="007F5F24">
        <w:rPr>
          <w:rFonts w:ascii="Times New Roman" w:eastAsia="Times New Roman" w:hAnsi="Times New Roman"/>
          <w:sz w:val="24"/>
          <w:szCs w:val="24"/>
        </w:rPr>
        <w:t>Базовый уровень</w:t>
      </w:r>
    </w:p>
    <w:p w:rsidR="007F5F24" w:rsidRPr="007F5F24" w:rsidRDefault="007F5F24" w:rsidP="007F5F24">
      <w:pPr>
        <w:widowControl w:val="0"/>
        <w:autoSpaceDE w:val="0"/>
        <w:autoSpaceDN w:val="0"/>
        <w:adjustRightInd w:val="0"/>
        <w:spacing w:after="0" w:line="240" w:lineRule="auto"/>
        <w:ind w:firstLine="708"/>
        <w:jc w:val="both"/>
        <w:rPr>
          <w:rFonts w:ascii="Times New Roman" w:eastAsia="Times New Roman" w:hAnsi="Times New Roman"/>
          <w:sz w:val="24"/>
          <w:szCs w:val="24"/>
        </w:rPr>
      </w:pPr>
      <w:r w:rsidRPr="007F5F24">
        <w:rPr>
          <w:rFonts w:ascii="Times New Roman" w:eastAsia="Times New Roman" w:hAnsi="Times New Roman"/>
          <w:sz w:val="24"/>
          <w:szCs w:val="24"/>
        </w:rPr>
        <w:t>Изучение математики на базовом уровне среднего (полного) общего образования направлено на достижение следующих целей:</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 формирование представлений о математике как универсальном языке науки, средстве моделирования явлений и процессов, об идеях и методах математики;</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p>
    <w:p w:rsidR="00CF2675" w:rsidRDefault="00CF2675" w:rsidP="007F5F24">
      <w:pPr>
        <w:widowControl w:val="0"/>
        <w:autoSpaceDE w:val="0"/>
        <w:autoSpaceDN w:val="0"/>
        <w:adjustRightInd w:val="0"/>
        <w:spacing w:after="0" w:line="240" w:lineRule="auto"/>
        <w:jc w:val="center"/>
        <w:outlineLvl w:val="4"/>
        <w:rPr>
          <w:rFonts w:ascii="Times New Roman" w:eastAsia="Times New Roman" w:hAnsi="Times New Roman"/>
          <w:i/>
          <w:sz w:val="24"/>
          <w:szCs w:val="24"/>
        </w:rPr>
      </w:pPr>
    </w:p>
    <w:p w:rsidR="00CF2675" w:rsidRDefault="00CF2675" w:rsidP="007F5F24">
      <w:pPr>
        <w:widowControl w:val="0"/>
        <w:autoSpaceDE w:val="0"/>
        <w:autoSpaceDN w:val="0"/>
        <w:adjustRightInd w:val="0"/>
        <w:spacing w:after="0" w:line="240" w:lineRule="auto"/>
        <w:jc w:val="center"/>
        <w:outlineLvl w:val="4"/>
        <w:rPr>
          <w:rFonts w:ascii="Times New Roman" w:eastAsia="Times New Roman" w:hAnsi="Times New Roman"/>
          <w:i/>
          <w:sz w:val="24"/>
          <w:szCs w:val="24"/>
        </w:rPr>
      </w:pPr>
    </w:p>
    <w:p w:rsidR="00CF2675" w:rsidRDefault="00CF2675" w:rsidP="007F5F24">
      <w:pPr>
        <w:widowControl w:val="0"/>
        <w:autoSpaceDE w:val="0"/>
        <w:autoSpaceDN w:val="0"/>
        <w:adjustRightInd w:val="0"/>
        <w:spacing w:after="0" w:line="240" w:lineRule="auto"/>
        <w:jc w:val="center"/>
        <w:outlineLvl w:val="4"/>
        <w:rPr>
          <w:rFonts w:ascii="Times New Roman" w:eastAsia="Times New Roman" w:hAnsi="Times New Roman"/>
          <w:i/>
          <w:sz w:val="24"/>
          <w:szCs w:val="24"/>
        </w:rPr>
      </w:pPr>
    </w:p>
    <w:p w:rsidR="007F5F24" w:rsidRPr="007F5F24" w:rsidRDefault="007F5F24" w:rsidP="007F5F24">
      <w:pPr>
        <w:widowControl w:val="0"/>
        <w:autoSpaceDE w:val="0"/>
        <w:autoSpaceDN w:val="0"/>
        <w:adjustRightInd w:val="0"/>
        <w:spacing w:after="0" w:line="240" w:lineRule="auto"/>
        <w:jc w:val="center"/>
        <w:outlineLvl w:val="4"/>
        <w:rPr>
          <w:rFonts w:ascii="Times New Roman" w:eastAsia="Times New Roman" w:hAnsi="Times New Roman"/>
          <w:i/>
          <w:sz w:val="24"/>
          <w:szCs w:val="24"/>
        </w:rPr>
      </w:pPr>
      <w:r w:rsidRPr="007F5F24">
        <w:rPr>
          <w:rFonts w:ascii="Times New Roman" w:eastAsia="Times New Roman" w:hAnsi="Times New Roman"/>
          <w:i/>
          <w:sz w:val="24"/>
          <w:szCs w:val="24"/>
        </w:rPr>
        <w:lastRenderedPageBreak/>
        <w:t>Обязательный минимум содержания основных образовательных программ</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p>
    <w:p w:rsidR="007F5F24" w:rsidRPr="007F5F24" w:rsidRDefault="007F5F24" w:rsidP="007F5F24">
      <w:pPr>
        <w:widowControl w:val="0"/>
        <w:autoSpaceDE w:val="0"/>
        <w:autoSpaceDN w:val="0"/>
        <w:adjustRightInd w:val="0"/>
        <w:spacing w:after="0" w:line="240" w:lineRule="auto"/>
        <w:jc w:val="both"/>
        <w:outlineLvl w:val="5"/>
        <w:rPr>
          <w:rFonts w:ascii="Times New Roman" w:eastAsia="Times New Roman" w:hAnsi="Times New Roman"/>
          <w:sz w:val="24"/>
          <w:szCs w:val="24"/>
          <w:u w:val="single"/>
        </w:rPr>
      </w:pPr>
      <w:r w:rsidRPr="007F5F24">
        <w:rPr>
          <w:rFonts w:ascii="Times New Roman" w:eastAsia="Times New Roman" w:hAnsi="Times New Roman"/>
          <w:sz w:val="24"/>
          <w:szCs w:val="24"/>
          <w:u w:val="single"/>
        </w:rPr>
        <w:t>Алгебра</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Корни и степени. Корень степени n &gt; 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Логарифм.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Преобразования простейших выражений, включающих арифметические операции, а также операцию возведения в степень и операцию логарифмирования.</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Простейшие тригонометрические уравнения. Решения тригонометрических уравнений. ПРОСТЕЙШИЕ ТРИГОНОМЕТРИЧЕСКИЕ НЕРАВЕНСТВА.</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АРКСИНУС, АРККОСИНУС, АРКТАНГЕНС ЧИСЛА.</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p>
    <w:p w:rsidR="007F5F24" w:rsidRPr="007F5F24" w:rsidRDefault="007F5F24" w:rsidP="007F5F24">
      <w:pPr>
        <w:widowControl w:val="0"/>
        <w:autoSpaceDE w:val="0"/>
        <w:autoSpaceDN w:val="0"/>
        <w:adjustRightInd w:val="0"/>
        <w:spacing w:after="0" w:line="240" w:lineRule="auto"/>
        <w:jc w:val="both"/>
        <w:outlineLvl w:val="5"/>
        <w:rPr>
          <w:rFonts w:ascii="Times New Roman" w:eastAsia="Times New Roman" w:hAnsi="Times New Roman"/>
          <w:sz w:val="24"/>
          <w:szCs w:val="24"/>
          <w:u w:val="single"/>
        </w:rPr>
      </w:pPr>
      <w:r w:rsidRPr="007F5F24">
        <w:rPr>
          <w:rFonts w:ascii="Times New Roman" w:eastAsia="Times New Roman" w:hAnsi="Times New Roman"/>
          <w:sz w:val="24"/>
          <w:szCs w:val="24"/>
          <w:u w:val="single"/>
        </w:rPr>
        <w:t>Функции</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Обратная функция. ОБЛАСТЬ ОПРЕДЕЛЕНИЯ И ОБЛАСТЬ ЗНАЧЕНИЙ ОБРАТНОЙ ФУНКЦИИ. График обратной функции.</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Степенная функция с натуральным показателем, ее свойства и график.</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ВЕРТИКАЛЬНЫЕ И ГОРИЗОНТАЛЬНЫЕ АСИМПТОТЫ ГРАФИКОВ. ГРАФИКИ ДРОБНО-ЛИНЕЙНЫХ ФУНКЦИЙ.</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Тригонометрические функции, их свойства и графики; периодичность, основной период.</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Показательная функция (экспонента), ее свойства и график.</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Логарифмическая функция, ее свойства и график.</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y = x, РАСТЯЖЕНИЕ И СЖАТИЕ ВДОЛЬ ОСЕЙ КООРДИНАТ.</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p>
    <w:p w:rsidR="007F5F24" w:rsidRPr="007F5F24" w:rsidRDefault="007F5F24" w:rsidP="007F5F24">
      <w:pPr>
        <w:widowControl w:val="0"/>
        <w:autoSpaceDE w:val="0"/>
        <w:autoSpaceDN w:val="0"/>
        <w:adjustRightInd w:val="0"/>
        <w:spacing w:after="0" w:line="240" w:lineRule="auto"/>
        <w:jc w:val="both"/>
        <w:outlineLvl w:val="5"/>
        <w:rPr>
          <w:rFonts w:ascii="Times New Roman" w:eastAsia="Times New Roman" w:hAnsi="Times New Roman"/>
          <w:sz w:val="24"/>
          <w:szCs w:val="24"/>
          <w:u w:val="single"/>
        </w:rPr>
      </w:pPr>
      <w:r w:rsidRPr="007F5F24">
        <w:rPr>
          <w:rFonts w:ascii="Times New Roman" w:eastAsia="Times New Roman" w:hAnsi="Times New Roman"/>
          <w:sz w:val="24"/>
          <w:szCs w:val="24"/>
          <w:u w:val="single"/>
        </w:rPr>
        <w:t>Начала математического анализа</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ПОНЯТИЕ О НЕПРЕРЫВНОСТИ ФУНКЦИИ.</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 xml:space="preserve">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 Производные основных элементарных функций. Применение производной к </w:t>
      </w:r>
      <w:r w:rsidRPr="007F5F24">
        <w:rPr>
          <w:rFonts w:ascii="Times New Roman" w:eastAsia="Times New Roman" w:hAnsi="Times New Roman"/>
          <w:sz w:val="24"/>
          <w:szCs w:val="24"/>
        </w:rPr>
        <w:lastRenderedPageBreak/>
        <w:t>исследованию функций и построению графиков. ПРОИЗВОДНЫЕ ОБРАТНОЙ ФУНКЦИИ И КОМПОЗИЦИИ ДАННОЙ ФУНКЦИИ С ЛИНЕЙНОЙ.</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ПОНЯТИЕ ОБ ОПРЕДЕЛЕННОМ ИНТЕГРАЛЕ КАК ПЛОЩАДИ КРИВОЛИНЕЙНОЙ ТРАПЕЦИИ. Первообразная. Формула Ньютона - Лейбница.</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p>
    <w:p w:rsidR="007F5F24" w:rsidRPr="007F5F24" w:rsidRDefault="007F5F24" w:rsidP="007F5F24">
      <w:pPr>
        <w:widowControl w:val="0"/>
        <w:autoSpaceDE w:val="0"/>
        <w:autoSpaceDN w:val="0"/>
        <w:adjustRightInd w:val="0"/>
        <w:spacing w:after="0" w:line="240" w:lineRule="auto"/>
        <w:jc w:val="both"/>
        <w:outlineLvl w:val="5"/>
        <w:rPr>
          <w:rFonts w:ascii="Times New Roman" w:eastAsia="Times New Roman" w:hAnsi="Times New Roman"/>
          <w:sz w:val="24"/>
          <w:szCs w:val="24"/>
          <w:u w:val="single"/>
        </w:rPr>
      </w:pPr>
      <w:r w:rsidRPr="007F5F24">
        <w:rPr>
          <w:rFonts w:ascii="Times New Roman" w:eastAsia="Times New Roman" w:hAnsi="Times New Roman"/>
          <w:sz w:val="24"/>
          <w:szCs w:val="24"/>
          <w:u w:val="single"/>
        </w:rPr>
        <w:t>Уравнения и неравенства</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Решение рациональных, показательных, логарифмических уравнений и неравенств. Решение иррациональных уравнений.</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p>
    <w:p w:rsidR="007F5F24" w:rsidRPr="007F5F24" w:rsidRDefault="007F5F24" w:rsidP="007F5F24">
      <w:pPr>
        <w:widowControl w:val="0"/>
        <w:autoSpaceDE w:val="0"/>
        <w:autoSpaceDN w:val="0"/>
        <w:adjustRightInd w:val="0"/>
        <w:spacing w:after="0" w:line="240" w:lineRule="auto"/>
        <w:jc w:val="both"/>
        <w:outlineLvl w:val="5"/>
        <w:rPr>
          <w:rFonts w:ascii="Times New Roman" w:eastAsia="Times New Roman" w:hAnsi="Times New Roman"/>
          <w:sz w:val="24"/>
          <w:szCs w:val="24"/>
          <w:u w:val="single"/>
        </w:rPr>
      </w:pPr>
      <w:r w:rsidRPr="007F5F24">
        <w:rPr>
          <w:rFonts w:ascii="Times New Roman" w:eastAsia="Times New Roman" w:hAnsi="Times New Roman"/>
          <w:sz w:val="24"/>
          <w:szCs w:val="24"/>
          <w:u w:val="single"/>
        </w:rPr>
        <w:t>Элементы комбинаторики, статистики и теории вероятностей</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Табличное и графическое представление данных. ЧИСЛОВЫЕ ХАРАКТЕРИСТИКИ РЯДОВ ДАННЫХ.</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p>
    <w:p w:rsidR="007F5F24" w:rsidRPr="007F5F24" w:rsidRDefault="007F5F24" w:rsidP="007F5F24">
      <w:pPr>
        <w:widowControl w:val="0"/>
        <w:autoSpaceDE w:val="0"/>
        <w:autoSpaceDN w:val="0"/>
        <w:adjustRightInd w:val="0"/>
        <w:spacing w:after="0" w:line="240" w:lineRule="auto"/>
        <w:jc w:val="both"/>
        <w:outlineLvl w:val="5"/>
        <w:rPr>
          <w:rFonts w:ascii="Times New Roman" w:eastAsia="Times New Roman" w:hAnsi="Times New Roman"/>
          <w:sz w:val="24"/>
          <w:szCs w:val="24"/>
          <w:u w:val="single"/>
        </w:rPr>
      </w:pPr>
      <w:r w:rsidRPr="007F5F24">
        <w:rPr>
          <w:rFonts w:ascii="Times New Roman" w:eastAsia="Times New Roman" w:hAnsi="Times New Roman"/>
          <w:sz w:val="24"/>
          <w:szCs w:val="24"/>
          <w:u w:val="single"/>
        </w:rPr>
        <w:t>Геометрия</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Прямые и плоскости в пространстве. Основные понятия стереометрии (точка, прямая, плоскость, пространство).</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Параллельность плоскостей, перпендикулярность плоскостей, признаки и свойства. ДВУГРАННЫЙ УГОЛ, ЛИНЕЙНЫЙ УГОЛ ДВУГРАННОГО УГЛА.</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Параллельное проектирование. ПЛОЩАДЬ ОРТОГОНАЛЬНОЙ ПРОЕКЦИИ МНОГОУГОЛЬНИКА. Изображение пространственных фигур.</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Многогранники. Вершины, ребра, грани многогранника. РАЗВЕРТКА. МНОГОГРАННЫЕ УГЛЫ. ВЫПУКЛЫЕ МНОГОГРАННИКИ. ТЕОРЕМА ЭЙЛЕРА.</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 xml:space="preserve">Призма, ее основания, боковые ребра, высота, боковая поверхность. Прямая И </w:t>
      </w:r>
      <w:r w:rsidRPr="007F5F24">
        <w:rPr>
          <w:rFonts w:ascii="Times New Roman" w:eastAsia="Times New Roman" w:hAnsi="Times New Roman"/>
          <w:sz w:val="24"/>
          <w:szCs w:val="24"/>
        </w:rPr>
        <w:lastRenderedPageBreak/>
        <w:t>НАКЛОННАЯ призма. Правильная призма. Параллелепипед. Куб.</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Пирамида, ее основание, боковые ребра, высота, боковая поверхность. Треугольная пирамида. Правильная пирамида. УСЕЧЕННАЯ ПИРАМИДА.</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Симметрии в кубе, в параллелепипеде, В ПРИЗМЕ И ПИРАМИДЕ. ПОНЯТИЕ О СИММЕТРИИ В ПРОСТРАНСТВЕ (ЦЕНТРАЛЬНАЯ, ОСЕВАЯ, ЗЕРКАЛЬНАЯ). ПРИМЕРЫ СИММЕТРИЙ В ОКРУЖАЮЩЕМ МИРЕ.</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Сечения куба, призмы, пирамиды.</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Представление о правильных многогранниках (тетраэдр, куб, октаэдр, додекаэдр и икосаэдр).</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Шар и сфера, их сечения, КАСАТЕЛЬНАЯ ПЛОСКОСТЬ К СФЕРЕ.</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Объемы тел и площади их поверхностей. ПОНЯТИЕ ОБ ОБЪЕМЕ ТЕЛА. ОТНОШЕНИЕ ОБЪЕМОВ ПОДОБНЫХ ТЕЛ.</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p>
    <w:p w:rsidR="007F5F24" w:rsidRPr="007F5F24" w:rsidRDefault="007F5F24" w:rsidP="007F5F24">
      <w:pPr>
        <w:widowControl w:val="0"/>
        <w:autoSpaceDE w:val="0"/>
        <w:autoSpaceDN w:val="0"/>
        <w:adjustRightInd w:val="0"/>
        <w:spacing w:after="0" w:line="240" w:lineRule="auto"/>
        <w:jc w:val="center"/>
        <w:outlineLvl w:val="4"/>
        <w:rPr>
          <w:rFonts w:ascii="Times New Roman" w:eastAsia="Times New Roman" w:hAnsi="Times New Roman"/>
          <w:i/>
          <w:sz w:val="24"/>
          <w:szCs w:val="24"/>
        </w:rPr>
      </w:pPr>
      <w:r w:rsidRPr="007F5F24">
        <w:rPr>
          <w:rFonts w:ascii="Times New Roman" w:eastAsia="Times New Roman" w:hAnsi="Times New Roman"/>
          <w:i/>
          <w:sz w:val="24"/>
          <w:szCs w:val="24"/>
        </w:rPr>
        <w:t>Требования к уровню подготовки выпускников</w:t>
      </w:r>
    </w:p>
    <w:p w:rsidR="007F5F24" w:rsidRDefault="007F5F24" w:rsidP="007F5F24">
      <w:pPr>
        <w:widowControl w:val="0"/>
        <w:autoSpaceDE w:val="0"/>
        <w:autoSpaceDN w:val="0"/>
        <w:adjustRightInd w:val="0"/>
        <w:spacing w:after="0" w:line="240" w:lineRule="auto"/>
        <w:jc w:val="both"/>
        <w:rPr>
          <w:rFonts w:ascii="Times New Roman" w:eastAsia="Times New Roman" w:hAnsi="Times New Roman"/>
          <w:sz w:val="20"/>
          <w:szCs w:val="20"/>
        </w:rPr>
      </w:pP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В результате изучения математики на базовом уровне ученик должен:</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 xml:space="preserve">знать/понимать </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 универсальный характер законов логики математических рассуждений, их применимость во всех областях человеческой деятельности;</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 вероятностный характер различных процессов окружающего мира.</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p>
    <w:p w:rsidR="007F5F24" w:rsidRPr="007F5F24" w:rsidRDefault="007F5F24" w:rsidP="007F5F24">
      <w:pPr>
        <w:widowControl w:val="0"/>
        <w:autoSpaceDE w:val="0"/>
        <w:autoSpaceDN w:val="0"/>
        <w:adjustRightInd w:val="0"/>
        <w:spacing w:after="0" w:line="240" w:lineRule="auto"/>
        <w:jc w:val="both"/>
        <w:outlineLvl w:val="5"/>
        <w:rPr>
          <w:rFonts w:ascii="Times New Roman" w:eastAsia="Times New Roman" w:hAnsi="Times New Roman"/>
          <w:sz w:val="24"/>
          <w:szCs w:val="24"/>
        </w:rPr>
      </w:pPr>
      <w:r w:rsidRPr="007F5F24">
        <w:rPr>
          <w:rFonts w:ascii="Times New Roman" w:eastAsia="Times New Roman" w:hAnsi="Times New Roman"/>
          <w:sz w:val="24"/>
          <w:szCs w:val="24"/>
        </w:rPr>
        <w:t>Алгебра</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Уметь:</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 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 вычислять значения числовых и буквенных выражений, осуществляя необходимые подстановки и преобразования;</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lastRenderedPageBreak/>
        <w:t>использовать приобретенные знания и умения в практической деятельности и повседневной жизни для:</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7F5F24" w:rsidRPr="007F5F24" w:rsidRDefault="007F5F24" w:rsidP="007F5F24">
      <w:pPr>
        <w:widowControl w:val="0"/>
        <w:autoSpaceDE w:val="0"/>
        <w:autoSpaceDN w:val="0"/>
        <w:adjustRightInd w:val="0"/>
        <w:spacing w:after="0" w:line="240" w:lineRule="auto"/>
        <w:jc w:val="both"/>
        <w:outlineLvl w:val="5"/>
        <w:rPr>
          <w:rFonts w:ascii="Times New Roman" w:eastAsia="Times New Roman" w:hAnsi="Times New Roman"/>
          <w:sz w:val="24"/>
          <w:szCs w:val="24"/>
        </w:rPr>
      </w:pPr>
    </w:p>
    <w:p w:rsidR="007F5F24" w:rsidRPr="007F5F24" w:rsidRDefault="007F5F24" w:rsidP="007F5F24">
      <w:pPr>
        <w:widowControl w:val="0"/>
        <w:autoSpaceDE w:val="0"/>
        <w:autoSpaceDN w:val="0"/>
        <w:adjustRightInd w:val="0"/>
        <w:spacing w:after="0" w:line="240" w:lineRule="auto"/>
        <w:jc w:val="both"/>
        <w:outlineLvl w:val="5"/>
        <w:rPr>
          <w:rFonts w:ascii="Times New Roman" w:eastAsia="Times New Roman" w:hAnsi="Times New Roman"/>
          <w:sz w:val="24"/>
          <w:szCs w:val="24"/>
        </w:rPr>
      </w:pPr>
      <w:r w:rsidRPr="007F5F24">
        <w:rPr>
          <w:rFonts w:ascii="Times New Roman" w:eastAsia="Times New Roman" w:hAnsi="Times New Roman"/>
          <w:sz w:val="24"/>
          <w:szCs w:val="24"/>
        </w:rPr>
        <w:t>Функции и графики</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Уметь:</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 определять значение функции по значению аргумента при различных способах задания функции;</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 строить графики изученных функций;</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 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 решать уравнения, простейшие системы уравнений, используя СВОЙСТВА ФУНКЦИЙ И ИХ ГРАФИКОВ;</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использовать приобретенные знания и умения в практической деятельности и повседневной жизни для:</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 описания с помощью функций различных зависимостей, представления их графически, интерпретации графиков;</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p>
    <w:p w:rsidR="007F5F24" w:rsidRPr="007F5F24" w:rsidRDefault="007F5F24" w:rsidP="007F5F24">
      <w:pPr>
        <w:widowControl w:val="0"/>
        <w:autoSpaceDE w:val="0"/>
        <w:autoSpaceDN w:val="0"/>
        <w:adjustRightInd w:val="0"/>
        <w:spacing w:after="0" w:line="240" w:lineRule="auto"/>
        <w:jc w:val="both"/>
        <w:outlineLvl w:val="5"/>
        <w:rPr>
          <w:rFonts w:ascii="Times New Roman" w:eastAsia="Times New Roman" w:hAnsi="Times New Roman"/>
          <w:sz w:val="24"/>
          <w:szCs w:val="24"/>
        </w:rPr>
      </w:pPr>
      <w:r w:rsidRPr="007F5F24">
        <w:rPr>
          <w:rFonts w:ascii="Times New Roman" w:eastAsia="Times New Roman" w:hAnsi="Times New Roman"/>
          <w:sz w:val="24"/>
          <w:szCs w:val="24"/>
        </w:rPr>
        <w:t>Начала математического анализа</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Уметь:</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 вычислять производные И ПЕРВООБРАЗНЫЕ элементарных функций, используя справочные материалы;</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 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 ВЫЧИСЛЯТЬ В ПРОСТЕЙШИХ СЛУЧАЯХ ПЛОЩАДИ С ИСПОЛЬЗОВАНИЕМ ПЕРВООБРАЗНОЙ;</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использовать приобретенные знания и умения в практической деятельности и повседневной жизни для:</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 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p>
    <w:p w:rsidR="007F5F24" w:rsidRPr="007F5F24" w:rsidRDefault="007F5F24" w:rsidP="007F5F24">
      <w:pPr>
        <w:widowControl w:val="0"/>
        <w:autoSpaceDE w:val="0"/>
        <w:autoSpaceDN w:val="0"/>
        <w:adjustRightInd w:val="0"/>
        <w:spacing w:after="0" w:line="240" w:lineRule="auto"/>
        <w:jc w:val="both"/>
        <w:outlineLvl w:val="5"/>
        <w:rPr>
          <w:rFonts w:ascii="Times New Roman" w:eastAsia="Times New Roman" w:hAnsi="Times New Roman"/>
          <w:sz w:val="24"/>
          <w:szCs w:val="24"/>
        </w:rPr>
      </w:pPr>
      <w:r w:rsidRPr="007F5F24">
        <w:rPr>
          <w:rFonts w:ascii="Times New Roman" w:eastAsia="Times New Roman" w:hAnsi="Times New Roman"/>
          <w:sz w:val="24"/>
          <w:szCs w:val="24"/>
        </w:rPr>
        <w:t>Уравнения и неравенства</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Уметь:</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 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 составлять уравнения И НЕРАВЕНСТВА по условию задачи;</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lastRenderedPageBreak/>
        <w:t>- использовать для приближенного решения уравнений и неравенств графический метод;</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 изображать на координатной плоскости множества решений простейших уравнений и их систем;</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использовать приобретенные знания и умения в практической деятельности и повседневной жизни для:</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 построения и исследования простейших математических моделей;</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p>
    <w:p w:rsidR="007F5F24" w:rsidRPr="007F5F24" w:rsidRDefault="007F5F24" w:rsidP="007F5F24">
      <w:pPr>
        <w:widowControl w:val="0"/>
        <w:autoSpaceDE w:val="0"/>
        <w:autoSpaceDN w:val="0"/>
        <w:adjustRightInd w:val="0"/>
        <w:spacing w:after="0" w:line="240" w:lineRule="auto"/>
        <w:jc w:val="both"/>
        <w:outlineLvl w:val="5"/>
        <w:rPr>
          <w:rFonts w:ascii="Times New Roman" w:eastAsia="Times New Roman" w:hAnsi="Times New Roman"/>
          <w:sz w:val="24"/>
          <w:szCs w:val="24"/>
        </w:rPr>
      </w:pPr>
      <w:r w:rsidRPr="007F5F24">
        <w:rPr>
          <w:rFonts w:ascii="Times New Roman" w:eastAsia="Times New Roman" w:hAnsi="Times New Roman"/>
          <w:sz w:val="24"/>
          <w:szCs w:val="24"/>
        </w:rPr>
        <w:t>Элементы комбинаторики, статистики и теории вероятностей</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Уметь:</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 решать простейшие комбинаторные задачи методом перебора, а также с использованием известных формул;</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 вычислять в простейших случаях вероятности событий на основе подсчета числа исходов;</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использовать приобретенные знания и умения в практической деятельности и повседневной жизни для:</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 анализа реальных числовых данных, представленных в виде диаграмм, графиков;</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 анализа информации статистического характера;</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p>
    <w:p w:rsidR="007F5F24" w:rsidRPr="007F5F24" w:rsidRDefault="007F5F24" w:rsidP="007F5F24">
      <w:pPr>
        <w:widowControl w:val="0"/>
        <w:autoSpaceDE w:val="0"/>
        <w:autoSpaceDN w:val="0"/>
        <w:adjustRightInd w:val="0"/>
        <w:spacing w:after="0" w:line="240" w:lineRule="auto"/>
        <w:jc w:val="both"/>
        <w:outlineLvl w:val="5"/>
        <w:rPr>
          <w:rFonts w:ascii="Times New Roman" w:eastAsia="Times New Roman" w:hAnsi="Times New Roman"/>
          <w:sz w:val="24"/>
          <w:szCs w:val="24"/>
        </w:rPr>
      </w:pPr>
      <w:r w:rsidRPr="007F5F24">
        <w:rPr>
          <w:rFonts w:ascii="Times New Roman" w:eastAsia="Times New Roman" w:hAnsi="Times New Roman"/>
          <w:sz w:val="24"/>
          <w:szCs w:val="24"/>
        </w:rPr>
        <w:t>Геометрия</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Уметь:</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 распознавать на чертежах и моделях пространственные формы; соотносить трехмерные объекты с их описаниями, изображениями;</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 описывать взаимное расположение прямых и плоскостей в пространстве, АРГУМЕНТИРОВАТЬ СВОИ СУЖДЕНИЯ ОБ ЭТОМ РАСПОЛОЖЕНИИ;</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 анализировать в простейших случаях взаимное расположение объектов в пространстве;</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 изображать основные многогранники и круглые тела; выполнять чертежи по условиям задач;</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 СТРОИТЬ ПРОСТЕЙШИЕ СЕЧЕНИЯ КУБА, ПРИЗМЫ, ПИРАМИДЫ;</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 решать планиметрические и простейшие стереометрические задачи на нахождение геометрических величин (длин, углов, площадей, объемов);</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 использовать при решении стереометрических задач планиметрические факты и методы;</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 проводить доказательные рассуждения в ходе решения задач;</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использовать приобретенные знания и умения в практической деятельности и повседневной жизни для:</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 исследования (моделирования) несложных практических ситуаций на основе изученных формул и свойств фигур;</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 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rsidR="007F5F24" w:rsidRPr="007F5F24" w:rsidRDefault="007F5F24" w:rsidP="007F5F24">
      <w:pPr>
        <w:widowControl w:val="0"/>
        <w:autoSpaceDE w:val="0"/>
        <w:autoSpaceDN w:val="0"/>
        <w:adjustRightInd w:val="0"/>
        <w:spacing w:after="0" w:line="240" w:lineRule="auto"/>
        <w:jc w:val="both"/>
        <w:rPr>
          <w:rFonts w:ascii="Times New Roman" w:eastAsia="Times New Roman" w:hAnsi="Times New Roman"/>
          <w:sz w:val="24"/>
          <w:szCs w:val="24"/>
        </w:rPr>
      </w:pPr>
      <w:r w:rsidRPr="007F5F24">
        <w:rPr>
          <w:rFonts w:ascii="Times New Roman" w:eastAsia="Times New Roman" w:hAnsi="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7F5F24" w:rsidRPr="005C09D6" w:rsidRDefault="007F5F24" w:rsidP="005C09D6">
      <w:pPr>
        <w:spacing w:after="0" w:line="240" w:lineRule="auto"/>
        <w:ind w:firstLine="851"/>
        <w:jc w:val="both"/>
        <w:rPr>
          <w:rFonts w:ascii="Times New Roman" w:hAnsi="Times New Roman" w:cs="Times New Roman"/>
          <w:sz w:val="24"/>
          <w:szCs w:val="24"/>
        </w:rPr>
      </w:pPr>
    </w:p>
    <w:p w:rsidR="001C46E9" w:rsidRDefault="001C46E9" w:rsidP="005C09D6">
      <w:pPr>
        <w:spacing w:after="0" w:line="240" w:lineRule="auto"/>
        <w:jc w:val="both"/>
        <w:rPr>
          <w:rFonts w:ascii="Times New Roman" w:hAnsi="Times New Roman" w:cs="Times New Roman"/>
          <w:b/>
          <w:sz w:val="24"/>
          <w:szCs w:val="24"/>
        </w:rPr>
      </w:pPr>
    </w:p>
    <w:p w:rsidR="001C46E9" w:rsidRDefault="001C46E9" w:rsidP="005C09D6">
      <w:pPr>
        <w:spacing w:after="0" w:line="240" w:lineRule="auto"/>
        <w:jc w:val="both"/>
        <w:rPr>
          <w:rFonts w:ascii="Times New Roman" w:hAnsi="Times New Roman" w:cs="Times New Roman"/>
          <w:b/>
          <w:sz w:val="24"/>
          <w:szCs w:val="24"/>
        </w:rPr>
      </w:pPr>
    </w:p>
    <w:p w:rsidR="00410E64" w:rsidRPr="005C09D6" w:rsidRDefault="00E52811"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2.2.2.</w:t>
      </w:r>
      <w:r w:rsidR="00410E64" w:rsidRPr="005C09D6">
        <w:rPr>
          <w:rFonts w:ascii="Times New Roman" w:hAnsi="Times New Roman" w:cs="Times New Roman"/>
          <w:b/>
          <w:sz w:val="24"/>
          <w:szCs w:val="24"/>
        </w:rPr>
        <w:t>Рабочая программа  среднего общего образования  по русскому языку</w:t>
      </w:r>
    </w:p>
    <w:p w:rsidR="00410E64" w:rsidRPr="005C09D6" w:rsidRDefault="00410E64"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Пояснительная записка</w:t>
      </w:r>
    </w:p>
    <w:p w:rsidR="00410E64" w:rsidRPr="005C09D6" w:rsidRDefault="00410E64" w:rsidP="005C09D6">
      <w:pPr>
        <w:pStyle w:val="a4"/>
        <w:ind w:firstLine="708"/>
        <w:jc w:val="both"/>
      </w:pPr>
      <w:r w:rsidRPr="005C09D6">
        <w:t>Рабочая учебная программа по русскому языку для  10-11 классов (базовый уровень) составлена на основе Федерального компонента государственного стандарта общего образования,  Примерной программы среднего  общего образования по русскому языку для 10-11 классов базового уровня и учебной программы по русскому языку для 10-11 классов, допущенной Министерством образования и науки Российской Федерации  в 2006 году (автор-составитель Львова С.И., Гольцова Н.Г.).</w:t>
      </w:r>
    </w:p>
    <w:p w:rsidR="00410E64" w:rsidRPr="005C09D6" w:rsidRDefault="00410E64"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Общая характеристика</w:t>
      </w:r>
    </w:p>
    <w:p w:rsidR="00410E64" w:rsidRPr="005C09D6" w:rsidRDefault="00410E64" w:rsidP="005C09D6">
      <w:pPr>
        <w:shd w:val="clear" w:color="auto" w:fill="FFFFFF"/>
        <w:spacing w:after="0" w:line="240" w:lineRule="auto"/>
        <w:ind w:firstLine="708"/>
        <w:jc w:val="both"/>
        <w:rPr>
          <w:rFonts w:ascii="Times New Roman" w:eastAsia="Calibri" w:hAnsi="Times New Roman" w:cs="Times New Roman"/>
          <w:color w:val="000000"/>
          <w:sz w:val="24"/>
          <w:szCs w:val="24"/>
        </w:rPr>
      </w:pPr>
      <w:r w:rsidRPr="005C09D6">
        <w:rPr>
          <w:rFonts w:ascii="Times New Roman" w:eastAsia="Calibri" w:hAnsi="Times New Roman" w:cs="Times New Roman"/>
          <w:sz w:val="24"/>
          <w:szCs w:val="24"/>
        </w:rPr>
        <w:t xml:space="preserve">Программа </w:t>
      </w:r>
      <w:r w:rsidRPr="005C09D6">
        <w:rPr>
          <w:rFonts w:ascii="Times New Roman" w:eastAsia="Calibri" w:hAnsi="Times New Roman" w:cs="Times New Roman"/>
          <w:color w:val="000000"/>
          <w:sz w:val="24"/>
          <w:szCs w:val="24"/>
        </w:rPr>
        <w:t>соответствует  стандарту среднего общего образования по русскому языку, социальному заказу родителей; построена с учётом принципов системности, научности, доступности и преемственности; способствует развитию коммуникативной компетенции учащихся; обеспечивает условия для реализации практической направленности, учитывает возрастную психологию учащихся.</w:t>
      </w:r>
    </w:p>
    <w:p w:rsidR="00410E64" w:rsidRPr="005C09D6" w:rsidRDefault="00410E64" w:rsidP="005C09D6">
      <w:pPr>
        <w:autoSpaceDE w:val="0"/>
        <w:autoSpaceDN w:val="0"/>
        <w:adjustRightInd w:val="0"/>
        <w:spacing w:after="0" w:line="240" w:lineRule="auto"/>
        <w:jc w:val="both"/>
        <w:rPr>
          <w:rFonts w:ascii="Times New Roman" w:eastAsia="Calibri" w:hAnsi="Times New Roman" w:cs="Times New Roman"/>
          <w:sz w:val="24"/>
          <w:szCs w:val="24"/>
        </w:rPr>
      </w:pPr>
      <w:r w:rsidRPr="005C09D6">
        <w:rPr>
          <w:rFonts w:ascii="Times New Roman" w:eastAsia="Calibri" w:hAnsi="Times New Roman" w:cs="Times New Roman"/>
          <w:bCs/>
          <w:color w:val="000000"/>
          <w:sz w:val="24"/>
          <w:szCs w:val="24"/>
        </w:rPr>
        <w:t xml:space="preserve">            </w:t>
      </w:r>
      <w:r w:rsidRPr="005C09D6">
        <w:rPr>
          <w:rFonts w:ascii="Times New Roman" w:eastAsia="Calibri" w:hAnsi="Times New Roman" w:cs="Times New Roman"/>
          <w:sz w:val="24"/>
          <w:szCs w:val="24"/>
        </w:rPr>
        <w:t xml:space="preserve"> Материал преподносится крупными блоками и логически выстроен таким образом, чтобы его усвоение было наиболее эффективным, была четко видна взаимосвязь между различными разделами науки о языке  и складывалось представление о русском языке как системе. Полнота и доступность изложения теоретических сведений, характер отбора материала для упражнений, разнообразие видов заданий направлены на достижение воспитательных, образовательных, информационных целей, обозначенных в Стандарте, и на формирование коммуникативной, языковой, лингвистической,  культуроведческой  компетенций как результат освоения содержания курса «Русский язык».</w:t>
      </w:r>
    </w:p>
    <w:p w:rsidR="00410E64" w:rsidRPr="005C09D6" w:rsidRDefault="00410E64" w:rsidP="005C09D6">
      <w:pPr>
        <w:autoSpaceDE w:val="0"/>
        <w:autoSpaceDN w:val="0"/>
        <w:adjustRightInd w:val="0"/>
        <w:spacing w:after="0" w:line="240" w:lineRule="auto"/>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 xml:space="preserve">            Теоретические сведения носят системный, обобщающий характер, их объем и особенности  подчинены формированию конкретных практических умений и навыков (орфографических, пунктуационных, стилистических ),</w:t>
      </w:r>
    </w:p>
    <w:p w:rsidR="00410E64" w:rsidRPr="005C09D6" w:rsidRDefault="00410E64" w:rsidP="005C09D6">
      <w:pPr>
        <w:autoSpaceDE w:val="0"/>
        <w:autoSpaceDN w:val="0"/>
        <w:adjustRightInd w:val="0"/>
        <w:spacing w:after="0" w:line="240" w:lineRule="auto"/>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 xml:space="preserve"> в первую очередь навыков правильного письма, а также навыков анализа и  систематизации информации. Обеспечиваются развитие культуры речи, литературного вкуса и лингвистического кругозора в целом. Понимание и отработка данных навыков и умений обеспечивается большим количеством упражнений, предлагаемых в учебнике по всем темам.</w:t>
      </w:r>
    </w:p>
    <w:p w:rsidR="00410E64" w:rsidRPr="005C09D6" w:rsidRDefault="00410E64"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Личностные, метапредметные и предметные результаты</w:t>
      </w:r>
    </w:p>
    <w:p w:rsidR="00410E64" w:rsidRPr="005C09D6" w:rsidRDefault="00410E64" w:rsidP="005C09D6">
      <w:pPr>
        <w:pStyle w:val="aa"/>
        <w:spacing w:before="0" w:beforeAutospacing="0" w:after="0" w:afterAutospacing="0"/>
        <w:ind w:firstLine="708"/>
        <w:contextualSpacing/>
        <w:jc w:val="both"/>
        <w:rPr>
          <w:rFonts w:ascii="Times New Roman" w:hAnsi="Times New Roman" w:cs="Times New Roman"/>
          <w:sz w:val="24"/>
          <w:szCs w:val="24"/>
        </w:rPr>
      </w:pPr>
      <w:r w:rsidRPr="005C09D6">
        <w:rPr>
          <w:rFonts w:ascii="Times New Roman" w:hAnsi="Times New Roman" w:cs="Times New Roman"/>
          <w:b/>
          <w:sz w:val="24"/>
          <w:szCs w:val="24"/>
        </w:rPr>
        <w:t xml:space="preserve">Личностные результаты </w:t>
      </w:r>
      <w:r w:rsidRPr="005C09D6">
        <w:rPr>
          <w:rFonts w:ascii="Times New Roman" w:hAnsi="Times New Roman" w:cs="Times New Roman"/>
          <w:sz w:val="24"/>
          <w:szCs w:val="24"/>
        </w:rPr>
        <w:t xml:space="preserve">освоения основной образовательной программы основного общего образования  отражают: </w:t>
      </w:r>
    </w:p>
    <w:p w:rsidR="00410E64" w:rsidRPr="005C09D6" w:rsidRDefault="00410E64" w:rsidP="005C09D6">
      <w:pPr>
        <w:pStyle w:val="aa"/>
        <w:spacing w:before="0" w:beforeAutospacing="0" w:after="0" w:afterAutospacing="0"/>
        <w:contextualSpacing/>
        <w:jc w:val="both"/>
        <w:rPr>
          <w:rFonts w:ascii="Times New Roman" w:hAnsi="Times New Roman" w:cs="Times New Roman"/>
          <w:sz w:val="24"/>
          <w:szCs w:val="24"/>
        </w:rPr>
      </w:pPr>
      <w:r w:rsidRPr="005C09D6">
        <w:rPr>
          <w:rFonts w:ascii="Times New Roman" w:hAnsi="Times New Roman" w:cs="Times New Roman"/>
          <w:sz w:val="24"/>
          <w:szCs w:val="24"/>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410E64" w:rsidRPr="005C09D6" w:rsidRDefault="00410E64" w:rsidP="005C09D6">
      <w:pPr>
        <w:pStyle w:val="aa"/>
        <w:spacing w:before="0" w:beforeAutospacing="0" w:after="0" w:afterAutospacing="0"/>
        <w:contextualSpacing/>
        <w:jc w:val="both"/>
        <w:rPr>
          <w:rFonts w:ascii="Times New Roman" w:hAnsi="Times New Roman" w:cs="Times New Roman"/>
          <w:sz w:val="24"/>
          <w:szCs w:val="24"/>
        </w:rPr>
      </w:pPr>
      <w:r w:rsidRPr="005C09D6">
        <w:rPr>
          <w:rFonts w:ascii="Times New Roman" w:hAnsi="Times New Roman" w:cs="Times New Roman"/>
          <w:sz w:val="24"/>
          <w:szCs w:val="24"/>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410E64" w:rsidRPr="005C09D6" w:rsidRDefault="00410E64" w:rsidP="005C09D6">
      <w:pPr>
        <w:pStyle w:val="aa"/>
        <w:spacing w:before="0" w:beforeAutospacing="0" w:after="0" w:afterAutospacing="0"/>
        <w:contextualSpacing/>
        <w:jc w:val="both"/>
        <w:rPr>
          <w:rFonts w:ascii="Times New Roman" w:hAnsi="Times New Roman" w:cs="Times New Roman"/>
          <w:sz w:val="24"/>
          <w:szCs w:val="24"/>
        </w:rPr>
      </w:pPr>
      <w:r w:rsidRPr="005C09D6">
        <w:rPr>
          <w:rFonts w:ascii="Times New Roman" w:hAnsi="Times New Roman" w:cs="Times New Roman"/>
          <w:sz w:val="24"/>
          <w:szCs w:val="24"/>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410E64" w:rsidRPr="005C09D6" w:rsidRDefault="00410E64" w:rsidP="005C09D6">
      <w:pPr>
        <w:pStyle w:val="aa"/>
        <w:spacing w:before="0" w:beforeAutospacing="0" w:after="0" w:afterAutospacing="0"/>
        <w:contextualSpacing/>
        <w:jc w:val="both"/>
        <w:rPr>
          <w:rFonts w:ascii="Times New Roman" w:hAnsi="Times New Roman" w:cs="Times New Roman"/>
          <w:sz w:val="24"/>
          <w:szCs w:val="24"/>
        </w:rPr>
      </w:pPr>
      <w:r w:rsidRPr="005C09D6">
        <w:rPr>
          <w:rFonts w:ascii="Times New Roman" w:hAnsi="Times New Roman" w:cs="Times New Roman"/>
          <w:sz w:val="24"/>
          <w:szCs w:val="24"/>
        </w:rPr>
        <w:t xml:space="preserve">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w:t>
      </w:r>
      <w:r w:rsidRPr="005C09D6">
        <w:rPr>
          <w:rFonts w:ascii="Times New Roman" w:hAnsi="Times New Roman" w:cs="Times New Roman"/>
          <w:sz w:val="24"/>
          <w:szCs w:val="24"/>
        </w:rPr>
        <w:lastRenderedPageBreak/>
        <w:t>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410E64" w:rsidRPr="005C09D6" w:rsidRDefault="00410E64" w:rsidP="005C09D6">
      <w:pPr>
        <w:pStyle w:val="aa"/>
        <w:spacing w:before="0" w:beforeAutospacing="0" w:after="0" w:afterAutospacing="0"/>
        <w:contextualSpacing/>
        <w:jc w:val="both"/>
        <w:rPr>
          <w:rFonts w:ascii="Times New Roman" w:hAnsi="Times New Roman" w:cs="Times New Roman"/>
          <w:sz w:val="24"/>
          <w:szCs w:val="24"/>
        </w:rPr>
      </w:pPr>
      <w:r w:rsidRPr="005C09D6">
        <w:rPr>
          <w:rFonts w:ascii="Times New Roman" w:hAnsi="Times New Roman" w:cs="Times New Roman"/>
          <w:sz w:val="24"/>
          <w:szCs w:val="24"/>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410E64" w:rsidRPr="005C09D6" w:rsidRDefault="00410E64" w:rsidP="005C09D6">
      <w:pPr>
        <w:pStyle w:val="aa"/>
        <w:spacing w:before="0" w:beforeAutospacing="0" w:after="0" w:afterAutospacing="0"/>
        <w:contextualSpacing/>
        <w:jc w:val="both"/>
        <w:rPr>
          <w:rFonts w:ascii="Times New Roman" w:hAnsi="Times New Roman" w:cs="Times New Roman"/>
          <w:sz w:val="24"/>
          <w:szCs w:val="24"/>
        </w:rPr>
      </w:pPr>
      <w:r w:rsidRPr="005C09D6">
        <w:rPr>
          <w:rFonts w:ascii="Times New Roman" w:hAnsi="Times New Roman" w:cs="Times New Roman"/>
          <w:sz w:val="24"/>
          <w:szCs w:val="24"/>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410E64" w:rsidRPr="005C09D6" w:rsidRDefault="00410E64" w:rsidP="005C09D6">
      <w:pPr>
        <w:pStyle w:val="aa"/>
        <w:spacing w:before="0" w:beforeAutospacing="0" w:after="0" w:afterAutospacing="0"/>
        <w:contextualSpacing/>
        <w:jc w:val="both"/>
        <w:rPr>
          <w:rFonts w:ascii="Times New Roman" w:hAnsi="Times New Roman" w:cs="Times New Roman"/>
          <w:sz w:val="24"/>
          <w:szCs w:val="24"/>
        </w:rPr>
      </w:pPr>
      <w:r w:rsidRPr="005C09D6">
        <w:rPr>
          <w:rFonts w:ascii="Times New Roman" w:hAnsi="Times New Roman" w:cs="Times New Roman"/>
          <w:sz w:val="24"/>
          <w:szCs w:val="24"/>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410E64" w:rsidRPr="005C09D6" w:rsidRDefault="00410E64" w:rsidP="005C09D6">
      <w:pPr>
        <w:pStyle w:val="aa"/>
        <w:spacing w:before="0" w:beforeAutospacing="0" w:after="0" w:afterAutospacing="0"/>
        <w:contextualSpacing/>
        <w:jc w:val="both"/>
        <w:rPr>
          <w:rFonts w:ascii="Times New Roman" w:hAnsi="Times New Roman" w:cs="Times New Roman"/>
          <w:sz w:val="24"/>
          <w:szCs w:val="24"/>
        </w:rPr>
      </w:pPr>
      <w:r w:rsidRPr="005C09D6">
        <w:rPr>
          <w:rFonts w:ascii="Times New Roman" w:hAnsi="Times New Roman" w:cs="Times New Roman"/>
          <w:sz w:val="24"/>
          <w:szCs w:val="24"/>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410E64" w:rsidRPr="005C09D6" w:rsidRDefault="00410E64" w:rsidP="005C09D6">
      <w:pPr>
        <w:pStyle w:val="aa"/>
        <w:spacing w:before="0" w:beforeAutospacing="0" w:after="0" w:afterAutospacing="0"/>
        <w:contextualSpacing/>
        <w:jc w:val="both"/>
        <w:rPr>
          <w:rFonts w:ascii="Times New Roman" w:hAnsi="Times New Roman" w:cs="Times New Roman"/>
          <w:sz w:val="24"/>
          <w:szCs w:val="24"/>
        </w:rPr>
      </w:pPr>
      <w:r w:rsidRPr="005C09D6">
        <w:rPr>
          <w:rFonts w:ascii="Times New Roman" w:hAnsi="Times New Roman" w:cs="Times New Roman"/>
          <w:sz w:val="24"/>
          <w:szCs w:val="24"/>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410E64" w:rsidRPr="005C09D6" w:rsidRDefault="00410E64" w:rsidP="005C09D6">
      <w:pPr>
        <w:pStyle w:val="aa"/>
        <w:spacing w:before="0" w:beforeAutospacing="0" w:after="0" w:afterAutospacing="0"/>
        <w:contextualSpacing/>
        <w:jc w:val="both"/>
        <w:rPr>
          <w:rFonts w:ascii="Times New Roman" w:hAnsi="Times New Roman" w:cs="Times New Roman"/>
          <w:sz w:val="24"/>
          <w:szCs w:val="24"/>
        </w:rPr>
      </w:pPr>
      <w:r w:rsidRPr="005C09D6">
        <w:rPr>
          <w:rFonts w:ascii="Times New Roman" w:hAnsi="Times New Roman" w:cs="Times New Roman"/>
          <w:sz w:val="24"/>
          <w:szCs w:val="24"/>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410E64" w:rsidRPr="005C09D6" w:rsidRDefault="00410E64" w:rsidP="005C09D6">
      <w:pPr>
        <w:pStyle w:val="aa"/>
        <w:spacing w:before="0" w:beforeAutospacing="0" w:after="0" w:afterAutospacing="0"/>
        <w:contextualSpacing/>
        <w:jc w:val="both"/>
        <w:rPr>
          <w:rFonts w:ascii="Times New Roman" w:hAnsi="Times New Roman" w:cs="Times New Roman"/>
          <w:sz w:val="24"/>
          <w:szCs w:val="24"/>
        </w:rPr>
      </w:pPr>
      <w:r w:rsidRPr="005C09D6">
        <w:rPr>
          <w:rFonts w:ascii="Times New Roman" w:hAnsi="Times New Roman" w:cs="Times New Roman"/>
          <w:sz w:val="24"/>
          <w:szCs w:val="24"/>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410E64" w:rsidRPr="005C09D6" w:rsidRDefault="00410E64" w:rsidP="005C09D6">
      <w:pPr>
        <w:pStyle w:val="aa"/>
        <w:spacing w:before="0" w:beforeAutospacing="0" w:after="0" w:afterAutospacing="0"/>
        <w:contextualSpacing/>
        <w:jc w:val="both"/>
        <w:rPr>
          <w:rFonts w:ascii="Times New Roman" w:hAnsi="Times New Roman" w:cs="Times New Roman"/>
          <w:sz w:val="24"/>
          <w:szCs w:val="24"/>
        </w:rPr>
      </w:pPr>
      <w:r w:rsidRPr="005C09D6">
        <w:rPr>
          <w:rFonts w:ascii="Times New Roman" w:hAnsi="Times New Roman" w:cs="Times New Roman"/>
          <w:sz w:val="24"/>
          <w:szCs w:val="24"/>
        </w:rPr>
        <w:t>общего образования.</w:t>
      </w:r>
    </w:p>
    <w:p w:rsidR="00410E64" w:rsidRPr="005C09D6" w:rsidRDefault="00410E64" w:rsidP="005C09D6">
      <w:pPr>
        <w:spacing w:after="0" w:line="240" w:lineRule="auto"/>
        <w:ind w:firstLine="708"/>
        <w:jc w:val="both"/>
        <w:rPr>
          <w:rFonts w:ascii="Times New Roman" w:eastAsia="Calibri" w:hAnsi="Times New Roman" w:cs="Times New Roman"/>
          <w:sz w:val="24"/>
          <w:szCs w:val="24"/>
        </w:rPr>
      </w:pPr>
      <w:r w:rsidRPr="005C09D6">
        <w:rPr>
          <w:rFonts w:ascii="Times New Roman" w:eastAsia="Calibri" w:hAnsi="Times New Roman" w:cs="Times New Roman"/>
          <w:b/>
          <w:i/>
          <w:sz w:val="24"/>
          <w:szCs w:val="24"/>
        </w:rPr>
        <w:t>Метапредметными  результатами</w:t>
      </w:r>
      <w:r w:rsidRPr="005C09D6">
        <w:rPr>
          <w:rFonts w:ascii="Times New Roman" w:eastAsia="Calibri" w:hAnsi="Times New Roman" w:cs="Times New Roman"/>
          <w:sz w:val="24"/>
          <w:szCs w:val="24"/>
        </w:rPr>
        <w:t xml:space="preserve"> освоения программы по русскому языку являются:</w:t>
      </w:r>
    </w:p>
    <w:p w:rsidR="00410E64" w:rsidRPr="005C09D6" w:rsidRDefault="00410E64" w:rsidP="005C09D6">
      <w:pPr>
        <w:spacing w:after="0" w:line="240" w:lineRule="auto"/>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I) владение всеми видами речевой деятельности:</w:t>
      </w:r>
    </w:p>
    <w:p w:rsidR="00410E64" w:rsidRPr="005C09D6" w:rsidRDefault="00410E64" w:rsidP="005C09D6">
      <w:pPr>
        <w:widowControl w:val="0"/>
        <w:numPr>
          <w:ilvl w:val="0"/>
          <w:numId w:val="130"/>
        </w:numPr>
        <w:suppressAutoHyphens/>
        <w:spacing w:after="0" w:line="240" w:lineRule="auto"/>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адекватное понимание информации устного и письменного сообщения;</w:t>
      </w:r>
    </w:p>
    <w:p w:rsidR="00410E64" w:rsidRPr="005C09D6" w:rsidRDefault="00410E64" w:rsidP="005C09D6">
      <w:pPr>
        <w:widowControl w:val="0"/>
        <w:numPr>
          <w:ilvl w:val="0"/>
          <w:numId w:val="130"/>
        </w:numPr>
        <w:suppressAutoHyphens/>
        <w:spacing w:after="0" w:line="240" w:lineRule="auto"/>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владение разными видами чтения;</w:t>
      </w:r>
    </w:p>
    <w:p w:rsidR="00410E64" w:rsidRPr="005C09D6" w:rsidRDefault="00410E64" w:rsidP="005C09D6">
      <w:pPr>
        <w:widowControl w:val="0"/>
        <w:numPr>
          <w:ilvl w:val="0"/>
          <w:numId w:val="130"/>
        </w:numPr>
        <w:suppressAutoHyphens/>
        <w:spacing w:after="0" w:line="240" w:lineRule="auto"/>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способность извлекать информацию из различных источников, включая средства массовой информации, компакт-диски учебного назначения, ресурсы Интернета;</w:t>
      </w:r>
    </w:p>
    <w:p w:rsidR="00410E64" w:rsidRPr="005C09D6" w:rsidRDefault="00410E64" w:rsidP="005C09D6">
      <w:pPr>
        <w:widowControl w:val="0"/>
        <w:numPr>
          <w:ilvl w:val="0"/>
          <w:numId w:val="130"/>
        </w:numPr>
        <w:suppressAutoHyphens/>
        <w:spacing w:after="0" w:line="240" w:lineRule="auto"/>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 xml:space="preserve">овладение приёмами отбора и систематизации материала на определённую тему; </w:t>
      </w:r>
    </w:p>
    <w:p w:rsidR="00410E64" w:rsidRPr="005C09D6" w:rsidRDefault="00410E64" w:rsidP="005C09D6">
      <w:pPr>
        <w:widowControl w:val="0"/>
        <w:numPr>
          <w:ilvl w:val="0"/>
          <w:numId w:val="130"/>
        </w:numPr>
        <w:suppressAutoHyphens/>
        <w:spacing w:after="0" w:line="240" w:lineRule="auto"/>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 xml:space="preserve">умение вести самостоятельный поиск информации, её анализ и отбор; </w:t>
      </w:r>
    </w:p>
    <w:p w:rsidR="00410E64" w:rsidRPr="005C09D6" w:rsidRDefault="00410E64" w:rsidP="005C09D6">
      <w:pPr>
        <w:widowControl w:val="0"/>
        <w:numPr>
          <w:ilvl w:val="0"/>
          <w:numId w:val="130"/>
        </w:numPr>
        <w:suppressAutoHyphens/>
        <w:spacing w:after="0" w:line="240" w:lineRule="auto"/>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способность к преобразованию, сохранению и передаче информации, полученной в результате чтения или аудирования, с помощью технических средств и информационных технологий;</w:t>
      </w:r>
    </w:p>
    <w:p w:rsidR="00410E64" w:rsidRPr="005C09D6" w:rsidRDefault="00410E64" w:rsidP="005C09D6">
      <w:pPr>
        <w:widowControl w:val="0"/>
        <w:numPr>
          <w:ilvl w:val="0"/>
          <w:numId w:val="130"/>
        </w:numPr>
        <w:suppressAutoHyphens/>
        <w:spacing w:after="0" w:line="240" w:lineRule="auto"/>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 xml:space="preserve">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 </w:t>
      </w:r>
    </w:p>
    <w:p w:rsidR="00410E64" w:rsidRPr="005C09D6" w:rsidRDefault="00410E64" w:rsidP="005C09D6">
      <w:pPr>
        <w:widowControl w:val="0"/>
        <w:numPr>
          <w:ilvl w:val="0"/>
          <w:numId w:val="130"/>
        </w:numPr>
        <w:suppressAutoHyphens/>
        <w:spacing w:after="0" w:line="240" w:lineRule="auto"/>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способность свободно, правильно излагать свои мысли в устной и письменной форме;</w:t>
      </w:r>
    </w:p>
    <w:p w:rsidR="00410E64" w:rsidRPr="005C09D6" w:rsidRDefault="00410E64" w:rsidP="005C09D6">
      <w:pPr>
        <w:widowControl w:val="0"/>
        <w:numPr>
          <w:ilvl w:val="0"/>
          <w:numId w:val="130"/>
        </w:numPr>
        <w:suppressAutoHyphens/>
        <w:spacing w:after="0" w:line="240" w:lineRule="auto"/>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умение выступать перед аудиторией сверстников с небольшими сообщениями, докладом;</w:t>
      </w:r>
    </w:p>
    <w:p w:rsidR="00410E64" w:rsidRPr="005C09D6" w:rsidRDefault="00410E64" w:rsidP="005C09D6">
      <w:pPr>
        <w:spacing w:after="0" w:line="240" w:lineRule="auto"/>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2) 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rsidR="00410E64" w:rsidRPr="005C09D6" w:rsidRDefault="00410E64" w:rsidP="005C09D6">
      <w:pPr>
        <w:spacing w:after="0" w:line="240" w:lineRule="auto"/>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 xml:space="preserve">3) коммуникативно 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овладение национально-культурными нормами речевого поведения в </w:t>
      </w:r>
      <w:r w:rsidRPr="005C09D6">
        <w:rPr>
          <w:rFonts w:ascii="Times New Roman" w:eastAsia="Calibri" w:hAnsi="Times New Roman" w:cs="Times New Roman"/>
          <w:sz w:val="24"/>
          <w:szCs w:val="24"/>
        </w:rPr>
        <w:lastRenderedPageBreak/>
        <w:t>различных ситуациях формального и неформального межличностного и межкультурного общения.</w:t>
      </w:r>
    </w:p>
    <w:p w:rsidR="00410E64" w:rsidRPr="005C09D6" w:rsidRDefault="00410E64" w:rsidP="005C09D6">
      <w:pPr>
        <w:pStyle w:val="aa"/>
        <w:spacing w:before="0" w:beforeAutospacing="0" w:after="0" w:afterAutospacing="0"/>
        <w:contextualSpacing/>
        <w:jc w:val="both"/>
        <w:rPr>
          <w:rFonts w:ascii="Times New Roman" w:hAnsi="Times New Roman" w:cs="Times New Roman"/>
          <w:b/>
          <w:sz w:val="24"/>
          <w:szCs w:val="24"/>
        </w:rPr>
      </w:pPr>
      <w:r w:rsidRPr="005C09D6">
        <w:rPr>
          <w:rFonts w:ascii="Times New Roman" w:hAnsi="Times New Roman" w:cs="Times New Roman"/>
          <w:b/>
          <w:sz w:val="24"/>
          <w:szCs w:val="24"/>
        </w:rPr>
        <w:t xml:space="preserve">   Предметные результаты:</w:t>
      </w:r>
    </w:p>
    <w:p w:rsidR="00410E64" w:rsidRPr="005C09D6" w:rsidRDefault="00410E64" w:rsidP="005C09D6">
      <w:pPr>
        <w:pStyle w:val="aa"/>
        <w:spacing w:after="0"/>
        <w:contextualSpacing/>
        <w:jc w:val="both"/>
        <w:rPr>
          <w:rFonts w:ascii="Times New Roman" w:hAnsi="Times New Roman" w:cs="Times New Roman"/>
          <w:sz w:val="24"/>
          <w:szCs w:val="24"/>
        </w:rPr>
      </w:pPr>
      <w:r w:rsidRPr="005C09D6">
        <w:rPr>
          <w:rFonts w:ascii="Times New Roman" w:hAnsi="Times New Roman" w:cs="Times New Roman"/>
          <w:sz w:val="24"/>
          <w:szCs w:val="24"/>
        </w:rPr>
        <w:t>1) совершенствование видов речевой деятельности (аудирования, чтения, говорения и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w:t>
      </w:r>
    </w:p>
    <w:p w:rsidR="00410E64" w:rsidRPr="005C09D6" w:rsidRDefault="00410E64" w:rsidP="005C09D6">
      <w:pPr>
        <w:pStyle w:val="aa"/>
        <w:spacing w:after="0"/>
        <w:contextualSpacing/>
        <w:jc w:val="both"/>
        <w:rPr>
          <w:rFonts w:ascii="Times New Roman" w:hAnsi="Times New Roman" w:cs="Times New Roman"/>
          <w:sz w:val="24"/>
          <w:szCs w:val="24"/>
        </w:rPr>
      </w:pPr>
      <w:r w:rsidRPr="005C09D6">
        <w:rPr>
          <w:rFonts w:ascii="Times New Roman" w:hAnsi="Times New Roman" w:cs="Times New Roman"/>
          <w:sz w:val="24"/>
          <w:szCs w:val="24"/>
        </w:rPr>
        <w:t xml:space="preserve"> 2) понимание определяющей роли языка в развитии интеллектуальных и творческих способностей личности, в процессе образования и самообразования;  </w:t>
      </w:r>
    </w:p>
    <w:p w:rsidR="00410E64" w:rsidRPr="005C09D6" w:rsidRDefault="00410E64" w:rsidP="005C09D6">
      <w:pPr>
        <w:pStyle w:val="aa"/>
        <w:spacing w:after="0"/>
        <w:contextualSpacing/>
        <w:jc w:val="both"/>
        <w:rPr>
          <w:rFonts w:ascii="Times New Roman" w:hAnsi="Times New Roman" w:cs="Times New Roman"/>
          <w:sz w:val="24"/>
          <w:szCs w:val="24"/>
        </w:rPr>
      </w:pPr>
      <w:r w:rsidRPr="005C09D6">
        <w:rPr>
          <w:rFonts w:ascii="Times New Roman" w:hAnsi="Times New Roman" w:cs="Times New Roman"/>
          <w:sz w:val="24"/>
          <w:szCs w:val="24"/>
        </w:rPr>
        <w:t xml:space="preserve"> 3) использование коммуникативно-эстетических возможностей русского и родного языков;</w:t>
      </w:r>
    </w:p>
    <w:p w:rsidR="00410E64" w:rsidRPr="005C09D6" w:rsidRDefault="00410E64" w:rsidP="005C09D6">
      <w:pPr>
        <w:pStyle w:val="aa"/>
        <w:spacing w:after="0"/>
        <w:contextualSpacing/>
        <w:jc w:val="both"/>
        <w:rPr>
          <w:rFonts w:ascii="Times New Roman" w:hAnsi="Times New Roman" w:cs="Times New Roman"/>
          <w:sz w:val="24"/>
          <w:szCs w:val="24"/>
        </w:rPr>
      </w:pPr>
      <w:r w:rsidRPr="005C09D6">
        <w:rPr>
          <w:rFonts w:ascii="Times New Roman" w:hAnsi="Times New Roman" w:cs="Times New Roman"/>
          <w:sz w:val="24"/>
          <w:szCs w:val="24"/>
        </w:rPr>
        <w:t xml:space="preserve"> 4)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
    <w:p w:rsidR="00410E64" w:rsidRPr="005C09D6" w:rsidRDefault="00410E64" w:rsidP="005C09D6">
      <w:pPr>
        <w:pStyle w:val="aa"/>
        <w:spacing w:after="0"/>
        <w:contextualSpacing/>
        <w:jc w:val="both"/>
        <w:rPr>
          <w:rFonts w:ascii="Times New Roman" w:hAnsi="Times New Roman" w:cs="Times New Roman"/>
          <w:sz w:val="24"/>
          <w:szCs w:val="24"/>
        </w:rPr>
      </w:pPr>
      <w:r w:rsidRPr="005C09D6">
        <w:rPr>
          <w:rFonts w:ascii="Times New Roman" w:hAnsi="Times New Roman" w:cs="Times New Roman"/>
          <w:sz w:val="24"/>
          <w:szCs w:val="24"/>
        </w:rPr>
        <w:t xml:space="preserve"> 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w:t>
      </w:r>
    </w:p>
    <w:p w:rsidR="00410E64" w:rsidRPr="005C09D6" w:rsidRDefault="00410E64" w:rsidP="005C09D6">
      <w:pPr>
        <w:pStyle w:val="aa"/>
        <w:spacing w:after="0"/>
        <w:contextualSpacing/>
        <w:jc w:val="both"/>
        <w:rPr>
          <w:rFonts w:ascii="Times New Roman" w:hAnsi="Times New Roman" w:cs="Times New Roman"/>
          <w:sz w:val="24"/>
          <w:szCs w:val="24"/>
        </w:rPr>
      </w:pPr>
      <w:r w:rsidRPr="005C09D6">
        <w:rPr>
          <w:rFonts w:ascii="Times New Roman" w:hAnsi="Times New Roman" w:cs="Times New Roman"/>
          <w:sz w:val="24"/>
          <w:szCs w:val="24"/>
        </w:rPr>
        <w:t xml:space="preserve"> 6) 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адекватно ситуации и стилю общения;</w:t>
      </w:r>
    </w:p>
    <w:p w:rsidR="00410E64" w:rsidRPr="005C09D6" w:rsidRDefault="00410E64" w:rsidP="005C09D6">
      <w:pPr>
        <w:pStyle w:val="aa"/>
        <w:spacing w:after="0"/>
        <w:contextualSpacing/>
        <w:jc w:val="both"/>
        <w:rPr>
          <w:rFonts w:ascii="Times New Roman" w:hAnsi="Times New Roman" w:cs="Times New Roman"/>
          <w:sz w:val="24"/>
          <w:szCs w:val="24"/>
        </w:rPr>
      </w:pPr>
      <w:r w:rsidRPr="005C09D6">
        <w:rPr>
          <w:rFonts w:ascii="Times New Roman" w:hAnsi="Times New Roman" w:cs="Times New Roman"/>
          <w:sz w:val="24"/>
          <w:szCs w:val="24"/>
        </w:rPr>
        <w:t xml:space="preserve"> 7) овладение основными стилистическими ресурсами лексики и фразеологии языка,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410E64" w:rsidRPr="005C09D6" w:rsidRDefault="00410E64" w:rsidP="005C09D6">
      <w:pPr>
        <w:pStyle w:val="aa"/>
        <w:spacing w:before="0" w:beforeAutospacing="0" w:after="0" w:afterAutospacing="0"/>
        <w:contextualSpacing/>
        <w:jc w:val="both"/>
        <w:rPr>
          <w:rFonts w:ascii="Times New Roman" w:hAnsi="Times New Roman" w:cs="Times New Roman"/>
          <w:sz w:val="24"/>
          <w:szCs w:val="24"/>
        </w:rPr>
      </w:pPr>
      <w:r w:rsidRPr="005C09D6">
        <w:rPr>
          <w:rFonts w:ascii="Times New Roman" w:hAnsi="Times New Roman" w:cs="Times New Roman"/>
          <w:sz w:val="24"/>
          <w:szCs w:val="24"/>
        </w:rPr>
        <w:t xml:space="preserve"> 8) формирование ответственности за языковую культуру как общечеловеческую ценность.</w:t>
      </w:r>
    </w:p>
    <w:p w:rsidR="00410E64" w:rsidRPr="005C09D6" w:rsidRDefault="00410E64" w:rsidP="005C09D6">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5C09D6">
        <w:rPr>
          <w:rFonts w:ascii="Times New Roman" w:eastAsia="Times New Roman" w:hAnsi="Times New Roman" w:cs="Times New Roman"/>
          <w:b/>
          <w:bCs/>
          <w:color w:val="000000"/>
          <w:sz w:val="24"/>
          <w:szCs w:val="24"/>
          <w:shd w:val="clear" w:color="auto" w:fill="FFFFFF"/>
          <w:lang w:eastAsia="ru-RU"/>
        </w:rPr>
        <w:t>Планируемые результаты освоения учебного курса Русский язык</w:t>
      </w:r>
    </w:p>
    <w:p w:rsidR="00410E64" w:rsidRPr="005C09D6" w:rsidRDefault="00410E64" w:rsidP="005C09D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C09D6">
        <w:rPr>
          <w:rFonts w:ascii="Times New Roman" w:eastAsia="Times New Roman" w:hAnsi="Times New Roman" w:cs="Times New Roman"/>
          <w:b/>
          <w:bCs/>
          <w:color w:val="000000" w:themeColor="text1"/>
          <w:sz w:val="24"/>
          <w:szCs w:val="24"/>
          <w:lang w:eastAsia="ru-RU"/>
        </w:rPr>
        <w:t xml:space="preserve">Общие сведения о языке. Культура речи </w:t>
      </w:r>
    </w:p>
    <w:p w:rsidR="00410E64" w:rsidRPr="005C09D6" w:rsidRDefault="00410E64" w:rsidP="005C09D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C09D6">
        <w:rPr>
          <w:rFonts w:ascii="Times New Roman" w:eastAsia="Times New Roman" w:hAnsi="Times New Roman" w:cs="Times New Roman"/>
          <w:color w:val="000000" w:themeColor="text1"/>
          <w:sz w:val="24"/>
          <w:szCs w:val="24"/>
          <w:lang w:eastAsia="ru-RU"/>
        </w:rPr>
        <w:t>Русский    язык – государственный язык РФ. Русский язык в кругу языков России. Отражение   в   русском языке  материальной    и    духовной культуры русского и других народов. Взаимообогащение    языков    как результат      взаимодействия      национальных   культур. Формы существования русского национального языка.</w:t>
      </w:r>
    </w:p>
    <w:p w:rsidR="00410E64" w:rsidRPr="005C09D6" w:rsidRDefault="00410E64" w:rsidP="005C09D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C09D6">
        <w:rPr>
          <w:rFonts w:ascii="Times New Roman" w:eastAsia="Times New Roman" w:hAnsi="Times New Roman" w:cs="Times New Roman"/>
          <w:color w:val="000000" w:themeColor="text1"/>
          <w:sz w:val="24"/>
          <w:szCs w:val="24"/>
          <w:lang w:eastAsia="ru-RU"/>
        </w:rPr>
        <w:t> </w:t>
      </w:r>
      <w:r w:rsidRPr="005C09D6">
        <w:rPr>
          <w:rFonts w:ascii="Times New Roman" w:hAnsi="Times New Roman" w:cs="Times New Roman"/>
          <w:b/>
          <w:sz w:val="24"/>
          <w:szCs w:val="24"/>
        </w:rPr>
        <w:t>Выпускник научится понимать:</w:t>
      </w:r>
    </w:p>
    <w:p w:rsidR="00410E64" w:rsidRPr="005C09D6" w:rsidRDefault="00410E64" w:rsidP="005C09D6">
      <w:pPr>
        <w:numPr>
          <w:ilvl w:val="0"/>
          <w:numId w:val="145"/>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C09D6">
        <w:rPr>
          <w:rFonts w:ascii="Times New Roman" w:eastAsia="Times New Roman" w:hAnsi="Times New Roman" w:cs="Times New Roman"/>
          <w:color w:val="000000" w:themeColor="text1"/>
          <w:sz w:val="24"/>
          <w:szCs w:val="24"/>
          <w:lang w:eastAsia="ru-RU"/>
        </w:rPr>
        <w:t>социальную    роль русского языка в обществе;</w:t>
      </w:r>
    </w:p>
    <w:p w:rsidR="00410E64" w:rsidRPr="005C09D6" w:rsidRDefault="00410E64" w:rsidP="005C09D6">
      <w:pPr>
        <w:numPr>
          <w:ilvl w:val="0"/>
          <w:numId w:val="145"/>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C09D6">
        <w:rPr>
          <w:rFonts w:ascii="Times New Roman" w:eastAsia="Times New Roman" w:hAnsi="Times New Roman" w:cs="Times New Roman"/>
          <w:color w:val="000000" w:themeColor="text1"/>
          <w:sz w:val="24"/>
          <w:szCs w:val="24"/>
          <w:lang w:eastAsia="ru-RU"/>
        </w:rPr>
        <w:t>политико-правовой статус русского языка как государственного языка РФ;</w:t>
      </w:r>
    </w:p>
    <w:p w:rsidR="00410E64" w:rsidRPr="005C09D6" w:rsidRDefault="00410E64" w:rsidP="005C09D6">
      <w:pPr>
        <w:numPr>
          <w:ilvl w:val="0"/>
          <w:numId w:val="145"/>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C09D6">
        <w:rPr>
          <w:rFonts w:ascii="Times New Roman" w:eastAsia="Times New Roman" w:hAnsi="Times New Roman" w:cs="Times New Roman"/>
          <w:color w:val="000000" w:themeColor="text1"/>
          <w:sz w:val="24"/>
          <w:szCs w:val="24"/>
          <w:lang w:eastAsia="ru-RU"/>
        </w:rPr>
        <w:t>связь языка и истории, культуры русского и других народов, место русского языка в системе языков народов мира.</w:t>
      </w:r>
    </w:p>
    <w:p w:rsidR="00410E64" w:rsidRPr="005C09D6" w:rsidRDefault="00410E64"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Выпускник получит возможность научиться:</w:t>
      </w:r>
    </w:p>
    <w:p w:rsidR="00410E64" w:rsidRPr="005C09D6" w:rsidRDefault="00410E64" w:rsidP="005C09D6">
      <w:pPr>
        <w:numPr>
          <w:ilvl w:val="0"/>
          <w:numId w:val="146"/>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C09D6">
        <w:rPr>
          <w:rFonts w:ascii="Times New Roman" w:eastAsia="Times New Roman" w:hAnsi="Times New Roman" w:cs="Times New Roman"/>
          <w:color w:val="000000" w:themeColor="text1"/>
          <w:sz w:val="24"/>
          <w:szCs w:val="24"/>
          <w:lang w:eastAsia="ru-RU"/>
        </w:rPr>
        <w:t>объяснять причины интереса  к русскому языку  в мире;</w:t>
      </w:r>
    </w:p>
    <w:p w:rsidR="00410E64" w:rsidRPr="005C09D6" w:rsidRDefault="00410E64" w:rsidP="005C09D6">
      <w:pPr>
        <w:numPr>
          <w:ilvl w:val="0"/>
          <w:numId w:val="146"/>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C09D6">
        <w:rPr>
          <w:rFonts w:ascii="Times New Roman" w:eastAsia="Times New Roman" w:hAnsi="Times New Roman" w:cs="Times New Roman"/>
          <w:color w:val="000000" w:themeColor="text1"/>
          <w:sz w:val="24"/>
          <w:szCs w:val="24"/>
          <w:lang w:eastAsia="ru-RU"/>
        </w:rPr>
        <w:t>использовать ознакомительно-изучающее  чтение;</w:t>
      </w:r>
    </w:p>
    <w:p w:rsidR="00410E64" w:rsidRPr="005C09D6" w:rsidRDefault="00410E64" w:rsidP="005C09D6">
      <w:pPr>
        <w:numPr>
          <w:ilvl w:val="0"/>
          <w:numId w:val="146"/>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C09D6">
        <w:rPr>
          <w:rFonts w:ascii="Times New Roman" w:eastAsia="Times New Roman" w:hAnsi="Times New Roman" w:cs="Times New Roman"/>
          <w:color w:val="000000" w:themeColor="text1"/>
          <w:sz w:val="24"/>
          <w:szCs w:val="24"/>
          <w:lang w:eastAsia="ru-RU"/>
        </w:rPr>
        <w:t>извлекать   необходимую   информацию из учебно-научных текстов;</w:t>
      </w:r>
    </w:p>
    <w:p w:rsidR="00410E64" w:rsidRPr="005C09D6" w:rsidRDefault="00410E64" w:rsidP="005C09D6">
      <w:pPr>
        <w:numPr>
          <w:ilvl w:val="0"/>
          <w:numId w:val="146"/>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C09D6">
        <w:rPr>
          <w:rFonts w:ascii="Times New Roman" w:eastAsia="Times New Roman" w:hAnsi="Times New Roman" w:cs="Times New Roman"/>
          <w:color w:val="000000" w:themeColor="text1"/>
          <w:sz w:val="24"/>
          <w:szCs w:val="24"/>
          <w:lang w:eastAsia="ru-RU"/>
        </w:rPr>
        <w:t>строить   монологическое высказывание   на   основе  исходных   текстов;</w:t>
      </w:r>
    </w:p>
    <w:p w:rsidR="00410E64" w:rsidRPr="005C09D6" w:rsidRDefault="00410E64" w:rsidP="005C09D6">
      <w:pPr>
        <w:numPr>
          <w:ilvl w:val="0"/>
          <w:numId w:val="146"/>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C09D6">
        <w:rPr>
          <w:rFonts w:ascii="Times New Roman" w:eastAsia="Times New Roman" w:hAnsi="Times New Roman" w:cs="Times New Roman"/>
          <w:color w:val="000000" w:themeColor="text1"/>
          <w:sz w:val="24"/>
          <w:szCs w:val="24"/>
          <w:lang w:eastAsia="ru-RU"/>
        </w:rPr>
        <w:t>уместно   использовать цитирование.</w:t>
      </w:r>
    </w:p>
    <w:p w:rsidR="00410E64" w:rsidRPr="005C09D6" w:rsidRDefault="00410E64" w:rsidP="005C09D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C09D6">
        <w:rPr>
          <w:rFonts w:ascii="Times New Roman" w:eastAsia="Times New Roman" w:hAnsi="Times New Roman" w:cs="Times New Roman"/>
          <w:b/>
          <w:bCs/>
          <w:color w:val="000000" w:themeColor="text1"/>
          <w:sz w:val="24"/>
          <w:szCs w:val="24"/>
          <w:lang w:eastAsia="ru-RU"/>
        </w:rPr>
        <w:t xml:space="preserve">Понятие о системе языка. Культура речи </w:t>
      </w:r>
    </w:p>
    <w:p w:rsidR="00410E64" w:rsidRPr="005C09D6" w:rsidRDefault="00410E64" w:rsidP="005C09D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C09D6">
        <w:rPr>
          <w:rFonts w:ascii="Times New Roman" w:eastAsia="Times New Roman" w:hAnsi="Times New Roman" w:cs="Times New Roman"/>
          <w:color w:val="000000" w:themeColor="text1"/>
          <w:sz w:val="24"/>
          <w:szCs w:val="24"/>
          <w:lang w:eastAsia="ru-RU"/>
        </w:rPr>
        <w:t>Понятие о системе языка, его единицах и уровнях, взаимосвязях и отношениях единиц разных уровней языка. Текст и его место в системе языка и речи. Стили современного русского языка. Языковая норма, ее роль в становлении и функционировании литературного языка. Основные виды языковых норм. Орфоэпические и акцентологические нормы. Орфоэпические и акцентологические нормы. Лексические нормы. Орфографические нормы. Грамматические нормы.</w:t>
      </w:r>
    </w:p>
    <w:p w:rsidR="00410E64" w:rsidRPr="005C09D6" w:rsidRDefault="00410E64" w:rsidP="005C09D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C09D6">
        <w:rPr>
          <w:rFonts w:ascii="Times New Roman" w:eastAsia="Times New Roman" w:hAnsi="Times New Roman" w:cs="Times New Roman"/>
          <w:color w:val="000000" w:themeColor="text1"/>
          <w:sz w:val="24"/>
          <w:szCs w:val="24"/>
          <w:lang w:eastAsia="ru-RU"/>
        </w:rPr>
        <w:t> </w:t>
      </w:r>
      <w:r w:rsidRPr="005C09D6">
        <w:rPr>
          <w:rFonts w:ascii="Times New Roman" w:hAnsi="Times New Roman" w:cs="Times New Roman"/>
          <w:b/>
          <w:sz w:val="24"/>
          <w:szCs w:val="24"/>
        </w:rPr>
        <w:t>Выпускник научится понимать:</w:t>
      </w:r>
    </w:p>
    <w:p w:rsidR="00410E64" w:rsidRPr="005C09D6" w:rsidRDefault="00410E64" w:rsidP="005C09D6">
      <w:pPr>
        <w:numPr>
          <w:ilvl w:val="0"/>
          <w:numId w:val="147"/>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C09D6">
        <w:rPr>
          <w:rFonts w:ascii="Times New Roman" w:eastAsia="Times New Roman" w:hAnsi="Times New Roman" w:cs="Times New Roman"/>
          <w:color w:val="000000" w:themeColor="text1"/>
          <w:sz w:val="24"/>
          <w:szCs w:val="24"/>
          <w:lang w:eastAsia="ru-RU"/>
        </w:rPr>
        <w:lastRenderedPageBreak/>
        <w:t>основные   качества  хо</w:t>
      </w:r>
      <w:r w:rsidRPr="005C09D6">
        <w:rPr>
          <w:rFonts w:ascii="Times New Roman" w:eastAsia="Times New Roman" w:hAnsi="Times New Roman" w:cs="Times New Roman"/>
          <w:color w:val="000000" w:themeColor="text1"/>
          <w:sz w:val="24"/>
          <w:szCs w:val="24"/>
          <w:lang w:eastAsia="ru-RU"/>
        </w:rPr>
        <w:softHyphen/>
        <w:t>рошей речи;</w:t>
      </w:r>
    </w:p>
    <w:p w:rsidR="00410E64" w:rsidRPr="005C09D6" w:rsidRDefault="00410E64" w:rsidP="005C09D6">
      <w:pPr>
        <w:numPr>
          <w:ilvl w:val="0"/>
          <w:numId w:val="147"/>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C09D6">
        <w:rPr>
          <w:rFonts w:ascii="Times New Roman" w:eastAsia="Times New Roman" w:hAnsi="Times New Roman" w:cs="Times New Roman"/>
          <w:color w:val="000000" w:themeColor="text1"/>
          <w:sz w:val="24"/>
          <w:szCs w:val="24"/>
          <w:lang w:eastAsia="ru-RU"/>
        </w:rPr>
        <w:t>основные принципы напи</w:t>
      </w:r>
      <w:r w:rsidRPr="005C09D6">
        <w:rPr>
          <w:rFonts w:ascii="Times New Roman" w:eastAsia="Times New Roman" w:hAnsi="Times New Roman" w:cs="Times New Roman"/>
          <w:color w:val="000000" w:themeColor="text1"/>
          <w:sz w:val="24"/>
          <w:szCs w:val="24"/>
          <w:lang w:eastAsia="ru-RU"/>
        </w:rPr>
        <w:softHyphen/>
        <w:t>сания  морфем;</w:t>
      </w:r>
    </w:p>
    <w:p w:rsidR="00410E64" w:rsidRPr="005C09D6" w:rsidRDefault="00410E64" w:rsidP="005C09D6">
      <w:pPr>
        <w:numPr>
          <w:ilvl w:val="0"/>
          <w:numId w:val="147"/>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C09D6">
        <w:rPr>
          <w:rFonts w:ascii="Times New Roman" w:eastAsia="Times New Roman" w:hAnsi="Times New Roman" w:cs="Times New Roman"/>
          <w:color w:val="000000" w:themeColor="text1"/>
          <w:sz w:val="24"/>
          <w:szCs w:val="24"/>
          <w:lang w:eastAsia="ru-RU"/>
        </w:rPr>
        <w:t>нормы русского языка.</w:t>
      </w:r>
    </w:p>
    <w:p w:rsidR="00410E64" w:rsidRPr="005C09D6" w:rsidRDefault="00410E64" w:rsidP="005C09D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C09D6">
        <w:rPr>
          <w:rFonts w:ascii="Times New Roman" w:hAnsi="Times New Roman" w:cs="Times New Roman"/>
          <w:b/>
          <w:sz w:val="24"/>
          <w:szCs w:val="24"/>
        </w:rPr>
        <w:t>Выпускник получит возможность научиться:</w:t>
      </w:r>
    </w:p>
    <w:p w:rsidR="00410E64" w:rsidRPr="005C09D6" w:rsidRDefault="00410E64" w:rsidP="005C09D6">
      <w:pPr>
        <w:numPr>
          <w:ilvl w:val="0"/>
          <w:numId w:val="148"/>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C09D6">
        <w:rPr>
          <w:rFonts w:ascii="Times New Roman" w:eastAsia="Times New Roman" w:hAnsi="Times New Roman" w:cs="Times New Roman"/>
          <w:color w:val="000000" w:themeColor="text1"/>
          <w:sz w:val="24"/>
          <w:szCs w:val="24"/>
          <w:lang w:eastAsia="ru-RU"/>
        </w:rPr>
        <w:t>опре</w:t>
      </w:r>
      <w:r w:rsidRPr="005C09D6">
        <w:rPr>
          <w:rFonts w:ascii="Times New Roman" w:eastAsia="Times New Roman" w:hAnsi="Times New Roman" w:cs="Times New Roman"/>
          <w:color w:val="000000" w:themeColor="text1"/>
          <w:sz w:val="24"/>
          <w:szCs w:val="24"/>
          <w:lang w:eastAsia="ru-RU"/>
        </w:rPr>
        <w:softHyphen/>
        <w:t>делять тему, основную мысль текста, способы их выражения;</w:t>
      </w:r>
    </w:p>
    <w:p w:rsidR="00410E64" w:rsidRPr="005C09D6" w:rsidRDefault="00410E64" w:rsidP="005C09D6">
      <w:pPr>
        <w:numPr>
          <w:ilvl w:val="0"/>
          <w:numId w:val="148"/>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C09D6">
        <w:rPr>
          <w:rFonts w:ascii="Times New Roman" w:eastAsia="Times New Roman" w:hAnsi="Times New Roman" w:cs="Times New Roman"/>
          <w:color w:val="000000" w:themeColor="text1"/>
          <w:sz w:val="24"/>
          <w:szCs w:val="24"/>
          <w:lang w:eastAsia="ru-RU"/>
        </w:rPr>
        <w:t>извлекать из словарей и справочников        необходимую информацию;</w:t>
      </w:r>
    </w:p>
    <w:p w:rsidR="00410E64" w:rsidRPr="005C09D6" w:rsidRDefault="00410E64" w:rsidP="005C09D6">
      <w:pPr>
        <w:numPr>
          <w:ilvl w:val="0"/>
          <w:numId w:val="148"/>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C09D6">
        <w:rPr>
          <w:rFonts w:ascii="Times New Roman" w:eastAsia="Times New Roman" w:hAnsi="Times New Roman" w:cs="Times New Roman"/>
          <w:color w:val="000000" w:themeColor="text1"/>
          <w:sz w:val="24"/>
          <w:szCs w:val="24"/>
          <w:lang w:eastAsia="ru-RU"/>
        </w:rPr>
        <w:t>пользоваться всеми   видами   словарей   при подготовке  рефератов,  докла</w:t>
      </w:r>
      <w:r w:rsidRPr="005C09D6">
        <w:rPr>
          <w:rFonts w:ascii="Times New Roman" w:eastAsia="Times New Roman" w:hAnsi="Times New Roman" w:cs="Times New Roman"/>
          <w:color w:val="000000" w:themeColor="text1"/>
          <w:sz w:val="24"/>
          <w:szCs w:val="24"/>
          <w:lang w:eastAsia="ru-RU"/>
        </w:rPr>
        <w:softHyphen/>
        <w:t>дов, устных сообщений, разра</w:t>
      </w:r>
      <w:r w:rsidRPr="005C09D6">
        <w:rPr>
          <w:rFonts w:ascii="Times New Roman" w:eastAsia="Times New Roman" w:hAnsi="Times New Roman" w:cs="Times New Roman"/>
          <w:color w:val="000000" w:themeColor="text1"/>
          <w:sz w:val="24"/>
          <w:szCs w:val="24"/>
          <w:lang w:eastAsia="ru-RU"/>
        </w:rPr>
        <w:softHyphen/>
        <w:t>ботке проектов.</w:t>
      </w:r>
    </w:p>
    <w:p w:rsidR="00410E64" w:rsidRPr="005C09D6" w:rsidRDefault="00410E64" w:rsidP="005C09D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C09D6">
        <w:rPr>
          <w:rFonts w:ascii="Times New Roman" w:eastAsia="Times New Roman" w:hAnsi="Times New Roman" w:cs="Times New Roman"/>
          <w:b/>
          <w:bCs/>
          <w:color w:val="000000" w:themeColor="text1"/>
          <w:sz w:val="24"/>
          <w:szCs w:val="24"/>
          <w:lang w:eastAsia="ru-RU"/>
        </w:rPr>
        <w:t xml:space="preserve">Речевое общение. Культура речи </w:t>
      </w:r>
    </w:p>
    <w:p w:rsidR="00410E64" w:rsidRPr="005C09D6" w:rsidRDefault="00410E64" w:rsidP="005C09D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C09D6">
        <w:rPr>
          <w:rFonts w:ascii="Times New Roman" w:eastAsia="Times New Roman" w:hAnsi="Times New Roman" w:cs="Times New Roman"/>
          <w:color w:val="000000" w:themeColor="text1"/>
          <w:sz w:val="24"/>
          <w:szCs w:val="24"/>
          <w:lang w:eastAsia="ru-RU"/>
        </w:rPr>
        <w:t>Речевое взаимодействие. Основные единицы общения. Виды и формы общения. Речевая ситуация и её компоненты. Устная и письменная разновидности литературного языка. Основные особенности устной и письменной речи. Виды речи: монолог и диалог. Текст как единица общения. Нормативные, коммуникативные, этические аспекты устной и письменной речи.</w:t>
      </w:r>
    </w:p>
    <w:p w:rsidR="00410E64" w:rsidRPr="005C09D6" w:rsidRDefault="00410E64" w:rsidP="005C09D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C09D6">
        <w:rPr>
          <w:rFonts w:ascii="Times New Roman" w:hAnsi="Times New Roman" w:cs="Times New Roman"/>
          <w:b/>
          <w:sz w:val="24"/>
          <w:szCs w:val="24"/>
        </w:rPr>
        <w:t>Выпускник научится понимать:</w:t>
      </w:r>
    </w:p>
    <w:p w:rsidR="00410E64" w:rsidRPr="005C09D6" w:rsidRDefault="00410E64" w:rsidP="005C09D6">
      <w:pPr>
        <w:numPr>
          <w:ilvl w:val="0"/>
          <w:numId w:val="149"/>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C09D6">
        <w:rPr>
          <w:rFonts w:ascii="Times New Roman" w:eastAsia="Times New Roman" w:hAnsi="Times New Roman" w:cs="Times New Roman"/>
          <w:color w:val="000000" w:themeColor="text1"/>
          <w:sz w:val="24"/>
          <w:szCs w:val="24"/>
          <w:lang w:eastAsia="ru-RU"/>
        </w:rPr>
        <w:t>основные единицы общения;</w:t>
      </w:r>
    </w:p>
    <w:p w:rsidR="00410E64" w:rsidRPr="005C09D6" w:rsidRDefault="00410E64" w:rsidP="005C09D6">
      <w:pPr>
        <w:numPr>
          <w:ilvl w:val="0"/>
          <w:numId w:val="149"/>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C09D6">
        <w:rPr>
          <w:rFonts w:ascii="Times New Roman" w:eastAsia="Times New Roman" w:hAnsi="Times New Roman" w:cs="Times New Roman"/>
          <w:color w:val="000000" w:themeColor="text1"/>
          <w:sz w:val="24"/>
          <w:szCs w:val="24"/>
          <w:lang w:eastAsia="ru-RU"/>
        </w:rPr>
        <w:t>разновидности литературного языка;</w:t>
      </w:r>
    </w:p>
    <w:p w:rsidR="00410E64" w:rsidRPr="005C09D6" w:rsidRDefault="00410E64" w:rsidP="005C09D6">
      <w:pPr>
        <w:numPr>
          <w:ilvl w:val="0"/>
          <w:numId w:val="149"/>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C09D6">
        <w:rPr>
          <w:rFonts w:ascii="Times New Roman" w:eastAsia="Times New Roman" w:hAnsi="Times New Roman" w:cs="Times New Roman"/>
          <w:color w:val="000000" w:themeColor="text1"/>
          <w:sz w:val="24"/>
          <w:szCs w:val="24"/>
          <w:lang w:eastAsia="ru-RU"/>
        </w:rPr>
        <w:t>нормативные, коммуникативные, этические аспекты устной и письменной речи.</w:t>
      </w:r>
    </w:p>
    <w:p w:rsidR="00410E64" w:rsidRPr="005C09D6" w:rsidRDefault="00410E64" w:rsidP="005C09D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C09D6">
        <w:rPr>
          <w:rFonts w:ascii="Times New Roman" w:hAnsi="Times New Roman" w:cs="Times New Roman"/>
          <w:b/>
          <w:sz w:val="24"/>
          <w:szCs w:val="24"/>
        </w:rPr>
        <w:t>Выпускник получит возможность научиться:</w:t>
      </w:r>
    </w:p>
    <w:p w:rsidR="00410E64" w:rsidRPr="005C09D6" w:rsidRDefault="00410E64" w:rsidP="005C09D6">
      <w:pPr>
        <w:numPr>
          <w:ilvl w:val="0"/>
          <w:numId w:val="150"/>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C09D6">
        <w:rPr>
          <w:rFonts w:ascii="Times New Roman" w:eastAsia="Times New Roman" w:hAnsi="Times New Roman" w:cs="Times New Roman"/>
          <w:color w:val="000000" w:themeColor="text1"/>
          <w:sz w:val="24"/>
          <w:szCs w:val="24"/>
          <w:lang w:eastAsia="ru-RU"/>
        </w:rPr>
        <w:t>опре</w:t>
      </w:r>
      <w:r w:rsidRPr="005C09D6">
        <w:rPr>
          <w:rFonts w:ascii="Times New Roman" w:eastAsia="Times New Roman" w:hAnsi="Times New Roman" w:cs="Times New Roman"/>
          <w:color w:val="000000" w:themeColor="text1"/>
          <w:sz w:val="24"/>
          <w:szCs w:val="24"/>
          <w:lang w:eastAsia="ru-RU"/>
        </w:rPr>
        <w:softHyphen/>
        <w:t>делять тему, основную мысль текста, способы их выражения;</w:t>
      </w:r>
    </w:p>
    <w:p w:rsidR="00410E64" w:rsidRPr="005C09D6" w:rsidRDefault="00410E64" w:rsidP="005C09D6">
      <w:pPr>
        <w:numPr>
          <w:ilvl w:val="0"/>
          <w:numId w:val="150"/>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C09D6">
        <w:rPr>
          <w:rFonts w:ascii="Times New Roman" w:eastAsia="Times New Roman" w:hAnsi="Times New Roman" w:cs="Times New Roman"/>
          <w:color w:val="000000" w:themeColor="text1"/>
          <w:sz w:val="24"/>
          <w:szCs w:val="24"/>
          <w:lang w:eastAsia="ru-RU"/>
        </w:rPr>
        <w:t>извлекать из словарей и справочников  необходимую информацию;</w:t>
      </w:r>
    </w:p>
    <w:p w:rsidR="00410E64" w:rsidRPr="005C09D6" w:rsidRDefault="00410E64" w:rsidP="005C09D6">
      <w:pPr>
        <w:numPr>
          <w:ilvl w:val="0"/>
          <w:numId w:val="150"/>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C09D6">
        <w:rPr>
          <w:rFonts w:ascii="Times New Roman" w:eastAsia="Times New Roman" w:hAnsi="Times New Roman" w:cs="Times New Roman"/>
          <w:color w:val="000000" w:themeColor="text1"/>
          <w:sz w:val="24"/>
          <w:szCs w:val="24"/>
          <w:lang w:eastAsia="ru-RU"/>
        </w:rPr>
        <w:t>пользоваться всеми   видами   словарей   при подготовке  рефератов,  докла</w:t>
      </w:r>
      <w:r w:rsidRPr="005C09D6">
        <w:rPr>
          <w:rFonts w:ascii="Times New Roman" w:eastAsia="Times New Roman" w:hAnsi="Times New Roman" w:cs="Times New Roman"/>
          <w:color w:val="000000" w:themeColor="text1"/>
          <w:sz w:val="24"/>
          <w:szCs w:val="24"/>
          <w:lang w:eastAsia="ru-RU"/>
        </w:rPr>
        <w:softHyphen/>
        <w:t>дов, устных сообщений, разра</w:t>
      </w:r>
      <w:r w:rsidRPr="005C09D6">
        <w:rPr>
          <w:rFonts w:ascii="Times New Roman" w:eastAsia="Times New Roman" w:hAnsi="Times New Roman" w:cs="Times New Roman"/>
          <w:color w:val="000000" w:themeColor="text1"/>
          <w:sz w:val="24"/>
          <w:szCs w:val="24"/>
          <w:lang w:eastAsia="ru-RU"/>
        </w:rPr>
        <w:softHyphen/>
        <w:t>ботке проектов</w:t>
      </w:r>
    </w:p>
    <w:p w:rsidR="00410E64" w:rsidRPr="005C09D6" w:rsidRDefault="00410E64" w:rsidP="005C09D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C09D6">
        <w:rPr>
          <w:rFonts w:ascii="Times New Roman" w:eastAsia="Times New Roman" w:hAnsi="Times New Roman" w:cs="Times New Roman"/>
          <w:b/>
          <w:bCs/>
          <w:color w:val="000000" w:themeColor="text1"/>
          <w:sz w:val="24"/>
          <w:szCs w:val="24"/>
          <w:lang w:eastAsia="ru-RU"/>
        </w:rPr>
        <w:t xml:space="preserve">Функциональные разновидности языка. Культура речи </w:t>
      </w:r>
    </w:p>
    <w:p w:rsidR="00410E64" w:rsidRPr="005C09D6" w:rsidRDefault="00410E64" w:rsidP="005C09D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C09D6">
        <w:rPr>
          <w:rFonts w:ascii="Times New Roman" w:eastAsia="Times New Roman" w:hAnsi="Times New Roman" w:cs="Times New Roman"/>
          <w:color w:val="000000" w:themeColor="text1"/>
          <w:sz w:val="24"/>
          <w:szCs w:val="24"/>
          <w:lang w:eastAsia="ru-RU"/>
        </w:rPr>
        <w:t>Разговорная речь в системе функциональных разновидностей русского литературного языка.  Признаки разговорной речи. Невербальные средства общения. Условия функционирования разговорной речи, роль внеязыковых факторов. Основные направления совершенствования навыков грамотного письма и говорения.</w:t>
      </w:r>
    </w:p>
    <w:p w:rsidR="00410E64" w:rsidRPr="005C09D6" w:rsidRDefault="00410E64" w:rsidP="005C09D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C09D6">
        <w:rPr>
          <w:rFonts w:ascii="Times New Roman" w:hAnsi="Times New Roman" w:cs="Times New Roman"/>
          <w:b/>
          <w:sz w:val="24"/>
          <w:szCs w:val="24"/>
        </w:rPr>
        <w:t>Выпускник научится понимать:</w:t>
      </w:r>
    </w:p>
    <w:p w:rsidR="00410E64" w:rsidRPr="005C09D6" w:rsidRDefault="00410E64" w:rsidP="005C09D6">
      <w:pPr>
        <w:numPr>
          <w:ilvl w:val="0"/>
          <w:numId w:val="151"/>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C09D6">
        <w:rPr>
          <w:rFonts w:ascii="Times New Roman" w:eastAsia="Times New Roman" w:hAnsi="Times New Roman" w:cs="Times New Roman"/>
          <w:color w:val="000000" w:themeColor="text1"/>
          <w:sz w:val="24"/>
          <w:szCs w:val="24"/>
          <w:lang w:eastAsia="ru-RU"/>
        </w:rPr>
        <w:t>разновидности литературного языка;</w:t>
      </w:r>
    </w:p>
    <w:p w:rsidR="00410E64" w:rsidRPr="005C09D6" w:rsidRDefault="00410E64" w:rsidP="005C09D6">
      <w:pPr>
        <w:numPr>
          <w:ilvl w:val="0"/>
          <w:numId w:val="151"/>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C09D6">
        <w:rPr>
          <w:rFonts w:ascii="Times New Roman" w:eastAsia="Times New Roman" w:hAnsi="Times New Roman" w:cs="Times New Roman"/>
          <w:color w:val="000000" w:themeColor="text1"/>
          <w:sz w:val="24"/>
          <w:szCs w:val="24"/>
          <w:lang w:eastAsia="ru-RU"/>
        </w:rPr>
        <w:t>признаки разговорной речи;</w:t>
      </w:r>
    </w:p>
    <w:p w:rsidR="00410E64" w:rsidRPr="005C09D6" w:rsidRDefault="00410E64" w:rsidP="005C09D6">
      <w:pPr>
        <w:numPr>
          <w:ilvl w:val="0"/>
          <w:numId w:val="151"/>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C09D6">
        <w:rPr>
          <w:rFonts w:ascii="Times New Roman" w:eastAsia="Times New Roman" w:hAnsi="Times New Roman" w:cs="Times New Roman"/>
          <w:color w:val="000000" w:themeColor="text1"/>
          <w:sz w:val="24"/>
          <w:szCs w:val="24"/>
          <w:lang w:eastAsia="ru-RU"/>
        </w:rPr>
        <w:t>невербальные средства общения.</w:t>
      </w:r>
    </w:p>
    <w:p w:rsidR="00410E64" w:rsidRPr="005C09D6" w:rsidRDefault="00410E64" w:rsidP="005C09D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C09D6">
        <w:rPr>
          <w:rFonts w:ascii="Times New Roman" w:hAnsi="Times New Roman" w:cs="Times New Roman"/>
          <w:b/>
          <w:sz w:val="24"/>
          <w:szCs w:val="24"/>
        </w:rPr>
        <w:t>Выпускник получит возможность научиться:</w:t>
      </w:r>
    </w:p>
    <w:p w:rsidR="00410E64" w:rsidRPr="005C09D6" w:rsidRDefault="00410E64" w:rsidP="005C09D6">
      <w:pPr>
        <w:numPr>
          <w:ilvl w:val="0"/>
          <w:numId w:val="152"/>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C09D6">
        <w:rPr>
          <w:rFonts w:ascii="Times New Roman" w:eastAsia="Times New Roman" w:hAnsi="Times New Roman" w:cs="Times New Roman"/>
          <w:color w:val="000000" w:themeColor="text1"/>
          <w:sz w:val="24"/>
          <w:szCs w:val="24"/>
          <w:lang w:eastAsia="ru-RU"/>
        </w:rPr>
        <w:t>использовать ознакомительно-изучающее  чтение;</w:t>
      </w:r>
    </w:p>
    <w:p w:rsidR="00410E64" w:rsidRPr="005C09D6" w:rsidRDefault="00410E64" w:rsidP="005C09D6">
      <w:pPr>
        <w:numPr>
          <w:ilvl w:val="0"/>
          <w:numId w:val="152"/>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C09D6">
        <w:rPr>
          <w:rFonts w:ascii="Times New Roman" w:eastAsia="Times New Roman" w:hAnsi="Times New Roman" w:cs="Times New Roman"/>
          <w:color w:val="000000" w:themeColor="text1"/>
          <w:sz w:val="24"/>
          <w:szCs w:val="24"/>
          <w:lang w:eastAsia="ru-RU"/>
        </w:rPr>
        <w:t>извлекать   необходимую   информацию из учебно-научных текстов;</w:t>
      </w:r>
    </w:p>
    <w:p w:rsidR="00410E64" w:rsidRPr="005C09D6" w:rsidRDefault="00410E64" w:rsidP="005C09D6">
      <w:pPr>
        <w:numPr>
          <w:ilvl w:val="0"/>
          <w:numId w:val="152"/>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C09D6">
        <w:rPr>
          <w:rFonts w:ascii="Times New Roman" w:eastAsia="Times New Roman" w:hAnsi="Times New Roman" w:cs="Times New Roman"/>
          <w:color w:val="000000" w:themeColor="text1"/>
          <w:sz w:val="24"/>
          <w:szCs w:val="24"/>
          <w:lang w:eastAsia="ru-RU"/>
        </w:rPr>
        <w:t>строить   монологическое высказывание   на   основе  исходных   текстов;</w:t>
      </w:r>
    </w:p>
    <w:p w:rsidR="00410E64" w:rsidRPr="005C09D6" w:rsidRDefault="00410E64" w:rsidP="005C09D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C09D6">
        <w:rPr>
          <w:rFonts w:ascii="Times New Roman" w:eastAsia="Times New Roman" w:hAnsi="Times New Roman" w:cs="Times New Roman"/>
          <w:b/>
          <w:bCs/>
          <w:color w:val="000000" w:themeColor="text1"/>
          <w:sz w:val="24"/>
          <w:szCs w:val="24"/>
          <w:lang w:eastAsia="ru-RU"/>
        </w:rPr>
        <w:t xml:space="preserve">Функциональные стили современного русского языка. Культура речи </w:t>
      </w:r>
    </w:p>
    <w:p w:rsidR="00410E64" w:rsidRPr="005C09D6" w:rsidRDefault="00410E64" w:rsidP="005C09D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C09D6">
        <w:rPr>
          <w:rFonts w:ascii="Times New Roman" w:eastAsia="Times New Roman" w:hAnsi="Times New Roman" w:cs="Times New Roman"/>
          <w:color w:val="000000" w:themeColor="text1"/>
          <w:sz w:val="24"/>
          <w:szCs w:val="24"/>
          <w:lang w:eastAsia="ru-RU"/>
        </w:rPr>
        <w:t>Специфика использования элементов различных языковых уровней в научной речи. Языковые формулы официальных документов. Приемы унификации языка служебных документов. Интернациональные свойства русской официально-деловой письменной речи. Язык и стиль распорядительных документов. Язык и стиль коммерческой корреспонденции. Язык и стиль инструктивно-методических документов. Реклама в деловой речи. Правила оформления документов. Речевой этикет в документе. Жанровая дифференциация и отбор языковых средств в публицистическом стиле</w:t>
      </w:r>
    </w:p>
    <w:p w:rsidR="00410E64" w:rsidRPr="005C09D6" w:rsidRDefault="00410E64" w:rsidP="005C09D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C09D6">
        <w:rPr>
          <w:rFonts w:ascii="Times New Roman" w:hAnsi="Times New Roman" w:cs="Times New Roman"/>
          <w:b/>
          <w:sz w:val="24"/>
          <w:szCs w:val="24"/>
        </w:rPr>
        <w:t>Выпускник научится понимать:</w:t>
      </w:r>
    </w:p>
    <w:p w:rsidR="00410E64" w:rsidRPr="005C09D6" w:rsidRDefault="00410E64" w:rsidP="005C09D6">
      <w:pPr>
        <w:numPr>
          <w:ilvl w:val="0"/>
          <w:numId w:val="153"/>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C09D6">
        <w:rPr>
          <w:rFonts w:ascii="Times New Roman" w:eastAsia="Times New Roman" w:hAnsi="Times New Roman" w:cs="Times New Roman"/>
          <w:color w:val="000000" w:themeColor="text1"/>
          <w:sz w:val="24"/>
          <w:szCs w:val="24"/>
          <w:lang w:eastAsia="ru-RU"/>
        </w:rPr>
        <w:t>стили современного русского языка;</w:t>
      </w:r>
    </w:p>
    <w:p w:rsidR="00410E64" w:rsidRPr="005C09D6" w:rsidRDefault="00410E64" w:rsidP="005C09D6">
      <w:pPr>
        <w:numPr>
          <w:ilvl w:val="0"/>
          <w:numId w:val="153"/>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C09D6">
        <w:rPr>
          <w:rFonts w:ascii="Times New Roman" w:eastAsia="Times New Roman" w:hAnsi="Times New Roman" w:cs="Times New Roman"/>
          <w:color w:val="000000" w:themeColor="text1"/>
          <w:sz w:val="24"/>
          <w:szCs w:val="24"/>
          <w:lang w:eastAsia="ru-RU"/>
        </w:rPr>
        <w:t>правила оформления документов;</w:t>
      </w:r>
    </w:p>
    <w:p w:rsidR="00410E64" w:rsidRPr="005C09D6" w:rsidRDefault="00410E64" w:rsidP="005C09D6">
      <w:pPr>
        <w:numPr>
          <w:ilvl w:val="0"/>
          <w:numId w:val="153"/>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C09D6">
        <w:rPr>
          <w:rFonts w:ascii="Times New Roman" w:eastAsia="Times New Roman" w:hAnsi="Times New Roman" w:cs="Times New Roman"/>
          <w:color w:val="000000" w:themeColor="text1"/>
          <w:sz w:val="24"/>
          <w:szCs w:val="24"/>
          <w:lang w:eastAsia="ru-RU"/>
        </w:rPr>
        <w:t>о речевом этикете в документе.</w:t>
      </w:r>
    </w:p>
    <w:p w:rsidR="00410E64" w:rsidRPr="005C09D6" w:rsidRDefault="00410E64" w:rsidP="005C09D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C09D6">
        <w:rPr>
          <w:rFonts w:ascii="Times New Roman" w:hAnsi="Times New Roman" w:cs="Times New Roman"/>
          <w:b/>
          <w:sz w:val="24"/>
          <w:szCs w:val="24"/>
        </w:rPr>
        <w:t>Выпускник получит возможность научиться:</w:t>
      </w:r>
    </w:p>
    <w:p w:rsidR="00410E64" w:rsidRPr="005C09D6" w:rsidRDefault="00410E64" w:rsidP="005C09D6">
      <w:pPr>
        <w:numPr>
          <w:ilvl w:val="0"/>
          <w:numId w:val="15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C09D6">
        <w:rPr>
          <w:rFonts w:ascii="Times New Roman" w:eastAsia="Times New Roman" w:hAnsi="Times New Roman" w:cs="Times New Roman"/>
          <w:color w:val="000000" w:themeColor="text1"/>
          <w:sz w:val="24"/>
          <w:szCs w:val="24"/>
          <w:lang w:eastAsia="ru-RU"/>
        </w:rPr>
        <w:t>использовать элементы различных языковых уровней в научной речи;</w:t>
      </w:r>
    </w:p>
    <w:p w:rsidR="00410E64" w:rsidRPr="005C09D6" w:rsidRDefault="00410E64" w:rsidP="005C09D6">
      <w:pPr>
        <w:numPr>
          <w:ilvl w:val="0"/>
          <w:numId w:val="15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C09D6">
        <w:rPr>
          <w:rFonts w:ascii="Times New Roman" w:eastAsia="Times New Roman" w:hAnsi="Times New Roman" w:cs="Times New Roman"/>
          <w:color w:val="000000" w:themeColor="text1"/>
          <w:sz w:val="24"/>
          <w:szCs w:val="24"/>
          <w:lang w:eastAsia="ru-RU"/>
        </w:rPr>
        <w:t>правильно оформлять документы.</w:t>
      </w:r>
    </w:p>
    <w:p w:rsidR="00410E64" w:rsidRPr="005C09D6" w:rsidRDefault="00410E64" w:rsidP="005C09D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C09D6">
        <w:rPr>
          <w:rFonts w:ascii="Times New Roman" w:eastAsia="Times New Roman" w:hAnsi="Times New Roman" w:cs="Times New Roman"/>
          <w:b/>
          <w:bCs/>
          <w:color w:val="000000" w:themeColor="text1"/>
          <w:sz w:val="24"/>
          <w:szCs w:val="24"/>
          <w:lang w:eastAsia="ru-RU"/>
        </w:rPr>
        <w:t xml:space="preserve">Культура речи </w:t>
      </w:r>
    </w:p>
    <w:p w:rsidR="00410E64" w:rsidRPr="005C09D6" w:rsidRDefault="00410E64" w:rsidP="005C09D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C09D6">
        <w:rPr>
          <w:rFonts w:ascii="Times New Roman" w:eastAsia="Times New Roman" w:hAnsi="Times New Roman" w:cs="Times New Roman"/>
          <w:color w:val="000000" w:themeColor="text1"/>
          <w:sz w:val="24"/>
          <w:szCs w:val="24"/>
          <w:lang w:eastAsia="ru-RU"/>
        </w:rPr>
        <w:lastRenderedPageBreak/>
        <w:t>Особенности устной публичной речи. Оратор и его аудитория. Основные виды аргументов. Подготовка речи: выбор темы, цель речи, поиск материала, начало развертывания и завершение речи. Основные приемы поиска материала и виды вспомогательных материалов. Словесное оформление публичного выступления. Культура речи. Основные направления совершенствования навыков грамотного письма и говорения.</w:t>
      </w:r>
    </w:p>
    <w:p w:rsidR="00410E64" w:rsidRPr="005C09D6" w:rsidRDefault="00410E64" w:rsidP="005C09D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C09D6">
        <w:rPr>
          <w:rFonts w:ascii="Times New Roman" w:hAnsi="Times New Roman" w:cs="Times New Roman"/>
          <w:b/>
          <w:sz w:val="24"/>
          <w:szCs w:val="24"/>
        </w:rPr>
        <w:t>Выпускник научится понимать:</w:t>
      </w:r>
    </w:p>
    <w:p w:rsidR="00410E64" w:rsidRPr="005C09D6" w:rsidRDefault="00410E64" w:rsidP="005C09D6">
      <w:pPr>
        <w:numPr>
          <w:ilvl w:val="0"/>
          <w:numId w:val="155"/>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C09D6">
        <w:rPr>
          <w:rFonts w:ascii="Times New Roman" w:eastAsia="Times New Roman" w:hAnsi="Times New Roman" w:cs="Times New Roman"/>
          <w:color w:val="000000" w:themeColor="text1"/>
          <w:sz w:val="24"/>
          <w:szCs w:val="24"/>
          <w:lang w:eastAsia="ru-RU"/>
        </w:rPr>
        <w:t>об особенностях устной публичной речи;</w:t>
      </w:r>
    </w:p>
    <w:p w:rsidR="00410E64" w:rsidRPr="005C09D6" w:rsidRDefault="00410E64" w:rsidP="005C09D6">
      <w:pPr>
        <w:numPr>
          <w:ilvl w:val="0"/>
          <w:numId w:val="155"/>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C09D6">
        <w:rPr>
          <w:rFonts w:ascii="Times New Roman" w:eastAsia="Times New Roman" w:hAnsi="Times New Roman" w:cs="Times New Roman"/>
          <w:color w:val="000000" w:themeColor="text1"/>
          <w:sz w:val="24"/>
          <w:szCs w:val="24"/>
          <w:lang w:eastAsia="ru-RU"/>
        </w:rPr>
        <w:t>основные приемы поиска материала и виды вспомогательных материалов;</w:t>
      </w:r>
    </w:p>
    <w:p w:rsidR="00410E64" w:rsidRPr="005C09D6" w:rsidRDefault="00410E64" w:rsidP="005C09D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C09D6">
        <w:rPr>
          <w:rFonts w:ascii="Times New Roman" w:hAnsi="Times New Roman" w:cs="Times New Roman"/>
          <w:b/>
          <w:sz w:val="24"/>
          <w:szCs w:val="24"/>
        </w:rPr>
        <w:t xml:space="preserve"> Выпускник получит возможность научиться:</w:t>
      </w:r>
    </w:p>
    <w:p w:rsidR="00410E64" w:rsidRPr="005C09D6" w:rsidRDefault="00410E64" w:rsidP="005C09D6">
      <w:pPr>
        <w:numPr>
          <w:ilvl w:val="0"/>
          <w:numId w:val="156"/>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C09D6">
        <w:rPr>
          <w:rFonts w:ascii="Times New Roman" w:eastAsia="Times New Roman" w:hAnsi="Times New Roman" w:cs="Times New Roman"/>
          <w:color w:val="000000" w:themeColor="text1"/>
          <w:sz w:val="24"/>
          <w:szCs w:val="24"/>
          <w:lang w:eastAsia="ru-RU"/>
        </w:rPr>
        <w:t>готовить речь к выступлению;</w:t>
      </w:r>
    </w:p>
    <w:p w:rsidR="00410E64" w:rsidRPr="005C09D6" w:rsidRDefault="00410E64" w:rsidP="005C09D6">
      <w:pPr>
        <w:numPr>
          <w:ilvl w:val="0"/>
          <w:numId w:val="156"/>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C09D6">
        <w:rPr>
          <w:rFonts w:ascii="Times New Roman" w:eastAsia="Times New Roman" w:hAnsi="Times New Roman" w:cs="Times New Roman"/>
          <w:color w:val="000000" w:themeColor="text1"/>
          <w:sz w:val="24"/>
          <w:szCs w:val="24"/>
          <w:lang w:eastAsia="ru-RU"/>
        </w:rPr>
        <w:t>словесно оформлять публичное  выступление.</w:t>
      </w:r>
    </w:p>
    <w:p w:rsidR="00410E64" w:rsidRPr="005C09D6" w:rsidRDefault="00410E64" w:rsidP="005C09D6">
      <w:pPr>
        <w:pStyle w:val="aa"/>
        <w:shd w:val="clear" w:color="auto" w:fill="FFFFFF"/>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b/>
          <w:bCs/>
          <w:sz w:val="24"/>
          <w:szCs w:val="24"/>
        </w:rPr>
        <w:t xml:space="preserve">Синтаксис и пунктуация </w:t>
      </w:r>
    </w:p>
    <w:p w:rsidR="00410E64" w:rsidRPr="005C09D6" w:rsidRDefault="00410E64" w:rsidP="005C09D6">
      <w:pPr>
        <w:pStyle w:val="aa"/>
        <w:shd w:val="clear" w:color="auto" w:fill="FFFFFF"/>
        <w:spacing w:before="0" w:beforeAutospacing="0" w:after="0" w:afterAutospacing="0"/>
        <w:ind w:firstLine="708"/>
        <w:jc w:val="both"/>
        <w:rPr>
          <w:rFonts w:ascii="Times New Roman" w:hAnsi="Times New Roman" w:cs="Times New Roman"/>
          <w:sz w:val="24"/>
          <w:szCs w:val="24"/>
        </w:rPr>
      </w:pPr>
      <w:r w:rsidRPr="005C09D6">
        <w:rPr>
          <w:rFonts w:ascii="Times New Roman" w:hAnsi="Times New Roman" w:cs="Times New Roman"/>
          <w:sz w:val="24"/>
          <w:szCs w:val="24"/>
        </w:rPr>
        <w:t>Основные понятия синтаксиса и пунктуации. Основные синтаксические единицы. Основные принципы русской пунктуации. Пунктуационный анализ. Классификация словосочетаний. Виды синтаксической связи. Синтаксический разбор словосочетания. Понятие о предложении. Основные признаки предложения. Классификация предложений. Предложения простые и сложные.</w:t>
      </w:r>
    </w:p>
    <w:p w:rsidR="00410E64" w:rsidRPr="005C09D6" w:rsidRDefault="00410E64" w:rsidP="005C09D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C09D6">
        <w:rPr>
          <w:rFonts w:ascii="Times New Roman" w:hAnsi="Times New Roman" w:cs="Times New Roman"/>
          <w:b/>
          <w:sz w:val="24"/>
          <w:szCs w:val="24"/>
        </w:rPr>
        <w:t>Выпускник научится понимать:</w:t>
      </w:r>
    </w:p>
    <w:p w:rsidR="00410E64" w:rsidRPr="005C09D6" w:rsidRDefault="00410E64" w:rsidP="005C09D6">
      <w:pPr>
        <w:pStyle w:val="aa"/>
        <w:numPr>
          <w:ilvl w:val="0"/>
          <w:numId w:val="157"/>
        </w:numPr>
        <w:shd w:val="clear" w:color="auto" w:fill="FFFFFF"/>
        <w:spacing w:before="0" w:beforeAutospacing="0" w:after="0" w:afterAutospacing="0"/>
        <w:ind w:left="0"/>
        <w:jc w:val="both"/>
        <w:rPr>
          <w:rFonts w:ascii="Times New Roman" w:hAnsi="Times New Roman" w:cs="Times New Roman"/>
          <w:sz w:val="24"/>
          <w:szCs w:val="24"/>
        </w:rPr>
      </w:pPr>
      <w:r w:rsidRPr="005C09D6">
        <w:rPr>
          <w:rFonts w:ascii="Times New Roman" w:hAnsi="Times New Roman" w:cs="Times New Roman"/>
          <w:sz w:val="24"/>
          <w:szCs w:val="24"/>
        </w:rPr>
        <w:t>основные разделы русского языка; особенности подчинительной и сочинительной связи;</w:t>
      </w:r>
    </w:p>
    <w:p w:rsidR="00410E64" w:rsidRPr="005C09D6" w:rsidRDefault="00410E64" w:rsidP="005C09D6">
      <w:pPr>
        <w:pStyle w:val="aa"/>
        <w:numPr>
          <w:ilvl w:val="0"/>
          <w:numId w:val="157"/>
        </w:numPr>
        <w:shd w:val="clear" w:color="auto" w:fill="FFFFFF"/>
        <w:spacing w:before="0" w:beforeAutospacing="0" w:after="0" w:afterAutospacing="0"/>
        <w:ind w:left="0"/>
        <w:jc w:val="both"/>
        <w:rPr>
          <w:rFonts w:ascii="Times New Roman" w:hAnsi="Times New Roman" w:cs="Times New Roman"/>
          <w:sz w:val="24"/>
          <w:szCs w:val="24"/>
        </w:rPr>
      </w:pPr>
      <w:r w:rsidRPr="005C09D6">
        <w:rPr>
          <w:rStyle w:val="apple-converted-space"/>
          <w:rFonts w:ascii="Times New Roman" w:hAnsi="Times New Roman" w:cs="Times New Roman"/>
          <w:sz w:val="24"/>
          <w:szCs w:val="24"/>
        </w:rPr>
        <w:t> </w:t>
      </w:r>
      <w:r w:rsidRPr="005C09D6">
        <w:rPr>
          <w:rFonts w:ascii="Times New Roman" w:hAnsi="Times New Roman" w:cs="Times New Roman"/>
          <w:sz w:val="24"/>
          <w:szCs w:val="24"/>
        </w:rPr>
        <w:t>строение словосочетаний, отношения между компонентами словосочетания; отличие от слова и предложения; способы выражения;</w:t>
      </w:r>
    </w:p>
    <w:p w:rsidR="00410E64" w:rsidRPr="005C09D6" w:rsidRDefault="00410E64" w:rsidP="005C09D6">
      <w:pPr>
        <w:pStyle w:val="aa"/>
        <w:numPr>
          <w:ilvl w:val="0"/>
          <w:numId w:val="157"/>
        </w:numPr>
        <w:shd w:val="clear" w:color="auto" w:fill="FFFFFF"/>
        <w:spacing w:before="0" w:beforeAutospacing="0" w:after="0" w:afterAutospacing="0"/>
        <w:ind w:left="0"/>
        <w:jc w:val="both"/>
        <w:rPr>
          <w:rFonts w:ascii="Times New Roman" w:hAnsi="Times New Roman" w:cs="Times New Roman"/>
          <w:sz w:val="24"/>
          <w:szCs w:val="24"/>
        </w:rPr>
      </w:pPr>
      <w:r w:rsidRPr="005C09D6">
        <w:rPr>
          <w:rStyle w:val="apple-converted-space"/>
          <w:rFonts w:ascii="Times New Roman" w:hAnsi="Times New Roman" w:cs="Times New Roman"/>
          <w:sz w:val="24"/>
          <w:szCs w:val="24"/>
        </w:rPr>
        <w:t> </w:t>
      </w:r>
      <w:r w:rsidRPr="005C09D6">
        <w:rPr>
          <w:rFonts w:ascii="Times New Roman" w:hAnsi="Times New Roman" w:cs="Times New Roman"/>
          <w:sz w:val="24"/>
          <w:szCs w:val="24"/>
        </w:rPr>
        <w:t>основные единицы языка, их признаки;</w:t>
      </w:r>
    </w:p>
    <w:p w:rsidR="00410E64" w:rsidRPr="005C09D6" w:rsidRDefault="00410E64" w:rsidP="005C09D6">
      <w:pPr>
        <w:pStyle w:val="aa"/>
        <w:shd w:val="clear" w:color="auto" w:fill="FFFFFF"/>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b/>
          <w:sz w:val="24"/>
          <w:szCs w:val="24"/>
        </w:rPr>
        <w:t>Выпускник получит возможность научиться:</w:t>
      </w:r>
    </w:p>
    <w:p w:rsidR="00410E64" w:rsidRPr="005C09D6" w:rsidRDefault="00410E64" w:rsidP="005C09D6">
      <w:pPr>
        <w:pStyle w:val="aa"/>
        <w:numPr>
          <w:ilvl w:val="0"/>
          <w:numId w:val="157"/>
        </w:numPr>
        <w:shd w:val="clear" w:color="auto" w:fill="FFFFFF"/>
        <w:spacing w:before="0" w:beforeAutospacing="0" w:after="0" w:afterAutospacing="0"/>
        <w:ind w:left="0"/>
        <w:jc w:val="both"/>
        <w:rPr>
          <w:rFonts w:ascii="Times New Roman" w:hAnsi="Times New Roman" w:cs="Times New Roman"/>
          <w:sz w:val="24"/>
          <w:szCs w:val="24"/>
        </w:rPr>
      </w:pPr>
      <w:r w:rsidRPr="005C09D6">
        <w:rPr>
          <w:rFonts w:ascii="Times New Roman" w:hAnsi="Times New Roman" w:cs="Times New Roman"/>
          <w:sz w:val="24"/>
          <w:szCs w:val="24"/>
        </w:rPr>
        <w:t>уметь вычленять словосочетание из предложения; определять различие между сочинительной и подчинительной связью;</w:t>
      </w:r>
    </w:p>
    <w:p w:rsidR="00410E64" w:rsidRPr="005C09D6" w:rsidRDefault="00410E64" w:rsidP="005C09D6">
      <w:pPr>
        <w:pStyle w:val="aa"/>
        <w:numPr>
          <w:ilvl w:val="0"/>
          <w:numId w:val="157"/>
        </w:numPr>
        <w:shd w:val="clear" w:color="auto" w:fill="FFFFFF"/>
        <w:spacing w:before="0" w:beforeAutospacing="0" w:after="0" w:afterAutospacing="0"/>
        <w:ind w:left="0"/>
        <w:jc w:val="both"/>
        <w:rPr>
          <w:rFonts w:ascii="Times New Roman" w:hAnsi="Times New Roman" w:cs="Times New Roman"/>
          <w:sz w:val="24"/>
          <w:szCs w:val="24"/>
        </w:rPr>
      </w:pPr>
      <w:r w:rsidRPr="005C09D6">
        <w:rPr>
          <w:rFonts w:ascii="Times New Roman" w:hAnsi="Times New Roman" w:cs="Times New Roman"/>
          <w:sz w:val="24"/>
          <w:szCs w:val="24"/>
        </w:rPr>
        <w:t>уметь</w:t>
      </w:r>
      <w:r w:rsidRPr="005C09D6">
        <w:rPr>
          <w:rStyle w:val="apple-converted-space"/>
          <w:rFonts w:ascii="Times New Roman" w:hAnsi="Times New Roman" w:cs="Times New Roman"/>
          <w:sz w:val="24"/>
          <w:szCs w:val="24"/>
        </w:rPr>
        <w:t> </w:t>
      </w:r>
      <w:r w:rsidRPr="005C09D6">
        <w:rPr>
          <w:rFonts w:ascii="Times New Roman" w:hAnsi="Times New Roman" w:cs="Times New Roman"/>
          <w:sz w:val="24"/>
          <w:szCs w:val="24"/>
        </w:rPr>
        <w:t>вычленять словосочетание из предложения; подбирать синонимичные словосочетания как средство выразительности речи; делать разбор словосочетаний;</w:t>
      </w:r>
    </w:p>
    <w:p w:rsidR="00410E64" w:rsidRPr="005C09D6" w:rsidRDefault="00410E64" w:rsidP="005C09D6">
      <w:pPr>
        <w:pStyle w:val="aa"/>
        <w:numPr>
          <w:ilvl w:val="0"/>
          <w:numId w:val="157"/>
        </w:numPr>
        <w:shd w:val="clear" w:color="auto" w:fill="FFFFFF"/>
        <w:spacing w:before="0" w:beforeAutospacing="0" w:after="0" w:afterAutospacing="0"/>
        <w:ind w:left="0"/>
        <w:jc w:val="both"/>
        <w:rPr>
          <w:rFonts w:ascii="Times New Roman" w:hAnsi="Times New Roman" w:cs="Times New Roman"/>
          <w:sz w:val="24"/>
          <w:szCs w:val="24"/>
        </w:rPr>
      </w:pPr>
      <w:r w:rsidRPr="005C09D6">
        <w:rPr>
          <w:rFonts w:ascii="Times New Roman" w:hAnsi="Times New Roman" w:cs="Times New Roman"/>
          <w:sz w:val="24"/>
          <w:szCs w:val="24"/>
        </w:rPr>
        <w:t>уметь</w:t>
      </w:r>
      <w:r w:rsidRPr="005C09D6">
        <w:rPr>
          <w:rStyle w:val="apple-converted-space"/>
          <w:rFonts w:ascii="Times New Roman" w:hAnsi="Times New Roman" w:cs="Times New Roman"/>
          <w:sz w:val="24"/>
          <w:szCs w:val="24"/>
        </w:rPr>
        <w:t> </w:t>
      </w:r>
      <w:r w:rsidRPr="005C09D6">
        <w:rPr>
          <w:rFonts w:ascii="Times New Roman" w:hAnsi="Times New Roman" w:cs="Times New Roman"/>
          <w:sz w:val="24"/>
          <w:szCs w:val="24"/>
        </w:rPr>
        <w:t>осознавать предложения как основную единицу языка, средство выражения мысли, чувств; употреблять в речи предложения, разные по цели высказывания.</w:t>
      </w:r>
    </w:p>
    <w:p w:rsidR="00410E64" w:rsidRPr="005C09D6" w:rsidRDefault="00410E64" w:rsidP="005C09D6">
      <w:pPr>
        <w:pStyle w:val="aa"/>
        <w:shd w:val="clear" w:color="auto" w:fill="FFFFFF"/>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b/>
          <w:bCs/>
          <w:sz w:val="24"/>
          <w:szCs w:val="24"/>
        </w:rPr>
        <w:t xml:space="preserve">Простое предложение </w:t>
      </w:r>
    </w:p>
    <w:p w:rsidR="00410E64" w:rsidRPr="005C09D6" w:rsidRDefault="00410E64" w:rsidP="005C09D6">
      <w:pPr>
        <w:pStyle w:val="aa"/>
        <w:shd w:val="clear" w:color="auto" w:fill="FFFFFF"/>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Виды простых предложений по цели высказывания. Виды предложений по эмоциональной окраске. Предложения утвердительные и отрицательные. Виды предложений по структуре. Двусоставные и односоставные предложения. Главные члены предложения. Тире между подлежащим и сказуемым. Распространенное и нераспространенное предложения. Второстепенные члены предложения. Полные и неполные предложения. Тире в простом предложении. Соединительное тире. Интонационное тире. Порядок слов в простом предложении. Инверсия. Синонимия разных типов простого предложения. Простые осложненные и неосложненные предложения. Однородные члены предложения. Знаки препинания в предложениях с однородными членами. Знаки препинания при однородных и неоднородных определениях. Знаки препинания при однородных и неоднородных приложениях. Знаки препинания при однородных членах, соединенных неповторяющимися союзами. Знаки препинания при однородных членах, соединенных повторяющимися и парными союзами.</w:t>
      </w:r>
    </w:p>
    <w:p w:rsidR="00410E64" w:rsidRPr="005C09D6" w:rsidRDefault="00410E64" w:rsidP="005C09D6">
      <w:pPr>
        <w:pStyle w:val="aa"/>
        <w:shd w:val="clear" w:color="auto" w:fill="FFFFFF"/>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 xml:space="preserve">Обобщающие слова при однородных членах предложения. Знаки препинания при обобщающих словах. Обособленные члены предложения. Знаки препинания при обособленных членах предложения. Обособленные и необособленные определения. Обособленные приложения. Обособленные обстоятельства. Обособленные дополнения. Уточняющие, пояснительные и присоединительные члены предложения. Параллельные синтаксические конструкции. Знаки препинания при сравнительных оборотах. Знаки препинания при словах и конструкциях, грамматически не связанных с предложением. Знаки препинания при обращениях. Знаки препинания при вводных словах и </w:t>
      </w:r>
      <w:r w:rsidRPr="005C09D6">
        <w:rPr>
          <w:rFonts w:ascii="Times New Roman" w:hAnsi="Times New Roman" w:cs="Times New Roman"/>
          <w:sz w:val="24"/>
          <w:szCs w:val="24"/>
        </w:rPr>
        <w:lastRenderedPageBreak/>
        <w:t>словосочетаниях. Знаки препинания при вводных конструкциях. Знаки препинания при междометиях, утвердительных, отрицательных, вопросительно-восклицательных словах.</w:t>
      </w:r>
    </w:p>
    <w:p w:rsidR="00410E64" w:rsidRPr="005C09D6" w:rsidRDefault="00410E64" w:rsidP="005C09D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C09D6">
        <w:rPr>
          <w:rFonts w:ascii="Times New Roman" w:hAnsi="Times New Roman" w:cs="Times New Roman"/>
          <w:b/>
          <w:sz w:val="24"/>
          <w:szCs w:val="24"/>
        </w:rPr>
        <w:t>Выпускник научится понимать:</w:t>
      </w:r>
    </w:p>
    <w:p w:rsidR="00410E64" w:rsidRPr="005C09D6" w:rsidRDefault="00410E64" w:rsidP="005C09D6">
      <w:pPr>
        <w:pStyle w:val="aa"/>
        <w:numPr>
          <w:ilvl w:val="0"/>
          <w:numId w:val="158"/>
        </w:numPr>
        <w:shd w:val="clear" w:color="auto" w:fill="FFFFFF"/>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виды предложений по цели высказывания, виды предложений по эмоциональной окраске, предложения утвердительные и отрицательные, двусоставные и односоставные предложения;</w:t>
      </w:r>
    </w:p>
    <w:p w:rsidR="00410E64" w:rsidRPr="005C09D6" w:rsidRDefault="00410E64" w:rsidP="005C09D6">
      <w:pPr>
        <w:pStyle w:val="aa"/>
        <w:numPr>
          <w:ilvl w:val="0"/>
          <w:numId w:val="158"/>
        </w:numPr>
        <w:shd w:val="clear" w:color="auto" w:fill="FFFFFF"/>
        <w:spacing w:before="0" w:beforeAutospacing="0" w:after="0" w:afterAutospacing="0"/>
        <w:jc w:val="both"/>
        <w:rPr>
          <w:rFonts w:ascii="Times New Roman" w:hAnsi="Times New Roman" w:cs="Times New Roman"/>
          <w:sz w:val="24"/>
          <w:szCs w:val="24"/>
        </w:rPr>
      </w:pPr>
      <w:r w:rsidRPr="005C09D6">
        <w:rPr>
          <w:rStyle w:val="apple-converted-space"/>
          <w:rFonts w:ascii="Times New Roman" w:hAnsi="Times New Roman" w:cs="Times New Roman"/>
          <w:sz w:val="24"/>
          <w:szCs w:val="24"/>
        </w:rPr>
        <w:t> </w:t>
      </w:r>
      <w:r w:rsidRPr="005C09D6">
        <w:rPr>
          <w:rFonts w:ascii="Times New Roman" w:hAnsi="Times New Roman" w:cs="Times New Roman"/>
          <w:sz w:val="24"/>
          <w:szCs w:val="24"/>
        </w:rPr>
        <w:t>правила обособления согласованных распространенных и нераспространенных определений;</w:t>
      </w:r>
    </w:p>
    <w:p w:rsidR="00410E64" w:rsidRPr="005C09D6" w:rsidRDefault="00410E64" w:rsidP="005C09D6">
      <w:pPr>
        <w:pStyle w:val="aa"/>
        <w:numPr>
          <w:ilvl w:val="0"/>
          <w:numId w:val="158"/>
        </w:numPr>
        <w:shd w:val="clear" w:color="auto" w:fill="FFFFFF"/>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 xml:space="preserve"> правила постановки знаков препинания в предложениях, осложненных разными конструкциями;</w:t>
      </w:r>
    </w:p>
    <w:p w:rsidR="00410E64" w:rsidRPr="005C09D6" w:rsidRDefault="00410E64" w:rsidP="005C09D6">
      <w:pPr>
        <w:pStyle w:val="aa"/>
        <w:numPr>
          <w:ilvl w:val="0"/>
          <w:numId w:val="158"/>
        </w:numPr>
        <w:shd w:val="clear" w:color="auto" w:fill="FFFFFF"/>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признаки междометия, уметь ставить знаки препинания при утвердительных, отрицательных словах.</w:t>
      </w:r>
    </w:p>
    <w:p w:rsidR="00410E64" w:rsidRPr="005C09D6" w:rsidRDefault="00410E64" w:rsidP="005C09D6">
      <w:pPr>
        <w:pStyle w:val="aa"/>
        <w:shd w:val="clear" w:color="auto" w:fill="FFFFFF"/>
        <w:spacing w:before="0" w:beforeAutospacing="0" w:after="0" w:afterAutospacing="0"/>
        <w:ind w:left="360"/>
        <w:jc w:val="both"/>
        <w:rPr>
          <w:rFonts w:ascii="Times New Roman" w:hAnsi="Times New Roman" w:cs="Times New Roman"/>
          <w:sz w:val="24"/>
          <w:szCs w:val="24"/>
        </w:rPr>
      </w:pPr>
      <w:r w:rsidRPr="005C09D6">
        <w:rPr>
          <w:rFonts w:ascii="Times New Roman" w:hAnsi="Times New Roman" w:cs="Times New Roman"/>
          <w:b/>
          <w:sz w:val="24"/>
          <w:szCs w:val="24"/>
        </w:rPr>
        <w:t>Выпускник получит возможность научиться:</w:t>
      </w:r>
    </w:p>
    <w:p w:rsidR="00410E64" w:rsidRPr="005C09D6" w:rsidRDefault="00410E64" w:rsidP="005C09D6">
      <w:pPr>
        <w:pStyle w:val="aa"/>
        <w:numPr>
          <w:ilvl w:val="0"/>
          <w:numId w:val="158"/>
        </w:numPr>
        <w:shd w:val="clear" w:color="auto" w:fill="FFFFFF"/>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находить подлежащее и сказуемое, ставить знаки препинания между ними, составлять предложения с грамматическим заданием;</w:t>
      </w:r>
    </w:p>
    <w:p w:rsidR="00410E64" w:rsidRPr="005C09D6" w:rsidRDefault="00410E64" w:rsidP="005C09D6">
      <w:pPr>
        <w:pStyle w:val="aa"/>
        <w:numPr>
          <w:ilvl w:val="0"/>
          <w:numId w:val="158"/>
        </w:numPr>
        <w:shd w:val="clear" w:color="auto" w:fill="FFFFFF"/>
        <w:spacing w:before="0" w:beforeAutospacing="0" w:after="0" w:afterAutospacing="0"/>
        <w:jc w:val="both"/>
        <w:rPr>
          <w:rFonts w:ascii="Times New Roman" w:hAnsi="Times New Roman" w:cs="Times New Roman"/>
          <w:sz w:val="24"/>
          <w:szCs w:val="24"/>
        </w:rPr>
      </w:pPr>
      <w:r w:rsidRPr="005C09D6">
        <w:rPr>
          <w:rStyle w:val="apple-converted-space"/>
          <w:rFonts w:ascii="Times New Roman" w:hAnsi="Times New Roman" w:cs="Times New Roman"/>
          <w:sz w:val="24"/>
          <w:szCs w:val="24"/>
        </w:rPr>
        <w:t> </w:t>
      </w:r>
      <w:r w:rsidRPr="005C09D6">
        <w:rPr>
          <w:rFonts w:ascii="Times New Roman" w:hAnsi="Times New Roman" w:cs="Times New Roman"/>
          <w:sz w:val="24"/>
          <w:szCs w:val="24"/>
        </w:rPr>
        <w:t>распознавать приложения среди других членов предложения, использовать приложение как средство выразительности речи, правильно ставить знаки препинания при приложениях;</w:t>
      </w:r>
    </w:p>
    <w:p w:rsidR="00410E64" w:rsidRPr="005C09D6" w:rsidRDefault="00410E64" w:rsidP="005C09D6">
      <w:pPr>
        <w:pStyle w:val="aa"/>
        <w:numPr>
          <w:ilvl w:val="0"/>
          <w:numId w:val="158"/>
        </w:numPr>
        <w:shd w:val="clear" w:color="auto" w:fill="FFFFFF"/>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находить в тексте согласованные и несогласованные определения, определять способы их выражения, использовать в речи определения для характеристики предмета, явления;</w:t>
      </w:r>
    </w:p>
    <w:p w:rsidR="00410E64" w:rsidRPr="005C09D6" w:rsidRDefault="00410E64" w:rsidP="005C09D6">
      <w:pPr>
        <w:pStyle w:val="aa"/>
        <w:numPr>
          <w:ilvl w:val="0"/>
          <w:numId w:val="158"/>
        </w:numPr>
        <w:shd w:val="clear" w:color="auto" w:fill="FFFFFF"/>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 xml:space="preserve"> определять неполные предложения;</w:t>
      </w:r>
    </w:p>
    <w:p w:rsidR="00410E64" w:rsidRPr="005C09D6" w:rsidRDefault="00410E64" w:rsidP="005C09D6">
      <w:pPr>
        <w:pStyle w:val="aa"/>
        <w:numPr>
          <w:ilvl w:val="0"/>
          <w:numId w:val="158"/>
        </w:numPr>
        <w:shd w:val="clear" w:color="auto" w:fill="FFFFFF"/>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выражать определенные отношения к высказываниям с помощью вводных конструкций, правильно ставить знаки препинания при вводных словах;</w:t>
      </w:r>
    </w:p>
    <w:p w:rsidR="00410E64" w:rsidRPr="005C09D6" w:rsidRDefault="00410E64" w:rsidP="005C09D6">
      <w:pPr>
        <w:pStyle w:val="aa"/>
        <w:numPr>
          <w:ilvl w:val="0"/>
          <w:numId w:val="158"/>
        </w:numPr>
        <w:shd w:val="clear" w:color="auto" w:fill="FFFFFF"/>
        <w:spacing w:before="0" w:beforeAutospacing="0" w:after="0" w:afterAutospacing="0"/>
        <w:jc w:val="both"/>
        <w:rPr>
          <w:rFonts w:ascii="Times New Roman" w:hAnsi="Times New Roman" w:cs="Times New Roman"/>
          <w:sz w:val="24"/>
          <w:szCs w:val="24"/>
        </w:rPr>
      </w:pPr>
      <w:r w:rsidRPr="005C09D6">
        <w:rPr>
          <w:rStyle w:val="apple-converted-space"/>
          <w:rFonts w:ascii="Times New Roman" w:hAnsi="Times New Roman" w:cs="Times New Roman"/>
          <w:sz w:val="24"/>
          <w:szCs w:val="24"/>
        </w:rPr>
        <w:t> </w:t>
      </w:r>
      <w:r w:rsidRPr="005C09D6">
        <w:rPr>
          <w:rFonts w:ascii="Times New Roman" w:hAnsi="Times New Roman" w:cs="Times New Roman"/>
          <w:sz w:val="24"/>
          <w:szCs w:val="24"/>
        </w:rPr>
        <w:t>выявлять условия обособления приложений, правильно обособлять приложения;</w:t>
      </w:r>
    </w:p>
    <w:p w:rsidR="00410E64" w:rsidRPr="005C09D6" w:rsidRDefault="00410E64" w:rsidP="005C09D6">
      <w:pPr>
        <w:pStyle w:val="aa"/>
        <w:numPr>
          <w:ilvl w:val="0"/>
          <w:numId w:val="158"/>
        </w:numPr>
        <w:shd w:val="clear" w:color="auto" w:fill="FFFFFF"/>
        <w:spacing w:before="0" w:beforeAutospacing="0" w:after="0" w:afterAutospacing="0"/>
        <w:jc w:val="both"/>
        <w:rPr>
          <w:rFonts w:ascii="Times New Roman" w:hAnsi="Times New Roman" w:cs="Times New Roman"/>
          <w:sz w:val="24"/>
          <w:szCs w:val="24"/>
        </w:rPr>
      </w:pPr>
      <w:r w:rsidRPr="005C09D6">
        <w:rPr>
          <w:rStyle w:val="apple-converted-space"/>
          <w:rFonts w:ascii="Times New Roman" w:hAnsi="Times New Roman" w:cs="Times New Roman"/>
          <w:sz w:val="24"/>
          <w:szCs w:val="24"/>
        </w:rPr>
        <w:t> </w:t>
      </w:r>
      <w:r w:rsidRPr="005C09D6">
        <w:rPr>
          <w:rFonts w:ascii="Times New Roman" w:hAnsi="Times New Roman" w:cs="Times New Roman"/>
          <w:sz w:val="24"/>
          <w:szCs w:val="24"/>
        </w:rPr>
        <w:t>выявлять условия обособления обстоятельства, интонационно правильно произносить предложения с обособленными обстоятельствами уступки и причины, выраженные существительными с предлогом;</w:t>
      </w:r>
    </w:p>
    <w:p w:rsidR="00410E64" w:rsidRPr="005C09D6" w:rsidRDefault="00410E64" w:rsidP="005C09D6">
      <w:pPr>
        <w:pStyle w:val="aa"/>
        <w:numPr>
          <w:ilvl w:val="0"/>
          <w:numId w:val="158"/>
        </w:numPr>
        <w:shd w:val="clear" w:color="auto" w:fill="FFFFFF"/>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 xml:space="preserve"> выявлять условия обособления дополнения, правильно обособлять дополнения интонационно и на письме;</w:t>
      </w:r>
    </w:p>
    <w:p w:rsidR="00410E64" w:rsidRPr="005C09D6" w:rsidRDefault="00410E64" w:rsidP="005C09D6">
      <w:pPr>
        <w:pStyle w:val="aa"/>
        <w:numPr>
          <w:ilvl w:val="0"/>
          <w:numId w:val="158"/>
        </w:numPr>
        <w:shd w:val="clear" w:color="auto" w:fill="FFFFFF"/>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оформлять предложения со сравнительными оборотами;</w:t>
      </w:r>
    </w:p>
    <w:p w:rsidR="00410E64" w:rsidRPr="005C09D6" w:rsidRDefault="00410E64" w:rsidP="005C09D6">
      <w:pPr>
        <w:pStyle w:val="aa"/>
        <w:numPr>
          <w:ilvl w:val="0"/>
          <w:numId w:val="158"/>
        </w:numPr>
        <w:shd w:val="clear" w:color="auto" w:fill="FFFFFF"/>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 xml:space="preserve"> находить в предложении обращение, вводные слова, употреблять их с учетом речевой ситуации, правильно ставить знаки препинания;</w:t>
      </w:r>
    </w:p>
    <w:p w:rsidR="00410E64" w:rsidRPr="005C09D6" w:rsidRDefault="00410E64" w:rsidP="005C09D6">
      <w:pPr>
        <w:pStyle w:val="aa"/>
        <w:shd w:val="clear" w:color="auto" w:fill="FFFFFF"/>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b/>
          <w:bCs/>
          <w:sz w:val="24"/>
          <w:szCs w:val="24"/>
        </w:rPr>
        <w:t xml:space="preserve">Сложное предложение </w:t>
      </w:r>
    </w:p>
    <w:p w:rsidR="00410E64" w:rsidRPr="005C09D6" w:rsidRDefault="00410E64" w:rsidP="005C09D6">
      <w:pPr>
        <w:pStyle w:val="aa"/>
        <w:shd w:val="clear" w:color="auto" w:fill="FFFFFF"/>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Понятие о сложном предложении. Главные и придаточные предложения. Типы придаточных предложений. Сложносочиненные предложения. Знаки препинания в сложносочиненном предложении. Синтаксический разбор сложносочиненного предложения. Сложноподчиненное предложение с несколькими придаточными. Синтаксический разбор сложноподчиненного предложения с несколькими придаточными. Бессоюзное сложное предложение. Знаки препинания в бессоюзном сложном предложении. Запятая и точка с запятой в бессоюзном сложном предложении. Двоеточие в бессоюзном сложном предложении. Тире в бессоюзном сложном предложении. Синтаксический разбор бессоюзного сложного предложения. Период. Знаки препинания в периоде. Сложное синтаксическое целое и абзац. Синонимия разных типов сложного предложения.</w:t>
      </w:r>
    </w:p>
    <w:p w:rsidR="00410E64" w:rsidRPr="005C09D6" w:rsidRDefault="00410E64" w:rsidP="005C09D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C09D6">
        <w:rPr>
          <w:rFonts w:ascii="Times New Roman" w:hAnsi="Times New Roman" w:cs="Times New Roman"/>
          <w:b/>
          <w:sz w:val="24"/>
          <w:szCs w:val="24"/>
        </w:rPr>
        <w:t>Выпускник научится понимать:</w:t>
      </w:r>
    </w:p>
    <w:p w:rsidR="00410E64" w:rsidRPr="005C09D6" w:rsidRDefault="00410E64" w:rsidP="005C09D6">
      <w:pPr>
        <w:pStyle w:val="aa"/>
        <w:numPr>
          <w:ilvl w:val="0"/>
          <w:numId w:val="159"/>
        </w:numPr>
        <w:shd w:val="clear" w:color="auto" w:fill="FFFFFF"/>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основные группы ССП по значению и союзам, уметь объяснять постановку знаков препинания;</w:t>
      </w:r>
    </w:p>
    <w:p w:rsidR="00410E64" w:rsidRPr="005C09D6" w:rsidRDefault="00410E64" w:rsidP="005C09D6">
      <w:pPr>
        <w:pStyle w:val="aa"/>
        <w:numPr>
          <w:ilvl w:val="0"/>
          <w:numId w:val="159"/>
        </w:numPr>
        <w:shd w:val="clear" w:color="auto" w:fill="FFFFFF"/>
        <w:spacing w:after="0" w:afterAutospacing="0"/>
        <w:jc w:val="both"/>
        <w:rPr>
          <w:rFonts w:ascii="Times New Roman" w:hAnsi="Times New Roman" w:cs="Times New Roman"/>
          <w:sz w:val="24"/>
          <w:szCs w:val="24"/>
        </w:rPr>
      </w:pPr>
      <w:r w:rsidRPr="005C09D6">
        <w:rPr>
          <w:rFonts w:ascii="Times New Roman" w:hAnsi="Times New Roman" w:cs="Times New Roman"/>
          <w:sz w:val="24"/>
          <w:szCs w:val="24"/>
        </w:rPr>
        <w:t>отличительные признаки союзов и союзных слов в СПП;</w:t>
      </w:r>
    </w:p>
    <w:p w:rsidR="00410E64" w:rsidRPr="005C09D6" w:rsidRDefault="00410E64" w:rsidP="005C09D6">
      <w:pPr>
        <w:pStyle w:val="aa"/>
        <w:numPr>
          <w:ilvl w:val="0"/>
          <w:numId w:val="159"/>
        </w:numPr>
        <w:shd w:val="clear" w:color="auto" w:fill="FFFFFF"/>
        <w:spacing w:after="0" w:afterAutospacing="0"/>
        <w:jc w:val="both"/>
        <w:rPr>
          <w:rFonts w:ascii="Times New Roman" w:hAnsi="Times New Roman" w:cs="Times New Roman"/>
          <w:sz w:val="24"/>
          <w:szCs w:val="24"/>
        </w:rPr>
      </w:pPr>
      <w:r w:rsidRPr="005C09D6">
        <w:rPr>
          <w:rFonts w:ascii="Times New Roman" w:hAnsi="Times New Roman" w:cs="Times New Roman"/>
          <w:sz w:val="24"/>
          <w:szCs w:val="24"/>
        </w:rPr>
        <w:t xml:space="preserve"> основные признаки БСП, правила постановки знаков препинания;</w:t>
      </w:r>
    </w:p>
    <w:p w:rsidR="00410E64" w:rsidRPr="005C09D6" w:rsidRDefault="00410E64" w:rsidP="005C09D6">
      <w:pPr>
        <w:pStyle w:val="aa"/>
        <w:numPr>
          <w:ilvl w:val="0"/>
          <w:numId w:val="159"/>
        </w:numPr>
        <w:shd w:val="clear" w:color="auto" w:fill="FFFFFF"/>
        <w:spacing w:after="0" w:afterAutospacing="0"/>
        <w:jc w:val="both"/>
        <w:rPr>
          <w:rFonts w:ascii="Times New Roman" w:hAnsi="Times New Roman" w:cs="Times New Roman"/>
          <w:sz w:val="24"/>
          <w:szCs w:val="24"/>
        </w:rPr>
      </w:pPr>
      <w:r w:rsidRPr="005C09D6">
        <w:rPr>
          <w:rFonts w:ascii="Times New Roman" w:hAnsi="Times New Roman" w:cs="Times New Roman"/>
          <w:sz w:val="24"/>
          <w:szCs w:val="24"/>
        </w:rPr>
        <w:t xml:space="preserve"> период, строение периода, выразительные возможности периода;</w:t>
      </w:r>
    </w:p>
    <w:p w:rsidR="00410E64" w:rsidRPr="005C09D6" w:rsidRDefault="00410E64" w:rsidP="005C09D6">
      <w:pPr>
        <w:pStyle w:val="aa"/>
        <w:numPr>
          <w:ilvl w:val="0"/>
          <w:numId w:val="159"/>
        </w:numPr>
        <w:shd w:val="clear" w:color="auto" w:fill="FFFFFF"/>
        <w:spacing w:after="0" w:afterAutospacing="0"/>
        <w:jc w:val="both"/>
        <w:rPr>
          <w:rFonts w:ascii="Times New Roman" w:hAnsi="Times New Roman" w:cs="Times New Roman"/>
          <w:sz w:val="24"/>
          <w:szCs w:val="24"/>
        </w:rPr>
      </w:pPr>
      <w:r w:rsidRPr="005C09D6">
        <w:rPr>
          <w:rFonts w:ascii="Times New Roman" w:hAnsi="Times New Roman" w:cs="Times New Roman"/>
          <w:sz w:val="24"/>
          <w:szCs w:val="24"/>
        </w:rPr>
        <w:lastRenderedPageBreak/>
        <w:t>отличительные особенности сложных предложений с разными видами связей, уметь правильно ставить знаки препинания в данных предложениях, производить пунктуационный и синтаксический разбор.</w:t>
      </w:r>
    </w:p>
    <w:p w:rsidR="00410E64" w:rsidRPr="005C09D6" w:rsidRDefault="00410E64" w:rsidP="005C09D6">
      <w:pPr>
        <w:pStyle w:val="aa"/>
        <w:shd w:val="clear" w:color="auto" w:fill="FFFFFF"/>
        <w:spacing w:before="0" w:beforeAutospacing="0" w:after="0" w:afterAutospacing="0"/>
        <w:ind w:left="360"/>
        <w:jc w:val="both"/>
        <w:rPr>
          <w:rFonts w:ascii="Times New Roman" w:hAnsi="Times New Roman" w:cs="Times New Roman"/>
          <w:sz w:val="24"/>
          <w:szCs w:val="24"/>
        </w:rPr>
      </w:pPr>
      <w:r w:rsidRPr="005C09D6">
        <w:rPr>
          <w:rFonts w:ascii="Times New Roman" w:hAnsi="Times New Roman" w:cs="Times New Roman"/>
          <w:b/>
          <w:sz w:val="24"/>
          <w:szCs w:val="24"/>
        </w:rPr>
        <w:t>Выпускник получит возможность научиться:</w:t>
      </w:r>
    </w:p>
    <w:p w:rsidR="00410E64" w:rsidRPr="005C09D6" w:rsidRDefault="00410E64" w:rsidP="005C09D6">
      <w:pPr>
        <w:pStyle w:val="aa"/>
        <w:numPr>
          <w:ilvl w:val="0"/>
          <w:numId w:val="159"/>
        </w:numPr>
        <w:shd w:val="clear" w:color="auto" w:fill="FFFFFF"/>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 xml:space="preserve"> различать основные виды сложных предложений, объяснять постановку знаков препинания в них;</w:t>
      </w:r>
    </w:p>
    <w:p w:rsidR="00410E64" w:rsidRPr="005C09D6" w:rsidRDefault="00410E64" w:rsidP="005C09D6">
      <w:pPr>
        <w:pStyle w:val="aa"/>
        <w:numPr>
          <w:ilvl w:val="0"/>
          <w:numId w:val="159"/>
        </w:numPr>
        <w:shd w:val="clear" w:color="auto" w:fill="FFFFFF"/>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 xml:space="preserve"> различать основные типы придаточных предложений, объяснять постановку знаков препинания в них;</w:t>
      </w:r>
    </w:p>
    <w:p w:rsidR="00410E64" w:rsidRPr="005C09D6" w:rsidRDefault="00410E64" w:rsidP="005C09D6">
      <w:pPr>
        <w:pStyle w:val="aa"/>
        <w:numPr>
          <w:ilvl w:val="0"/>
          <w:numId w:val="159"/>
        </w:numPr>
        <w:shd w:val="clear" w:color="auto" w:fill="FFFFFF"/>
        <w:spacing w:after="0" w:afterAutospacing="0"/>
        <w:jc w:val="both"/>
        <w:rPr>
          <w:rFonts w:ascii="Times New Roman" w:hAnsi="Times New Roman" w:cs="Times New Roman"/>
          <w:sz w:val="24"/>
          <w:szCs w:val="24"/>
        </w:rPr>
      </w:pPr>
      <w:r w:rsidRPr="005C09D6">
        <w:rPr>
          <w:rFonts w:ascii="Times New Roman" w:hAnsi="Times New Roman" w:cs="Times New Roman"/>
          <w:sz w:val="24"/>
          <w:szCs w:val="24"/>
        </w:rPr>
        <w:t>производить пунктуационный и синтаксический разборы СПП, правильно использовать их в речи;</w:t>
      </w:r>
    </w:p>
    <w:p w:rsidR="00410E64" w:rsidRPr="005C09D6" w:rsidRDefault="00410E64" w:rsidP="005C09D6">
      <w:pPr>
        <w:pStyle w:val="aa"/>
        <w:numPr>
          <w:ilvl w:val="0"/>
          <w:numId w:val="159"/>
        </w:numPr>
        <w:shd w:val="clear" w:color="auto" w:fill="FFFFFF"/>
        <w:spacing w:after="0" w:afterAutospacing="0"/>
        <w:jc w:val="both"/>
        <w:rPr>
          <w:rFonts w:ascii="Times New Roman" w:hAnsi="Times New Roman" w:cs="Times New Roman"/>
          <w:sz w:val="24"/>
          <w:szCs w:val="24"/>
        </w:rPr>
      </w:pPr>
      <w:r w:rsidRPr="005C09D6">
        <w:rPr>
          <w:rFonts w:ascii="Times New Roman" w:hAnsi="Times New Roman" w:cs="Times New Roman"/>
          <w:sz w:val="24"/>
          <w:szCs w:val="24"/>
        </w:rPr>
        <w:t xml:space="preserve"> различать СПП с однородным, параллельным и последовательным подчинением, составлять схемы, производить синтаксический разбор;</w:t>
      </w:r>
    </w:p>
    <w:p w:rsidR="00410E64" w:rsidRPr="005C09D6" w:rsidRDefault="00410E64" w:rsidP="005C09D6">
      <w:pPr>
        <w:pStyle w:val="aa"/>
        <w:numPr>
          <w:ilvl w:val="0"/>
          <w:numId w:val="159"/>
        </w:numPr>
        <w:shd w:val="clear" w:color="auto" w:fill="FFFFFF"/>
        <w:spacing w:after="0" w:afterAutospacing="0"/>
        <w:jc w:val="both"/>
        <w:rPr>
          <w:rFonts w:ascii="Times New Roman" w:hAnsi="Times New Roman" w:cs="Times New Roman"/>
          <w:sz w:val="24"/>
          <w:szCs w:val="24"/>
        </w:rPr>
      </w:pPr>
      <w:r w:rsidRPr="005C09D6">
        <w:rPr>
          <w:rFonts w:ascii="Times New Roman" w:hAnsi="Times New Roman" w:cs="Times New Roman"/>
          <w:sz w:val="24"/>
          <w:szCs w:val="24"/>
        </w:rPr>
        <w:t>выполнять синтаксический разбор сложноподчиненного предложения с несколькими придаточными;</w:t>
      </w:r>
    </w:p>
    <w:p w:rsidR="00410E64" w:rsidRPr="005C09D6" w:rsidRDefault="00410E64" w:rsidP="005C09D6">
      <w:pPr>
        <w:pStyle w:val="aa"/>
        <w:shd w:val="clear" w:color="auto" w:fill="FFFFFF"/>
        <w:spacing w:before="0" w:beforeAutospacing="0" w:after="0" w:afterAutospacing="0"/>
        <w:ind w:firstLine="360"/>
        <w:jc w:val="both"/>
        <w:rPr>
          <w:rFonts w:ascii="Times New Roman" w:hAnsi="Times New Roman" w:cs="Times New Roman"/>
          <w:sz w:val="24"/>
          <w:szCs w:val="24"/>
        </w:rPr>
      </w:pPr>
      <w:r w:rsidRPr="005C09D6">
        <w:rPr>
          <w:rFonts w:ascii="Times New Roman" w:hAnsi="Times New Roman" w:cs="Times New Roman"/>
          <w:b/>
          <w:bCs/>
          <w:sz w:val="24"/>
          <w:szCs w:val="24"/>
        </w:rPr>
        <w:t xml:space="preserve">Предложения с чужой речью </w:t>
      </w:r>
    </w:p>
    <w:p w:rsidR="00410E64" w:rsidRPr="005C09D6" w:rsidRDefault="00410E64" w:rsidP="005C09D6">
      <w:pPr>
        <w:pStyle w:val="aa"/>
        <w:shd w:val="clear" w:color="auto" w:fill="FFFFFF"/>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Способы передачи чужой речи. Знаки препинания при прямой речи. Знаки препинания при диалоге. Знаки препинания при цитатах.</w:t>
      </w:r>
    </w:p>
    <w:p w:rsidR="00410E64" w:rsidRPr="005C09D6" w:rsidRDefault="00410E64" w:rsidP="005C09D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C09D6">
        <w:rPr>
          <w:rFonts w:ascii="Times New Roman" w:hAnsi="Times New Roman" w:cs="Times New Roman"/>
          <w:b/>
          <w:sz w:val="24"/>
          <w:szCs w:val="24"/>
        </w:rPr>
        <w:t>Выпускник научится понимать:</w:t>
      </w:r>
    </w:p>
    <w:p w:rsidR="00410E64" w:rsidRPr="005C09D6" w:rsidRDefault="00410E64" w:rsidP="005C09D6">
      <w:pPr>
        <w:pStyle w:val="aa"/>
        <w:numPr>
          <w:ilvl w:val="0"/>
          <w:numId w:val="160"/>
        </w:numPr>
        <w:shd w:val="clear" w:color="auto" w:fill="FFFFFF"/>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 xml:space="preserve"> основные способы передачи чужой речи;</w:t>
      </w:r>
    </w:p>
    <w:p w:rsidR="00410E64" w:rsidRPr="005C09D6" w:rsidRDefault="00410E64" w:rsidP="005C09D6">
      <w:pPr>
        <w:pStyle w:val="aa"/>
        <w:numPr>
          <w:ilvl w:val="0"/>
          <w:numId w:val="160"/>
        </w:numPr>
        <w:shd w:val="clear" w:color="auto" w:fill="FFFFFF"/>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 xml:space="preserve"> основные способы цитирования;</w:t>
      </w:r>
    </w:p>
    <w:p w:rsidR="00410E64" w:rsidRPr="005C09D6" w:rsidRDefault="00410E64" w:rsidP="005C09D6">
      <w:pPr>
        <w:pStyle w:val="aa"/>
        <w:shd w:val="clear" w:color="auto" w:fill="FFFFFF"/>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b/>
          <w:sz w:val="24"/>
          <w:szCs w:val="24"/>
        </w:rPr>
        <w:t>Выпускник получит возможность научиться:</w:t>
      </w:r>
    </w:p>
    <w:p w:rsidR="00410E64" w:rsidRPr="005C09D6" w:rsidRDefault="00410E64" w:rsidP="005C09D6">
      <w:pPr>
        <w:pStyle w:val="aa"/>
        <w:numPr>
          <w:ilvl w:val="0"/>
          <w:numId w:val="160"/>
        </w:numPr>
        <w:shd w:val="clear" w:color="auto" w:fill="FFFFFF"/>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 xml:space="preserve"> определять способ передачи чужой речи;</w:t>
      </w:r>
    </w:p>
    <w:p w:rsidR="00410E64" w:rsidRPr="005C09D6" w:rsidRDefault="00410E64" w:rsidP="005C09D6">
      <w:pPr>
        <w:pStyle w:val="aa"/>
        <w:numPr>
          <w:ilvl w:val="0"/>
          <w:numId w:val="160"/>
        </w:numPr>
        <w:shd w:val="clear" w:color="auto" w:fill="FFFFFF"/>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ставить знаки препинания при оформлении прямой речи;</w:t>
      </w:r>
    </w:p>
    <w:p w:rsidR="00410E64" w:rsidRPr="005C09D6" w:rsidRDefault="00410E64" w:rsidP="005C09D6">
      <w:pPr>
        <w:pStyle w:val="aa"/>
        <w:numPr>
          <w:ilvl w:val="0"/>
          <w:numId w:val="160"/>
        </w:numPr>
        <w:shd w:val="clear" w:color="auto" w:fill="FFFFFF"/>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находить подобные предложения в тексте, объяснять знаки препинания, правильно использовать цитаты в собственных сочинениях.</w:t>
      </w:r>
    </w:p>
    <w:p w:rsidR="00410E64" w:rsidRPr="005C09D6" w:rsidRDefault="00410E64" w:rsidP="005C09D6">
      <w:pPr>
        <w:pStyle w:val="aa"/>
        <w:shd w:val="clear" w:color="auto" w:fill="FFFFFF"/>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b/>
          <w:bCs/>
          <w:sz w:val="24"/>
          <w:szCs w:val="24"/>
        </w:rPr>
        <w:t xml:space="preserve">Стилистика </w:t>
      </w:r>
    </w:p>
    <w:p w:rsidR="00410E64" w:rsidRPr="005C09D6" w:rsidRDefault="00410E64" w:rsidP="005C09D6">
      <w:pPr>
        <w:pStyle w:val="aa"/>
        <w:shd w:val="clear" w:color="auto" w:fill="FFFFFF"/>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Стилистика как раздел науки о языке, изучающий стили языка и стили речи, а также изобразительно-выразительные средства. Стиль. Классификация функциональных стилей. Научный стиль. Официально-деловой стиль. Публицистический стиль. Разговорный стиль. Художественный стиль. Текст. Основные признаки текста. Функционально-смысловые типы речи: повествование, описание, рассуждение. Анализ текстов разных стилей и жанров.</w:t>
      </w:r>
    </w:p>
    <w:p w:rsidR="00410E64" w:rsidRPr="005C09D6" w:rsidRDefault="00410E64" w:rsidP="005C09D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C09D6">
        <w:rPr>
          <w:rFonts w:ascii="Times New Roman" w:hAnsi="Times New Roman" w:cs="Times New Roman"/>
          <w:b/>
          <w:sz w:val="24"/>
          <w:szCs w:val="24"/>
        </w:rPr>
        <w:t>Выпускник научится понимать:</w:t>
      </w:r>
    </w:p>
    <w:p w:rsidR="00410E64" w:rsidRPr="005C09D6" w:rsidRDefault="00410E64" w:rsidP="005C09D6">
      <w:pPr>
        <w:pStyle w:val="aa"/>
        <w:numPr>
          <w:ilvl w:val="0"/>
          <w:numId w:val="161"/>
        </w:numPr>
        <w:shd w:val="clear" w:color="auto" w:fill="FFFFFF"/>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 xml:space="preserve"> отличительные особенности научного, официально-делового стиля речи;</w:t>
      </w:r>
    </w:p>
    <w:p w:rsidR="00410E64" w:rsidRPr="005C09D6" w:rsidRDefault="00410E64" w:rsidP="005C09D6">
      <w:pPr>
        <w:pStyle w:val="aa"/>
        <w:numPr>
          <w:ilvl w:val="0"/>
          <w:numId w:val="161"/>
        </w:numPr>
        <w:shd w:val="clear" w:color="auto" w:fill="FFFFFF"/>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 xml:space="preserve"> отличительные особенности публицистического и художественного стилей речи, основные жанры публицистического стиля (выступление, очерк);</w:t>
      </w:r>
    </w:p>
    <w:p w:rsidR="00410E64" w:rsidRPr="005C09D6" w:rsidRDefault="00410E64" w:rsidP="005C09D6">
      <w:pPr>
        <w:pStyle w:val="aa"/>
        <w:numPr>
          <w:ilvl w:val="0"/>
          <w:numId w:val="161"/>
        </w:numPr>
        <w:shd w:val="clear" w:color="auto" w:fill="FFFFFF"/>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русский литературный язык и его нормы, основные лингвистические словари.</w:t>
      </w:r>
    </w:p>
    <w:p w:rsidR="00410E64" w:rsidRPr="005C09D6" w:rsidRDefault="00410E64" w:rsidP="005C09D6">
      <w:pPr>
        <w:pStyle w:val="aa"/>
        <w:shd w:val="clear" w:color="auto" w:fill="FFFFFF"/>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b/>
          <w:sz w:val="24"/>
          <w:szCs w:val="24"/>
        </w:rPr>
        <w:t>Выпускник получит возможность научиться:</w:t>
      </w:r>
    </w:p>
    <w:p w:rsidR="00410E64" w:rsidRPr="005C09D6" w:rsidRDefault="00410E64" w:rsidP="005C09D6">
      <w:pPr>
        <w:pStyle w:val="aa"/>
        <w:numPr>
          <w:ilvl w:val="0"/>
          <w:numId w:val="161"/>
        </w:numPr>
        <w:shd w:val="clear" w:color="auto" w:fill="FFFFFF"/>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создавать тексты этих стилей, осуществлять речевой самоконтроль;</w:t>
      </w:r>
    </w:p>
    <w:p w:rsidR="00410E64" w:rsidRPr="005C09D6" w:rsidRDefault="00410E64" w:rsidP="005C09D6">
      <w:pPr>
        <w:pStyle w:val="aa"/>
        <w:numPr>
          <w:ilvl w:val="0"/>
          <w:numId w:val="161"/>
        </w:numPr>
        <w:shd w:val="clear" w:color="auto" w:fill="FFFFFF"/>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 xml:space="preserve"> воспринимать текст на слух, безошибочно писать, выполнять все виды разбора;</w:t>
      </w:r>
    </w:p>
    <w:p w:rsidR="00410E64" w:rsidRPr="005C09D6" w:rsidRDefault="00A45D07"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2.2.3.</w:t>
      </w:r>
      <w:r w:rsidR="00410E64" w:rsidRPr="005C09D6">
        <w:rPr>
          <w:rFonts w:ascii="Times New Roman" w:hAnsi="Times New Roman" w:cs="Times New Roman"/>
          <w:b/>
          <w:sz w:val="24"/>
          <w:szCs w:val="24"/>
        </w:rPr>
        <w:t xml:space="preserve">Рабочая программа среднего общего образования  по русской литературе </w:t>
      </w:r>
    </w:p>
    <w:p w:rsidR="00410E64" w:rsidRPr="005C09D6" w:rsidRDefault="00410E64"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Пояснительная записка</w:t>
      </w:r>
    </w:p>
    <w:p w:rsidR="004E7DD2" w:rsidRPr="004E7DD2" w:rsidRDefault="004E7DD2" w:rsidP="005C09D6">
      <w:pPr>
        <w:spacing w:after="0" w:line="240" w:lineRule="auto"/>
        <w:ind w:firstLine="708"/>
        <w:jc w:val="both"/>
        <w:rPr>
          <w:rFonts w:ascii="Times New Roman" w:hAnsi="Times New Roman" w:cs="Times New Roman"/>
          <w:b/>
          <w:sz w:val="24"/>
          <w:szCs w:val="24"/>
        </w:rPr>
      </w:pPr>
      <w:r w:rsidRPr="004E7DD2">
        <w:rPr>
          <w:rFonts w:ascii="Times New Roman" w:eastAsia="Calibri" w:hAnsi="Times New Roman" w:cs="Times New Roman"/>
          <w:color w:val="000000"/>
          <w:sz w:val="24"/>
          <w:szCs w:val="24"/>
        </w:rPr>
        <w:t>Михайлов О.Н., Шайтанов И.О., Чалмаев В.А. и др./ Под ред. Журавлева В.П. Литература (базовый уровень) (в 2 частях) 11 АО "Издательство "Просвещение", 2014</w:t>
      </w:r>
    </w:p>
    <w:p w:rsidR="00410E64" w:rsidRPr="005C09D6" w:rsidRDefault="00410E64" w:rsidP="005C09D6">
      <w:pPr>
        <w:spacing w:after="0" w:line="240" w:lineRule="auto"/>
        <w:ind w:firstLine="708"/>
        <w:jc w:val="both"/>
        <w:rPr>
          <w:rFonts w:ascii="Times New Roman" w:hAnsi="Times New Roman" w:cs="Times New Roman"/>
          <w:b/>
          <w:sz w:val="24"/>
          <w:szCs w:val="24"/>
        </w:rPr>
      </w:pPr>
      <w:r w:rsidRPr="005C09D6">
        <w:rPr>
          <w:rFonts w:ascii="Times New Roman" w:hAnsi="Times New Roman" w:cs="Times New Roman"/>
          <w:b/>
          <w:sz w:val="24"/>
          <w:szCs w:val="24"/>
        </w:rPr>
        <w:t>Общая характеристика</w:t>
      </w:r>
    </w:p>
    <w:p w:rsidR="00410E64" w:rsidRPr="005C09D6" w:rsidRDefault="00410E64" w:rsidP="005C09D6">
      <w:pPr>
        <w:shd w:val="clear" w:color="auto" w:fill="FFFFFF"/>
        <w:spacing w:after="0" w:line="240" w:lineRule="auto"/>
        <w:ind w:firstLine="567"/>
        <w:jc w:val="both"/>
        <w:rPr>
          <w:rFonts w:ascii="Times New Roman" w:hAnsi="Times New Roman" w:cs="Times New Roman"/>
          <w:sz w:val="24"/>
          <w:szCs w:val="24"/>
        </w:rPr>
      </w:pPr>
      <w:r w:rsidRPr="005C09D6">
        <w:rPr>
          <w:rFonts w:ascii="Times New Roman" w:hAnsi="Times New Roman" w:cs="Times New Roman"/>
          <w:sz w:val="24"/>
          <w:szCs w:val="24"/>
        </w:rPr>
        <w:t xml:space="preserve">Как часть образовательной области «Филология» учебный предмет «Русская литература» тесно связан с предметом «Русский язык». Русская литература является одним из основных источников обогащения речи учащихся,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русской речью. Специфика учебного предмета «Русская литература» определяется тем, что он представляет собой единство словесного искусства </w:t>
      </w:r>
      <w:r w:rsidRPr="005C09D6">
        <w:rPr>
          <w:rFonts w:ascii="Times New Roman" w:hAnsi="Times New Roman" w:cs="Times New Roman"/>
          <w:sz w:val="24"/>
          <w:szCs w:val="24"/>
        </w:rPr>
        <w:lastRenderedPageBreak/>
        <w:t xml:space="preserve">и основ науки (литературоведения), которая изучает это искусство. Русская литература как искусство словесного образа — особый способ познания жизни, художественная модель мира, обладающая такими важными отличиями от собственно научной картины бытия, как высокая степень эмоционального воздействия, метафоричность, многозначность, ассоциативность, незавершенность, предполагающие активное сотворчество воспринимающего.Общение школьника с произведениями искусства слова на уроках русской литературы необходимо как факт знакомства с подлинными художественными ценностями и как опыт коммуникации, диалог с писателями (русскими и зарубежными, нашими современниками, представителями совсем другой эпохи). Это приобщение к общечеловеческим ценностям бытия, а также к духовному опыту русского народа, нашедшему отражение в фольклоре и русской классической литературе как художественном явлении, вписанном в историю мировой культуры и обладающем несомненной национальной самобытностью.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 духовного и нравственного потенциала многонациональной России. Художественная картина жизни, нарисованная в литературном произведении при помощи слов, языковых знаков, осваивается нами не только в чувственном восприятии (эмоционально), но и в интеллектуальном понимании (рационально). Русскую литературу не случайно сопоставляют с философией, историей, психологией, называют «художественным исследованием», «человековедением», «учебником жизни». </w:t>
      </w:r>
    </w:p>
    <w:p w:rsidR="00410E64" w:rsidRPr="005C09D6" w:rsidRDefault="00410E64" w:rsidP="005C09D6">
      <w:pPr>
        <w:shd w:val="clear" w:color="auto" w:fill="FFFFFF"/>
        <w:spacing w:after="0" w:line="240" w:lineRule="auto"/>
        <w:ind w:firstLine="567"/>
        <w:jc w:val="both"/>
        <w:rPr>
          <w:rFonts w:ascii="Times New Roman" w:hAnsi="Times New Roman" w:cs="Times New Roman"/>
          <w:sz w:val="24"/>
          <w:szCs w:val="24"/>
        </w:rPr>
      </w:pPr>
      <w:r w:rsidRPr="005C09D6">
        <w:rPr>
          <w:rFonts w:ascii="Times New Roman" w:hAnsi="Times New Roman" w:cs="Times New Roman"/>
          <w:sz w:val="24"/>
          <w:szCs w:val="24"/>
        </w:rPr>
        <w:t xml:space="preserve">Содержание школьного литературного образования концентрично – оно включает два больших концентра (5 - 9 класс и 10 - 11 класс). В 10 - 11 классах учащиеся знакомятся с курсом на историко-литературной основе. Структура курса старших классов отличается от структуры всех предшествующих классов. Эта структура дает возможность освоить историю литературы, поскольку сочетание обзорных и монографических тем рисует панорамную картину литературного процесса. В 10-11 классах представлена русская литература 19-20 веков и современная русская литература. Монографическое изучение великих классиков 19-20 века предполагает обращение к различным приемам освоения объемных произведений: это различные формы комментариев, в том числе и комментированное чтение, обращение к пересказам и исполнению фрагментов произведений, выразительному чтению и другим. Программа последовательно обращает внимание к вопросам теории русской литературы. Нет темы, в которой не было бы обозначено обращение к вопросам теории. Однако эти указания не предполагают систематическое изучение этих вопросов, а указывают лишь на то, что возможно и желательно обратить внимание на конкретный теоретический вопрос при чтении этого произведения. Накопление теоретических сведений должно осуществляться постоянно. Важно не заучить определение, а понять, когда и зачем нужна теория, и уметь их использовать, что сделает анализ конкретного произведения более содержательным. В 10-11 классе развивается и углубляется общее представление об историко-литературном процессе и литературном процессе в 19-20 веках, о тенденциях и особенностях развития современной русской литературы. Эти литературные процессы рассматриваются в тесной связи с процессом историческим, что предполагает более серьезное представление об этапах и связях литератур разных эпох, о таких понятиях, как стиль писателя, литературная школа, роль и место литературоведения и критики в литературном процессе, осуществляется интенсивное овладение разнообразными справочными материалами из области гуманитарных наук. При этом учитывается, что «культуру эпохи нельзя замыкать в себе как нечто готовое, вполне завершенное и безвозвратно ушедшее». В центре анализа — литературный процесс 19-20 веков. Автор и художественное произведение в этом процессе. Теоретическое оснащение: овладение комплексом теоретических понятий, связанных с историко-литературным процессом: литературные направления, литературные школы, традиции и новаторство в литературе и др. Естественно, что на </w:t>
      </w:r>
      <w:r w:rsidRPr="005C09D6">
        <w:rPr>
          <w:rFonts w:ascii="Times New Roman" w:hAnsi="Times New Roman" w:cs="Times New Roman"/>
          <w:sz w:val="24"/>
          <w:szCs w:val="24"/>
        </w:rPr>
        <w:lastRenderedPageBreak/>
        <w:t>каждом из этапов литературного образования предусмотрены связи с другими искусствами. В 10 классе это реализуется при параллельном изучении литературы, искусства и истории. Более глубокому и адекватному восприятию произведений способствует также определение мировоззренческих установок, нашедших отражение в изучаемых произведениях, и философского фундамента авторской концепции. Курс русской литературы в старших классах включает обзорные и монографические темы, сочетание которых помогает представить логику развития родной литературы.</w:t>
      </w:r>
    </w:p>
    <w:p w:rsidR="00410E64" w:rsidRPr="005C09D6" w:rsidRDefault="00410E64"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Описание места учебного предмета</w:t>
      </w:r>
    </w:p>
    <w:p w:rsidR="00410E64" w:rsidRPr="005C09D6" w:rsidRDefault="00410E64" w:rsidP="005C09D6">
      <w:pPr>
        <w:shd w:val="clear" w:color="auto" w:fill="FFFFFF"/>
        <w:spacing w:after="0" w:line="240" w:lineRule="auto"/>
        <w:ind w:firstLine="567"/>
        <w:jc w:val="both"/>
        <w:rPr>
          <w:rFonts w:ascii="Times New Roman" w:hAnsi="Times New Roman" w:cs="Times New Roman"/>
          <w:sz w:val="24"/>
          <w:szCs w:val="24"/>
        </w:rPr>
      </w:pPr>
      <w:r w:rsidRPr="005C09D6">
        <w:rPr>
          <w:rFonts w:ascii="Times New Roman" w:hAnsi="Times New Roman" w:cs="Times New Roman"/>
          <w:sz w:val="24"/>
          <w:szCs w:val="24"/>
        </w:rPr>
        <w:t xml:space="preserve">На изучение русской литературы в 10-11 классе отводится 102 часа (из расчета 3 часа в неделе) </w:t>
      </w:r>
    </w:p>
    <w:p w:rsidR="00410E64" w:rsidRPr="005C09D6" w:rsidRDefault="00410E64"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Личностные, метапредметные и предметные результаты</w:t>
      </w:r>
    </w:p>
    <w:p w:rsidR="00410E64" w:rsidRPr="005C09D6" w:rsidRDefault="00410E64" w:rsidP="005C09D6">
      <w:pPr>
        <w:shd w:val="clear" w:color="auto" w:fill="FFFFFF"/>
        <w:spacing w:after="0" w:line="240" w:lineRule="auto"/>
        <w:ind w:firstLine="567"/>
        <w:jc w:val="both"/>
        <w:rPr>
          <w:rFonts w:ascii="Times New Roman" w:hAnsi="Times New Roman" w:cs="Times New Roman"/>
          <w:sz w:val="24"/>
          <w:szCs w:val="24"/>
        </w:rPr>
      </w:pPr>
      <w:r w:rsidRPr="005C09D6">
        <w:rPr>
          <w:rFonts w:ascii="Times New Roman" w:hAnsi="Times New Roman" w:cs="Times New Roman"/>
          <w:b/>
          <w:sz w:val="24"/>
          <w:szCs w:val="24"/>
        </w:rPr>
        <w:t>Личностными результатами</w:t>
      </w:r>
      <w:r w:rsidRPr="005C09D6">
        <w:rPr>
          <w:rFonts w:ascii="Times New Roman" w:hAnsi="Times New Roman" w:cs="Times New Roman"/>
          <w:sz w:val="24"/>
          <w:szCs w:val="24"/>
        </w:rPr>
        <w:t xml:space="preserve"> являются: </w:t>
      </w:r>
    </w:p>
    <w:p w:rsidR="00410E64" w:rsidRPr="005C09D6" w:rsidRDefault="00410E64" w:rsidP="005C09D6">
      <w:pPr>
        <w:shd w:val="clear" w:color="auto" w:fill="FFFFFF"/>
        <w:spacing w:after="0" w:line="240" w:lineRule="auto"/>
        <w:ind w:firstLine="567"/>
        <w:jc w:val="both"/>
        <w:rPr>
          <w:rFonts w:ascii="Times New Roman" w:hAnsi="Times New Roman" w:cs="Times New Roman"/>
          <w:sz w:val="24"/>
          <w:szCs w:val="24"/>
        </w:rPr>
      </w:pPr>
      <w:r w:rsidRPr="005C09D6">
        <w:rPr>
          <w:rFonts w:ascii="Times New Roman" w:hAnsi="Times New Roman" w:cs="Times New Roman"/>
          <w:sz w:val="24"/>
          <w:szCs w:val="24"/>
        </w:rPr>
        <w:t xml:space="preserve">-совершенствование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 культурам других народов; использование для решения познавательных и коммуникативных задач различных источников информации (словари, энциклопедии, интернет ресурсы и др.). </w:t>
      </w:r>
    </w:p>
    <w:p w:rsidR="00410E64" w:rsidRPr="005C09D6" w:rsidRDefault="00410E64" w:rsidP="005C09D6">
      <w:pPr>
        <w:shd w:val="clear" w:color="auto" w:fill="FFFFFF"/>
        <w:spacing w:after="0" w:line="240" w:lineRule="auto"/>
        <w:ind w:firstLine="567"/>
        <w:jc w:val="both"/>
        <w:rPr>
          <w:rFonts w:ascii="Times New Roman" w:hAnsi="Times New Roman" w:cs="Times New Roman"/>
          <w:sz w:val="24"/>
          <w:szCs w:val="24"/>
        </w:rPr>
      </w:pPr>
      <w:r w:rsidRPr="005C09D6">
        <w:rPr>
          <w:rFonts w:ascii="Times New Roman" w:hAnsi="Times New Roman" w:cs="Times New Roman"/>
          <w:b/>
          <w:sz w:val="24"/>
          <w:szCs w:val="24"/>
        </w:rPr>
        <w:t>Метапредметные результаты</w:t>
      </w:r>
      <w:r w:rsidRPr="005C09D6">
        <w:rPr>
          <w:rFonts w:ascii="Times New Roman" w:hAnsi="Times New Roman" w:cs="Times New Roman"/>
          <w:sz w:val="24"/>
          <w:szCs w:val="24"/>
        </w:rPr>
        <w:t xml:space="preserve"> изучения предмета «Русская литература» проявляются в: </w:t>
      </w:r>
    </w:p>
    <w:p w:rsidR="00410E64" w:rsidRPr="005C09D6" w:rsidRDefault="00410E64" w:rsidP="005C09D6">
      <w:pPr>
        <w:shd w:val="clear" w:color="auto" w:fill="FFFFFF"/>
        <w:spacing w:after="0" w:line="240" w:lineRule="auto"/>
        <w:ind w:firstLine="567"/>
        <w:jc w:val="both"/>
        <w:rPr>
          <w:rFonts w:ascii="Times New Roman" w:hAnsi="Times New Roman" w:cs="Times New Roman"/>
          <w:sz w:val="24"/>
          <w:szCs w:val="24"/>
        </w:rPr>
      </w:pPr>
      <w:r w:rsidRPr="005C09D6">
        <w:rPr>
          <w:rFonts w:ascii="Times New Roman" w:hAnsi="Times New Roman" w:cs="Times New Roman"/>
          <w:sz w:val="24"/>
          <w:szCs w:val="24"/>
        </w:rPr>
        <w:t>-умении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отношения;</w:t>
      </w:r>
    </w:p>
    <w:p w:rsidR="00410E64" w:rsidRPr="005C09D6" w:rsidRDefault="00410E64" w:rsidP="005C09D6">
      <w:pPr>
        <w:shd w:val="clear" w:color="auto" w:fill="FFFFFF"/>
        <w:spacing w:after="0" w:line="240" w:lineRule="auto"/>
        <w:ind w:firstLine="567"/>
        <w:jc w:val="both"/>
        <w:rPr>
          <w:rFonts w:ascii="Times New Roman" w:hAnsi="Times New Roman" w:cs="Times New Roman"/>
          <w:sz w:val="24"/>
          <w:szCs w:val="24"/>
        </w:rPr>
      </w:pPr>
      <w:r w:rsidRPr="005C09D6">
        <w:rPr>
          <w:rFonts w:ascii="Times New Roman" w:hAnsi="Times New Roman" w:cs="Times New Roman"/>
          <w:sz w:val="24"/>
          <w:szCs w:val="24"/>
        </w:rPr>
        <w:t xml:space="preserve"> -умении самостоятельно организовывать собственную деятельность, оценивать ее следственные связи в устных и письменных высказываниях, формулировать выводы, определять сферу своих интересов; </w:t>
      </w:r>
    </w:p>
    <w:p w:rsidR="00410E64" w:rsidRPr="005C09D6" w:rsidRDefault="00410E64" w:rsidP="005C09D6">
      <w:pPr>
        <w:shd w:val="clear" w:color="auto" w:fill="FFFFFF"/>
        <w:spacing w:after="0" w:line="240" w:lineRule="auto"/>
        <w:ind w:firstLine="567"/>
        <w:jc w:val="both"/>
        <w:rPr>
          <w:rFonts w:ascii="Times New Roman" w:hAnsi="Times New Roman" w:cs="Times New Roman"/>
          <w:sz w:val="24"/>
          <w:szCs w:val="24"/>
        </w:rPr>
      </w:pPr>
      <w:r w:rsidRPr="005C09D6">
        <w:rPr>
          <w:rFonts w:ascii="Times New Roman" w:hAnsi="Times New Roman" w:cs="Times New Roman"/>
          <w:sz w:val="24"/>
          <w:szCs w:val="24"/>
        </w:rPr>
        <w:t xml:space="preserve">-умении работать с разными источниками информации, находить ее, анализировать, использовать в самостоятельной деятельности. </w:t>
      </w:r>
    </w:p>
    <w:p w:rsidR="00410E64" w:rsidRPr="005C09D6" w:rsidRDefault="00410E64" w:rsidP="005C09D6">
      <w:pPr>
        <w:shd w:val="clear" w:color="auto" w:fill="FFFFFF"/>
        <w:spacing w:after="0" w:line="240" w:lineRule="auto"/>
        <w:ind w:firstLine="567"/>
        <w:jc w:val="both"/>
        <w:rPr>
          <w:rFonts w:ascii="Times New Roman" w:hAnsi="Times New Roman" w:cs="Times New Roman"/>
          <w:sz w:val="24"/>
          <w:szCs w:val="24"/>
        </w:rPr>
      </w:pPr>
      <w:r w:rsidRPr="005C09D6">
        <w:rPr>
          <w:rFonts w:ascii="Times New Roman" w:hAnsi="Times New Roman" w:cs="Times New Roman"/>
          <w:b/>
          <w:sz w:val="24"/>
          <w:szCs w:val="24"/>
        </w:rPr>
        <w:t>Предметные результаты</w:t>
      </w:r>
      <w:r w:rsidRPr="005C09D6">
        <w:rPr>
          <w:rFonts w:ascii="Times New Roman" w:hAnsi="Times New Roman" w:cs="Times New Roman"/>
          <w:sz w:val="24"/>
          <w:szCs w:val="24"/>
        </w:rPr>
        <w:t xml:space="preserve"> состоят в следующем: </w:t>
      </w:r>
    </w:p>
    <w:p w:rsidR="00410E64" w:rsidRPr="005C09D6" w:rsidRDefault="00410E64" w:rsidP="005C09D6">
      <w:pPr>
        <w:shd w:val="clear" w:color="auto" w:fill="FFFFFF"/>
        <w:spacing w:after="0" w:line="240" w:lineRule="auto"/>
        <w:ind w:firstLine="567"/>
        <w:jc w:val="both"/>
        <w:rPr>
          <w:rFonts w:ascii="Times New Roman" w:hAnsi="Times New Roman" w:cs="Times New Roman"/>
          <w:sz w:val="24"/>
          <w:szCs w:val="24"/>
        </w:rPr>
      </w:pPr>
      <w:r w:rsidRPr="005C09D6">
        <w:rPr>
          <w:rFonts w:ascii="Times New Roman" w:hAnsi="Times New Roman" w:cs="Times New Roman"/>
          <w:sz w:val="24"/>
          <w:szCs w:val="24"/>
        </w:rPr>
        <w:t xml:space="preserve">1) в познавательной сфере: понимание ключевых проблем изученных произведений русского фольклора и фольклора других народов, древнерусской литературы, литературы XVIII в., русских писателей XIX—XX вв., литературы народов России и зарубежной литературы; 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 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пли нескольких произведений; определение в произведении элементов сюжета, композиции, изобразительно выразительных средств языка, понимание их роли в раскрытии идейно-художественного содержания произведения (элементы филологического анализа); владение элементарной литературоведческой терминологией при анализе литературного произведения; </w:t>
      </w:r>
    </w:p>
    <w:p w:rsidR="00410E64" w:rsidRPr="005C09D6" w:rsidRDefault="00410E64" w:rsidP="005C09D6">
      <w:pPr>
        <w:shd w:val="clear" w:color="auto" w:fill="FFFFFF"/>
        <w:spacing w:after="0" w:line="240" w:lineRule="auto"/>
        <w:ind w:firstLine="567"/>
        <w:jc w:val="both"/>
        <w:rPr>
          <w:rFonts w:ascii="Times New Roman" w:hAnsi="Times New Roman" w:cs="Times New Roman"/>
          <w:sz w:val="24"/>
          <w:szCs w:val="24"/>
        </w:rPr>
      </w:pPr>
      <w:r w:rsidRPr="005C09D6">
        <w:rPr>
          <w:rFonts w:ascii="Times New Roman" w:hAnsi="Times New Roman" w:cs="Times New Roman"/>
          <w:sz w:val="24"/>
          <w:szCs w:val="24"/>
        </w:rPr>
        <w:t xml:space="preserve">2) в ценностно-ориентационной сфере: приобщение к духовно-нравственным ценностям русской литературы и культуры, сопоставление их с духовно-нравственными ценностями других народов; формулирование собственного отношения к произведениям русской литературы, их оценка; собственная интерпретация (в отдельных случаях) изученных литературных произведений; понимание авторской позиции и своего отношения к ней; </w:t>
      </w:r>
    </w:p>
    <w:p w:rsidR="00410E64" w:rsidRPr="005C09D6" w:rsidRDefault="00410E64" w:rsidP="005C09D6">
      <w:pPr>
        <w:shd w:val="clear" w:color="auto" w:fill="FFFFFF"/>
        <w:spacing w:after="0" w:line="240" w:lineRule="auto"/>
        <w:ind w:firstLine="567"/>
        <w:jc w:val="both"/>
        <w:rPr>
          <w:rFonts w:ascii="Times New Roman" w:hAnsi="Times New Roman" w:cs="Times New Roman"/>
          <w:sz w:val="24"/>
          <w:szCs w:val="24"/>
        </w:rPr>
      </w:pPr>
      <w:r w:rsidRPr="005C09D6">
        <w:rPr>
          <w:rFonts w:ascii="Times New Roman" w:hAnsi="Times New Roman" w:cs="Times New Roman"/>
          <w:sz w:val="24"/>
          <w:szCs w:val="24"/>
        </w:rPr>
        <w:t xml:space="preserve">3) в коммуникативной сфере: восприятие на слух литературных произведений разных жанров, осмысленное умение пересказывать прозаические произведения или их отрывки;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уметь вести диалог; написание изложений и сочинений на </w:t>
      </w:r>
      <w:r w:rsidRPr="005C09D6">
        <w:rPr>
          <w:rFonts w:ascii="Times New Roman" w:hAnsi="Times New Roman" w:cs="Times New Roman"/>
          <w:sz w:val="24"/>
          <w:szCs w:val="24"/>
        </w:rPr>
        <w:lastRenderedPageBreak/>
        <w:t xml:space="preserve">темы, связанные с тематикой, проблематикой изученных произведений, классные и домашние творческие работы, рефераты на литературные и общекультурные темы; </w:t>
      </w:r>
    </w:p>
    <w:p w:rsidR="00410E64" w:rsidRPr="005C09D6" w:rsidRDefault="00410E64" w:rsidP="005C09D6">
      <w:pPr>
        <w:shd w:val="clear" w:color="auto" w:fill="FFFFFF"/>
        <w:spacing w:after="0" w:line="240" w:lineRule="auto"/>
        <w:ind w:firstLine="567"/>
        <w:jc w:val="both"/>
        <w:rPr>
          <w:rFonts w:ascii="Times New Roman" w:hAnsi="Times New Roman" w:cs="Times New Roman"/>
          <w:sz w:val="24"/>
          <w:szCs w:val="24"/>
        </w:rPr>
      </w:pPr>
      <w:r w:rsidRPr="005C09D6">
        <w:rPr>
          <w:rFonts w:ascii="Times New Roman" w:hAnsi="Times New Roman" w:cs="Times New Roman"/>
          <w:sz w:val="24"/>
          <w:szCs w:val="24"/>
        </w:rPr>
        <w:t xml:space="preserve">4) в эстетической сфере: 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 понимание русского слова в его эстетической функции, роли изобразительно выразительных языковых средств в создании художественных образов литературных произведений. </w:t>
      </w:r>
    </w:p>
    <w:p w:rsidR="00410E64" w:rsidRPr="005C09D6" w:rsidRDefault="00410E64" w:rsidP="005C09D6">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5C09D6">
        <w:rPr>
          <w:rFonts w:ascii="Times New Roman" w:eastAsia="Times New Roman" w:hAnsi="Times New Roman" w:cs="Times New Roman"/>
          <w:b/>
          <w:bCs/>
          <w:color w:val="000000"/>
          <w:sz w:val="24"/>
          <w:szCs w:val="24"/>
          <w:shd w:val="clear" w:color="auto" w:fill="FFFFFF"/>
          <w:lang w:eastAsia="ru-RU"/>
        </w:rPr>
        <w:t>Планируемые результаты освоения учебного курса Русская литература</w:t>
      </w:r>
    </w:p>
    <w:p w:rsidR="00410E64" w:rsidRPr="005C09D6" w:rsidRDefault="00410E64" w:rsidP="005C09D6">
      <w:pPr>
        <w:shd w:val="clear" w:color="auto" w:fill="FFFFFF"/>
        <w:spacing w:after="0" w:line="240" w:lineRule="auto"/>
        <w:jc w:val="both"/>
        <w:rPr>
          <w:rStyle w:val="c3"/>
          <w:rFonts w:ascii="Times New Roman" w:eastAsia="Times New Roman" w:hAnsi="Times New Roman" w:cs="Times New Roman"/>
          <w:color w:val="000000" w:themeColor="text1"/>
          <w:sz w:val="24"/>
          <w:szCs w:val="24"/>
          <w:lang w:eastAsia="ru-RU"/>
        </w:rPr>
      </w:pPr>
      <w:r w:rsidRPr="005C09D6">
        <w:rPr>
          <w:rFonts w:ascii="Times New Roman" w:hAnsi="Times New Roman" w:cs="Times New Roman"/>
          <w:b/>
          <w:sz w:val="24"/>
          <w:szCs w:val="24"/>
        </w:rPr>
        <w:t>Выпускник научится понимать:</w:t>
      </w:r>
    </w:p>
    <w:p w:rsidR="00410E64" w:rsidRPr="005C09D6" w:rsidRDefault="00410E64" w:rsidP="005C09D6">
      <w:pPr>
        <w:pStyle w:val="c8"/>
        <w:spacing w:before="0" w:beforeAutospacing="0" w:after="0" w:afterAutospacing="0"/>
        <w:jc w:val="both"/>
        <w:rPr>
          <w:color w:val="000000"/>
        </w:rPr>
      </w:pPr>
      <w:r w:rsidRPr="005C09D6">
        <w:rPr>
          <w:rStyle w:val="c3"/>
          <w:color w:val="000000"/>
        </w:rPr>
        <w:t>образную природу словесного искусства;</w:t>
      </w:r>
    </w:p>
    <w:p w:rsidR="00410E64" w:rsidRPr="005C09D6" w:rsidRDefault="00410E64" w:rsidP="005C09D6">
      <w:pPr>
        <w:pStyle w:val="c8"/>
        <w:spacing w:before="0" w:beforeAutospacing="0" w:after="0" w:afterAutospacing="0"/>
        <w:jc w:val="both"/>
        <w:rPr>
          <w:color w:val="000000"/>
        </w:rPr>
      </w:pPr>
      <w:r w:rsidRPr="005C09D6">
        <w:rPr>
          <w:rStyle w:val="c3"/>
          <w:color w:val="000000"/>
        </w:rPr>
        <w:t>содержание изученных литературных произведений;</w:t>
      </w:r>
    </w:p>
    <w:p w:rsidR="00410E64" w:rsidRPr="005C09D6" w:rsidRDefault="00410E64" w:rsidP="005C09D6">
      <w:pPr>
        <w:pStyle w:val="c8"/>
        <w:spacing w:before="0" w:beforeAutospacing="0" w:after="0" w:afterAutospacing="0"/>
        <w:jc w:val="both"/>
        <w:rPr>
          <w:color w:val="000000"/>
        </w:rPr>
      </w:pPr>
      <w:r w:rsidRPr="005C09D6">
        <w:rPr>
          <w:rStyle w:val="c3"/>
          <w:color w:val="000000"/>
        </w:rPr>
        <w:t>основные факты жизни и творчества писателей-классиков XIX-XX вв., этапы их творческой эволюции;</w:t>
      </w:r>
    </w:p>
    <w:p w:rsidR="00410E64" w:rsidRPr="005C09D6" w:rsidRDefault="00410E64" w:rsidP="005C09D6">
      <w:pPr>
        <w:pStyle w:val="c8"/>
        <w:spacing w:before="0" w:beforeAutospacing="0" w:after="0" w:afterAutospacing="0"/>
        <w:jc w:val="both"/>
        <w:rPr>
          <w:color w:val="000000"/>
        </w:rPr>
      </w:pPr>
      <w:r w:rsidRPr="005C09D6">
        <w:rPr>
          <w:rStyle w:val="c3"/>
          <w:color w:val="000000"/>
        </w:rPr>
        <w:t>историко-культурный контекст и творческую историю изучаемых произведений;</w:t>
      </w:r>
    </w:p>
    <w:p w:rsidR="00410E64" w:rsidRPr="005C09D6" w:rsidRDefault="00410E64" w:rsidP="005C09D6">
      <w:pPr>
        <w:pStyle w:val="c8"/>
        <w:spacing w:before="0" w:beforeAutospacing="0" w:after="0" w:afterAutospacing="0"/>
        <w:jc w:val="both"/>
        <w:rPr>
          <w:color w:val="000000"/>
        </w:rPr>
      </w:pPr>
      <w:r w:rsidRPr="005C09D6">
        <w:rPr>
          <w:rStyle w:val="c3"/>
          <w:color w:val="000000"/>
        </w:rPr>
        <w:t>основные закономерности историко-литературного процесса; сведения об отдельных периодах его развития; черты литературных направлений и течений;</w:t>
      </w:r>
    </w:p>
    <w:p w:rsidR="00410E64" w:rsidRPr="005C09D6" w:rsidRDefault="00410E64" w:rsidP="005C09D6">
      <w:pPr>
        <w:pStyle w:val="c8"/>
        <w:spacing w:before="0" w:beforeAutospacing="0" w:after="0" w:afterAutospacing="0"/>
        <w:jc w:val="both"/>
        <w:rPr>
          <w:color w:val="000000"/>
        </w:rPr>
      </w:pPr>
      <w:r w:rsidRPr="005C09D6">
        <w:rPr>
          <w:rStyle w:val="c3"/>
          <w:color w:val="000000"/>
        </w:rPr>
        <w:t>основные теоретико-литературные понятия;</w:t>
      </w:r>
    </w:p>
    <w:p w:rsidR="00410E64" w:rsidRPr="005C09D6" w:rsidRDefault="00410E64" w:rsidP="005C09D6">
      <w:pPr>
        <w:pStyle w:val="aa"/>
        <w:shd w:val="clear" w:color="auto" w:fill="FFFFFF"/>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b/>
          <w:sz w:val="24"/>
          <w:szCs w:val="24"/>
        </w:rPr>
        <w:t>Выпускник получит возможность научиться:</w:t>
      </w:r>
    </w:p>
    <w:p w:rsidR="00410E64" w:rsidRPr="005C09D6" w:rsidRDefault="00410E64" w:rsidP="005C09D6">
      <w:pPr>
        <w:pStyle w:val="c8"/>
        <w:spacing w:before="0" w:beforeAutospacing="0" w:after="0" w:afterAutospacing="0"/>
        <w:jc w:val="both"/>
        <w:rPr>
          <w:color w:val="000000"/>
        </w:rPr>
      </w:pPr>
      <w:r w:rsidRPr="005C09D6">
        <w:rPr>
          <w:rStyle w:val="c3"/>
          <w:color w:val="000000"/>
        </w:rPr>
        <w:t>воспроизводить содержание литературного произведения;</w:t>
      </w:r>
    </w:p>
    <w:p w:rsidR="00410E64" w:rsidRPr="005C09D6" w:rsidRDefault="00410E64" w:rsidP="005C09D6">
      <w:pPr>
        <w:pStyle w:val="c8"/>
        <w:spacing w:before="0" w:beforeAutospacing="0" w:after="0" w:afterAutospacing="0"/>
        <w:jc w:val="both"/>
        <w:rPr>
          <w:color w:val="000000"/>
        </w:rPr>
      </w:pPr>
      <w:r w:rsidRPr="005C09D6">
        <w:rPr>
          <w:rStyle w:val="c3"/>
          <w:color w:val="000000"/>
        </w:rPr>
        <w:t>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410E64" w:rsidRPr="005C09D6" w:rsidRDefault="00410E64" w:rsidP="005C09D6">
      <w:pPr>
        <w:pStyle w:val="c8"/>
        <w:spacing w:before="0" w:beforeAutospacing="0" w:after="0" w:afterAutospacing="0"/>
        <w:jc w:val="both"/>
        <w:rPr>
          <w:color w:val="000000"/>
        </w:rPr>
      </w:pPr>
      <w:r w:rsidRPr="005C09D6">
        <w:rPr>
          <w:rStyle w:val="c3"/>
          <w:color w:val="000000"/>
        </w:rPr>
        <w:t>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p>
    <w:p w:rsidR="00410E64" w:rsidRPr="005C09D6" w:rsidRDefault="00410E64" w:rsidP="005C09D6">
      <w:pPr>
        <w:pStyle w:val="c8"/>
        <w:spacing w:before="0" w:beforeAutospacing="0" w:after="0" w:afterAutospacing="0"/>
        <w:jc w:val="both"/>
        <w:rPr>
          <w:color w:val="000000"/>
        </w:rPr>
      </w:pPr>
      <w:r w:rsidRPr="005C09D6">
        <w:rPr>
          <w:rStyle w:val="c3"/>
          <w:color w:val="000000"/>
        </w:rPr>
        <w:t>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с традицией; выявлять "сквозные темы" и ключевые проблемы русской литературы;</w:t>
      </w:r>
    </w:p>
    <w:p w:rsidR="00410E64" w:rsidRPr="005C09D6" w:rsidRDefault="00410E64" w:rsidP="005C09D6">
      <w:pPr>
        <w:pStyle w:val="c8"/>
        <w:spacing w:before="0" w:beforeAutospacing="0" w:after="0" w:afterAutospacing="0"/>
        <w:jc w:val="both"/>
        <w:rPr>
          <w:color w:val="000000"/>
        </w:rPr>
      </w:pPr>
      <w:r w:rsidRPr="005C09D6">
        <w:rPr>
          <w:rStyle w:val="c3"/>
          <w:color w:val="000000"/>
        </w:rPr>
        <w:t>соотносить изучаемое произведение с литературным направлением эпохи; выделять черты литературных направлений и течений при анализе произведения;</w:t>
      </w:r>
    </w:p>
    <w:p w:rsidR="00410E64" w:rsidRPr="005C09D6" w:rsidRDefault="00410E64" w:rsidP="005C09D6">
      <w:pPr>
        <w:pStyle w:val="c8"/>
        <w:spacing w:before="0" w:beforeAutospacing="0" w:after="0" w:afterAutospacing="0"/>
        <w:jc w:val="both"/>
        <w:rPr>
          <w:color w:val="000000"/>
        </w:rPr>
      </w:pPr>
      <w:r w:rsidRPr="005C09D6">
        <w:rPr>
          <w:rStyle w:val="c3"/>
          <w:color w:val="000000"/>
        </w:rPr>
        <w:t>определять жанрово-родовую специфику литературного произведения;</w:t>
      </w:r>
    </w:p>
    <w:p w:rsidR="00410E64" w:rsidRPr="005C09D6" w:rsidRDefault="00410E64" w:rsidP="005C09D6">
      <w:pPr>
        <w:pStyle w:val="c8"/>
        <w:spacing w:before="0" w:beforeAutospacing="0" w:after="0" w:afterAutospacing="0"/>
        <w:jc w:val="both"/>
        <w:rPr>
          <w:color w:val="000000"/>
        </w:rPr>
      </w:pPr>
      <w:r w:rsidRPr="005C09D6">
        <w:rPr>
          <w:rStyle w:val="c3"/>
          <w:color w:val="000000"/>
        </w:rPr>
        <w:t>сопоставлять литературные произведения, а также их различные художественные, критические и научные интерпретации;</w:t>
      </w:r>
    </w:p>
    <w:p w:rsidR="00410E64" w:rsidRPr="005C09D6" w:rsidRDefault="00410E64" w:rsidP="005C09D6">
      <w:pPr>
        <w:pStyle w:val="c8"/>
        <w:spacing w:before="0" w:beforeAutospacing="0" w:after="0" w:afterAutospacing="0"/>
        <w:jc w:val="both"/>
        <w:rPr>
          <w:color w:val="000000"/>
        </w:rPr>
      </w:pPr>
      <w:r w:rsidRPr="005C09D6">
        <w:rPr>
          <w:rStyle w:val="c3"/>
          <w:color w:val="000000"/>
        </w:rPr>
        <w:t>выявлять авторскую позицию, характеризовать особенности стиля писателя;</w:t>
      </w:r>
    </w:p>
    <w:p w:rsidR="00410E64" w:rsidRPr="005C09D6" w:rsidRDefault="00410E64" w:rsidP="005C09D6">
      <w:pPr>
        <w:pStyle w:val="c8"/>
        <w:spacing w:before="0" w:beforeAutospacing="0" w:after="0" w:afterAutospacing="0"/>
        <w:jc w:val="both"/>
        <w:rPr>
          <w:color w:val="000000"/>
        </w:rPr>
      </w:pPr>
      <w:r w:rsidRPr="005C09D6">
        <w:rPr>
          <w:rStyle w:val="c3"/>
          <w:color w:val="000000"/>
        </w:rPr>
        <w:t>выразительно читать изученные произведения (или фрагменты), соблюдая нормы литературного произношения;</w:t>
      </w:r>
    </w:p>
    <w:p w:rsidR="00410E64" w:rsidRPr="005C09D6" w:rsidRDefault="00410E64" w:rsidP="005C09D6">
      <w:pPr>
        <w:pStyle w:val="c8"/>
        <w:spacing w:before="0" w:beforeAutospacing="0" w:after="0" w:afterAutospacing="0"/>
        <w:jc w:val="both"/>
        <w:rPr>
          <w:color w:val="000000"/>
        </w:rPr>
      </w:pPr>
      <w:r w:rsidRPr="005C09D6">
        <w:rPr>
          <w:rStyle w:val="c3"/>
          <w:color w:val="000000"/>
        </w:rPr>
        <w:t>аргументированно формулировать свое отношение к прочитанному произведению;</w:t>
      </w:r>
    </w:p>
    <w:p w:rsidR="00410E64" w:rsidRPr="005C09D6" w:rsidRDefault="00410E64" w:rsidP="005C09D6">
      <w:pPr>
        <w:pStyle w:val="c8"/>
        <w:spacing w:before="0" w:beforeAutospacing="0" w:after="0" w:afterAutospacing="0"/>
        <w:jc w:val="both"/>
        <w:rPr>
          <w:color w:val="000000"/>
        </w:rPr>
      </w:pPr>
      <w:r w:rsidRPr="005C09D6">
        <w:rPr>
          <w:rStyle w:val="c3"/>
          <w:color w:val="000000"/>
        </w:rPr>
        <w:t>составлять планы и тезисы статей на литературные темы, готовить учебно-исследовательские работы;</w:t>
      </w:r>
    </w:p>
    <w:p w:rsidR="00410E64" w:rsidRPr="005C09D6" w:rsidRDefault="00410E64" w:rsidP="005C09D6">
      <w:pPr>
        <w:pStyle w:val="c8"/>
        <w:spacing w:before="0" w:beforeAutospacing="0" w:after="0" w:afterAutospacing="0"/>
        <w:jc w:val="both"/>
        <w:rPr>
          <w:color w:val="000000"/>
        </w:rPr>
      </w:pPr>
      <w:r w:rsidRPr="005C09D6">
        <w:rPr>
          <w:rStyle w:val="c3"/>
          <w:color w:val="000000"/>
        </w:rPr>
        <w:t>писать рецензии на прочитанные произведения и сочинения различных жанров на литературные темы.</w:t>
      </w:r>
    </w:p>
    <w:p w:rsidR="00410E64" w:rsidRPr="005C09D6" w:rsidRDefault="00410E64" w:rsidP="005C09D6">
      <w:pPr>
        <w:pStyle w:val="aa"/>
        <w:shd w:val="clear" w:color="auto" w:fill="FFFFFF"/>
        <w:spacing w:before="0" w:beforeAutospacing="0" w:after="0" w:afterAutospacing="0"/>
        <w:jc w:val="both"/>
        <w:rPr>
          <w:rFonts w:ascii="Times New Roman" w:hAnsi="Times New Roman" w:cs="Times New Roman"/>
          <w:sz w:val="24"/>
          <w:szCs w:val="24"/>
        </w:rPr>
      </w:pPr>
      <w:r w:rsidRPr="005C09D6">
        <w:rPr>
          <w:rStyle w:val="c3"/>
          <w:rFonts w:ascii="Times New Roman" w:hAnsi="Times New Roman" w:cs="Times New Roman"/>
          <w:b/>
          <w:bCs/>
          <w:iCs/>
          <w:sz w:val="24"/>
          <w:szCs w:val="24"/>
        </w:rPr>
        <w:t xml:space="preserve">Наша школа является с родным (нерусским) языком обучения, поэтому наряду с вышеуказанным </w:t>
      </w:r>
      <w:r w:rsidRPr="005C09D6">
        <w:rPr>
          <w:rFonts w:ascii="Times New Roman" w:hAnsi="Times New Roman" w:cs="Times New Roman"/>
          <w:b/>
          <w:sz w:val="24"/>
          <w:szCs w:val="24"/>
        </w:rPr>
        <w:t>Выпускник получит возможность научиться:</w:t>
      </w:r>
    </w:p>
    <w:p w:rsidR="00410E64" w:rsidRPr="005C09D6" w:rsidRDefault="00410E64" w:rsidP="005C09D6">
      <w:pPr>
        <w:pStyle w:val="c8"/>
        <w:spacing w:before="0" w:beforeAutospacing="0" w:after="0" w:afterAutospacing="0"/>
        <w:jc w:val="both"/>
        <w:rPr>
          <w:color w:val="000000"/>
        </w:rPr>
      </w:pPr>
      <w:r w:rsidRPr="005C09D6">
        <w:rPr>
          <w:rStyle w:val="c3"/>
          <w:color w:val="000000"/>
        </w:rPr>
        <w:t>сопоставлять произведения русской и родной литератур, выявляя их типологическую общность и национальное своеобразие, обусловленное различием образно-эстетических систем русской и родной литературы и структурными особенностями языков;</w:t>
      </w:r>
    </w:p>
    <w:p w:rsidR="00410E64" w:rsidRPr="005C09D6" w:rsidRDefault="00410E64" w:rsidP="005C09D6">
      <w:pPr>
        <w:pStyle w:val="c8"/>
        <w:spacing w:before="0" w:beforeAutospacing="0" w:after="0" w:afterAutospacing="0"/>
        <w:jc w:val="both"/>
        <w:rPr>
          <w:color w:val="000000"/>
        </w:rPr>
      </w:pPr>
      <w:r w:rsidRPr="005C09D6">
        <w:rPr>
          <w:rStyle w:val="c3"/>
          <w:color w:val="000000"/>
        </w:rPr>
        <w:t>сравнивать русский оригинал с его профессиональным переводом на родной язык, отмечая соответствие перевода тексту оригинала, выявляя его художественное своеобразие;</w:t>
      </w:r>
    </w:p>
    <w:p w:rsidR="00410E64" w:rsidRPr="005C09D6" w:rsidRDefault="00410E64" w:rsidP="005C09D6">
      <w:pPr>
        <w:pStyle w:val="c8"/>
        <w:spacing w:before="0" w:beforeAutospacing="0" w:after="0" w:afterAutospacing="0"/>
        <w:jc w:val="both"/>
        <w:rPr>
          <w:color w:val="000000"/>
        </w:rPr>
      </w:pPr>
      <w:r w:rsidRPr="005C09D6">
        <w:rPr>
          <w:rStyle w:val="c3"/>
          <w:color w:val="000000"/>
        </w:rPr>
        <w:lastRenderedPageBreak/>
        <w:t>создавать устные и письменные высказывания о прочитанных на русском и родном языках произведениях русской литературы, а также о произведениях родной литературы, давать им оценку, используя изобразительно-выразительные средства русского языка;</w:t>
      </w:r>
    </w:p>
    <w:p w:rsidR="00410E64" w:rsidRPr="005C09D6" w:rsidRDefault="00410E64" w:rsidP="005C09D6">
      <w:pPr>
        <w:pStyle w:val="c8"/>
        <w:spacing w:before="0" w:beforeAutospacing="0" w:after="0" w:afterAutospacing="0"/>
        <w:jc w:val="both"/>
        <w:rPr>
          <w:color w:val="000000"/>
        </w:rPr>
      </w:pPr>
      <w:r w:rsidRPr="005C09D6">
        <w:rPr>
          <w:rStyle w:val="c3"/>
          <w:color w:val="000000"/>
        </w:rPr>
        <w:t>определять в русскоязычном произведении писателя-представителя родной литературы национальную специфику на уровне темы, жанра, художественной образности;</w:t>
      </w:r>
    </w:p>
    <w:p w:rsidR="00410E64" w:rsidRPr="005C09D6" w:rsidRDefault="00410E64" w:rsidP="005C09D6">
      <w:pPr>
        <w:pStyle w:val="c8"/>
        <w:spacing w:before="0" w:beforeAutospacing="0" w:after="0" w:afterAutospacing="0"/>
        <w:jc w:val="both"/>
        <w:rPr>
          <w:color w:val="000000"/>
        </w:rPr>
      </w:pPr>
      <w:r w:rsidRPr="005C09D6">
        <w:rPr>
          <w:rStyle w:val="c3"/>
          <w:b/>
          <w:bCs/>
          <w:color w:val="000000"/>
        </w:rPr>
        <w:t>использовать приобретенные знания и умения в практической деятельности и повседневной жизни для:</w:t>
      </w:r>
    </w:p>
    <w:p w:rsidR="00410E64" w:rsidRPr="005C09D6" w:rsidRDefault="00410E64" w:rsidP="005C09D6">
      <w:pPr>
        <w:pStyle w:val="c8"/>
        <w:spacing w:before="0" w:beforeAutospacing="0" w:after="0" w:afterAutospacing="0"/>
        <w:jc w:val="both"/>
        <w:rPr>
          <w:color w:val="000000"/>
        </w:rPr>
      </w:pPr>
      <w:r w:rsidRPr="005C09D6">
        <w:rPr>
          <w:rStyle w:val="c3"/>
          <w:color w:val="000000"/>
        </w:rPr>
        <w:t>создания связного текста (устного и письменного) на необходимую тему с учетом норм русского литературного языка;</w:t>
      </w:r>
    </w:p>
    <w:p w:rsidR="00410E64" w:rsidRPr="005C09D6" w:rsidRDefault="00410E64" w:rsidP="005C09D6">
      <w:pPr>
        <w:pStyle w:val="c8"/>
        <w:spacing w:before="0" w:beforeAutospacing="0" w:after="0" w:afterAutospacing="0"/>
        <w:jc w:val="both"/>
        <w:rPr>
          <w:color w:val="000000"/>
        </w:rPr>
      </w:pPr>
      <w:r w:rsidRPr="005C09D6">
        <w:rPr>
          <w:rStyle w:val="c3"/>
          <w:color w:val="000000"/>
        </w:rPr>
        <w:t>участия в диалоге или дискуссии;</w:t>
      </w:r>
    </w:p>
    <w:p w:rsidR="00410E64" w:rsidRPr="005C09D6" w:rsidRDefault="00410E64" w:rsidP="005C09D6">
      <w:pPr>
        <w:pStyle w:val="c8"/>
        <w:spacing w:before="0" w:beforeAutospacing="0" w:after="0" w:afterAutospacing="0"/>
        <w:jc w:val="both"/>
        <w:rPr>
          <w:color w:val="000000"/>
        </w:rPr>
      </w:pPr>
      <w:r w:rsidRPr="005C09D6">
        <w:rPr>
          <w:rStyle w:val="c3"/>
          <w:color w:val="000000"/>
        </w:rPr>
        <w:t>самостоятельного знакомства с явлениями художественной культуры и оценки их эстетической значимости;</w:t>
      </w:r>
    </w:p>
    <w:p w:rsidR="00410E64" w:rsidRPr="005C09D6" w:rsidRDefault="00410E64" w:rsidP="005C09D6">
      <w:pPr>
        <w:pStyle w:val="c8"/>
        <w:spacing w:before="0" w:beforeAutospacing="0" w:after="0" w:afterAutospacing="0"/>
        <w:jc w:val="both"/>
        <w:rPr>
          <w:color w:val="000000"/>
        </w:rPr>
      </w:pPr>
      <w:r w:rsidRPr="005C09D6">
        <w:rPr>
          <w:rStyle w:val="c3"/>
          <w:color w:val="000000"/>
        </w:rPr>
        <w:t>определения своего круга чтения и оценки литературных произведений.</w:t>
      </w:r>
    </w:p>
    <w:p w:rsidR="00410E64" w:rsidRPr="005C09D6" w:rsidRDefault="00837187" w:rsidP="005C09D6">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5C09D6">
        <w:rPr>
          <w:rFonts w:ascii="Times New Roman" w:hAnsi="Times New Roman" w:cs="Times New Roman"/>
          <w:b/>
          <w:sz w:val="24"/>
          <w:szCs w:val="24"/>
        </w:rPr>
        <w:t>2.2.4.</w:t>
      </w:r>
      <w:r w:rsidR="00410E64" w:rsidRPr="005C09D6">
        <w:rPr>
          <w:rFonts w:ascii="Times New Roman" w:hAnsi="Times New Roman" w:cs="Times New Roman"/>
          <w:b/>
          <w:sz w:val="24"/>
          <w:szCs w:val="24"/>
        </w:rPr>
        <w:t xml:space="preserve">Рабочая программа среднего общего образования  по </w:t>
      </w:r>
      <w:r w:rsidR="00AD74C1" w:rsidRPr="005C09D6">
        <w:rPr>
          <w:rFonts w:ascii="Times New Roman" w:hAnsi="Times New Roman" w:cs="Times New Roman"/>
          <w:b/>
          <w:sz w:val="24"/>
          <w:szCs w:val="24"/>
        </w:rPr>
        <w:t>а</w:t>
      </w:r>
      <w:r w:rsidR="00410E64" w:rsidRPr="005C09D6">
        <w:rPr>
          <w:rFonts w:ascii="Times New Roman" w:eastAsia="Times New Roman" w:hAnsi="Times New Roman" w:cs="Times New Roman"/>
          <w:b/>
          <w:color w:val="000000"/>
          <w:sz w:val="24"/>
          <w:szCs w:val="24"/>
          <w:shd w:val="clear" w:color="auto" w:fill="FFFFFF"/>
          <w:lang w:eastAsia="ru-RU"/>
        </w:rPr>
        <w:t>нглийскому языку</w:t>
      </w:r>
    </w:p>
    <w:p w:rsidR="00410E64" w:rsidRPr="005C09D6" w:rsidRDefault="00410E64"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Пояснительная записка</w:t>
      </w:r>
    </w:p>
    <w:p w:rsidR="00647613" w:rsidRPr="005C09D6" w:rsidRDefault="00647613" w:rsidP="005C09D6">
      <w:pPr>
        <w:pStyle w:val="aa"/>
        <w:spacing w:before="0" w:beforeAutospacing="0" w:after="0" w:afterAutospacing="0"/>
        <w:ind w:firstLine="708"/>
        <w:jc w:val="both"/>
        <w:rPr>
          <w:rFonts w:ascii="Times New Roman" w:hAnsi="Times New Roman" w:cs="Times New Roman"/>
          <w:sz w:val="24"/>
          <w:szCs w:val="24"/>
        </w:rPr>
      </w:pPr>
      <w:r w:rsidRPr="005C09D6">
        <w:rPr>
          <w:rFonts w:ascii="Times New Roman" w:hAnsi="Times New Roman" w:cs="Times New Roman"/>
          <w:sz w:val="24"/>
          <w:szCs w:val="24"/>
        </w:rPr>
        <w:t xml:space="preserve">Рабочая программа по английскому языку составлена на основе федерального государственного образовательного стандарта основного общего образования и авторской программы О.В.Афанасьева, И.В.Михеева, К.М.Баранова по английскому языку к УМК «Английский язык: «Rainbow English» для учащихся 10-11 классов общеобразовательных учреждений  (Москва: Дрофа, 2014). </w:t>
      </w:r>
    </w:p>
    <w:p w:rsidR="00647613" w:rsidRPr="005C09D6" w:rsidRDefault="00647613" w:rsidP="005C09D6">
      <w:pPr>
        <w:pStyle w:val="aa"/>
        <w:spacing w:before="0" w:beforeAutospacing="0" w:after="0" w:afterAutospacing="0"/>
        <w:ind w:firstLine="709"/>
        <w:jc w:val="both"/>
        <w:rPr>
          <w:rFonts w:ascii="Times New Roman" w:hAnsi="Times New Roman" w:cs="Times New Roman"/>
          <w:sz w:val="24"/>
          <w:szCs w:val="24"/>
        </w:rPr>
      </w:pPr>
      <w:r w:rsidRPr="005C09D6">
        <w:rPr>
          <w:rFonts w:ascii="Times New Roman" w:hAnsi="Times New Roman" w:cs="Times New Roman"/>
          <w:sz w:val="24"/>
          <w:szCs w:val="24"/>
        </w:rPr>
        <w:t xml:space="preserve">Рабочая программа ориентирована на использование учебно-методического комплекта О.В.Афанасьева, И.В.Михеева, К.М.Баранова по английскому языку к УМК О.В.Афанасьева, И.В.Михеева, К.М.Баранова. «Английский язык: «Rainbow English» для учащихся 10 классов общеобразовательных учреждений  (Москва: Дрофа, 2014). </w:t>
      </w:r>
    </w:p>
    <w:p w:rsidR="00410E64" w:rsidRPr="005C09D6" w:rsidRDefault="00410E64" w:rsidP="005C09D6">
      <w:pPr>
        <w:autoSpaceDE w:val="0"/>
        <w:autoSpaceDN w:val="0"/>
        <w:adjustRightInd w:val="0"/>
        <w:spacing w:after="0" w:line="240" w:lineRule="auto"/>
        <w:jc w:val="both"/>
        <w:rPr>
          <w:rFonts w:ascii="Times New Roman" w:eastAsia="CharterITC" w:hAnsi="Times New Roman" w:cs="Times New Roman"/>
          <w:b/>
          <w:sz w:val="24"/>
          <w:szCs w:val="24"/>
        </w:rPr>
      </w:pPr>
      <w:r w:rsidRPr="005C09D6">
        <w:rPr>
          <w:rFonts w:ascii="Times New Roman" w:eastAsia="CharterITC" w:hAnsi="Times New Roman" w:cs="Times New Roman"/>
          <w:b/>
          <w:sz w:val="24"/>
          <w:szCs w:val="24"/>
        </w:rPr>
        <w:t>Общая характеристика учебного предмета</w:t>
      </w:r>
    </w:p>
    <w:p w:rsidR="00410E64" w:rsidRPr="005C09D6" w:rsidRDefault="00410E64" w:rsidP="005C09D6">
      <w:pPr>
        <w:autoSpaceDE w:val="0"/>
        <w:autoSpaceDN w:val="0"/>
        <w:adjustRightInd w:val="0"/>
        <w:spacing w:after="0" w:line="240" w:lineRule="auto"/>
        <w:ind w:firstLine="708"/>
        <w:jc w:val="both"/>
        <w:rPr>
          <w:rFonts w:ascii="Times New Roman" w:hAnsi="Times New Roman" w:cs="Times New Roman"/>
          <w:sz w:val="24"/>
          <w:szCs w:val="24"/>
        </w:rPr>
      </w:pPr>
      <w:r w:rsidRPr="005C09D6">
        <w:rPr>
          <w:rFonts w:ascii="Times New Roman" w:hAnsi="Times New Roman" w:cs="Times New Roman"/>
          <w:sz w:val="24"/>
          <w:szCs w:val="24"/>
        </w:rPr>
        <w:t xml:space="preserve">Английский язык является составной частью общеобразовательной области «Филология». Наряду с родным языком, английский язык расширяет лингвистический кругозор обучающихся, способствует формированию культуры общения, содействует общему речевому развитию обучающихся, закрепляя, таким образом, основы филологического образования школьников, заложенные в начальной школе. </w:t>
      </w:r>
    </w:p>
    <w:p w:rsidR="00410E64" w:rsidRPr="005C09D6" w:rsidRDefault="00410E64" w:rsidP="005C09D6">
      <w:pPr>
        <w:autoSpaceDE w:val="0"/>
        <w:autoSpaceDN w:val="0"/>
        <w:adjustRightInd w:val="0"/>
        <w:spacing w:after="0" w:line="240" w:lineRule="auto"/>
        <w:ind w:firstLine="708"/>
        <w:jc w:val="both"/>
        <w:rPr>
          <w:rFonts w:ascii="Times New Roman" w:hAnsi="Times New Roman" w:cs="Times New Roman"/>
          <w:sz w:val="24"/>
          <w:szCs w:val="24"/>
        </w:rPr>
      </w:pPr>
      <w:r w:rsidRPr="005C09D6">
        <w:rPr>
          <w:rFonts w:ascii="Times New Roman" w:hAnsi="Times New Roman" w:cs="Times New Roman"/>
          <w:sz w:val="24"/>
          <w:szCs w:val="24"/>
        </w:rPr>
        <w:t>Владение английским языком повышает уровень гуманитарного образования обучающихся, способствует формированию личности и ее социальной адаптации к условиям постоянно меняющегося поликультурного мира.</w:t>
      </w:r>
    </w:p>
    <w:p w:rsidR="00410E64" w:rsidRPr="005C09D6" w:rsidRDefault="00410E64" w:rsidP="005C09D6">
      <w:pPr>
        <w:pStyle w:val="211"/>
        <w:widowControl w:val="0"/>
        <w:ind w:right="0" w:firstLine="709"/>
        <w:jc w:val="both"/>
        <w:rPr>
          <w:sz w:val="24"/>
          <w:szCs w:val="24"/>
        </w:rPr>
      </w:pPr>
      <w:r w:rsidRPr="005C09D6">
        <w:rPr>
          <w:sz w:val="24"/>
          <w:szCs w:val="24"/>
        </w:rPr>
        <w:t xml:space="preserve">Изучение курса английского языка направлено на </w:t>
      </w:r>
      <w:r w:rsidRPr="005C09D6">
        <w:rPr>
          <w:b/>
          <w:sz w:val="24"/>
          <w:szCs w:val="24"/>
        </w:rPr>
        <w:t>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p>
    <w:p w:rsidR="00410E64" w:rsidRPr="005C09D6" w:rsidRDefault="00410E64" w:rsidP="005C09D6">
      <w:pPr>
        <w:pStyle w:val="aff2"/>
        <w:widowControl w:val="0"/>
        <w:numPr>
          <w:ilvl w:val="0"/>
          <w:numId w:val="131"/>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речевая компетенция – развитие коммуникативных умений в четырех основных видах речевой деятельности (говорении, аудировании, чтении, письме);</w:t>
      </w:r>
    </w:p>
    <w:p w:rsidR="00410E64" w:rsidRPr="005C09D6" w:rsidRDefault="00410E64" w:rsidP="005C09D6">
      <w:pPr>
        <w:pStyle w:val="211"/>
        <w:widowControl w:val="0"/>
        <w:numPr>
          <w:ilvl w:val="0"/>
          <w:numId w:val="131"/>
        </w:numPr>
        <w:tabs>
          <w:tab w:val="left" w:pos="708"/>
        </w:tabs>
        <w:ind w:right="0"/>
        <w:jc w:val="both"/>
        <w:rPr>
          <w:sz w:val="24"/>
          <w:szCs w:val="24"/>
        </w:rPr>
      </w:pPr>
      <w:r w:rsidRPr="005C09D6">
        <w:rPr>
          <w:sz w:val="24"/>
          <w:szCs w:val="24"/>
        </w:rPr>
        <w:t>языковая компетенция – овладение новыми языковыми средствами (фонетическими, орфографическими, лексическими, грамматическими) в соответствии c темами, сферами и ситуациями общения; освоение знаний о языковых явлениях английского языка, разных способах выражения мысли в родном и английском языке;</w:t>
      </w:r>
    </w:p>
    <w:p w:rsidR="00410E64" w:rsidRPr="005C09D6" w:rsidRDefault="00410E64" w:rsidP="005C09D6">
      <w:pPr>
        <w:pStyle w:val="22"/>
        <w:widowControl w:val="0"/>
        <w:numPr>
          <w:ilvl w:val="0"/>
          <w:numId w:val="131"/>
        </w:numPr>
        <w:spacing w:after="0" w:line="240" w:lineRule="auto"/>
        <w:jc w:val="both"/>
      </w:pPr>
      <w:r w:rsidRPr="005C09D6">
        <w:t>социокультурная компетенция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обучающихся; формирование умения представлять свою страну, ее культуру в условиях иноязычного межкультурного общения;</w:t>
      </w:r>
    </w:p>
    <w:p w:rsidR="00410E64" w:rsidRPr="005C09D6" w:rsidRDefault="00410E64" w:rsidP="005C09D6">
      <w:pPr>
        <w:pStyle w:val="aff2"/>
        <w:widowControl w:val="0"/>
        <w:numPr>
          <w:ilvl w:val="0"/>
          <w:numId w:val="131"/>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410E64" w:rsidRPr="005C09D6" w:rsidRDefault="00410E64" w:rsidP="005C09D6">
      <w:pPr>
        <w:pStyle w:val="22"/>
        <w:widowControl w:val="0"/>
        <w:numPr>
          <w:ilvl w:val="0"/>
          <w:numId w:val="131"/>
        </w:numPr>
        <w:spacing w:after="0" w:line="240" w:lineRule="auto"/>
        <w:jc w:val="both"/>
      </w:pPr>
      <w:r w:rsidRPr="005C09D6">
        <w:t xml:space="preserve">учебно-познавательная компетенция – дальнейшее развитие общих и специальных учебных умений; ознакомление с доступными обучающимся способами и </w:t>
      </w:r>
      <w:r w:rsidRPr="005C09D6">
        <w:lastRenderedPageBreak/>
        <w:t>приемами самостоятельного изучения языков и культур, в том числе с использованием новых информационных технологий;</w:t>
      </w:r>
    </w:p>
    <w:p w:rsidR="00410E64" w:rsidRPr="005C09D6" w:rsidRDefault="00410E64" w:rsidP="005C09D6">
      <w:pPr>
        <w:widowControl w:val="0"/>
        <w:numPr>
          <w:ilvl w:val="0"/>
          <w:numId w:val="131"/>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развитие и воспитание у обучающихся понимания важности изучения английского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410E64" w:rsidRPr="005C09D6" w:rsidRDefault="00410E64" w:rsidP="005C09D6">
      <w:pPr>
        <w:autoSpaceDE w:val="0"/>
        <w:autoSpaceDN w:val="0"/>
        <w:adjustRightInd w:val="0"/>
        <w:spacing w:after="0" w:line="240" w:lineRule="auto"/>
        <w:jc w:val="both"/>
        <w:rPr>
          <w:rFonts w:ascii="Times New Roman" w:eastAsia="CharterITC" w:hAnsi="Times New Roman" w:cs="Times New Roman"/>
          <w:sz w:val="24"/>
          <w:szCs w:val="24"/>
        </w:rPr>
      </w:pPr>
      <w:r w:rsidRPr="005C09D6">
        <w:rPr>
          <w:rFonts w:ascii="Times New Roman" w:eastAsia="CharterITC" w:hAnsi="Times New Roman" w:cs="Times New Roman"/>
          <w:sz w:val="24"/>
          <w:szCs w:val="24"/>
        </w:rPr>
        <w:t>В соответствии с требованиями федерального компонента государственного образовательного стандарта по иностранному языку учебник для 10-11-го классов нацелен на достижение общеевропейского порогового уровня подготовки по английскому языку (B-1) ко времени окончания обучения в средней общеобразовательной школе.</w:t>
      </w:r>
    </w:p>
    <w:p w:rsidR="00410E64" w:rsidRPr="005C09D6" w:rsidRDefault="00410E64"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Место предмета в учебном плане</w:t>
      </w:r>
    </w:p>
    <w:p w:rsidR="00410E64" w:rsidRPr="005C09D6" w:rsidRDefault="00410E64" w:rsidP="005C09D6">
      <w:pPr>
        <w:spacing w:after="0" w:line="240" w:lineRule="auto"/>
        <w:ind w:firstLine="708"/>
        <w:jc w:val="both"/>
        <w:rPr>
          <w:rFonts w:ascii="Times New Roman" w:hAnsi="Times New Roman" w:cs="Times New Roman"/>
          <w:sz w:val="24"/>
          <w:szCs w:val="24"/>
        </w:rPr>
      </w:pPr>
      <w:r w:rsidRPr="005C09D6">
        <w:rPr>
          <w:rFonts w:ascii="Times New Roman" w:hAnsi="Times New Roman" w:cs="Times New Roman"/>
          <w:sz w:val="24"/>
          <w:szCs w:val="24"/>
        </w:rPr>
        <w:t>Согласно действующему в школе учебному плану, базирующемся на Федеральном базисном учебном плане, рабочая программа 10-11 классов отводит 204 часов обязательного изучения иностранного языка на этапе полного среднего образования из расчета 3-х учебных часов в неделе (102 часов в год). При этом предусматривается резерв свободного времени в объеме 10% (10 часов) для реализации современных методов обучения и новых педагогических технологий.</w:t>
      </w:r>
    </w:p>
    <w:p w:rsidR="00410E64" w:rsidRPr="005C09D6" w:rsidRDefault="00410E64" w:rsidP="005C09D6">
      <w:pPr>
        <w:autoSpaceDE w:val="0"/>
        <w:autoSpaceDN w:val="0"/>
        <w:adjustRightInd w:val="0"/>
        <w:spacing w:after="0" w:line="240" w:lineRule="auto"/>
        <w:jc w:val="both"/>
        <w:rPr>
          <w:rFonts w:ascii="Times New Roman" w:hAnsi="Times New Roman" w:cs="Times New Roman"/>
          <w:b/>
          <w:bCs/>
          <w:color w:val="0D0D0D"/>
          <w:sz w:val="24"/>
          <w:szCs w:val="24"/>
        </w:rPr>
      </w:pPr>
      <w:r w:rsidRPr="005C09D6">
        <w:rPr>
          <w:rFonts w:ascii="Times New Roman" w:hAnsi="Times New Roman" w:cs="Times New Roman"/>
          <w:b/>
          <w:bCs/>
          <w:color w:val="0D0D0D"/>
          <w:sz w:val="24"/>
          <w:szCs w:val="24"/>
        </w:rPr>
        <w:t>Планируемые результаты изучения учебного предмета</w:t>
      </w:r>
    </w:p>
    <w:p w:rsidR="00410E64" w:rsidRPr="005C09D6" w:rsidRDefault="00410E64" w:rsidP="005C09D6">
      <w:pPr>
        <w:autoSpaceDE w:val="0"/>
        <w:autoSpaceDN w:val="0"/>
        <w:adjustRightInd w:val="0"/>
        <w:spacing w:after="0" w:line="240" w:lineRule="auto"/>
        <w:jc w:val="both"/>
        <w:rPr>
          <w:rFonts w:ascii="Times New Roman" w:hAnsi="Times New Roman" w:cs="Times New Roman"/>
          <w:b/>
          <w:bCs/>
          <w:sz w:val="24"/>
          <w:szCs w:val="24"/>
        </w:rPr>
      </w:pPr>
      <w:r w:rsidRPr="005C09D6">
        <w:rPr>
          <w:rFonts w:ascii="Times New Roman" w:hAnsi="Times New Roman" w:cs="Times New Roman"/>
          <w:b/>
          <w:bCs/>
          <w:sz w:val="24"/>
          <w:szCs w:val="24"/>
        </w:rPr>
        <w:t>Личностные результаты</w:t>
      </w:r>
    </w:p>
    <w:p w:rsidR="00410E64" w:rsidRPr="005C09D6" w:rsidRDefault="00410E64" w:rsidP="005C09D6">
      <w:pPr>
        <w:pStyle w:val="a8"/>
        <w:numPr>
          <w:ilvl w:val="0"/>
          <w:numId w:val="135"/>
        </w:numPr>
        <w:autoSpaceDE w:val="0"/>
        <w:autoSpaceDN w:val="0"/>
        <w:adjustRightInd w:val="0"/>
        <w:jc w:val="both"/>
      </w:pPr>
      <w:r w:rsidRPr="005C09D6">
        <w:t>Формирование основ российской гражданской идентичности</w:t>
      </w:r>
    </w:p>
    <w:p w:rsidR="00410E64" w:rsidRPr="005C09D6" w:rsidRDefault="00410E64" w:rsidP="005C09D6">
      <w:pPr>
        <w:pStyle w:val="a8"/>
        <w:numPr>
          <w:ilvl w:val="0"/>
          <w:numId w:val="135"/>
        </w:numPr>
        <w:autoSpaceDE w:val="0"/>
        <w:autoSpaceDN w:val="0"/>
        <w:adjustRightInd w:val="0"/>
        <w:jc w:val="both"/>
      </w:pPr>
      <w:r w:rsidRPr="005C09D6">
        <w:t>Формирование целостного, социально ориентированного взгляда на мир</w:t>
      </w:r>
    </w:p>
    <w:p w:rsidR="00410E64" w:rsidRPr="005C09D6" w:rsidRDefault="00410E64" w:rsidP="005C09D6">
      <w:pPr>
        <w:pStyle w:val="a8"/>
        <w:numPr>
          <w:ilvl w:val="0"/>
          <w:numId w:val="135"/>
        </w:numPr>
        <w:autoSpaceDE w:val="0"/>
        <w:autoSpaceDN w:val="0"/>
        <w:adjustRightInd w:val="0"/>
        <w:jc w:val="both"/>
      </w:pPr>
      <w:r w:rsidRPr="005C09D6">
        <w:t>Формирование уважительного отношения к иному мнению, истории и культуре других народов</w:t>
      </w:r>
    </w:p>
    <w:p w:rsidR="00410E64" w:rsidRPr="005C09D6" w:rsidRDefault="00410E64" w:rsidP="005C09D6">
      <w:pPr>
        <w:pStyle w:val="a8"/>
        <w:numPr>
          <w:ilvl w:val="0"/>
          <w:numId w:val="135"/>
        </w:numPr>
        <w:autoSpaceDE w:val="0"/>
        <w:autoSpaceDN w:val="0"/>
        <w:adjustRightInd w:val="0"/>
        <w:jc w:val="both"/>
      </w:pPr>
      <w:r w:rsidRPr="005C09D6">
        <w:t>Овладение навыками адаптации к динамично изменяющемуся и развивающемуся миру</w:t>
      </w:r>
    </w:p>
    <w:p w:rsidR="00410E64" w:rsidRPr="005C09D6" w:rsidRDefault="00410E64" w:rsidP="005C09D6">
      <w:pPr>
        <w:pStyle w:val="a8"/>
        <w:numPr>
          <w:ilvl w:val="0"/>
          <w:numId w:val="135"/>
        </w:numPr>
        <w:autoSpaceDE w:val="0"/>
        <w:autoSpaceDN w:val="0"/>
        <w:adjustRightInd w:val="0"/>
        <w:jc w:val="both"/>
      </w:pPr>
      <w:r w:rsidRPr="005C09D6">
        <w:t>Принятие и освоение социальной роли обучающегося, развитие мотивов учеб-</w:t>
      </w:r>
    </w:p>
    <w:p w:rsidR="00410E64" w:rsidRPr="005C09D6" w:rsidRDefault="00410E64" w:rsidP="005C09D6">
      <w:pPr>
        <w:pStyle w:val="a8"/>
        <w:numPr>
          <w:ilvl w:val="0"/>
          <w:numId w:val="135"/>
        </w:numPr>
        <w:autoSpaceDE w:val="0"/>
        <w:autoSpaceDN w:val="0"/>
        <w:adjustRightInd w:val="0"/>
        <w:jc w:val="both"/>
      </w:pPr>
      <w:r w:rsidRPr="005C09D6">
        <w:t>ной деятельности и формирование личностного смысла учения</w:t>
      </w:r>
    </w:p>
    <w:p w:rsidR="00410E64" w:rsidRPr="005C09D6" w:rsidRDefault="00410E64" w:rsidP="005C09D6">
      <w:pPr>
        <w:pStyle w:val="a8"/>
        <w:numPr>
          <w:ilvl w:val="0"/>
          <w:numId w:val="135"/>
        </w:numPr>
        <w:autoSpaceDE w:val="0"/>
        <w:autoSpaceDN w:val="0"/>
        <w:adjustRightInd w:val="0"/>
        <w:jc w:val="both"/>
      </w:pPr>
      <w:r w:rsidRPr="005C09D6">
        <w:t>Развитие самостоятельности и личной ответственности за свои поступки</w:t>
      </w:r>
    </w:p>
    <w:p w:rsidR="00410E64" w:rsidRPr="005C09D6" w:rsidRDefault="00410E64" w:rsidP="005C09D6">
      <w:pPr>
        <w:pStyle w:val="a8"/>
        <w:numPr>
          <w:ilvl w:val="0"/>
          <w:numId w:val="135"/>
        </w:numPr>
        <w:autoSpaceDE w:val="0"/>
        <w:autoSpaceDN w:val="0"/>
        <w:adjustRightInd w:val="0"/>
        <w:jc w:val="both"/>
      </w:pPr>
      <w:r w:rsidRPr="005C09D6">
        <w:t>Формирование эстетических потребностей, ценностей и чувств</w:t>
      </w:r>
    </w:p>
    <w:p w:rsidR="00410E64" w:rsidRPr="005C09D6" w:rsidRDefault="00410E64" w:rsidP="005C09D6">
      <w:pPr>
        <w:pStyle w:val="a8"/>
        <w:numPr>
          <w:ilvl w:val="0"/>
          <w:numId w:val="135"/>
        </w:numPr>
        <w:autoSpaceDE w:val="0"/>
        <w:autoSpaceDN w:val="0"/>
        <w:adjustRightInd w:val="0"/>
        <w:jc w:val="both"/>
      </w:pPr>
      <w:r w:rsidRPr="005C09D6">
        <w:t>Развитие этических чувств, доброжелательности и эмоционально-нравственной отзывчивости, понимания и сопереживания чувствам других людей</w:t>
      </w:r>
    </w:p>
    <w:p w:rsidR="00410E64" w:rsidRPr="005C09D6" w:rsidRDefault="00410E64" w:rsidP="005C09D6">
      <w:pPr>
        <w:pStyle w:val="a8"/>
        <w:numPr>
          <w:ilvl w:val="0"/>
          <w:numId w:val="135"/>
        </w:numPr>
        <w:autoSpaceDE w:val="0"/>
        <w:autoSpaceDN w:val="0"/>
        <w:adjustRightInd w:val="0"/>
        <w:jc w:val="both"/>
      </w:pPr>
      <w:r w:rsidRPr="005C09D6">
        <w:t xml:space="preserve">Развитие навыков сотрудничества со взрослыми и сверстниками в разных </w:t>
      </w:r>
    </w:p>
    <w:p w:rsidR="00410E64" w:rsidRPr="005C09D6" w:rsidRDefault="00410E64" w:rsidP="005C09D6">
      <w:pPr>
        <w:pStyle w:val="a8"/>
        <w:numPr>
          <w:ilvl w:val="0"/>
          <w:numId w:val="135"/>
        </w:numPr>
        <w:autoSpaceDE w:val="0"/>
        <w:autoSpaceDN w:val="0"/>
        <w:adjustRightInd w:val="0"/>
        <w:jc w:val="both"/>
      </w:pPr>
      <w:r w:rsidRPr="005C09D6">
        <w:t>социальных ситуациях</w:t>
      </w:r>
    </w:p>
    <w:p w:rsidR="00410E64" w:rsidRPr="005C09D6" w:rsidRDefault="00410E64" w:rsidP="005C09D6">
      <w:pPr>
        <w:pStyle w:val="a8"/>
        <w:numPr>
          <w:ilvl w:val="0"/>
          <w:numId w:val="135"/>
        </w:numPr>
        <w:autoSpaceDE w:val="0"/>
        <w:autoSpaceDN w:val="0"/>
        <w:adjustRightInd w:val="0"/>
        <w:jc w:val="both"/>
      </w:pPr>
      <w:r w:rsidRPr="005C09D6">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410E64" w:rsidRPr="005C09D6" w:rsidRDefault="00410E64" w:rsidP="005C09D6">
      <w:pPr>
        <w:autoSpaceDE w:val="0"/>
        <w:autoSpaceDN w:val="0"/>
        <w:adjustRightInd w:val="0"/>
        <w:spacing w:after="0" w:line="240" w:lineRule="auto"/>
        <w:jc w:val="both"/>
        <w:rPr>
          <w:rFonts w:ascii="Times New Roman" w:hAnsi="Times New Roman" w:cs="Times New Roman"/>
          <w:b/>
          <w:bCs/>
          <w:sz w:val="24"/>
          <w:szCs w:val="24"/>
        </w:rPr>
      </w:pPr>
      <w:r w:rsidRPr="005C09D6">
        <w:rPr>
          <w:rFonts w:ascii="Times New Roman" w:hAnsi="Times New Roman" w:cs="Times New Roman"/>
          <w:b/>
          <w:bCs/>
          <w:sz w:val="24"/>
          <w:szCs w:val="24"/>
        </w:rPr>
        <w:t>Метапредметные результаты</w:t>
      </w:r>
    </w:p>
    <w:p w:rsidR="00410E64" w:rsidRPr="005C09D6" w:rsidRDefault="00410E64" w:rsidP="005C09D6">
      <w:pPr>
        <w:autoSpaceDE w:val="0"/>
        <w:autoSpaceDN w:val="0"/>
        <w:adjustRightInd w:val="0"/>
        <w:spacing w:after="0" w:line="240" w:lineRule="auto"/>
        <w:jc w:val="both"/>
        <w:rPr>
          <w:rFonts w:ascii="Times New Roman" w:hAnsi="Times New Roman" w:cs="Times New Roman"/>
          <w:b/>
          <w:sz w:val="24"/>
          <w:szCs w:val="24"/>
        </w:rPr>
      </w:pPr>
      <w:r w:rsidRPr="005C09D6">
        <w:rPr>
          <w:rFonts w:ascii="Times New Roman" w:hAnsi="Times New Roman" w:cs="Times New Roman"/>
          <w:b/>
          <w:bCs/>
          <w:sz w:val="24"/>
          <w:szCs w:val="24"/>
        </w:rPr>
        <w:t>Познавательные:</w:t>
      </w:r>
    </w:p>
    <w:p w:rsidR="00410E64" w:rsidRPr="005C09D6" w:rsidRDefault="00410E64" w:rsidP="005C09D6">
      <w:pPr>
        <w:pStyle w:val="a8"/>
        <w:numPr>
          <w:ilvl w:val="0"/>
          <w:numId w:val="132"/>
        </w:numPr>
        <w:autoSpaceDE w:val="0"/>
        <w:autoSpaceDN w:val="0"/>
        <w:adjustRightInd w:val="0"/>
        <w:jc w:val="both"/>
      </w:pPr>
      <w:r w:rsidRPr="005C09D6">
        <w:t>Овладение способностью принимать и сохранять цели и задачи учебной деятельности, поиска средств ее осуществления</w:t>
      </w:r>
    </w:p>
    <w:p w:rsidR="00410E64" w:rsidRPr="005C09D6" w:rsidRDefault="00410E64" w:rsidP="005C09D6">
      <w:pPr>
        <w:pStyle w:val="a8"/>
        <w:numPr>
          <w:ilvl w:val="0"/>
          <w:numId w:val="132"/>
        </w:numPr>
        <w:autoSpaceDE w:val="0"/>
        <w:autoSpaceDN w:val="0"/>
        <w:adjustRightInd w:val="0"/>
        <w:jc w:val="both"/>
      </w:pPr>
      <w:r w:rsidRPr="005C09D6">
        <w:t>Освоение способов решения проблем творческого и поискового характера</w:t>
      </w:r>
    </w:p>
    <w:p w:rsidR="00410E64" w:rsidRPr="005C09D6" w:rsidRDefault="00410E64" w:rsidP="005C09D6">
      <w:pPr>
        <w:pStyle w:val="a8"/>
        <w:numPr>
          <w:ilvl w:val="0"/>
          <w:numId w:val="132"/>
        </w:numPr>
        <w:autoSpaceDE w:val="0"/>
        <w:autoSpaceDN w:val="0"/>
        <w:adjustRightInd w:val="0"/>
        <w:jc w:val="both"/>
      </w:pPr>
      <w:r w:rsidRPr="005C09D6">
        <w:t>Формирование умения планировать, контролировать и оценивать учебные действия в соответствии с поставленной задачей и условиями ее реализации</w:t>
      </w:r>
    </w:p>
    <w:p w:rsidR="00410E64" w:rsidRPr="005C09D6" w:rsidRDefault="00410E64" w:rsidP="005C09D6">
      <w:pPr>
        <w:pStyle w:val="a8"/>
        <w:numPr>
          <w:ilvl w:val="0"/>
          <w:numId w:val="132"/>
        </w:numPr>
        <w:autoSpaceDE w:val="0"/>
        <w:autoSpaceDN w:val="0"/>
        <w:adjustRightInd w:val="0"/>
        <w:jc w:val="both"/>
      </w:pPr>
      <w:r w:rsidRPr="005C09D6">
        <w:t xml:space="preserve">Формирование умения понимать причины успеха / неуспеха учебной деятельности </w:t>
      </w:r>
    </w:p>
    <w:p w:rsidR="00410E64" w:rsidRPr="005C09D6" w:rsidRDefault="00410E64" w:rsidP="005C09D6">
      <w:pPr>
        <w:pStyle w:val="a8"/>
        <w:numPr>
          <w:ilvl w:val="0"/>
          <w:numId w:val="132"/>
        </w:numPr>
        <w:autoSpaceDE w:val="0"/>
        <w:autoSpaceDN w:val="0"/>
        <w:adjustRightInd w:val="0"/>
        <w:jc w:val="both"/>
      </w:pPr>
      <w:r w:rsidRPr="005C09D6">
        <w:t>Освоение начальных форм познавательной и личностной рефлексии</w:t>
      </w:r>
    </w:p>
    <w:p w:rsidR="00410E64" w:rsidRPr="005C09D6" w:rsidRDefault="00410E64" w:rsidP="005C09D6">
      <w:pPr>
        <w:pStyle w:val="a8"/>
        <w:numPr>
          <w:ilvl w:val="0"/>
          <w:numId w:val="132"/>
        </w:numPr>
        <w:autoSpaceDE w:val="0"/>
        <w:autoSpaceDN w:val="0"/>
        <w:adjustRightInd w:val="0"/>
        <w:jc w:val="both"/>
        <w:rPr>
          <w:bCs/>
        </w:rPr>
      </w:pPr>
      <w:r w:rsidRPr="005C09D6">
        <w:t>Использование знаково-символических средств представления информации</w:t>
      </w:r>
    </w:p>
    <w:p w:rsidR="00410E64" w:rsidRPr="005C09D6" w:rsidRDefault="00410E64" w:rsidP="005C09D6">
      <w:pPr>
        <w:pStyle w:val="a8"/>
        <w:numPr>
          <w:ilvl w:val="0"/>
          <w:numId w:val="132"/>
        </w:numPr>
        <w:autoSpaceDE w:val="0"/>
        <w:autoSpaceDN w:val="0"/>
        <w:adjustRightInd w:val="0"/>
        <w:jc w:val="both"/>
      </w:pPr>
      <w:r w:rsidRPr="005C09D6">
        <w:t>Умение работать в материальной и информационной среде начального общего</w:t>
      </w:r>
    </w:p>
    <w:p w:rsidR="00410E64" w:rsidRPr="005C09D6" w:rsidRDefault="00410E64" w:rsidP="005C09D6">
      <w:pPr>
        <w:pStyle w:val="a8"/>
        <w:numPr>
          <w:ilvl w:val="0"/>
          <w:numId w:val="132"/>
        </w:numPr>
        <w:autoSpaceDE w:val="0"/>
        <w:autoSpaceDN w:val="0"/>
        <w:adjustRightInd w:val="0"/>
        <w:jc w:val="both"/>
      </w:pPr>
      <w:r w:rsidRPr="005C09D6">
        <w:t>образования (в том числе с учебными моделями)</w:t>
      </w:r>
    </w:p>
    <w:p w:rsidR="00410E64" w:rsidRPr="005C09D6" w:rsidRDefault="00410E64" w:rsidP="005C09D6">
      <w:pPr>
        <w:autoSpaceDE w:val="0"/>
        <w:autoSpaceDN w:val="0"/>
        <w:adjustRightInd w:val="0"/>
        <w:spacing w:after="0" w:line="240" w:lineRule="auto"/>
        <w:jc w:val="both"/>
        <w:rPr>
          <w:rFonts w:ascii="Times New Roman" w:hAnsi="Times New Roman" w:cs="Times New Roman"/>
          <w:b/>
          <w:sz w:val="24"/>
          <w:szCs w:val="24"/>
        </w:rPr>
      </w:pPr>
      <w:r w:rsidRPr="005C09D6">
        <w:rPr>
          <w:rFonts w:ascii="Times New Roman" w:hAnsi="Times New Roman" w:cs="Times New Roman"/>
          <w:b/>
          <w:bCs/>
          <w:sz w:val="24"/>
          <w:szCs w:val="24"/>
        </w:rPr>
        <w:t>Коммуникативные:</w:t>
      </w:r>
    </w:p>
    <w:p w:rsidR="00410E64" w:rsidRPr="005C09D6" w:rsidRDefault="00410E64" w:rsidP="005C09D6">
      <w:pPr>
        <w:pStyle w:val="a8"/>
        <w:numPr>
          <w:ilvl w:val="0"/>
          <w:numId w:val="133"/>
        </w:numPr>
        <w:autoSpaceDE w:val="0"/>
        <w:autoSpaceDN w:val="0"/>
        <w:adjustRightInd w:val="0"/>
        <w:jc w:val="both"/>
      </w:pPr>
      <w:r w:rsidRPr="005C09D6">
        <w:lastRenderedPageBreak/>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410E64" w:rsidRPr="005C09D6" w:rsidRDefault="00410E64" w:rsidP="005C09D6">
      <w:pPr>
        <w:pStyle w:val="a8"/>
        <w:numPr>
          <w:ilvl w:val="0"/>
          <w:numId w:val="133"/>
        </w:numPr>
        <w:autoSpaceDE w:val="0"/>
        <w:autoSpaceDN w:val="0"/>
        <w:adjustRightInd w:val="0"/>
        <w:jc w:val="both"/>
      </w:pPr>
      <w:r w:rsidRPr="005C09D6">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410E64" w:rsidRPr="005C09D6" w:rsidRDefault="00410E64" w:rsidP="005C09D6">
      <w:pPr>
        <w:pStyle w:val="a8"/>
        <w:numPr>
          <w:ilvl w:val="0"/>
          <w:numId w:val="133"/>
        </w:numPr>
        <w:autoSpaceDE w:val="0"/>
        <w:autoSpaceDN w:val="0"/>
        <w:adjustRightInd w:val="0"/>
        <w:jc w:val="both"/>
      </w:pPr>
      <w:r w:rsidRPr="005C09D6">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10E64" w:rsidRPr="005C09D6" w:rsidRDefault="00410E64" w:rsidP="005C09D6">
      <w:pPr>
        <w:pStyle w:val="a8"/>
        <w:numPr>
          <w:ilvl w:val="0"/>
          <w:numId w:val="133"/>
        </w:numPr>
        <w:autoSpaceDE w:val="0"/>
        <w:autoSpaceDN w:val="0"/>
        <w:adjustRightInd w:val="0"/>
        <w:jc w:val="both"/>
        <w:rPr>
          <w:bCs/>
        </w:rPr>
      </w:pPr>
      <w:r w:rsidRPr="005C09D6">
        <w:t>Готовность конструктивно разрешать конфликты посредством учета интересов сторон и сотрудничества</w:t>
      </w:r>
    </w:p>
    <w:p w:rsidR="00410E64" w:rsidRPr="005C09D6" w:rsidRDefault="00410E64" w:rsidP="005C09D6">
      <w:pPr>
        <w:autoSpaceDE w:val="0"/>
        <w:autoSpaceDN w:val="0"/>
        <w:adjustRightInd w:val="0"/>
        <w:spacing w:after="0" w:line="240" w:lineRule="auto"/>
        <w:jc w:val="both"/>
        <w:rPr>
          <w:rFonts w:ascii="Times New Roman" w:hAnsi="Times New Roman" w:cs="Times New Roman"/>
          <w:b/>
          <w:bCs/>
          <w:sz w:val="24"/>
          <w:szCs w:val="24"/>
        </w:rPr>
      </w:pPr>
      <w:r w:rsidRPr="005C09D6">
        <w:rPr>
          <w:rFonts w:ascii="Times New Roman" w:hAnsi="Times New Roman" w:cs="Times New Roman"/>
          <w:b/>
          <w:bCs/>
          <w:sz w:val="24"/>
          <w:szCs w:val="24"/>
        </w:rPr>
        <w:t>Регулятивные:</w:t>
      </w:r>
    </w:p>
    <w:p w:rsidR="00410E64" w:rsidRPr="005C09D6" w:rsidRDefault="00410E64" w:rsidP="005C09D6">
      <w:pPr>
        <w:pStyle w:val="a8"/>
        <w:numPr>
          <w:ilvl w:val="0"/>
          <w:numId w:val="134"/>
        </w:numPr>
        <w:autoSpaceDE w:val="0"/>
        <w:autoSpaceDN w:val="0"/>
        <w:adjustRightInd w:val="0"/>
        <w:jc w:val="both"/>
        <w:rPr>
          <w:bCs/>
        </w:rPr>
      </w:pPr>
      <w:r w:rsidRPr="005C09D6">
        <w:rPr>
          <w:bCs/>
        </w:rPr>
        <w:t>Определять цель деятельности</w:t>
      </w:r>
    </w:p>
    <w:p w:rsidR="00410E64" w:rsidRPr="005C09D6" w:rsidRDefault="00410E64" w:rsidP="005C09D6">
      <w:pPr>
        <w:pStyle w:val="a8"/>
        <w:numPr>
          <w:ilvl w:val="0"/>
          <w:numId w:val="134"/>
        </w:numPr>
        <w:autoSpaceDE w:val="0"/>
        <w:autoSpaceDN w:val="0"/>
        <w:adjustRightInd w:val="0"/>
        <w:jc w:val="both"/>
        <w:rPr>
          <w:bCs/>
        </w:rPr>
      </w:pPr>
      <w:r w:rsidRPr="005C09D6">
        <w:rPr>
          <w:bCs/>
        </w:rPr>
        <w:t xml:space="preserve">Планировать свою деятельность </w:t>
      </w:r>
    </w:p>
    <w:p w:rsidR="00410E64" w:rsidRPr="005C09D6" w:rsidRDefault="00410E64" w:rsidP="005C09D6">
      <w:pPr>
        <w:pStyle w:val="a8"/>
        <w:numPr>
          <w:ilvl w:val="0"/>
          <w:numId w:val="134"/>
        </w:numPr>
        <w:autoSpaceDE w:val="0"/>
        <w:autoSpaceDN w:val="0"/>
        <w:adjustRightInd w:val="0"/>
        <w:jc w:val="both"/>
        <w:rPr>
          <w:bCs/>
        </w:rPr>
      </w:pPr>
      <w:r w:rsidRPr="005C09D6">
        <w:rPr>
          <w:bCs/>
        </w:rPr>
        <w:t>Оценивать полученный результат</w:t>
      </w:r>
    </w:p>
    <w:p w:rsidR="00410E64" w:rsidRPr="005C09D6" w:rsidRDefault="00410E64" w:rsidP="005C09D6">
      <w:pPr>
        <w:pStyle w:val="a8"/>
        <w:numPr>
          <w:ilvl w:val="0"/>
          <w:numId w:val="134"/>
        </w:numPr>
        <w:autoSpaceDE w:val="0"/>
        <w:autoSpaceDN w:val="0"/>
        <w:adjustRightInd w:val="0"/>
        <w:jc w:val="both"/>
        <w:rPr>
          <w:b/>
          <w:bCs/>
        </w:rPr>
      </w:pPr>
      <w:r w:rsidRPr="005C09D6">
        <w:rPr>
          <w:bCs/>
        </w:rPr>
        <w:t>Корректировать полученный результат</w:t>
      </w:r>
    </w:p>
    <w:p w:rsidR="00410E64" w:rsidRPr="005C09D6" w:rsidRDefault="00410E64" w:rsidP="005C09D6">
      <w:pPr>
        <w:pStyle w:val="a8"/>
        <w:numPr>
          <w:ilvl w:val="0"/>
          <w:numId w:val="134"/>
        </w:numPr>
        <w:autoSpaceDE w:val="0"/>
        <w:autoSpaceDN w:val="0"/>
        <w:adjustRightInd w:val="0"/>
        <w:jc w:val="both"/>
        <w:rPr>
          <w:bCs/>
        </w:rPr>
      </w:pPr>
      <w:r w:rsidRPr="005C09D6">
        <w:rPr>
          <w:bCs/>
        </w:rPr>
        <w:t>Оценивать свои действия и успешность усвоения</w:t>
      </w:r>
    </w:p>
    <w:p w:rsidR="00410E64" w:rsidRPr="005C09D6" w:rsidRDefault="00410E64" w:rsidP="005C09D6">
      <w:pPr>
        <w:spacing w:after="0" w:line="240" w:lineRule="auto"/>
        <w:jc w:val="both"/>
        <w:rPr>
          <w:rFonts w:ascii="Times New Roman" w:hAnsi="Times New Roman" w:cs="Times New Roman"/>
          <w:b/>
          <w:bCs/>
          <w:sz w:val="24"/>
          <w:szCs w:val="24"/>
        </w:rPr>
      </w:pPr>
      <w:r w:rsidRPr="005C09D6">
        <w:rPr>
          <w:rFonts w:ascii="Times New Roman" w:hAnsi="Times New Roman" w:cs="Times New Roman"/>
          <w:b/>
          <w:bCs/>
          <w:sz w:val="24"/>
          <w:szCs w:val="24"/>
        </w:rPr>
        <w:t xml:space="preserve"> Предметные </w:t>
      </w:r>
    </w:p>
    <w:p w:rsidR="00410E64" w:rsidRPr="005C09D6" w:rsidRDefault="00410E64"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Речевые умения. Диалогическая речь.</w:t>
      </w:r>
      <w:r w:rsidRPr="005C09D6">
        <w:rPr>
          <w:rFonts w:ascii="Times New Roman" w:hAnsi="Times New Roman" w:cs="Times New Roman"/>
          <w:sz w:val="24"/>
          <w:szCs w:val="24"/>
        </w:rPr>
        <w:t xml:space="preserve"> Совершенствование умений участвовать в диалогах различных типов в тематических ситуациях официального и неофициального повседневного общения. </w:t>
      </w:r>
    </w:p>
    <w:p w:rsidR="00410E64" w:rsidRPr="005C09D6" w:rsidRDefault="00410E64"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b/>
          <w:sz w:val="24"/>
          <w:szCs w:val="24"/>
        </w:rPr>
        <w:t>Монологическая речь.</w:t>
      </w:r>
      <w:r w:rsidRPr="005C09D6">
        <w:rPr>
          <w:rFonts w:ascii="Times New Roman" w:hAnsi="Times New Roman" w:cs="Times New Roman"/>
          <w:sz w:val="24"/>
          <w:szCs w:val="24"/>
        </w:rPr>
        <w:t xml:space="preserve"> Совершенствование умений устно выступать с сообщениями, кратко передавать полученную информацию, рассказывать о себе и своем окружении, рассуждать, приводя примеры и аргументы. </w:t>
      </w:r>
    </w:p>
    <w:p w:rsidR="00410E64" w:rsidRPr="005C09D6" w:rsidRDefault="00410E64"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Аудирование</w:t>
      </w:r>
    </w:p>
    <w:p w:rsidR="00410E64" w:rsidRPr="005C09D6" w:rsidRDefault="00410E64"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Развитие понимания на слух с различной степенью полноты и точности высказываний собеседника, аудиотекстов различных жанров; развитие умений отделять главную информацию от второстепенной, выявляя наиболее значимые факты.</w:t>
      </w:r>
    </w:p>
    <w:p w:rsidR="00410E64" w:rsidRPr="005C09D6" w:rsidRDefault="00410E64"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Чтение</w:t>
      </w:r>
    </w:p>
    <w:p w:rsidR="00410E64" w:rsidRPr="005C09D6" w:rsidRDefault="00410E64"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Дальнейшее развитие всех видов чтения (ознакомительного, изучающег</w:t>
      </w:r>
      <w:r w:rsidR="00656FF5">
        <w:rPr>
          <w:rFonts w:ascii="Times New Roman" w:hAnsi="Times New Roman" w:cs="Times New Roman"/>
          <w:sz w:val="24"/>
          <w:szCs w:val="24"/>
        </w:rPr>
        <w:t>о, просмотрового)</w:t>
      </w:r>
      <w:r w:rsidRPr="005C09D6">
        <w:rPr>
          <w:rFonts w:ascii="Times New Roman" w:hAnsi="Times New Roman" w:cs="Times New Roman"/>
          <w:sz w:val="24"/>
          <w:szCs w:val="24"/>
        </w:rPr>
        <w:t>; развитие умений выделять основные факты, предвосхищать возможные события, раскрывать причинно-следственные связи между фактами, понимать аргументацию.</w:t>
      </w:r>
    </w:p>
    <w:p w:rsidR="00410E64" w:rsidRPr="005C09D6" w:rsidRDefault="00410E64"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Письменная речь</w:t>
      </w:r>
    </w:p>
    <w:p w:rsidR="00410E64" w:rsidRPr="005C09D6" w:rsidRDefault="00410E64"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Развитие умений писать личное письмо, заполнять анкеты, бланки, составлять план/тезисы устного/письменного сообщения; развитие умений запрашивать информацию, отвечать на вопросы, выражать суждения.</w:t>
      </w:r>
    </w:p>
    <w:p w:rsidR="00410E64" w:rsidRPr="005C09D6" w:rsidRDefault="00837187" w:rsidP="005C09D6">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5C09D6">
        <w:rPr>
          <w:rFonts w:ascii="Times New Roman" w:hAnsi="Times New Roman" w:cs="Times New Roman"/>
          <w:b/>
          <w:sz w:val="24"/>
          <w:szCs w:val="24"/>
        </w:rPr>
        <w:t>2.2.5.</w:t>
      </w:r>
      <w:r w:rsidR="00410E64" w:rsidRPr="005C09D6">
        <w:rPr>
          <w:rFonts w:ascii="Times New Roman" w:hAnsi="Times New Roman" w:cs="Times New Roman"/>
          <w:b/>
          <w:sz w:val="24"/>
          <w:szCs w:val="24"/>
        </w:rPr>
        <w:t xml:space="preserve">Рабочая программа среднего общего образования  по </w:t>
      </w:r>
      <w:r w:rsidR="00410E64" w:rsidRPr="005C09D6">
        <w:rPr>
          <w:rFonts w:ascii="Times New Roman" w:eastAsia="Times New Roman" w:hAnsi="Times New Roman" w:cs="Times New Roman"/>
          <w:b/>
          <w:color w:val="000000"/>
          <w:sz w:val="24"/>
          <w:szCs w:val="24"/>
          <w:shd w:val="clear" w:color="auto" w:fill="FFFFFF"/>
          <w:lang w:eastAsia="ru-RU"/>
        </w:rPr>
        <w:t>истории</w:t>
      </w:r>
    </w:p>
    <w:p w:rsidR="00410E64" w:rsidRPr="005C09D6" w:rsidRDefault="00410E64" w:rsidP="005C09D6">
      <w:pPr>
        <w:spacing w:after="0" w:line="240" w:lineRule="auto"/>
        <w:jc w:val="both"/>
        <w:rPr>
          <w:rFonts w:ascii="Times New Roman" w:eastAsia="Calibri" w:hAnsi="Times New Roman" w:cs="Times New Roman"/>
          <w:b/>
          <w:sz w:val="24"/>
          <w:szCs w:val="24"/>
        </w:rPr>
      </w:pPr>
      <w:r w:rsidRPr="005C09D6">
        <w:rPr>
          <w:rFonts w:ascii="Times New Roman" w:eastAsia="Calibri" w:hAnsi="Times New Roman" w:cs="Times New Roman"/>
          <w:b/>
          <w:sz w:val="24"/>
          <w:szCs w:val="24"/>
        </w:rPr>
        <w:t xml:space="preserve">Пояснительная записка </w:t>
      </w:r>
    </w:p>
    <w:p w:rsidR="00410E64" w:rsidRPr="005C09D6" w:rsidRDefault="00410E64" w:rsidP="005C09D6">
      <w:pPr>
        <w:spacing w:after="0" w:line="240" w:lineRule="auto"/>
        <w:ind w:firstLine="708"/>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 xml:space="preserve">Развитие исторической культуры, воспитание цивилизованного толерантного гражданина  – одно из самых надёжных и действенных  средств - приведения жизни в порядок, создания хотя бы минимальных условий для духовного и физического выживания (а может быть и совершенствования) современной молодежи. Курс История интегрирует - социологические, экономические, политические, правовые, этические, культурные, социально-психологические знания в целостную, педагогически обоснованную систему. </w:t>
      </w:r>
    </w:p>
    <w:p w:rsidR="00410E64" w:rsidRPr="005C09D6" w:rsidRDefault="00410E64" w:rsidP="005C09D6">
      <w:pPr>
        <w:spacing w:after="0" w:line="240" w:lineRule="auto"/>
        <w:ind w:left="540" w:firstLine="360"/>
        <w:jc w:val="both"/>
        <w:rPr>
          <w:rFonts w:ascii="Times New Roman" w:eastAsia="Calibri" w:hAnsi="Times New Roman" w:cs="Times New Roman"/>
          <w:b/>
          <w:sz w:val="24"/>
          <w:szCs w:val="24"/>
        </w:rPr>
      </w:pPr>
      <w:r w:rsidRPr="005C09D6">
        <w:rPr>
          <w:rFonts w:ascii="Times New Roman" w:eastAsia="Calibri" w:hAnsi="Times New Roman" w:cs="Times New Roman"/>
          <w:b/>
          <w:sz w:val="24"/>
          <w:szCs w:val="24"/>
        </w:rPr>
        <w:t>Цели обучения истории:</w:t>
      </w:r>
    </w:p>
    <w:p w:rsidR="00410E64" w:rsidRPr="005C09D6" w:rsidRDefault="00410E64" w:rsidP="005C09D6">
      <w:pPr>
        <w:numPr>
          <w:ilvl w:val="0"/>
          <w:numId w:val="136"/>
        </w:numPr>
        <w:tabs>
          <w:tab w:val="num" w:pos="360"/>
        </w:tabs>
        <w:spacing w:after="0" w:line="240" w:lineRule="auto"/>
        <w:ind w:left="360" w:firstLine="0"/>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Освоение систематизированных, целостных знаний об истории человечества, о месте и роли России во всемирно-историческом процессе; формирование исторического мышления;</w:t>
      </w:r>
    </w:p>
    <w:p w:rsidR="00410E64" w:rsidRPr="005C09D6" w:rsidRDefault="00410E64" w:rsidP="005C09D6">
      <w:pPr>
        <w:numPr>
          <w:ilvl w:val="0"/>
          <w:numId w:val="136"/>
        </w:numPr>
        <w:tabs>
          <w:tab w:val="num" w:pos="360"/>
        </w:tabs>
        <w:spacing w:after="0" w:line="240" w:lineRule="auto"/>
        <w:ind w:left="360" w:firstLine="0"/>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lastRenderedPageBreak/>
        <w:t>Воспитание гражданственности, национальной идентичности, развитие мировоззренческих убеждений учащихся, уважения к историческому и культурному наследию народов России, к исторической личности, правам человека;</w:t>
      </w:r>
    </w:p>
    <w:p w:rsidR="00410E64" w:rsidRPr="005C09D6" w:rsidRDefault="00410E64" w:rsidP="005C09D6">
      <w:pPr>
        <w:numPr>
          <w:ilvl w:val="0"/>
          <w:numId w:val="136"/>
        </w:numPr>
        <w:tabs>
          <w:tab w:val="num" w:pos="360"/>
        </w:tabs>
        <w:spacing w:after="0" w:line="240" w:lineRule="auto"/>
        <w:ind w:left="360" w:firstLine="0"/>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Развитие способности  понимать историческую обусловленность явлений и процессов современного мира, определять собственную позицию по отношению к историческим процессам, явлениям, фактам;</w:t>
      </w:r>
    </w:p>
    <w:p w:rsidR="00410E64" w:rsidRPr="005C09D6" w:rsidRDefault="00410E64" w:rsidP="005C09D6">
      <w:pPr>
        <w:numPr>
          <w:ilvl w:val="0"/>
          <w:numId w:val="136"/>
        </w:numPr>
        <w:tabs>
          <w:tab w:val="num" w:pos="360"/>
        </w:tabs>
        <w:spacing w:after="0" w:line="240" w:lineRule="auto"/>
        <w:ind w:left="360" w:firstLine="0"/>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Помочь социализации учащихся, формированию у них ключевых социальных, политических, коммуникативных компетенций.</w:t>
      </w:r>
    </w:p>
    <w:p w:rsidR="00410E64" w:rsidRPr="005C09D6" w:rsidRDefault="00410E64" w:rsidP="005C09D6">
      <w:pPr>
        <w:spacing w:after="0" w:line="240" w:lineRule="auto"/>
        <w:jc w:val="both"/>
        <w:rPr>
          <w:rFonts w:ascii="Times New Roman" w:eastAsia="Calibri" w:hAnsi="Times New Roman" w:cs="Times New Roman"/>
          <w:sz w:val="24"/>
          <w:szCs w:val="24"/>
        </w:rPr>
      </w:pPr>
      <w:r w:rsidRPr="005C09D6">
        <w:rPr>
          <w:rFonts w:ascii="Times New Roman" w:eastAsia="Calibri" w:hAnsi="Times New Roman" w:cs="Times New Roman"/>
          <w:b/>
          <w:bCs/>
          <w:color w:val="000000"/>
          <w:sz w:val="24"/>
          <w:szCs w:val="24"/>
        </w:rPr>
        <w:t>Общая характеристика учебного предмета</w:t>
      </w:r>
    </w:p>
    <w:p w:rsidR="00410E64" w:rsidRPr="005C09D6" w:rsidRDefault="00410E64" w:rsidP="005C09D6">
      <w:pPr>
        <w:spacing w:after="0" w:line="240" w:lineRule="auto"/>
        <w:ind w:left="142" w:firstLine="708"/>
        <w:jc w:val="both"/>
        <w:rPr>
          <w:rFonts w:ascii="Times New Roman" w:eastAsia="Calibri" w:hAnsi="Times New Roman" w:cs="Times New Roman"/>
          <w:color w:val="000000"/>
          <w:sz w:val="24"/>
          <w:szCs w:val="24"/>
          <w:shd w:val="clear" w:color="auto" w:fill="FFFFFF"/>
        </w:rPr>
      </w:pPr>
      <w:r w:rsidRPr="005C09D6">
        <w:rPr>
          <w:rFonts w:ascii="Times New Roman" w:eastAsia="Calibri" w:hAnsi="Times New Roman" w:cs="Times New Roman"/>
          <w:color w:val="000000"/>
          <w:sz w:val="24"/>
          <w:szCs w:val="24"/>
        </w:rPr>
        <w:t>Курс истории на уровне среднего общего образования является частью концентрической системы исторического образования. Изучая историю на уровне среднего общего образования, учащиеся приобретают исторические знания, приведенные в простейшую пространственно-хронологическую систему, учатся оперировать исторической терминологией в соответствии со спецификой определенных эпох, знакомятся с основными способами исторического анализа.</w:t>
      </w:r>
    </w:p>
    <w:p w:rsidR="00410E64" w:rsidRPr="005C09D6" w:rsidRDefault="00410E64" w:rsidP="005C09D6">
      <w:pPr>
        <w:spacing w:after="0" w:line="240" w:lineRule="auto"/>
        <w:ind w:left="142" w:firstLine="708"/>
        <w:jc w:val="both"/>
        <w:rPr>
          <w:rFonts w:ascii="Times New Roman" w:eastAsia="Calibri" w:hAnsi="Times New Roman" w:cs="Times New Roman"/>
          <w:color w:val="000000"/>
          <w:sz w:val="24"/>
          <w:szCs w:val="24"/>
          <w:shd w:val="clear" w:color="auto" w:fill="FFFFFF"/>
        </w:rPr>
      </w:pPr>
      <w:r w:rsidRPr="005C09D6">
        <w:rPr>
          <w:rFonts w:ascii="Times New Roman" w:eastAsia="Calibri" w:hAnsi="Times New Roman" w:cs="Times New Roman"/>
          <w:color w:val="000000"/>
          <w:sz w:val="24"/>
          <w:szCs w:val="24"/>
        </w:rPr>
        <w:t>Отбор учебного материала для содержания программы осуществлен с учетом целей и задач истории в старшей  школе, его места в системе школьного образования, возрастных потребностей и познавательных возможностей учащихся 10-11 классов, особенностей их социализации, а также ресурса учебного времени, отводимого на изучение предмета.</w:t>
      </w:r>
    </w:p>
    <w:p w:rsidR="00410E64" w:rsidRPr="005C09D6" w:rsidRDefault="00410E64" w:rsidP="005C09D6">
      <w:pPr>
        <w:spacing w:after="0" w:line="240" w:lineRule="auto"/>
        <w:jc w:val="both"/>
        <w:rPr>
          <w:rFonts w:ascii="Times New Roman" w:eastAsia="Calibri" w:hAnsi="Times New Roman" w:cs="Times New Roman"/>
          <w:color w:val="000000"/>
          <w:sz w:val="24"/>
          <w:szCs w:val="24"/>
          <w:shd w:val="clear" w:color="auto" w:fill="FFFFFF"/>
        </w:rPr>
      </w:pPr>
      <w:r w:rsidRPr="005C09D6">
        <w:rPr>
          <w:rFonts w:ascii="Times New Roman" w:eastAsia="Calibri" w:hAnsi="Times New Roman" w:cs="Times New Roman"/>
          <w:color w:val="000000"/>
          <w:sz w:val="24"/>
          <w:szCs w:val="24"/>
        </w:rPr>
        <w:t>   Курс «История России» дает представление об основных этапах исторического пути Отечества. Важная мировоззренческая задача курса заключается в раскрытии как своеобразия и неповторимости российской истории, так и ее связи с ведущими процессами мировой истории.</w:t>
      </w:r>
    </w:p>
    <w:p w:rsidR="00410E64" w:rsidRPr="005C09D6" w:rsidRDefault="00410E64" w:rsidP="005C09D6">
      <w:pPr>
        <w:keepNext/>
        <w:spacing w:after="0" w:line="240" w:lineRule="auto"/>
        <w:jc w:val="both"/>
        <w:rPr>
          <w:rFonts w:ascii="Times New Roman" w:eastAsia="Calibri" w:hAnsi="Times New Roman" w:cs="Times New Roman"/>
          <w:color w:val="000000"/>
          <w:sz w:val="24"/>
          <w:szCs w:val="24"/>
          <w:shd w:val="clear" w:color="auto" w:fill="FFFFFF"/>
        </w:rPr>
      </w:pPr>
      <w:r w:rsidRPr="005C09D6">
        <w:rPr>
          <w:rFonts w:ascii="Times New Roman" w:eastAsia="Calibri" w:hAnsi="Times New Roman" w:cs="Times New Roman"/>
          <w:b/>
          <w:bCs/>
          <w:color w:val="000000"/>
          <w:sz w:val="24"/>
          <w:szCs w:val="24"/>
        </w:rPr>
        <w:t>Описание места предмета История в учебном плане;</w:t>
      </w:r>
    </w:p>
    <w:p w:rsidR="00410E64" w:rsidRPr="005C09D6" w:rsidRDefault="00410E64" w:rsidP="005C09D6">
      <w:pPr>
        <w:spacing w:after="0" w:line="240" w:lineRule="auto"/>
        <w:jc w:val="both"/>
        <w:rPr>
          <w:rFonts w:ascii="Times New Roman" w:eastAsia="Calibri" w:hAnsi="Times New Roman" w:cs="Times New Roman"/>
          <w:color w:val="000000"/>
          <w:sz w:val="24"/>
          <w:szCs w:val="24"/>
          <w:shd w:val="clear" w:color="auto" w:fill="FFFFFF"/>
        </w:rPr>
      </w:pPr>
      <w:r w:rsidRPr="005C09D6">
        <w:rPr>
          <w:rFonts w:ascii="Times New Roman" w:eastAsia="Calibri" w:hAnsi="Times New Roman" w:cs="Times New Roman"/>
          <w:color w:val="000000"/>
          <w:sz w:val="24"/>
          <w:szCs w:val="24"/>
        </w:rPr>
        <w:t> </w:t>
      </w:r>
      <w:r w:rsidRPr="005C09D6">
        <w:rPr>
          <w:rFonts w:ascii="Times New Roman" w:eastAsia="Calibri" w:hAnsi="Times New Roman" w:cs="Times New Roman"/>
          <w:color w:val="000000"/>
          <w:sz w:val="24"/>
          <w:szCs w:val="24"/>
        </w:rPr>
        <w:tab/>
        <w:t>Рабочая  программа содействует реализации единой концепции исторического образования.</w:t>
      </w:r>
      <w:r w:rsidRPr="005C09D6">
        <w:rPr>
          <w:rFonts w:ascii="Times New Roman" w:eastAsia="Calibri" w:hAnsi="Times New Roman" w:cs="Times New Roman"/>
          <w:color w:val="000000"/>
          <w:sz w:val="24"/>
          <w:szCs w:val="24"/>
          <w:shd w:val="clear" w:color="auto" w:fill="FFFFFF"/>
        </w:rPr>
        <w:t xml:space="preserve"> </w:t>
      </w:r>
      <w:r w:rsidRPr="005C09D6">
        <w:rPr>
          <w:rFonts w:ascii="Times New Roman" w:eastAsia="Calibri" w:hAnsi="Times New Roman" w:cs="Times New Roman"/>
          <w:color w:val="000000"/>
          <w:sz w:val="24"/>
          <w:szCs w:val="24"/>
        </w:rPr>
        <w:t>Рабочая программа для 10-11 классов  рассчитана на 68 учебных часов (2 часа в неделе).</w:t>
      </w:r>
    </w:p>
    <w:p w:rsidR="00410E64" w:rsidRPr="005C09D6" w:rsidRDefault="00410E64" w:rsidP="005C09D6">
      <w:pPr>
        <w:keepNext/>
        <w:spacing w:after="0" w:line="240" w:lineRule="auto"/>
        <w:jc w:val="both"/>
        <w:rPr>
          <w:rFonts w:ascii="Times New Roman" w:eastAsia="Calibri" w:hAnsi="Times New Roman" w:cs="Times New Roman"/>
          <w:color w:val="000000"/>
          <w:sz w:val="24"/>
          <w:szCs w:val="24"/>
          <w:shd w:val="clear" w:color="auto" w:fill="FFFFFF"/>
        </w:rPr>
      </w:pPr>
      <w:r w:rsidRPr="005C09D6">
        <w:rPr>
          <w:rFonts w:ascii="Times New Roman" w:eastAsia="Calibri" w:hAnsi="Times New Roman" w:cs="Times New Roman"/>
          <w:b/>
          <w:bCs/>
          <w:color w:val="000000"/>
          <w:sz w:val="24"/>
          <w:szCs w:val="24"/>
        </w:rPr>
        <w:t>Личностные, метапредметные   и предметные результаты освоения истории</w:t>
      </w:r>
    </w:p>
    <w:p w:rsidR="00410E64" w:rsidRPr="005C09D6" w:rsidRDefault="00410E64" w:rsidP="005C09D6">
      <w:pPr>
        <w:spacing w:after="0" w:line="240" w:lineRule="auto"/>
        <w:jc w:val="both"/>
        <w:rPr>
          <w:rFonts w:ascii="Times New Roman" w:eastAsia="Calibri" w:hAnsi="Times New Roman" w:cs="Times New Roman"/>
          <w:color w:val="000000"/>
          <w:sz w:val="24"/>
          <w:szCs w:val="24"/>
          <w:shd w:val="clear" w:color="auto" w:fill="FFFFFF"/>
        </w:rPr>
      </w:pPr>
      <w:r w:rsidRPr="005C09D6">
        <w:rPr>
          <w:rFonts w:ascii="Times New Roman" w:eastAsia="Calibri" w:hAnsi="Times New Roman" w:cs="Times New Roman"/>
          <w:b/>
          <w:bCs/>
          <w:i/>
          <w:iCs/>
          <w:color w:val="000000"/>
          <w:sz w:val="24"/>
          <w:szCs w:val="24"/>
        </w:rPr>
        <w:t>Личностные результаты</w:t>
      </w:r>
    </w:p>
    <w:p w:rsidR="00410E64" w:rsidRPr="005C09D6" w:rsidRDefault="00410E64" w:rsidP="00CF2675">
      <w:pPr>
        <w:spacing w:after="0" w:line="240" w:lineRule="auto"/>
        <w:rPr>
          <w:rFonts w:ascii="Times New Roman" w:eastAsia="Calibri" w:hAnsi="Times New Roman" w:cs="Times New Roman"/>
          <w:color w:val="000000"/>
          <w:sz w:val="24"/>
          <w:szCs w:val="24"/>
          <w:shd w:val="clear" w:color="auto" w:fill="FFFFFF"/>
        </w:rPr>
      </w:pPr>
      <w:r w:rsidRPr="005C09D6">
        <w:rPr>
          <w:rFonts w:ascii="Times New Roman" w:eastAsia="Calibri" w:hAnsi="Times New Roman" w:cs="Times New Roman"/>
          <w:color w:val="000000"/>
          <w:sz w:val="24"/>
          <w:szCs w:val="24"/>
        </w:rPr>
        <w:t>- формирование российской гражданской идентичности, патриотизма,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w:t>
      </w:r>
      <w:r w:rsidR="00656FF5">
        <w:rPr>
          <w:rFonts w:ascii="Times New Roman" w:eastAsia="Calibri" w:hAnsi="Times New Roman" w:cs="Times New Roman"/>
          <w:color w:val="000000"/>
          <w:sz w:val="24"/>
          <w:szCs w:val="24"/>
        </w:rPr>
        <w:t xml:space="preserve">ажение государственных символов </w:t>
      </w:r>
      <w:r w:rsidRPr="005C09D6">
        <w:rPr>
          <w:rFonts w:ascii="Times New Roman" w:eastAsia="Calibri" w:hAnsi="Times New Roman" w:cs="Times New Roman"/>
          <w:color w:val="000000"/>
          <w:sz w:val="24"/>
          <w:szCs w:val="24"/>
        </w:rPr>
        <w:t>(герб, флаг, гимн);</w:t>
      </w:r>
      <w:r w:rsidRPr="005C09D6">
        <w:rPr>
          <w:rFonts w:ascii="Times New Roman" w:eastAsia="Calibri" w:hAnsi="Times New Roman" w:cs="Times New Roman"/>
          <w:color w:val="000000"/>
          <w:sz w:val="24"/>
          <w:szCs w:val="24"/>
          <w:shd w:val="clear" w:color="auto" w:fill="FFFFFF"/>
        </w:rPr>
        <w:br/>
      </w:r>
      <w:r w:rsidRPr="005C09D6">
        <w:rPr>
          <w:rFonts w:ascii="Times New Roman" w:eastAsia="Calibri" w:hAnsi="Times New Roman" w:cs="Times New Roman"/>
          <w:color w:val="000000"/>
          <w:sz w:val="24"/>
          <w:szCs w:val="24"/>
        </w:rPr>
        <w:t>- осознание своей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r w:rsidRPr="005C09D6">
        <w:rPr>
          <w:rFonts w:ascii="Times New Roman" w:eastAsia="Calibri" w:hAnsi="Times New Roman" w:cs="Times New Roman"/>
          <w:color w:val="000000"/>
          <w:sz w:val="24"/>
          <w:szCs w:val="24"/>
          <w:shd w:val="clear" w:color="auto" w:fill="FFFFFF"/>
        </w:rPr>
        <w:br/>
      </w:r>
      <w:r w:rsidRPr="005C09D6">
        <w:rPr>
          <w:rFonts w:ascii="Times New Roman" w:eastAsia="Calibri" w:hAnsi="Times New Roman" w:cs="Times New Roman"/>
          <w:color w:val="000000"/>
          <w:sz w:val="24"/>
          <w:szCs w:val="24"/>
        </w:rPr>
        <w:t>- готовность к служению Отечеству, его защите;</w:t>
      </w:r>
      <w:r w:rsidRPr="005C09D6">
        <w:rPr>
          <w:rFonts w:ascii="Times New Roman" w:eastAsia="Calibri" w:hAnsi="Times New Roman" w:cs="Times New Roman"/>
          <w:color w:val="000000"/>
          <w:sz w:val="24"/>
          <w:szCs w:val="24"/>
          <w:shd w:val="clear" w:color="auto" w:fill="FFFFFF"/>
        </w:rPr>
        <w:br/>
      </w:r>
      <w:r w:rsidRPr="005C09D6">
        <w:rPr>
          <w:rFonts w:ascii="Times New Roman" w:eastAsia="Calibri" w:hAnsi="Times New Roman" w:cs="Times New Roman"/>
          <w:color w:val="000000"/>
          <w:sz w:val="24"/>
          <w:szCs w:val="24"/>
        </w:rPr>
        <w:t>-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r w:rsidRPr="005C09D6">
        <w:rPr>
          <w:rFonts w:ascii="Times New Roman" w:eastAsia="Calibri" w:hAnsi="Times New Roman" w:cs="Times New Roman"/>
          <w:color w:val="000000"/>
          <w:sz w:val="24"/>
          <w:szCs w:val="24"/>
          <w:shd w:val="clear" w:color="auto" w:fill="FFFFFF"/>
        </w:rPr>
        <w:br/>
      </w:r>
      <w:r w:rsidRPr="005C09D6">
        <w:rPr>
          <w:rFonts w:ascii="Times New Roman" w:eastAsia="Calibri" w:hAnsi="Times New Roman" w:cs="Times New Roman"/>
          <w:color w:val="000000"/>
          <w:sz w:val="24"/>
          <w:szCs w:val="24"/>
        </w:rPr>
        <w:t>-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r w:rsidRPr="005C09D6">
        <w:rPr>
          <w:rFonts w:ascii="Times New Roman" w:eastAsia="Calibri" w:hAnsi="Times New Roman" w:cs="Times New Roman"/>
          <w:color w:val="000000"/>
          <w:sz w:val="24"/>
          <w:szCs w:val="24"/>
          <w:shd w:val="clear" w:color="auto" w:fill="FFFFFF"/>
        </w:rPr>
        <w:br/>
      </w:r>
      <w:r w:rsidRPr="005C09D6">
        <w:rPr>
          <w:rFonts w:ascii="Times New Roman" w:eastAsia="Calibri" w:hAnsi="Times New Roman" w:cs="Times New Roman"/>
          <w:color w:val="000000"/>
          <w:sz w:val="24"/>
          <w:szCs w:val="24"/>
        </w:rPr>
        <w:t>-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r w:rsidRPr="005C09D6">
        <w:rPr>
          <w:rFonts w:ascii="Times New Roman" w:eastAsia="Calibri" w:hAnsi="Times New Roman" w:cs="Times New Roman"/>
          <w:color w:val="000000"/>
          <w:sz w:val="24"/>
          <w:szCs w:val="24"/>
          <w:shd w:val="clear" w:color="auto" w:fill="FFFFFF"/>
        </w:rPr>
        <w:br/>
      </w:r>
      <w:r w:rsidRPr="005C09D6">
        <w:rPr>
          <w:rFonts w:ascii="Times New Roman" w:eastAsia="Calibri" w:hAnsi="Times New Roman" w:cs="Times New Roman"/>
          <w:color w:val="000000"/>
          <w:sz w:val="24"/>
          <w:szCs w:val="24"/>
        </w:rPr>
        <w:t>- совершенствование навыков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r w:rsidRPr="005C09D6">
        <w:rPr>
          <w:rFonts w:ascii="Times New Roman" w:eastAsia="Calibri" w:hAnsi="Times New Roman" w:cs="Times New Roman"/>
          <w:color w:val="000000"/>
          <w:sz w:val="24"/>
          <w:szCs w:val="24"/>
          <w:shd w:val="clear" w:color="auto" w:fill="FFFFFF"/>
        </w:rPr>
        <w:br/>
      </w:r>
      <w:r w:rsidRPr="005C09D6">
        <w:rPr>
          <w:rFonts w:ascii="Times New Roman" w:eastAsia="Calibri" w:hAnsi="Times New Roman" w:cs="Times New Roman"/>
          <w:color w:val="000000"/>
          <w:sz w:val="24"/>
          <w:szCs w:val="24"/>
        </w:rPr>
        <w:lastRenderedPageBreak/>
        <w:t>- формирование эстетического отношения к миру, включая эстетику быта, научного и технического творчества, спорта, общественных отношений;</w:t>
      </w:r>
      <w:r w:rsidRPr="005C09D6">
        <w:rPr>
          <w:rFonts w:ascii="Times New Roman" w:eastAsia="Calibri" w:hAnsi="Times New Roman" w:cs="Times New Roman"/>
          <w:color w:val="000000"/>
          <w:sz w:val="24"/>
          <w:szCs w:val="24"/>
          <w:shd w:val="clear" w:color="auto" w:fill="FFFFFF"/>
        </w:rPr>
        <w:br/>
      </w:r>
      <w:r w:rsidRPr="005C09D6">
        <w:rPr>
          <w:rFonts w:ascii="Times New Roman" w:eastAsia="Calibri" w:hAnsi="Times New Roman" w:cs="Times New Roman"/>
          <w:color w:val="000000"/>
          <w:sz w:val="24"/>
          <w:szCs w:val="24"/>
        </w:rPr>
        <w:t>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410E64" w:rsidRPr="005C09D6" w:rsidRDefault="00410E64" w:rsidP="005C09D6">
      <w:pPr>
        <w:spacing w:after="0" w:line="240" w:lineRule="auto"/>
        <w:jc w:val="both"/>
        <w:rPr>
          <w:rFonts w:ascii="Times New Roman" w:eastAsia="Calibri" w:hAnsi="Times New Roman" w:cs="Times New Roman"/>
          <w:color w:val="000000"/>
          <w:sz w:val="24"/>
          <w:szCs w:val="24"/>
          <w:shd w:val="clear" w:color="auto" w:fill="FFFFFF"/>
        </w:rPr>
      </w:pPr>
      <w:r w:rsidRPr="005C09D6">
        <w:rPr>
          <w:rFonts w:ascii="Times New Roman" w:eastAsia="Calibri" w:hAnsi="Times New Roman" w:cs="Times New Roman"/>
          <w:b/>
          <w:bCs/>
          <w:i/>
          <w:iCs/>
          <w:color w:val="000000"/>
          <w:sz w:val="24"/>
          <w:szCs w:val="24"/>
        </w:rPr>
        <w:t>Метапредметные результаты</w:t>
      </w:r>
    </w:p>
    <w:p w:rsidR="00410E64" w:rsidRPr="005C09D6" w:rsidRDefault="00410E64" w:rsidP="005C09D6">
      <w:pPr>
        <w:spacing w:after="0" w:line="240" w:lineRule="auto"/>
        <w:jc w:val="both"/>
        <w:rPr>
          <w:rFonts w:ascii="Times New Roman" w:eastAsia="Calibri" w:hAnsi="Times New Roman" w:cs="Times New Roman"/>
          <w:color w:val="000000"/>
          <w:sz w:val="24"/>
          <w:szCs w:val="24"/>
          <w:shd w:val="clear" w:color="auto" w:fill="FFFFFF"/>
        </w:rPr>
      </w:pPr>
      <w:r w:rsidRPr="005C09D6">
        <w:rPr>
          <w:rFonts w:ascii="Times New Roman" w:eastAsia="Calibri" w:hAnsi="Times New Roman" w:cs="Times New Roman"/>
          <w:color w:val="000000"/>
          <w:sz w:val="24"/>
          <w:szCs w:val="24"/>
        </w:rPr>
        <w:t>-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r w:rsidRPr="005C09D6">
        <w:rPr>
          <w:rFonts w:ascii="Times New Roman" w:eastAsia="Calibri" w:hAnsi="Times New Roman" w:cs="Times New Roman"/>
          <w:color w:val="000000"/>
          <w:sz w:val="24"/>
          <w:szCs w:val="24"/>
          <w:shd w:val="clear" w:color="auto" w:fill="FFFFFF"/>
        </w:rPr>
        <w:br/>
      </w:r>
      <w:r w:rsidRPr="005C09D6">
        <w:rPr>
          <w:rFonts w:ascii="Times New Roman" w:eastAsia="Calibri" w:hAnsi="Times New Roman" w:cs="Times New Roman"/>
          <w:color w:val="000000"/>
          <w:sz w:val="24"/>
          <w:szCs w:val="24"/>
        </w:rPr>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r w:rsidRPr="005C09D6">
        <w:rPr>
          <w:rFonts w:ascii="Times New Roman" w:eastAsia="Calibri" w:hAnsi="Times New Roman" w:cs="Times New Roman"/>
          <w:color w:val="000000"/>
          <w:sz w:val="24"/>
          <w:szCs w:val="24"/>
          <w:shd w:val="clear" w:color="auto" w:fill="FFFFFF"/>
        </w:rPr>
        <w:br/>
      </w:r>
      <w:r w:rsidRPr="005C09D6">
        <w:rPr>
          <w:rFonts w:ascii="Times New Roman" w:eastAsia="Calibri" w:hAnsi="Times New Roman" w:cs="Times New Roman"/>
          <w:color w:val="000000"/>
          <w:sz w:val="24"/>
          <w:szCs w:val="24"/>
        </w:rP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r w:rsidRPr="005C09D6">
        <w:rPr>
          <w:rFonts w:ascii="Times New Roman" w:eastAsia="Calibri" w:hAnsi="Times New Roman" w:cs="Times New Roman"/>
          <w:color w:val="000000"/>
          <w:sz w:val="24"/>
          <w:szCs w:val="24"/>
          <w:shd w:val="clear" w:color="auto" w:fill="FFFFFF"/>
        </w:rPr>
        <w:br/>
      </w:r>
      <w:r w:rsidRPr="005C09D6">
        <w:rPr>
          <w:rFonts w:ascii="Times New Roman" w:eastAsia="Calibri" w:hAnsi="Times New Roman" w:cs="Times New Roman"/>
          <w:color w:val="000000"/>
          <w:sz w:val="24"/>
          <w:szCs w:val="24"/>
        </w:rPr>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r w:rsidRPr="005C09D6">
        <w:rPr>
          <w:rFonts w:ascii="Times New Roman" w:eastAsia="Calibri" w:hAnsi="Times New Roman" w:cs="Times New Roman"/>
          <w:color w:val="000000"/>
          <w:sz w:val="24"/>
          <w:szCs w:val="24"/>
          <w:shd w:val="clear" w:color="auto" w:fill="FFFFFF"/>
        </w:rPr>
        <w:br/>
      </w:r>
      <w:r w:rsidRPr="005C09D6">
        <w:rPr>
          <w:rFonts w:ascii="Times New Roman" w:eastAsia="Calibri" w:hAnsi="Times New Roman" w:cs="Times New Roman"/>
          <w:color w:val="000000"/>
          <w:sz w:val="24"/>
          <w:szCs w:val="24"/>
        </w:rPr>
        <w:t>- умение использовать средства информационных и коммуникационных технологий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r w:rsidRPr="005C09D6">
        <w:rPr>
          <w:rFonts w:ascii="Times New Roman" w:eastAsia="Calibri" w:hAnsi="Times New Roman" w:cs="Times New Roman"/>
          <w:color w:val="000000"/>
          <w:sz w:val="24"/>
          <w:szCs w:val="24"/>
          <w:shd w:val="clear" w:color="auto" w:fill="FFFFFF"/>
        </w:rPr>
        <w:br/>
      </w:r>
      <w:r w:rsidRPr="005C09D6">
        <w:rPr>
          <w:rFonts w:ascii="Times New Roman" w:eastAsia="Calibri" w:hAnsi="Times New Roman" w:cs="Times New Roman"/>
          <w:color w:val="000000"/>
          <w:sz w:val="24"/>
          <w:szCs w:val="24"/>
        </w:rPr>
        <w:t>- умение определять назначение и функции различных социальных институтов;</w:t>
      </w:r>
      <w:r w:rsidRPr="005C09D6">
        <w:rPr>
          <w:rFonts w:ascii="Times New Roman" w:eastAsia="Calibri" w:hAnsi="Times New Roman" w:cs="Times New Roman"/>
          <w:color w:val="000000"/>
          <w:sz w:val="24"/>
          <w:szCs w:val="24"/>
          <w:shd w:val="clear" w:color="auto" w:fill="FFFFFF"/>
        </w:rPr>
        <w:br/>
      </w:r>
      <w:r w:rsidRPr="005C09D6">
        <w:rPr>
          <w:rFonts w:ascii="Times New Roman" w:eastAsia="Calibri" w:hAnsi="Times New Roman" w:cs="Times New Roman"/>
          <w:color w:val="000000"/>
          <w:sz w:val="24"/>
          <w:szCs w:val="24"/>
        </w:rPr>
        <w:t>- умение самостоятельно оценивать и принимать решения, определяющие стратегию поведения, с учетом гражданских и нравственных ценностей;</w:t>
      </w:r>
      <w:r w:rsidRPr="005C09D6">
        <w:rPr>
          <w:rFonts w:ascii="Times New Roman" w:eastAsia="Calibri" w:hAnsi="Times New Roman" w:cs="Times New Roman"/>
          <w:color w:val="000000"/>
          <w:sz w:val="24"/>
          <w:szCs w:val="24"/>
          <w:shd w:val="clear" w:color="auto" w:fill="FFFFFF"/>
        </w:rPr>
        <w:br/>
      </w:r>
      <w:r w:rsidRPr="005C09D6">
        <w:rPr>
          <w:rFonts w:ascii="Times New Roman" w:eastAsia="Calibri" w:hAnsi="Times New Roman" w:cs="Times New Roman"/>
          <w:color w:val="000000"/>
          <w:sz w:val="24"/>
          <w:szCs w:val="24"/>
        </w:rPr>
        <w:t>- владение языковыми средствами — умение ясно, логично и точно излагать свою точку зрения, использовать адекватные языковые средства;</w:t>
      </w:r>
      <w:r w:rsidRPr="005C09D6">
        <w:rPr>
          <w:rFonts w:ascii="Times New Roman" w:eastAsia="Calibri" w:hAnsi="Times New Roman" w:cs="Times New Roman"/>
          <w:color w:val="000000"/>
          <w:sz w:val="24"/>
          <w:szCs w:val="24"/>
          <w:shd w:val="clear" w:color="auto" w:fill="FFFFFF"/>
        </w:rPr>
        <w:br/>
      </w:r>
      <w:r w:rsidRPr="005C09D6">
        <w:rPr>
          <w:rFonts w:ascii="Times New Roman" w:eastAsia="Calibri" w:hAnsi="Times New Roman" w:cs="Times New Roman"/>
          <w:color w:val="000000"/>
          <w:sz w:val="24"/>
          <w:szCs w:val="24"/>
        </w:rPr>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410E64" w:rsidRPr="005C09D6" w:rsidRDefault="00410E64" w:rsidP="005C09D6">
      <w:pPr>
        <w:spacing w:after="0" w:line="240" w:lineRule="auto"/>
        <w:jc w:val="both"/>
        <w:rPr>
          <w:rFonts w:ascii="Times New Roman" w:eastAsia="Calibri" w:hAnsi="Times New Roman" w:cs="Times New Roman"/>
          <w:color w:val="000000"/>
          <w:sz w:val="24"/>
          <w:szCs w:val="24"/>
          <w:shd w:val="clear" w:color="auto" w:fill="FFFFFF"/>
        </w:rPr>
      </w:pPr>
      <w:r w:rsidRPr="005C09D6">
        <w:rPr>
          <w:rFonts w:ascii="Times New Roman" w:eastAsia="Calibri" w:hAnsi="Times New Roman" w:cs="Times New Roman"/>
          <w:b/>
          <w:bCs/>
          <w:color w:val="000000"/>
          <w:sz w:val="24"/>
          <w:szCs w:val="24"/>
        </w:rPr>
        <w:t>Предметные результаты</w:t>
      </w:r>
    </w:p>
    <w:p w:rsidR="00410E64" w:rsidRPr="005C09D6" w:rsidRDefault="00410E64" w:rsidP="00CF2675">
      <w:pPr>
        <w:spacing w:after="0" w:line="240" w:lineRule="auto"/>
        <w:rPr>
          <w:rFonts w:ascii="Times New Roman" w:eastAsia="Calibri" w:hAnsi="Times New Roman" w:cs="Times New Roman"/>
          <w:color w:val="000000"/>
          <w:sz w:val="24"/>
          <w:szCs w:val="24"/>
        </w:rPr>
      </w:pPr>
      <w:r w:rsidRPr="005C09D6">
        <w:rPr>
          <w:rFonts w:ascii="Times New Roman" w:eastAsia="Calibri" w:hAnsi="Times New Roman" w:cs="Times New Roman"/>
          <w:color w:val="000000"/>
          <w:sz w:val="24"/>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r w:rsidRPr="005C09D6">
        <w:rPr>
          <w:rFonts w:ascii="Times New Roman" w:eastAsia="Calibri" w:hAnsi="Times New Roman" w:cs="Times New Roman"/>
          <w:color w:val="000000"/>
          <w:sz w:val="24"/>
          <w:szCs w:val="24"/>
          <w:shd w:val="clear" w:color="auto" w:fill="FFFFFF"/>
        </w:rPr>
        <w:br/>
      </w:r>
      <w:r w:rsidRPr="005C09D6">
        <w:rPr>
          <w:rFonts w:ascii="Times New Roman" w:eastAsia="Calibri" w:hAnsi="Times New Roman" w:cs="Times New Roman"/>
          <w:color w:val="000000"/>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r w:rsidRPr="005C09D6">
        <w:rPr>
          <w:rFonts w:ascii="Times New Roman" w:eastAsia="Calibri" w:hAnsi="Times New Roman" w:cs="Times New Roman"/>
          <w:color w:val="000000"/>
          <w:sz w:val="24"/>
          <w:szCs w:val="24"/>
          <w:shd w:val="clear" w:color="auto" w:fill="FFFFFF"/>
        </w:rPr>
        <w:br/>
      </w:r>
      <w:r w:rsidRPr="005C09D6">
        <w:rPr>
          <w:rFonts w:ascii="Times New Roman" w:eastAsia="Calibri" w:hAnsi="Times New Roman" w:cs="Times New Roman"/>
          <w:color w:val="000000"/>
          <w:sz w:val="24"/>
          <w:szCs w:val="24"/>
        </w:rPr>
        <w:t>- сформированность умений применять исторические знания в профессиональной и общественной деятельности, поликультурном общении;</w:t>
      </w:r>
      <w:r w:rsidRPr="005C09D6">
        <w:rPr>
          <w:rFonts w:ascii="Times New Roman" w:eastAsia="Calibri" w:hAnsi="Times New Roman" w:cs="Times New Roman"/>
          <w:color w:val="000000"/>
          <w:sz w:val="24"/>
          <w:szCs w:val="24"/>
          <w:shd w:val="clear" w:color="auto" w:fill="FFFFFF"/>
        </w:rPr>
        <w:br/>
      </w:r>
      <w:r w:rsidRPr="005C09D6">
        <w:rPr>
          <w:rFonts w:ascii="Times New Roman" w:eastAsia="Calibri" w:hAnsi="Times New Roman" w:cs="Times New Roman"/>
          <w:color w:val="000000"/>
          <w:sz w:val="24"/>
          <w:szCs w:val="24"/>
        </w:rPr>
        <w:t>- владение навыками проектной деятельности и исторической реконструкции с привлечением различных источников;</w:t>
      </w:r>
      <w:r w:rsidRPr="005C09D6">
        <w:rPr>
          <w:rFonts w:ascii="Times New Roman" w:eastAsia="Calibri" w:hAnsi="Times New Roman" w:cs="Times New Roman"/>
          <w:color w:val="000000"/>
          <w:sz w:val="24"/>
          <w:szCs w:val="24"/>
          <w:shd w:val="clear" w:color="auto" w:fill="FFFFFF"/>
        </w:rPr>
        <w:br/>
      </w:r>
      <w:r w:rsidRPr="005C09D6">
        <w:rPr>
          <w:rFonts w:ascii="Times New Roman" w:eastAsia="Calibri" w:hAnsi="Times New Roman" w:cs="Times New Roman"/>
          <w:color w:val="000000"/>
          <w:sz w:val="24"/>
          <w:szCs w:val="24"/>
        </w:rPr>
        <w:t>- сформированность умений вести диалог, обосновывать свою точку зрения в дискуссии по исторической тематике.</w:t>
      </w:r>
    </w:p>
    <w:p w:rsidR="00410E64" w:rsidRPr="005C09D6" w:rsidRDefault="00410E64"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В результате изучения истории России выпускник научится</w:t>
      </w:r>
      <w:r w:rsidR="00CF2675">
        <w:rPr>
          <w:rFonts w:ascii="Times New Roman" w:hAnsi="Times New Roman" w:cs="Times New Roman"/>
          <w:b/>
          <w:sz w:val="24"/>
          <w:szCs w:val="24"/>
        </w:rPr>
        <w:t xml:space="preserve"> </w:t>
      </w:r>
      <w:r w:rsidRPr="005C09D6">
        <w:rPr>
          <w:rFonts w:ascii="Times New Roman" w:hAnsi="Times New Roman" w:cs="Times New Roman"/>
          <w:b/>
          <w:sz w:val="24"/>
          <w:szCs w:val="24"/>
        </w:rPr>
        <w:t>понимать:</w:t>
      </w:r>
    </w:p>
    <w:p w:rsidR="00410E64" w:rsidRPr="005C09D6" w:rsidRDefault="00410E64" w:rsidP="005C09D6">
      <w:pPr>
        <w:numPr>
          <w:ilvl w:val="0"/>
          <w:numId w:val="143"/>
        </w:numPr>
        <w:tabs>
          <w:tab w:val="num" w:pos="540"/>
        </w:tabs>
        <w:spacing w:after="0" w:line="240" w:lineRule="auto"/>
        <w:ind w:left="540" w:hanging="540"/>
        <w:jc w:val="both"/>
        <w:rPr>
          <w:rFonts w:ascii="Times New Roman" w:hAnsi="Times New Roman" w:cs="Times New Roman"/>
          <w:sz w:val="24"/>
          <w:szCs w:val="24"/>
        </w:rPr>
      </w:pPr>
      <w:r w:rsidRPr="005C09D6">
        <w:rPr>
          <w:rFonts w:ascii="Times New Roman" w:hAnsi="Times New Roman" w:cs="Times New Roman"/>
          <w:sz w:val="24"/>
          <w:szCs w:val="24"/>
        </w:rPr>
        <w:t>Даты важнейших событий, хронологические рамки, периоды значительных событий и процессов в мировой истории;</w:t>
      </w:r>
    </w:p>
    <w:p w:rsidR="00410E64" w:rsidRPr="005C09D6" w:rsidRDefault="00410E64" w:rsidP="005C09D6">
      <w:pPr>
        <w:numPr>
          <w:ilvl w:val="0"/>
          <w:numId w:val="143"/>
        </w:numPr>
        <w:tabs>
          <w:tab w:val="num" w:pos="540"/>
        </w:tabs>
        <w:spacing w:after="0" w:line="240" w:lineRule="auto"/>
        <w:ind w:left="540" w:hanging="540"/>
        <w:jc w:val="both"/>
        <w:rPr>
          <w:rFonts w:ascii="Times New Roman" w:hAnsi="Times New Roman" w:cs="Times New Roman"/>
          <w:sz w:val="24"/>
          <w:szCs w:val="24"/>
        </w:rPr>
      </w:pPr>
      <w:r w:rsidRPr="005C09D6">
        <w:rPr>
          <w:rFonts w:ascii="Times New Roman" w:hAnsi="Times New Roman" w:cs="Times New Roman"/>
          <w:sz w:val="24"/>
          <w:szCs w:val="24"/>
        </w:rPr>
        <w:t>Место, обстоятельства, участников, результаты важнейших событий;</w:t>
      </w:r>
    </w:p>
    <w:p w:rsidR="00410E64" w:rsidRPr="005C09D6" w:rsidRDefault="00410E64" w:rsidP="005C09D6">
      <w:pPr>
        <w:numPr>
          <w:ilvl w:val="0"/>
          <w:numId w:val="143"/>
        </w:numPr>
        <w:tabs>
          <w:tab w:val="num" w:pos="540"/>
        </w:tabs>
        <w:spacing w:after="0" w:line="240" w:lineRule="auto"/>
        <w:ind w:left="540" w:hanging="540"/>
        <w:jc w:val="both"/>
        <w:rPr>
          <w:rFonts w:ascii="Times New Roman" w:hAnsi="Times New Roman" w:cs="Times New Roman"/>
          <w:sz w:val="24"/>
          <w:szCs w:val="24"/>
        </w:rPr>
      </w:pPr>
      <w:r w:rsidRPr="005C09D6">
        <w:rPr>
          <w:rFonts w:ascii="Times New Roman" w:hAnsi="Times New Roman" w:cs="Times New Roman"/>
          <w:sz w:val="24"/>
          <w:szCs w:val="24"/>
        </w:rPr>
        <w:t xml:space="preserve">Основные понятия курса; </w:t>
      </w:r>
    </w:p>
    <w:p w:rsidR="00410E64" w:rsidRPr="005C09D6" w:rsidRDefault="00410E64" w:rsidP="005C09D6">
      <w:pPr>
        <w:numPr>
          <w:ilvl w:val="0"/>
          <w:numId w:val="143"/>
        </w:numPr>
        <w:tabs>
          <w:tab w:val="num" w:pos="540"/>
        </w:tabs>
        <w:spacing w:after="0" w:line="240" w:lineRule="auto"/>
        <w:ind w:left="540" w:hanging="540"/>
        <w:jc w:val="both"/>
        <w:rPr>
          <w:rFonts w:ascii="Times New Roman" w:hAnsi="Times New Roman" w:cs="Times New Roman"/>
          <w:sz w:val="24"/>
          <w:szCs w:val="24"/>
        </w:rPr>
      </w:pPr>
      <w:r w:rsidRPr="005C09D6">
        <w:rPr>
          <w:rFonts w:ascii="Times New Roman" w:hAnsi="Times New Roman" w:cs="Times New Roman"/>
          <w:sz w:val="24"/>
          <w:szCs w:val="24"/>
        </w:rPr>
        <w:t>Современные версии и трактовки важнейших проблем истории;</w:t>
      </w:r>
    </w:p>
    <w:p w:rsidR="00410E64" w:rsidRPr="005C09D6" w:rsidRDefault="00410E64" w:rsidP="005C09D6">
      <w:pPr>
        <w:numPr>
          <w:ilvl w:val="0"/>
          <w:numId w:val="143"/>
        </w:numPr>
        <w:tabs>
          <w:tab w:val="num" w:pos="540"/>
        </w:tabs>
        <w:spacing w:after="0" w:line="240" w:lineRule="auto"/>
        <w:ind w:left="540" w:hanging="540"/>
        <w:jc w:val="both"/>
        <w:rPr>
          <w:rFonts w:ascii="Times New Roman" w:hAnsi="Times New Roman" w:cs="Times New Roman"/>
          <w:sz w:val="24"/>
          <w:szCs w:val="24"/>
        </w:rPr>
      </w:pPr>
      <w:r w:rsidRPr="005C09D6">
        <w:rPr>
          <w:rFonts w:ascii="Times New Roman" w:hAnsi="Times New Roman" w:cs="Times New Roman"/>
          <w:sz w:val="24"/>
          <w:szCs w:val="24"/>
        </w:rPr>
        <w:lastRenderedPageBreak/>
        <w:t>Историческую обусловленность современных общественных процессов;</w:t>
      </w:r>
    </w:p>
    <w:p w:rsidR="00410E64" w:rsidRPr="005C09D6" w:rsidRDefault="00410E64" w:rsidP="005C09D6">
      <w:pPr>
        <w:numPr>
          <w:ilvl w:val="0"/>
          <w:numId w:val="143"/>
        </w:numPr>
        <w:tabs>
          <w:tab w:val="num" w:pos="540"/>
        </w:tabs>
        <w:spacing w:after="0" w:line="240" w:lineRule="auto"/>
        <w:ind w:left="540" w:hanging="540"/>
        <w:jc w:val="both"/>
        <w:rPr>
          <w:rFonts w:ascii="Times New Roman" w:hAnsi="Times New Roman" w:cs="Times New Roman"/>
          <w:sz w:val="24"/>
          <w:szCs w:val="24"/>
        </w:rPr>
      </w:pPr>
      <w:r w:rsidRPr="005C09D6">
        <w:rPr>
          <w:rFonts w:ascii="Times New Roman" w:hAnsi="Times New Roman" w:cs="Times New Roman"/>
          <w:sz w:val="24"/>
          <w:szCs w:val="24"/>
        </w:rPr>
        <w:t>Особенности исторического пути разных цивилизаций, их роль в мировом сообществе;</w:t>
      </w:r>
    </w:p>
    <w:p w:rsidR="00410E64" w:rsidRPr="005C09D6" w:rsidRDefault="00410E64" w:rsidP="005C09D6">
      <w:pPr>
        <w:numPr>
          <w:ilvl w:val="0"/>
          <w:numId w:val="143"/>
        </w:numPr>
        <w:tabs>
          <w:tab w:val="num" w:pos="540"/>
        </w:tabs>
        <w:spacing w:after="0" w:line="240" w:lineRule="auto"/>
        <w:ind w:left="540" w:hanging="540"/>
        <w:jc w:val="both"/>
        <w:rPr>
          <w:rFonts w:ascii="Times New Roman" w:hAnsi="Times New Roman" w:cs="Times New Roman"/>
          <w:sz w:val="24"/>
          <w:szCs w:val="24"/>
        </w:rPr>
      </w:pPr>
      <w:r w:rsidRPr="005C09D6">
        <w:rPr>
          <w:rFonts w:ascii="Times New Roman" w:hAnsi="Times New Roman" w:cs="Times New Roman"/>
          <w:sz w:val="24"/>
          <w:szCs w:val="24"/>
        </w:rPr>
        <w:t xml:space="preserve">Особенности формационного, цивилизационного исторического анализа, теории модернизации. </w:t>
      </w:r>
    </w:p>
    <w:p w:rsidR="00410E64" w:rsidRPr="005C09D6" w:rsidRDefault="00410E64" w:rsidP="005C09D6">
      <w:pPr>
        <w:spacing w:after="0" w:line="240" w:lineRule="auto"/>
        <w:ind w:left="540"/>
        <w:jc w:val="both"/>
        <w:rPr>
          <w:rFonts w:ascii="Times New Roman" w:hAnsi="Times New Roman" w:cs="Times New Roman"/>
          <w:b/>
          <w:sz w:val="24"/>
          <w:szCs w:val="24"/>
        </w:rPr>
      </w:pPr>
      <w:r w:rsidRPr="005C09D6">
        <w:rPr>
          <w:rFonts w:ascii="Times New Roman" w:hAnsi="Times New Roman" w:cs="Times New Roman"/>
          <w:b/>
          <w:sz w:val="24"/>
          <w:szCs w:val="24"/>
        </w:rPr>
        <w:t>Выпускник получить возможность научиться:</w:t>
      </w:r>
    </w:p>
    <w:p w:rsidR="00410E64" w:rsidRPr="005C09D6" w:rsidRDefault="00410E64" w:rsidP="005C09D6">
      <w:pPr>
        <w:pStyle w:val="a8"/>
        <w:numPr>
          <w:ilvl w:val="0"/>
          <w:numId w:val="144"/>
        </w:numPr>
        <w:jc w:val="both"/>
      </w:pPr>
      <w:r w:rsidRPr="005C09D6">
        <w:t>Составлять хронологические и синхронистические таблицы, конспект, реферат, рецензию;</w:t>
      </w:r>
    </w:p>
    <w:p w:rsidR="00410E64" w:rsidRPr="005C09D6" w:rsidRDefault="00410E64" w:rsidP="005C09D6">
      <w:pPr>
        <w:numPr>
          <w:ilvl w:val="0"/>
          <w:numId w:val="144"/>
        </w:numPr>
        <w:tabs>
          <w:tab w:val="num" w:pos="540"/>
        </w:tabs>
        <w:spacing w:after="0" w:line="240" w:lineRule="auto"/>
        <w:ind w:left="540" w:hanging="540"/>
        <w:jc w:val="both"/>
        <w:rPr>
          <w:rFonts w:ascii="Times New Roman" w:hAnsi="Times New Roman" w:cs="Times New Roman"/>
          <w:sz w:val="24"/>
          <w:szCs w:val="24"/>
        </w:rPr>
      </w:pPr>
      <w:r w:rsidRPr="005C09D6">
        <w:rPr>
          <w:rFonts w:ascii="Times New Roman" w:hAnsi="Times New Roman" w:cs="Times New Roman"/>
          <w:sz w:val="24"/>
          <w:szCs w:val="24"/>
        </w:rPr>
        <w:t>Характеризовать периоды в развитии исторических процессов, масштабных событий;</w:t>
      </w:r>
    </w:p>
    <w:p w:rsidR="00410E64" w:rsidRPr="005C09D6" w:rsidRDefault="00410E64" w:rsidP="005C09D6">
      <w:pPr>
        <w:numPr>
          <w:ilvl w:val="0"/>
          <w:numId w:val="144"/>
        </w:numPr>
        <w:tabs>
          <w:tab w:val="num" w:pos="540"/>
        </w:tabs>
        <w:spacing w:after="0" w:line="240" w:lineRule="auto"/>
        <w:ind w:left="540" w:hanging="540"/>
        <w:jc w:val="both"/>
        <w:rPr>
          <w:rFonts w:ascii="Times New Roman" w:hAnsi="Times New Roman" w:cs="Times New Roman"/>
          <w:sz w:val="24"/>
          <w:szCs w:val="24"/>
        </w:rPr>
      </w:pPr>
      <w:r w:rsidRPr="005C09D6">
        <w:rPr>
          <w:rFonts w:ascii="Times New Roman" w:hAnsi="Times New Roman" w:cs="Times New Roman"/>
          <w:sz w:val="24"/>
          <w:szCs w:val="24"/>
        </w:rPr>
        <w:t>Читать историческую карту с основой на легенду, использовать данные исторической карты для характеристики развития России в отдельные периоды истории;</w:t>
      </w:r>
    </w:p>
    <w:p w:rsidR="00410E64" w:rsidRPr="005C09D6" w:rsidRDefault="00410E64" w:rsidP="005C09D6">
      <w:pPr>
        <w:numPr>
          <w:ilvl w:val="0"/>
          <w:numId w:val="144"/>
        </w:numPr>
        <w:tabs>
          <w:tab w:val="num" w:pos="540"/>
        </w:tabs>
        <w:spacing w:after="0" w:line="240" w:lineRule="auto"/>
        <w:ind w:left="540" w:hanging="540"/>
        <w:jc w:val="both"/>
        <w:rPr>
          <w:rFonts w:ascii="Times New Roman" w:hAnsi="Times New Roman" w:cs="Times New Roman"/>
          <w:sz w:val="24"/>
          <w:szCs w:val="24"/>
        </w:rPr>
      </w:pPr>
      <w:r w:rsidRPr="005C09D6">
        <w:rPr>
          <w:rFonts w:ascii="Times New Roman" w:hAnsi="Times New Roman" w:cs="Times New Roman"/>
          <w:sz w:val="24"/>
          <w:szCs w:val="24"/>
        </w:rPr>
        <w:t>Проводить поиск необходимой информации в одном или нескольких исторических источниках, высказывать суждение о назначении, ценности источника</w:t>
      </w:r>
    </w:p>
    <w:p w:rsidR="00410E64" w:rsidRPr="005C09D6" w:rsidRDefault="00410E64" w:rsidP="005C09D6">
      <w:pPr>
        <w:numPr>
          <w:ilvl w:val="0"/>
          <w:numId w:val="144"/>
        </w:numPr>
        <w:tabs>
          <w:tab w:val="num" w:pos="540"/>
        </w:tabs>
        <w:spacing w:after="0" w:line="240" w:lineRule="auto"/>
        <w:ind w:left="540" w:hanging="540"/>
        <w:jc w:val="both"/>
        <w:rPr>
          <w:rFonts w:ascii="Times New Roman" w:hAnsi="Times New Roman" w:cs="Times New Roman"/>
          <w:sz w:val="24"/>
          <w:szCs w:val="24"/>
        </w:rPr>
      </w:pPr>
      <w:r w:rsidRPr="005C09D6">
        <w:rPr>
          <w:rFonts w:ascii="Times New Roman" w:hAnsi="Times New Roman" w:cs="Times New Roman"/>
          <w:sz w:val="24"/>
          <w:szCs w:val="24"/>
        </w:rPr>
        <w:t>Характеризовать позиции историка, потомка, современника по разным проблемам исторического развития;</w:t>
      </w:r>
    </w:p>
    <w:p w:rsidR="00410E64" w:rsidRPr="005C09D6" w:rsidRDefault="00410E64" w:rsidP="005C09D6">
      <w:pPr>
        <w:numPr>
          <w:ilvl w:val="0"/>
          <w:numId w:val="144"/>
        </w:numPr>
        <w:tabs>
          <w:tab w:val="num" w:pos="540"/>
        </w:tabs>
        <w:spacing w:after="0" w:line="240" w:lineRule="auto"/>
        <w:ind w:left="540" w:hanging="540"/>
        <w:jc w:val="both"/>
        <w:rPr>
          <w:rFonts w:ascii="Times New Roman" w:hAnsi="Times New Roman" w:cs="Times New Roman"/>
          <w:sz w:val="24"/>
          <w:szCs w:val="24"/>
        </w:rPr>
      </w:pPr>
      <w:r w:rsidRPr="005C09D6">
        <w:rPr>
          <w:rFonts w:ascii="Times New Roman" w:hAnsi="Times New Roman" w:cs="Times New Roman"/>
          <w:sz w:val="24"/>
          <w:szCs w:val="24"/>
        </w:rPr>
        <w:t>Рассказывать (устно или письменно) об исторических событиях, их участников;</w:t>
      </w:r>
    </w:p>
    <w:p w:rsidR="00410E64" w:rsidRPr="005C09D6" w:rsidRDefault="00410E64" w:rsidP="005C09D6">
      <w:pPr>
        <w:numPr>
          <w:ilvl w:val="0"/>
          <w:numId w:val="144"/>
        </w:numPr>
        <w:tabs>
          <w:tab w:val="num" w:pos="540"/>
        </w:tabs>
        <w:spacing w:after="0" w:line="240" w:lineRule="auto"/>
        <w:ind w:left="540" w:hanging="540"/>
        <w:jc w:val="both"/>
        <w:rPr>
          <w:rFonts w:ascii="Times New Roman" w:hAnsi="Times New Roman" w:cs="Times New Roman"/>
          <w:sz w:val="24"/>
          <w:szCs w:val="24"/>
        </w:rPr>
      </w:pPr>
      <w:r w:rsidRPr="005C09D6">
        <w:rPr>
          <w:rFonts w:ascii="Times New Roman" w:hAnsi="Times New Roman" w:cs="Times New Roman"/>
          <w:sz w:val="24"/>
          <w:szCs w:val="24"/>
        </w:rPr>
        <w:t>Составлять биографическую справку, характеристику деятельности исторической личности;</w:t>
      </w:r>
    </w:p>
    <w:p w:rsidR="00410E64" w:rsidRPr="005C09D6" w:rsidRDefault="00410E64" w:rsidP="005C09D6">
      <w:pPr>
        <w:numPr>
          <w:ilvl w:val="0"/>
          <w:numId w:val="144"/>
        </w:numPr>
        <w:tabs>
          <w:tab w:val="num" w:pos="540"/>
        </w:tabs>
        <w:spacing w:after="0" w:line="240" w:lineRule="auto"/>
        <w:ind w:left="540" w:hanging="540"/>
        <w:jc w:val="both"/>
        <w:rPr>
          <w:rFonts w:ascii="Times New Roman" w:hAnsi="Times New Roman" w:cs="Times New Roman"/>
          <w:sz w:val="24"/>
          <w:szCs w:val="24"/>
        </w:rPr>
      </w:pPr>
      <w:r w:rsidRPr="005C09D6">
        <w:rPr>
          <w:rFonts w:ascii="Times New Roman" w:hAnsi="Times New Roman" w:cs="Times New Roman"/>
          <w:sz w:val="24"/>
          <w:szCs w:val="24"/>
        </w:rPr>
        <w:t>Соотносить единичные исторические факты и общие явления, процессы;</w:t>
      </w:r>
    </w:p>
    <w:p w:rsidR="00410E64" w:rsidRPr="005C09D6" w:rsidRDefault="006D2FFB" w:rsidP="005C09D6">
      <w:pPr>
        <w:pStyle w:val="aa"/>
        <w:spacing w:before="0" w:beforeAutospacing="0" w:after="0" w:afterAutospacing="0"/>
        <w:ind w:left="720"/>
        <w:jc w:val="both"/>
        <w:rPr>
          <w:rFonts w:ascii="Times New Roman" w:hAnsi="Times New Roman" w:cs="Times New Roman"/>
          <w:b/>
          <w:bCs/>
          <w:sz w:val="24"/>
          <w:szCs w:val="24"/>
          <w:shd w:val="clear" w:color="auto" w:fill="FFFFFF"/>
        </w:rPr>
      </w:pPr>
      <w:r w:rsidRPr="005C09D6">
        <w:rPr>
          <w:rFonts w:ascii="Times New Roman" w:hAnsi="Times New Roman" w:cs="Times New Roman"/>
          <w:b/>
          <w:sz w:val="24"/>
          <w:szCs w:val="24"/>
        </w:rPr>
        <w:t>2.2.6.</w:t>
      </w:r>
      <w:r w:rsidR="00410E64" w:rsidRPr="005C09D6">
        <w:rPr>
          <w:rFonts w:ascii="Times New Roman" w:hAnsi="Times New Roman" w:cs="Times New Roman"/>
          <w:b/>
          <w:sz w:val="24"/>
          <w:szCs w:val="24"/>
        </w:rPr>
        <w:t xml:space="preserve">Рабочая программа среднего общего образования  по </w:t>
      </w:r>
      <w:r w:rsidR="000A6B88" w:rsidRPr="005C09D6">
        <w:rPr>
          <w:b/>
          <w:sz w:val="24"/>
          <w:szCs w:val="24"/>
          <w:shd w:val="clear" w:color="auto" w:fill="FFFFFF"/>
        </w:rPr>
        <w:t>о</w:t>
      </w:r>
      <w:r w:rsidR="000A6B88" w:rsidRPr="005C09D6">
        <w:rPr>
          <w:rFonts w:ascii="Times New Roman" w:hAnsi="Times New Roman" w:cs="Times New Roman"/>
          <w:b/>
          <w:sz w:val="24"/>
          <w:szCs w:val="24"/>
          <w:shd w:val="clear" w:color="auto" w:fill="FFFFFF"/>
        </w:rPr>
        <w:t>бществознанию</w:t>
      </w:r>
    </w:p>
    <w:p w:rsidR="00410E64" w:rsidRPr="005C09D6" w:rsidRDefault="00410E64" w:rsidP="005C09D6">
      <w:pPr>
        <w:pStyle w:val="aa"/>
        <w:spacing w:before="0" w:beforeAutospacing="0" w:after="0" w:afterAutospacing="0"/>
        <w:jc w:val="both"/>
        <w:rPr>
          <w:rFonts w:ascii="Times New Roman" w:hAnsi="Times New Roman" w:cs="Times New Roman"/>
          <w:sz w:val="24"/>
          <w:szCs w:val="24"/>
          <w:shd w:val="clear" w:color="auto" w:fill="FFFFFF"/>
        </w:rPr>
      </w:pPr>
      <w:r w:rsidRPr="005C09D6">
        <w:rPr>
          <w:rFonts w:ascii="Times New Roman" w:hAnsi="Times New Roman" w:cs="Times New Roman"/>
          <w:b/>
          <w:bCs/>
          <w:sz w:val="24"/>
          <w:szCs w:val="24"/>
          <w:shd w:val="clear" w:color="auto" w:fill="FFFFFF"/>
        </w:rPr>
        <w:t>Пояснительная записка</w:t>
      </w:r>
    </w:p>
    <w:p w:rsidR="00410E64" w:rsidRPr="005C09D6" w:rsidRDefault="00410E64" w:rsidP="005C09D6">
      <w:pPr>
        <w:spacing w:after="0" w:line="240" w:lineRule="auto"/>
        <w:ind w:left="142" w:firstLine="566"/>
        <w:jc w:val="both"/>
        <w:rPr>
          <w:rFonts w:ascii="Times New Roman" w:hAnsi="Times New Roman" w:cs="Times New Roman"/>
          <w:sz w:val="24"/>
          <w:szCs w:val="24"/>
        </w:rPr>
      </w:pPr>
      <w:r w:rsidRPr="005C09D6">
        <w:rPr>
          <w:rFonts w:ascii="Times New Roman" w:hAnsi="Times New Roman" w:cs="Times New Roman"/>
          <w:sz w:val="24"/>
          <w:szCs w:val="24"/>
        </w:rPr>
        <w:t>Рабочая программа разработана на основе Федерального компонента Государствен</w:t>
      </w:r>
      <w:r w:rsidRPr="005C09D6">
        <w:rPr>
          <w:rFonts w:ascii="Times New Roman" w:hAnsi="Times New Roman" w:cs="Times New Roman"/>
          <w:sz w:val="24"/>
          <w:szCs w:val="24"/>
        </w:rPr>
        <w:softHyphen/>
        <w:t xml:space="preserve">ного стандарта среднего общего образования,  Примерной программы среднего  общего образования по обществознанию МО РФ, авторской программы  для 10-11 классов по обществознанию, базовый уровень, Москва: «Русское  слово» 2009 года под редакцией А.И.Кравченко. Программа соответствует Обязательному минимуму содержания обществоведческого образования для полной средней школы, утвержденному Министерством образования Российской Федерации. </w:t>
      </w:r>
    </w:p>
    <w:p w:rsidR="00410E64" w:rsidRPr="005C09D6" w:rsidRDefault="00410E64" w:rsidP="005C09D6">
      <w:pPr>
        <w:pStyle w:val="23"/>
        <w:spacing w:line="240" w:lineRule="auto"/>
        <w:ind w:left="0" w:firstLine="540"/>
        <w:jc w:val="both"/>
        <w:rPr>
          <w:rFonts w:ascii="Times New Roman" w:hAnsi="Times New Roman" w:cs="Times New Roman"/>
          <w:sz w:val="24"/>
          <w:szCs w:val="24"/>
        </w:rPr>
      </w:pPr>
      <w:r w:rsidRPr="005C09D6">
        <w:rPr>
          <w:rFonts w:ascii="Times New Roman" w:hAnsi="Times New Roman" w:cs="Times New Roman"/>
          <w:sz w:val="24"/>
          <w:szCs w:val="24"/>
        </w:rPr>
        <w:t>Данный  курс  представляет  единство   научно-аналитического, дидактического и методического  начал.  Дает  учащемуся  свод  базовых  знаний  по всему  кругу  общественной проблематики, включает  научный и методический  аппарат,  призванный  с помощью задач и упражнений  закрепить  пройденный  материал, творчески  усвоить  понятия и теории, применить их к решению  конкретных жизненных  ситуаций.</w:t>
      </w:r>
    </w:p>
    <w:p w:rsidR="00410E64" w:rsidRPr="005C09D6" w:rsidRDefault="00410E64" w:rsidP="005C09D6">
      <w:pPr>
        <w:pStyle w:val="23"/>
        <w:spacing w:after="0" w:line="240" w:lineRule="auto"/>
        <w:ind w:left="540"/>
        <w:jc w:val="both"/>
        <w:rPr>
          <w:rFonts w:ascii="Times New Roman" w:hAnsi="Times New Roman" w:cs="Times New Roman"/>
          <w:b/>
          <w:i/>
          <w:sz w:val="24"/>
          <w:szCs w:val="24"/>
        </w:rPr>
      </w:pPr>
      <w:r w:rsidRPr="005C09D6">
        <w:rPr>
          <w:rFonts w:ascii="Times New Roman" w:hAnsi="Times New Roman" w:cs="Times New Roman"/>
          <w:b/>
          <w:i/>
          <w:sz w:val="24"/>
          <w:szCs w:val="24"/>
        </w:rPr>
        <w:t xml:space="preserve">Цели:  </w:t>
      </w:r>
      <w:r w:rsidRPr="005C09D6">
        <w:rPr>
          <w:rFonts w:ascii="Times New Roman" w:hAnsi="Times New Roman" w:cs="Times New Roman"/>
          <w:sz w:val="24"/>
          <w:szCs w:val="24"/>
        </w:rPr>
        <w:t xml:space="preserve">Изучение обществознания (включая экономику и право) в старшей школе на базовом уровне направлено на достижение следующих </w:t>
      </w:r>
      <w:r w:rsidRPr="005C09D6">
        <w:rPr>
          <w:rFonts w:ascii="Times New Roman" w:hAnsi="Times New Roman" w:cs="Times New Roman"/>
          <w:b/>
          <w:i/>
          <w:sz w:val="24"/>
          <w:szCs w:val="24"/>
        </w:rPr>
        <w:t>целей:</w:t>
      </w:r>
    </w:p>
    <w:p w:rsidR="00410E64" w:rsidRPr="005C09D6" w:rsidRDefault="00410E64" w:rsidP="005C09D6">
      <w:pPr>
        <w:numPr>
          <w:ilvl w:val="0"/>
          <w:numId w:val="138"/>
        </w:numPr>
        <w:spacing w:after="0" w:line="240" w:lineRule="auto"/>
        <w:ind w:left="540" w:firstLine="0"/>
        <w:jc w:val="both"/>
        <w:rPr>
          <w:rFonts w:ascii="Times New Roman" w:hAnsi="Times New Roman" w:cs="Times New Roman"/>
          <w:sz w:val="24"/>
          <w:szCs w:val="24"/>
        </w:rPr>
      </w:pPr>
      <w:r w:rsidRPr="005C09D6">
        <w:rPr>
          <w:rFonts w:ascii="Times New Roman" w:hAnsi="Times New Roman" w:cs="Times New Roman"/>
          <w:b/>
          <w:i/>
          <w:sz w:val="24"/>
          <w:szCs w:val="24"/>
        </w:rPr>
        <w:t>развитие</w:t>
      </w:r>
      <w:r w:rsidRPr="005C09D6">
        <w:rPr>
          <w:rFonts w:ascii="Times New Roman" w:hAnsi="Times New Roman" w:cs="Times New Roman"/>
          <w:sz w:val="24"/>
          <w:szCs w:val="24"/>
        </w:rPr>
        <w:t>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410E64" w:rsidRPr="005C09D6" w:rsidRDefault="00410E64" w:rsidP="005C09D6">
      <w:pPr>
        <w:numPr>
          <w:ilvl w:val="0"/>
          <w:numId w:val="138"/>
        </w:numPr>
        <w:spacing w:after="0" w:line="240" w:lineRule="auto"/>
        <w:ind w:left="540" w:firstLine="0"/>
        <w:jc w:val="both"/>
        <w:rPr>
          <w:rFonts w:ascii="Times New Roman" w:hAnsi="Times New Roman" w:cs="Times New Roman"/>
          <w:sz w:val="24"/>
          <w:szCs w:val="24"/>
        </w:rPr>
      </w:pPr>
      <w:r w:rsidRPr="005C09D6">
        <w:rPr>
          <w:rFonts w:ascii="Times New Roman" w:hAnsi="Times New Roman" w:cs="Times New Roman"/>
          <w:b/>
          <w:i/>
          <w:sz w:val="24"/>
          <w:szCs w:val="24"/>
        </w:rPr>
        <w:t xml:space="preserve">воспитание </w:t>
      </w:r>
      <w:r w:rsidRPr="005C09D6">
        <w:rPr>
          <w:rFonts w:ascii="Times New Roman" w:hAnsi="Times New Roman" w:cs="Times New Roman"/>
          <w:sz w:val="24"/>
          <w:szCs w:val="24"/>
        </w:rPr>
        <w:t>общероссийской идентичности</w:t>
      </w:r>
      <w:r w:rsidRPr="005C09D6">
        <w:rPr>
          <w:rFonts w:ascii="Times New Roman" w:hAnsi="Times New Roman" w:cs="Times New Roman"/>
          <w:b/>
          <w:sz w:val="24"/>
          <w:szCs w:val="24"/>
        </w:rPr>
        <w:t xml:space="preserve">, </w:t>
      </w:r>
      <w:r w:rsidRPr="005C09D6">
        <w:rPr>
          <w:rFonts w:ascii="Times New Roman" w:hAnsi="Times New Roman" w:cs="Times New Roman"/>
          <w:sz w:val="24"/>
          <w:szCs w:val="24"/>
        </w:rPr>
        <w:t xml:space="preserve">гражданской ответственности, правового самосознания,  толерантности, приверженности гуманистическим и демократическим ценностям, закрепленным в Конституции Российской Федерации; </w:t>
      </w:r>
    </w:p>
    <w:p w:rsidR="00410E64" w:rsidRPr="005C09D6" w:rsidRDefault="00410E64" w:rsidP="005C09D6">
      <w:pPr>
        <w:numPr>
          <w:ilvl w:val="0"/>
          <w:numId w:val="138"/>
        </w:numPr>
        <w:spacing w:after="0" w:line="240" w:lineRule="auto"/>
        <w:ind w:left="540" w:firstLine="0"/>
        <w:jc w:val="both"/>
        <w:rPr>
          <w:rFonts w:ascii="Times New Roman" w:hAnsi="Times New Roman" w:cs="Times New Roman"/>
          <w:sz w:val="24"/>
          <w:szCs w:val="24"/>
        </w:rPr>
      </w:pPr>
      <w:r w:rsidRPr="005C09D6">
        <w:rPr>
          <w:rFonts w:ascii="Times New Roman" w:hAnsi="Times New Roman" w:cs="Times New Roman"/>
          <w:b/>
          <w:i/>
          <w:sz w:val="24"/>
          <w:szCs w:val="24"/>
        </w:rPr>
        <w:t>освоение системы знаний</w:t>
      </w:r>
      <w:r w:rsidRPr="005C09D6">
        <w:rPr>
          <w:rFonts w:ascii="Times New Roman" w:hAnsi="Times New Roman" w:cs="Times New Roman"/>
          <w:sz w:val="24"/>
          <w:szCs w:val="24"/>
        </w:rPr>
        <w:t xml:space="preserve">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для самообразования;</w:t>
      </w:r>
    </w:p>
    <w:p w:rsidR="00410E64" w:rsidRPr="005C09D6" w:rsidRDefault="00410E64" w:rsidP="005C09D6">
      <w:pPr>
        <w:numPr>
          <w:ilvl w:val="0"/>
          <w:numId w:val="138"/>
        </w:numPr>
        <w:spacing w:after="0" w:line="240" w:lineRule="auto"/>
        <w:ind w:left="540" w:firstLine="0"/>
        <w:jc w:val="both"/>
        <w:rPr>
          <w:rFonts w:ascii="Times New Roman" w:hAnsi="Times New Roman" w:cs="Times New Roman"/>
          <w:sz w:val="24"/>
          <w:szCs w:val="24"/>
        </w:rPr>
      </w:pPr>
      <w:r w:rsidRPr="005C09D6">
        <w:rPr>
          <w:rFonts w:ascii="Times New Roman" w:hAnsi="Times New Roman" w:cs="Times New Roman"/>
          <w:b/>
          <w:i/>
          <w:sz w:val="24"/>
          <w:szCs w:val="24"/>
        </w:rPr>
        <w:lastRenderedPageBreak/>
        <w:t>овладение умениями</w:t>
      </w:r>
      <w:r w:rsidRPr="005C09D6">
        <w:rPr>
          <w:rFonts w:ascii="Times New Roman" w:hAnsi="Times New Roman" w:cs="Times New Roman"/>
          <w:sz w:val="24"/>
          <w:szCs w:val="24"/>
        </w:rPr>
        <w:t xml:space="preserve">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w:t>
      </w:r>
    </w:p>
    <w:p w:rsidR="00410E64" w:rsidRPr="005C09D6" w:rsidRDefault="00410E64" w:rsidP="005C09D6">
      <w:pPr>
        <w:numPr>
          <w:ilvl w:val="0"/>
          <w:numId w:val="138"/>
        </w:numPr>
        <w:spacing w:after="0" w:line="240" w:lineRule="auto"/>
        <w:ind w:left="540" w:firstLine="0"/>
        <w:jc w:val="both"/>
        <w:rPr>
          <w:rFonts w:ascii="Times New Roman" w:hAnsi="Times New Roman" w:cs="Times New Roman"/>
          <w:sz w:val="24"/>
          <w:szCs w:val="24"/>
        </w:rPr>
      </w:pPr>
      <w:r w:rsidRPr="005C09D6">
        <w:rPr>
          <w:rFonts w:ascii="Times New Roman" w:hAnsi="Times New Roman" w:cs="Times New Roman"/>
          <w:b/>
          <w:i/>
          <w:sz w:val="24"/>
          <w:szCs w:val="24"/>
        </w:rPr>
        <w:t>формирование опыта</w:t>
      </w:r>
      <w:r w:rsidRPr="005C09D6">
        <w:rPr>
          <w:rFonts w:ascii="Times New Roman" w:hAnsi="Times New Roman" w:cs="Times New Roman"/>
          <w:sz w:val="24"/>
          <w:szCs w:val="24"/>
        </w:rPr>
        <w:t xml:space="preserve">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410E64" w:rsidRPr="005C09D6" w:rsidRDefault="00410E64" w:rsidP="005C09D6">
      <w:pPr>
        <w:pStyle w:val="aa"/>
        <w:spacing w:before="0" w:beforeAutospacing="0" w:after="0" w:afterAutospacing="0"/>
        <w:jc w:val="both"/>
        <w:rPr>
          <w:rFonts w:ascii="Times New Roman" w:hAnsi="Times New Roman" w:cs="Times New Roman"/>
          <w:sz w:val="24"/>
          <w:szCs w:val="24"/>
          <w:shd w:val="clear" w:color="auto" w:fill="FFFFFF"/>
        </w:rPr>
      </w:pPr>
      <w:r w:rsidRPr="005C09D6">
        <w:rPr>
          <w:rFonts w:ascii="Times New Roman" w:hAnsi="Times New Roman" w:cs="Times New Roman"/>
          <w:b/>
          <w:bCs/>
          <w:sz w:val="24"/>
          <w:szCs w:val="24"/>
          <w:shd w:val="clear" w:color="auto" w:fill="FFFFFF"/>
        </w:rPr>
        <w:t>Общая характеристика учебного предмета «Обществознание».</w:t>
      </w:r>
    </w:p>
    <w:p w:rsidR="00410E64" w:rsidRPr="005C09D6" w:rsidRDefault="00410E64" w:rsidP="005C09D6">
      <w:pPr>
        <w:pStyle w:val="aa"/>
        <w:spacing w:before="0" w:beforeAutospacing="0" w:after="0" w:afterAutospacing="0"/>
        <w:ind w:firstLine="708"/>
        <w:jc w:val="both"/>
        <w:rPr>
          <w:rFonts w:ascii="Times New Roman" w:hAnsi="Times New Roman" w:cs="Times New Roman"/>
          <w:sz w:val="24"/>
          <w:szCs w:val="24"/>
          <w:shd w:val="clear" w:color="auto" w:fill="FFFFFF"/>
        </w:rPr>
      </w:pPr>
      <w:r w:rsidRPr="005C09D6">
        <w:rPr>
          <w:rFonts w:ascii="Times New Roman" w:hAnsi="Times New Roman" w:cs="Times New Roman"/>
          <w:sz w:val="24"/>
          <w:szCs w:val="24"/>
          <w:shd w:val="clear" w:color="auto" w:fill="FFFFFF"/>
        </w:rPr>
        <w:t>«Обществознание» — учебный предмет в основной школе, фундаментом которого являются научные знания о человеке и об обществе, о влиянии социальных факторов на жизнь каждого человека. Их раскрытие, интерпретация, оценка базируются на результатах исследований, научном аппарате комплекса общественных наук (социология, экономическая теория, политология, культурология, правоведение, этика, социальная психология), а также философии. Такая комплексная научная база учебного предмета «Обществознание», многоаспектность изучения его предмета — общественной жизни — обусловливают интегративный характер обществознания, который сохраняется и в старшей школе. «Обществознание» как учебный предмет в основной школе акцентирует внимание учащихся на современных социальных явлениях. «Обществознание» в основной школе опирается на пропедевтическую обществоведческую подготовку учащихся в начальных классах в рамках учебного предмета «Окружающий мир».</w:t>
      </w:r>
    </w:p>
    <w:p w:rsidR="00410E64" w:rsidRPr="005C09D6" w:rsidRDefault="00410E64" w:rsidP="005C09D6">
      <w:pPr>
        <w:pStyle w:val="aa"/>
        <w:spacing w:before="0" w:beforeAutospacing="0" w:after="0" w:afterAutospacing="0"/>
        <w:jc w:val="both"/>
        <w:rPr>
          <w:rFonts w:ascii="Times New Roman" w:hAnsi="Times New Roman" w:cs="Times New Roman"/>
          <w:sz w:val="24"/>
          <w:szCs w:val="24"/>
          <w:shd w:val="clear" w:color="auto" w:fill="FFFFFF"/>
        </w:rPr>
      </w:pPr>
      <w:r w:rsidRPr="005C09D6">
        <w:rPr>
          <w:rFonts w:ascii="Times New Roman" w:hAnsi="Times New Roman" w:cs="Times New Roman"/>
          <w:sz w:val="24"/>
          <w:szCs w:val="24"/>
          <w:shd w:val="clear" w:color="auto" w:fill="FFFFFF"/>
        </w:rPr>
        <w:t>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w:t>
      </w:r>
    </w:p>
    <w:p w:rsidR="00410E64" w:rsidRPr="005C09D6" w:rsidRDefault="00410E64" w:rsidP="005C09D6">
      <w:pPr>
        <w:pStyle w:val="aa"/>
        <w:spacing w:before="0" w:beforeAutospacing="0" w:after="0" w:afterAutospacing="0"/>
        <w:ind w:firstLine="708"/>
        <w:jc w:val="both"/>
        <w:rPr>
          <w:rFonts w:ascii="Times New Roman" w:hAnsi="Times New Roman" w:cs="Times New Roman"/>
          <w:sz w:val="24"/>
          <w:szCs w:val="24"/>
          <w:shd w:val="clear" w:color="auto" w:fill="FFFFFF"/>
        </w:rPr>
      </w:pPr>
      <w:r w:rsidRPr="005C09D6">
        <w:rPr>
          <w:rFonts w:ascii="Times New Roman" w:hAnsi="Times New Roman" w:cs="Times New Roman"/>
          <w:sz w:val="24"/>
          <w:szCs w:val="24"/>
          <w:shd w:val="clear" w:color="auto" w:fill="FFFFFF"/>
        </w:rPr>
        <w:t>Цели обществоведческого образования в основной школе состоят в том, чтобы средствами учебного предмета активно содействовать:</w:t>
      </w:r>
    </w:p>
    <w:p w:rsidR="00410E64" w:rsidRPr="005C09D6" w:rsidRDefault="00410E64" w:rsidP="005C09D6">
      <w:pPr>
        <w:pStyle w:val="aa"/>
        <w:spacing w:before="0" w:beforeAutospacing="0" w:after="0" w:afterAutospacing="0"/>
        <w:jc w:val="both"/>
        <w:rPr>
          <w:rFonts w:ascii="Times New Roman" w:hAnsi="Times New Roman" w:cs="Times New Roman"/>
          <w:sz w:val="24"/>
          <w:szCs w:val="24"/>
          <w:shd w:val="clear" w:color="auto" w:fill="FFFFFF"/>
        </w:rPr>
      </w:pPr>
      <w:r w:rsidRPr="005C09D6">
        <w:rPr>
          <w:rFonts w:ascii="Times New Roman" w:hAnsi="Times New Roman" w:cs="Times New Roman"/>
          <w:sz w:val="24"/>
          <w:szCs w:val="24"/>
          <w:shd w:val="clear" w:color="auto" w:fill="FFFFFF"/>
        </w:rPr>
        <w:t>- воспитанию общероссийской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rsidR="00410E64" w:rsidRPr="005C09D6" w:rsidRDefault="00410E64" w:rsidP="005C09D6">
      <w:pPr>
        <w:pStyle w:val="aa"/>
        <w:spacing w:before="0" w:beforeAutospacing="0" w:after="0" w:afterAutospacing="0"/>
        <w:jc w:val="both"/>
        <w:rPr>
          <w:rFonts w:ascii="Times New Roman" w:hAnsi="Times New Roman" w:cs="Times New Roman"/>
          <w:sz w:val="24"/>
          <w:szCs w:val="24"/>
          <w:shd w:val="clear" w:color="auto" w:fill="FFFFFF"/>
        </w:rPr>
      </w:pPr>
      <w:r w:rsidRPr="005C09D6">
        <w:rPr>
          <w:rFonts w:ascii="Times New Roman" w:hAnsi="Times New Roman" w:cs="Times New Roman"/>
          <w:sz w:val="24"/>
          <w:szCs w:val="24"/>
          <w:shd w:val="clear" w:color="auto" w:fill="FFFFFF"/>
        </w:rPr>
        <w:t>- развитию личности на исключительно важном этапе ее социализации — в подростковом возрасте, повышению уровня ее духовно-нравственной, политической и правовой культуры, становлению социального поведения, основанного на уважении закона и правопорядка;</w:t>
      </w:r>
    </w:p>
    <w:p w:rsidR="00410E64" w:rsidRPr="005C09D6" w:rsidRDefault="00410E64" w:rsidP="005C09D6">
      <w:pPr>
        <w:pStyle w:val="aa"/>
        <w:spacing w:before="0" w:beforeAutospacing="0" w:after="0" w:afterAutospacing="0"/>
        <w:jc w:val="both"/>
        <w:rPr>
          <w:rFonts w:ascii="Times New Roman" w:hAnsi="Times New Roman" w:cs="Times New Roman"/>
          <w:sz w:val="24"/>
          <w:szCs w:val="24"/>
          <w:shd w:val="clear" w:color="auto" w:fill="FFFFFF"/>
        </w:rPr>
      </w:pPr>
      <w:r w:rsidRPr="005C09D6">
        <w:rPr>
          <w:rFonts w:ascii="Times New Roman" w:hAnsi="Times New Roman" w:cs="Times New Roman"/>
          <w:sz w:val="24"/>
          <w:szCs w:val="24"/>
          <w:shd w:val="clear" w:color="auto" w:fill="FFFFFF"/>
        </w:rPr>
        <w:t>- углублению интереса к изучению социальных и гуманитарных дисциплин;</w:t>
      </w:r>
    </w:p>
    <w:p w:rsidR="00410E64" w:rsidRPr="005C09D6" w:rsidRDefault="00410E64" w:rsidP="005C09D6">
      <w:pPr>
        <w:pStyle w:val="aa"/>
        <w:spacing w:before="0" w:beforeAutospacing="0" w:after="0" w:afterAutospacing="0"/>
        <w:jc w:val="both"/>
        <w:rPr>
          <w:rFonts w:ascii="Times New Roman" w:hAnsi="Times New Roman" w:cs="Times New Roman"/>
          <w:sz w:val="24"/>
          <w:szCs w:val="24"/>
          <w:shd w:val="clear" w:color="auto" w:fill="FFFFFF"/>
        </w:rPr>
      </w:pPr>
      <w:r w:rsidRPr="005C09D6">
        <w:rPr>
          <w:rFonts w:ascii="Times New Roman" w:hAnsi="Times New Roman" w:cs="Times New Roman"/>
          <w:sz w:val="24"/>
          <w:szCs w:val="24"/>
          <w:shd w:val="clear" w:color="auto" w:fill="FFFFFF"/>
        </w:rPr>
        <w:t>- формированию способности к личному самоопределению, самореализации, самоконтроля; повышению мотивации к высокопроизводительной, наукоемкой трудовой деятельности; формированию у учащихся целостной картины общества, адекватной современному уровню знаний о нем и доступной по содержанию для школьников младшего и среднего подросткового возраста;</w:t>
      </w:r>
    </w:p>
    <w:p w:rsidR="00410E64" w:rsidRPr="005C09D6" w:rsidRDefault="00410E64" w:rsidP="005C09D6">
      <w:pPr>
        <w:pStyle w:val="aa"/>
        <w:spacing w:before="0" w:beforeAutospacing="0" w:after="0" w:afterAutospacing="0"/>
        <w:jc w:val="both"/>
        <w:rPr>
          <w:rFonts w:ascii="Times New Roman" w:hAnsi="Times New Roman" w:cs="Times New Roman"/>
          <w:sz w:val="24"/>
          <w:szCs w:val="24"/>
          <w:shd w:val="clear" w:color="auto" w:fill="FFFFFF"/>
        </w:rPr>
      </w:pPr>
      <w:r w:rsidRPr="005C09D6">
        <w:rPr>
          <w:rFonts w:ascii="Times New Roman" w:hAnsi="Times New Roman" w:cs="Times New Roman"/>
          <w:sz w:val="24"/>
          <w:szCs w:val="24"/>
          <w:shd w:val="clear" w:color="auto" w:fill="FFFFFF"/>
        </w:rPr>
        <w:t>- освоению учащимися тех знаний об основных сферах человеческой деятельности и о социальных институтах, о формах регулирования общественных отношений, которые необходимы для взаимодействия с социальной средой и выполнения типичных социальных ролей человека и гражданина;</w:t>
      </w:r>
    </w:p>
    <w:p w:rsidR="00410E64" w:rsidRPr="005C09D6" w:rsidRDefault="00410E64" w:rsidP="005C09D6">
      <w:pPr>
        <w:pStyle w:val="aa"/>
        <w:spacing w:before="0" w:beforeAutospacing="0" w:after="0" w:afterAutospacing="0"/>
        <w:jc w:val="both"/>
        <w:rPr>
          <w:rFonts w:ascii="Times New Roman" w:hAnsi="Times New Roman" w:cs="Times New Roman"/>
          <w:sz w:val="24"/>
          <w:szCs w:val="24"/>
          <w:shd w:val="clear" w:color="auto" w:fill="FFFFFF"/>
        </w:rPr>
      </w:pPr>
      <w:r w:rsidRPr="005C09D6">
        <w:rPr>
          <w:rFonts w:ascii="Times New Roman" w:hAnsi="Times New Roman" w:cs="Times New Roman"/>
          <w:sz w:val="24"/>
          <w:szCs w:val="24"/>
          <w:shd w:val="clear" w:color="auto" w:fill="FFFFFF"/>
        </w:rPr>
        <w:t>- овладению учащимися умениями получать из разнообразных источников и критически осмысливать социальную информацию, систематизировать, анализировать полученные данные; освоению ими способов познавательной, коммуникативной, практической деятельности, необходимых для участия в жизни гражданского общества и правового государства;</w:t>
      </w:r>
    </w:p>
    <w:p w:rsidR="00410E64" w:rsidRPr="005C09D6" w:rsidRDefault="00410E64" w:rsidP="005C09D6">
      <w:pPr>
        <w:pStyle w:val="aa"/>
        <w:spacing w:before="0" w:beforeAutospacing="0" w:after="0" w:afterAutospacing="0"/>
        <w:jc w:val="both"/>
        <w:rPr>
          <w:rFonts w:ascii="Times New Roman" w:hAnsi="Times New Roman" w:cs="Times New Roman"/>
          <w:sz w:val="24"/>
          <w:szCs w:val="24"/>
          <w:shd w:val="clear" w:color="auto" w:fill="FFFFFF"/>
        </w:rPr>
      </w:pPr>
      <w:r w:rsidRPr="005C09D6">
        <w:rPr>
          <w:rFonts w:ascii="Times New Roman" w:hAnsi="Times New Roman" w:cs="Times New Roman"/>
          <w:sz w:val="24"/>
          <w:szCs w:val="24"/>
          <w:shd w:val="clear" w:color="auto" w:fill="FFFFFF"/>
        </w:rPr>
        <w:lastRenderedPageBreak/>
        <w:t>- формированию у учащихся опыта применения полученных знаний и умений для определения собственной позиции в общественной жизни; для решения типичных задач в области социальных отношений; для осуществления гражданской и общественной деятельности, развития межличностных отношений, включая отношения между людьми различных национальностей и вероисповеданий, а также в семейно-бытовой сфере; для соотнесения собственного поведения и поступков других людей с нравственными ценностями и нормами поведения, установленными законом; для содействия правовыми способами и средствами защите правопорядка в обществе. Кроме того, учебный предмет Обществознание в основной школе призван помогать предпрофильному самоопределению школьников.</w:t>
      </w:r>
    </w:p>
    <w:p w:rsidR="00410E64" w:rsidRPr="005C09D6" w:rsidRDefault="00410E64" w:rsidP="005C09D6">
      <w:pPr>
        <w:pStyle w:val="aa"/>
        <w:spacing w:before="0" w:beforeAutospacing="0" w:after="0" w:afterAutospacing="0"/>
        <w:jc w:val="both"/>
        <w:rPr>
          <w:rFonts w:ascii="Times New Roman" w:hAnsi="Times New Roman" w:cs="Times New Roman"/>
          <w:sz w:val="24"/>
          <w:szCs w:val="24"/>
          <w:shd w:val="clear" w:color="auto" w:fill="FFFFFF"/>
        </w:rPr>
      </w:pPr>
      <w:r w:rsidRPr="005C09D6">
        <w:rPr>
          <w:rFonts w:ascii="Times New Roman" w:hAnsi="Times New Roman" w:cs="Times New Roman"/>
          <w:b/>
          <w:bCs/>
          <w:sz w:val="24"/>
          <w:szCs w:val="24"/>
          <w:shd w:val="clear" w:color="auto" w:fill="FFFFFF"/>
        </w:rPr>
        <w:t>Место предмета в учебном плане</w:t>
      </w:r>
    </w:p>
    <w:p w:rsidR="00410E64" w:rsidRPr="005C09D6" w:rsidRDefault="00410E64" w:rsidP="005C09D6">
      <w:pPr>
        <w:pStyle w:val="aa"/>
        <w:spacing w:before="0" w:beforeAutospacing="0" w:after="0" w:afterAutospacing="0"/>
        <w:ind w:firstLine="708"/>
        <w:jc w:val="both"/>
        <w:rPr>
          <w:rFonts w:ascii="Times New Roman" w:hAnsi="Times New Roman" w:cs="Times New Roman"/>
          <w:sz w:val="24"/>
          <w:szCs w:val="24"/>
          <w:shd w:val="clear" w:color="auto" w:fill="FFFFFF"/>
        </w:rPr>
      </w:pPr>
      <w:r w:rsidRPr="005C09D6">
        <w:rPr>
          <w:rFonts w:ascii="Times New Roman" w:hAnsi="Times New Roman" w:cs="Times New Roman"/>
          <w:sz w:val="24"/>
          <w:szCs w:val="24"/>
          <w:shd w:val="clear" w:color="auto" w:fill="FFFFFF"/>
        </w:rPr>
        <w:t xml:space="preserve">Рабочая учебная программа предназначена для изучения курса обществознания на базовом уровне, рассчитана на </w:t>
      </w:r>
      <w:r w:rsidR="00656FF5">
        <w:rPr>
          <w:rFonts w:ascii="Times New Roman" w:hAnsi="Times New Roman" w:cs="Times New Roman"/>
          <w:color w:val="FF0000"/>
          <w:sz w:val="24"/>
          <w:szCs w:val="24"/>
          <w:shd w:val="clear" w:color="auto" w:fill="FFFFFF"/>
        </w:rPr>
        <w:t>35</w:t>
      </w:r>
      <w:r w:rsidRPr="005C09D6">
        <w:rPr>
          <w:rFonts w:ascii="Times New Roman" w:hAnsi="Times New Roman" w:cs="Times New Roman"/>
          <w:sz w:val="24"/>
          <w:szCs w:val="24"/>
          <w:shd w:val="clear" w:color="auto" w:fill="FFFFFF"/>
        </w:rPr>
        <w:t xml:space="preserve"> учебных часов, из расчета </w:t>
      </w:r>
      <w:r w:rsidR="00656FF5">
        <w:rPr>
          <w:rFonts w:ascii="Times New Roman" w:hAnsi="Times New Roman" w:cs="Times New Roman"/>
          <w:color w:val="FF0000"/>
          <w:sz w:val="24"/>
          <w:szCs w:val="24"/>
          <w:shd w:val="clear" w:color="auto" w:fill="FFFFFF"/>
        </w:rPr>
        <w:t>1</w:t>
      </w:r>
      <w:r w:rsidRPr="005C09D6">
        <w:rPr>
          <w:rFonts w:ascii="Times New Roman" w:hAnsi="Times New Roman" w:cs="Times New Roman"/>
          <w:sz w:val="24"/>
          <w:szCs w:val="24"/>
          <w:shd w:val="clear" w:color="auto" w:fill="FFFFFF"/>
        </w:rPr>
        <w:t xml:space="preserve"> часа в неделе. В рабочую учебную программу включены элементы учебной информации по темам и классам, необходимых для формирования умений, указанных в требованиях к уровню подготовки выпускников основной школы.</w:t>
      </w:r>
    </w:p>
    <w:p w:rsidR="00410E64" w:rsidRPr="005C09D6" w:rsidRDefault="00410E64" w:rsidP="005C09D6">
      <w:pPr>
        <w:pStyle w:val="aa"/>
        <w:spacing w:before="0" w:beforeAutospacing="0" w:after="0" w:afterAutospacing="0"/>
        <w:ind w:firstLine="284"/>
        <w:jc w:val="both"/>
        <w:rPr>
          <w:rFonts w:ascii="Times New Roman" w:hAnsi="Times New Roman" w:cs="Times New Roman"/>
          <w:sz w:val="24"/>
          <w:szCs w:val="24"/>
          <w:shd w:val="clear" w:color="auto" w:fill="FFFFFF"/>
        </w:rPr>
      </w:pPr>
      <w:r w:rsidRPr="005C09D6">
        <w:rPr>
          <w:rFonts w:ascii="Times New Roman" w:hAnsi="Times New Roman" w:cs="Times New Roman"/>
          <w:sz w:val="24"/>
          <w:szCs w:val="24"/>
          <w:shd w:val="clear" w:color="auto" w:fill="FFFFFF"/>
        </w:rPr>
        <w:t xml:space="preserve">Для реализации программы выбран учебно-методический комплекс (далее УМК), который входит в 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w:t>
      </w:r>
    </w:p>
    <w:p w:rsidR="00410E64" w:rsidRPr="005C09D6" w:rsidRDefault="00410E64" w:rsidP="005C09D6">
      <w:pPr>
        <w:keepNext/>
        <w:spacing w:after="0" w:line="240" w:lineRule="auto"/>
        <w:jc w:val="both"/>
        <w:rPr>
          <w:rFonts w:ascii="Times New Roman" w:eastAsia="Calibri" w:hAnsi="Times New Roman" w:cs="Times New Roman"/>
          <w:color w:val="000000"/>
          <w:sz w:val="24"/>
          <w:szCs w:val="24"/>
          <w:shd w:val="clear" w:color="auto" w:fill="FFFFFF"/>
        </w:rPr>
      </w:pPr>
      <w:r w:rsidRPr="005C09D6">
        <w:rPr>
          <w:rFonts w:ascii="Times New Roman" w:eastAsia="Calibri" w:hAnsi="Times New Roman" w:cs="Times New Roman"/>
          <w:b/>
          <w:bCs/>
          <w:color w:val="000000"/>
          <w:sz w:val="24"/>
          <w:szCs w:val="24"/>
        </w:rPr>
        <w:t>Личностные, мета предметные   и предметные результаты освоения обществознания</w:t>
      </w:r>
    </w:p>
    <w:p w:rsidR="00410E64" w:rsidRPr="005C09D6" w:rsidRDefault="00410E64" w:rsidP="005C09D6">
      <w:pPr>
        <w:pStyle w:val="aa"/>
        <w:shd w:val="clear" w:color="auto" w:fill="FFFFFF"/>
        <w:spacing w:before="0" w:beforeAutospacing="0" w:after="0" w:afterAutospacing="0"/>
        <w:jc w:val="both"/>
        <w:rPr>
          <w:rFonts w:ascii="Times New Roman" w:hAnsi="Times New Roman" w:cs="Times New Roman"/>
          <w:sz w:val="24"/>
          <w:szCs w:val="24"/>
          <w:shd w:val="clear" w:color="auto" w:fill="FFFFFF"/>
        </w:rPr>
      </w:pPr>
      <w:r w:rsidRPr="005C09D6">
        <w:rPr>
          <w:rFonts w:ascii="Times New Roman" w:hAnsi="Times New Roman" w:cs="Times New Roman"/>
          <w:b/>
          <w:bCs/>
          <w:sz w:val="24"/>
          <w:szCs w:val="24"/>
          <w:shd w:val="clear" w:color="auto" w:fill="FFFFFF"/>
        </w:rPr>
        <w:t>Личностными</w:t>
      </w:r>
      <w:r w:rsidRPr="005C09D6">
        <w:rPr>
          <w:rStyle w:val="apple-converted-space"/>
          <w:rFonts w:ascii="Times New Roman" w:hAnsi="Times New Roman" w:cs="Times New Roman"/>
          <w:sz w:val="24"/>
          <w:szCs w:val="24"/>
          <w:shd w:val="clear" w:color="auto" w:fill="FFFFFF"/>
        </w:rPr>
        <w:t> </w:t>
      </w:r>
      <w:r w:rsidRPr="005C09D6">
        <w:rPr>
          <w:rFonts w:ascii="Times New Roman" w:hAnsi="Times New Roman" w:cs="Times New Roman"/>
          <w:sz w:val="24"/>
          <w:szCs w:val="24"/>
          <w:shd w:val="clear" w:color="auto" w:fill="FFFFFF"/>
        </w:rPr>
        <w:t>результатами выпускников основной школы, формируемыми при изучении содержания курса, являются:</w:t>
      </w:r>
    </w:p>
    <w:p w:rsidR="00410E64" w:rsidRPr="005C09D6" w:rsidRDefault="00410E64" w:rsidP="005C09D6">
      <w:pPr>
        <w:pStyle w:val="aa"/>
        <w:shd w:val="clear" w:color="auto" w:fill="FFFFFF"/>
        <w:spacing w:before="0" w:beforeAutospacing="0" w:after="0" w:afterAutospacing="0"/>
        <w:jc w:val="both"/>
        <w:rPr>
          <w:rFonts w:ascii="Times New Roman" w:hAnsi="Times New Roman" w:cs="Times New Roman"/>
          <w:sz w:val="24"/>
          <w:szCs w:val="24"/>
          <w:shd w:val="clear" w:color="auto" w:fill="FFFFFF"/>
        </w:rPr>
      </w:pPr>
      <w:r w:rsidRPr="005C09D6">
        <w:rPr>
          <w:rFonts w:ascii="Times New Roman" w:hAnsi="Times New Roman" w:cs="Times New Roman"/>
          <w:sz w:val="24"/>
          <w:szCs w:val="24"/>
          <w:shd w:val="clear" w:color="auto" w:fill="FFFFFF"/>
        </w:rPr>
        <w:t>• мотивированность на посильное и созидательное участие в жизни общества;</w:t>
      </w:r>
    </w:p>
    <w:p w:rsidR="00410E64" w:rsidRPr="005C09D6" w:rsidRDefault="00410E64" w:rsidP="005C09D6">
      <w:pPr>
        <w:pStyle w:val="aa"/>
        <w:shd w:val="clear" w:color="auto" w:fill="FFFFFF"/>
        <w:spacing w:before="0" w:beforeAutospacing="0" w:after="0" w:afterAutospacing="0"/>
        <w:jc w:val="both"/>
        <w:rPr>
          <w:rFonts w:ascii="Times New Roman" w:hAnsi="Times New Roman" w:cs="Times New Roman"/>
          <w:sz w:val="24"/>
          <w:szCs w:val="24"/>
          <w:shd w:val="clear" w:color="auto" w:fill="FFFFFF"/>
        </w:rPr>
      </w:pPr>
      <w:r w:rsidRPr="005C09D6">
        <w:rPr>
          <w:rFonts w:ascii="Times New Roman" w:hAnsi="Times New Roman" w:cs="Times New Roman"/>
          <w:sz w:val="24"/>
          <w:szCs w:val="24"/>
          <w:shd w:val="clear" w:color="auto" w:fill="FFFFFF"/>
        </w:rPr>
        <w:t>• заинтересованность не только в личном успехе, но и в благополучии и процветании своей страны;</w:t>
      </w:r>
    </w:p>
    <w:p w:rsidR="00410E64" w:rsidRPr="005C09D6" w:rsidRDefault="00410E64" w:rsidP="005C09D6">
      <w:pPr>
        <w:pStyle w:val="aa"/>
        <w:shd w:val="clear" w:color="auto" w:fill="FFFFFF"/>
        <w:spacing w:before="0" w:beforeAutospacing="0" w:after="0" w:afterAutospacing="0"/>
        <w:jc w:val="both"/>
        <w:rPr>
          <w:rFonts w:ascii="Times New Roman" w:hAnsi="Times New Roman" w:cs="Times New Roman"/>
          <w:sz w:val="24"/>
          <w:szCs w:val="24"/>
          <w:shd w:val="clear" w:color="auto" w:fill="FFFFFF"/>
        </w:rPr>
      </w:pPr>
      <w:r w:rsidRPr="005C09D6">
        <w:rPr>
          <w:rFonts w:ascii="Times New Roman" w:hAnsi="Times New Roman" w:cs="Times New Roman"/>
          <w:sz w:val="24"/>
          <w:szCs w:val="24"/>
          <w:shd w:val="clear" w:color="auto" w:fill="FFFFFF"/>
        </w:rPr>
        <w:t>• ценностные ориентиры, основанные на идеях патриотизма, любви и уважения к Отечеству; необходимости поддержания гражданского мира и согласия; отношении к человеку, его правам и свободам как высшей ценности; стремлении к укреплению исторически сложившегося государственного единства; признании равноправия народов, единства разнообразных культур; убеждённости в важности для общества семьи и семейных традиций; осознании своей ответственности за страну перед нынешними и грядущими поколениями.</w:t>
      </w:r>
    </w:p>
    <w:p w:rsidR="00410E64" w:rsidRPr="005C09D6" w:rsidRDefault="00410E64" w:rsidP="005C09D6">
      <w:pPr>
        <w:pStyle w:val="aa"/>
        <w:shd w:val="clear" w:color="auto" w:fill="FFFFFF"/>
        <w:spacing w:before="0" w:beforeAutospacing="0" w:after="0" w:afterAutospacing="0"/>
        <w:jc w:val="both"/>
        <w:rPr>
          <w:rFonts w:ascii="Times New Roman" w:hAnsi="Times New Roman" w:cs="Times New Roman"/>
          <w:sz w:val="24"/>
          <w:szCs w:val="24"/>
          <w:shd w:val="clear" w:color="auto" w:fill="FFFFFF"/>
        </w:rPr>
      </w:pPr>
      <w:r w:rsidRPr="005C09D6">
        <w:rPr>
          <w:rFonts w:ascii="Times New Roman" w:hAnsi="Times New Roman" w:cs="Times New Roman"/>
          <w:b/>
          <w:bCs/>
          <w:sz w:val="24"/>
          <w:szCs w:val="24"/>
          <w:shd w:val="clear" w:color="auto" w:fill="FFFFFF"/>
        </w:rPr>
        <w:t>Метапредметные</w:t>
      </w:r>
      <w:r w:rsidRPr="005C09D6">
        <w:rPr>
          <w:rStyle w:val="apple-converted-space"/>
          <w:rFonts w:ascii="Times New Roman" w:hAnsi="Times New Roman" w:cs="Times New Roman"/>
          <w:sz w:val="24"/>
          <w:szCs w:val="24"/>
          <w:shd w:val="clear" w:color="auto" w:fill="FFFFFF"/>
        </w:rPr>
        <w:t> </w:t>
      </w:r>
      <w:r w:rsidRPr="005C09D6">
        <w:rPr>
          <w:rFonts w:ascii="Times New Roman" w:hAnsi="Times New Roman" w:cs="Times New Roman"/>
          <w:sz w:val="24"/>
          <w:szCs w:val="24"/>
          <w:shd w:val="clear" w:color="auto" w:fill="FFFFFF"/>
        </w:rPr>
        <w:t>результаты изучения обществознания выпускниками основной школы проявляются в:</w:t>
      </w:r>
    </w:p>
    <w:p w:rsidR="00410E64" w:rsidRPr="005C09D6" w:rsidRDefault="00410E64" w:rsidP="005C09D6">
      <w:pPr>
        <w:pStyle w:val="aa"/>
        <w:shd w:val="clear" w:color="auto" w:fill="FFFFFF"/>
        <w:spacing w:before="0" w:beforeAutospacing="0" w:after="0" w:afterAutospacing="0"/>
        <w:jc w:val="both"/>
        <w:rPr>
          <w:rFonts w:ascii="Times New Roman" w:hAnsi="Times New Roman" w:cs="Times New Roman"/>
          <w:sz w:val="24"/>
          <w:szCs w:val="24"/>
          <w:shd w:val="clear" w:color="auto" w:fill="FFFFFF"/>
        </w:rPr>
      </w:pPr>
      <w:r w:rsidRPr="005C09D6">
        <w:rPr>
          <w:rFonts w:ascii="Times New Roman" w:hAnsi="Times New Roman" w:cs="Times New Roman"/>
          <w:sz w:val="24"/>
          <w:szCs w:val="24"/>
          <w:shd w:val="clear" w:color="auto" w:fill="FFFFFF"/>
        </w:rPr>
        <w:t>• умении сознательно организовывать свою познавательную деятельность (от постановки цели до получения и оценки результата);</w:t>
      </w:r>
    </w:p>
    <w:p w:rsidR="00410E64" w:rsidRPr="005C09D6" w:rsidRDefault="00410E64" w:rsidP="005C09D6">
      <w:pPr>
        <w:pStyle w:val="aa"/>
        <w:shd w:val="clear" w:color="auto" w:fill="FFFFFF"/>
        <w:spacing w:before="0" w:beforeAutospacing="0" w:after="0" w:afterAutospacing="0"/>
        <w:jc w:val="both"/>
        <w:rPr>
          <w:rFonts w:ascii="Times New Roman" w:hAnsi="Times New Roman" w:cs="Times New Roman"/>
          <w:sz w:val="24"/>
          <w:szCs w:val="24"/>
          <w:shd w:val="clear" w:color="auto" w:fill="FFFFFF"/>
        </w:rPr>
      </w:pPr>
      <w:r w:rsidRPr="005C09D6">
        <w:rPr>
          <w:rFonts w:ascii="Times New Roman" w:hAnsi="Times New Roman" w:cs="Times New Roman"/>
          <w:sz w:val="24"/>
          <w:szCs w:val="24"/>
          <w:shd w:val="clear" w:color="auto" w:fill="FFFFFF"/>
        </w:rPr>
        <w:t>• умении объяснять явления и процессы социальной действительности с научных позиций; рассматривать их комплексно в контексте сложившихся реалий и возможных перспектив;</w:t>
      </w:r>
    </w:p>
    <w:p w:rsidR="00410E64" w:rsidRPr="005C09D6" w:rsidRDefault="00410E64" w:rsidP="005C09D6">
      <w:pPr>
        <w:pStyle w:val="aa"/>
        <w:shd w:val="clear" w:color="auto" w:fill="FFFFFF"/>
        <w:spacing w:before="0" w:beforeAutospacing="0" w:after="0" w:afterAutospacing="0"/>
        <w:jc w:val="both"/>
        <w:rPr>
          <w:rFonts w:ascii="Times New Roman" w:hAnsi="Times New Roman" w:cs="Times New Roman"/>
          <w:sz w:val="24"/>
          <w:szCs w:val="24"/>
          <w:shd w:val="clear" w:color="auto" w:fill="FFFFFF"/>
        </w:rPr>
      </w:pPr>
      <w:r w:rsidRPr="005C09D6">
        <w:rPr>
          <w:rFonts w:ascii="Times New Roman" w:hAnsi="Times New Roman" w:cs="Times New Roman"/>
          <w:sz w:val="24"/>
          <w:szCs w:val="24"/>
          <w:shd w:val="clear" w:color="auto" w:fill="FFFFFF"/>
        </w:rPr>
        <w:t>• 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свойственных подросткам;</w:t>
      </w:r>
    </w:p>
    <w:p w:rsidR="00410E64" w:rsidRPr="005C09D6" w:rsidRDefault="00410E64" w:rsidP="005C09D6">
      <w:pPr>
        <w:pStyle w:val="aa"/>
        <w:shd w:val="clear" w:color="auto" w:fill="FFFFFF"/>
        <w:spacing w:before="0" w:beforeAutospacing="0" w:after="0" w:afterAutospacing="0"/>
        <w:jc w:val="both"/>
        <w:rPr>
          <w:rFonts w:ascii="Times New Roman" w:hAnsi="Times New Roman" w:cs="Times New Roman"/>
          <w:sz w:val="24"/>
          <w:szCs w:val="24"/>
          <w:shd w:val="clear" w:color="auto" w:fill="FFFFFF"/>
        </w:rPr>
      </w:pPr>
      <w:r w:rsidRPr="005C09D6">
        <w:rPr>
          <w:rFonts w:ascii="Times New Roman" w:hAnsi="Times New Roman" w:cs="Times New Roman"/>
          <w:sz w:val="24"/>
          <w:szCs w:val="24"/>
          <w:shd w:val="clear" w:color="auto" w:fill="FFFFFF"/>
        </w:rPr>
        <w:t>• овладении различными видами публичных выступлений (высказывания, монолог, дискуссия) и следовании этическим нормам и правилам ведения диалога;</w:t>
      </w:r>
    </w:p>
    <w:p w:rsidR="00410E64" w:rsidRPr="005C09D6" w:rsidRDefault="00410E64" w:rsidP="005C09D6">
      <w:pPr>
        <w:pStyle w:val="aa"/>
        <w:shd w:val="clear" w:color="auto" w:fill="FFFFFF"/>
        <w:spacing w:before="0" w:beforeAutospacing="0" w:after="0" w:afterAutospacing="0"/>
        <w:jc w:val="both"/>
        <w:rPr>
          <w:rFonts w:ascii="Times New Roman" w:hAnsi="Times New Roman" w:cs="Times New Roman"/>
          <w:sz w:val="24"/>
          <w:szCs w:val="24"/>
          <w:shd w:val="clear" w:color="auto" w:fill="FFFFFF"/>
        </w:rPr>
      </w:pPr>
      <w:r w:rsidRPr="005C09D6">
        <w:rPr>
          <w:rFonts w:ascii="Times New Roman" w:hAnsi="Times New Roman" w:cs="Times New Roman"/>
          <w:sz w:val="24"/>
          <w:szCs w:val="24"/>
          <w:shd w:val="clear" w:color="auto" w:fill="FFFFFF"/>
        </w:rPr>
        <w:t>• умении выполнять познавательные и практические задания, в том числе с использованием проектной деятельности на уроках и в доступной социальной практике, на:</w:t>
      </w:r>
    </w:p>
    <w:p w:rsidR="00410E64" w:rsidRPr="005C09D6" w:rsidRDefault="00410E64" w:rsidP="005C09D6">
      <w:pPr>
        <w:pStyle w:val="aa"/>
        <w:shd w:val="clear" w:color="auto" w:fill="FFFFFF"/>
        <w:spacing w:before="0" w:beforeAutospacing="0" w:after="0" w:afterAutospacing="0"/>
        <w:jc w:val="both"/>
        <w:rPr>
          <w:rFonts w:ascii="Times New Roman" w:hAnsi="Times New Roman" w:cs="Times New Roman"/>
          <w:sz w:val="24"/>
          <w:szCs w:val="24"/>
          <w:shd w:val="clear" w:color="auto" w:fill="FFFFFF"/>
        </w:rPr>
      </w:pPr>
      <w:r w:rsidRPr="005C09D6">
        <w:rPr>
          <w:rFonts w:ascii="Times New Roman" w:hAnsi="Times New Roman" w:cs="Times New Roman"/>
          <w:sz w:val="24"/>
          <w:szCs w:val="24"/>
          <w:shd w:val="clear" w:color="auto" w:fill="FFFFFF"/>
        </w:rPr>
        <w:t>1) использование элементов причинно-следственного анализа;</w:t>
      </w:r>
    </w:p>
    <w:p w:rsidR="00410E64" w:rsidRPr="005C09D6" w:rsidRDefault="00410E64" w:rsidP="005C09D6">
      <w:pPr>
        <w:pStyle w:val="aa"/>
        <w:shd w:val="clear" w:color="auto" w:fill="FFFFFF"/>
        <w:spacing w:before="0" w:beforeAutospacing="0" w:after="0" w:afterAutospacing="0"/>
        <w:jc w:val="both"/>
        <w:rPr>
          <w:rFonts w:ascii="Times New Roman" w:hAnsi="Times New Roman" w:cs="Times New Roman"/>
          <w:sz w:val="24"/>
          <w:szCs w:val="24"/>
          <w:shd w:val="clear" w:color="auto" w:fill="FFFFFF"/>
        </w:rPr>
      </w:pPr>
      <w:r w:rsidRPr="005C09D6">
        <w:rPr>
          <w:rFonts w:ascii="Times New Roman" w:hAnsi="Times New Roman" w:cs="Times New Roman"/>
          <w:sz w:val="24"/>
          <w:szCs w:val="24"/>
          <w:shd w:val="clear" w:color="auto" w:fill="FFFFFF"/>
        </w:rPr>
        <w:t>2) исследование несложных реальных связей и зависимостей;</w:t>
      </w:r>
    </w:p>
    <w:p w:rsidR="00410E64" w:rsidRPr="005C09D6" w:rsidRDefault="00410E64" w:rsidP="005C09D6">
      <w:pPr>
        <w:pStyle w:val="aa"/>
        <w:shd w:val="clear" w:color="auto" w:fill="FFFFFF"/>
        <w:spacing w:before="0" w:beforeAutospacing="0" w:after="0" w:afterAutospacing="0"/>
        <w:jc w:val="both"/>
        <w:rPr>
          <w:rFonts w:ascii="Times New Roman" w:hAnsi="Times New Roman" w:cs="Times New Roman"/>
          <w:sz w:val="24"/>
          <w:szCs w:val="24"/>
          <w:shd w:val="clear" w:color="auto" w:fill="FFFFFF"/>
        </w:rPr>
      </w:pPr>
      <w:r w:rsidRPr="005C09D6">
        <w:rPr>
          <w:rFonts w:ascii="Times New Roman" w:hAnsi="Times New Roman" w:cs="Times New Roman"/>
          <w:sz w:val="24"/>
          <w:szCs w:val="24"/>
          <w:shd w:val="clear" w:color="auto" w:fill="FFFFFF"/>
        </w:rPr>
        <w:lastRenderedPageBreak/>
        <w:t>3)определение сущностных характеристик изучаемого объекта; выбор верных критериев для сравнения, сопоставления, оценки объектов;</w:t>
      </w:r>
    </w:p>
    <w:p w:rsidR="00410E64" w:rsidRPr="005C09D6" w:rsidRDefault="00410E64" w:rsidP="005C09D6">
      <w:pPr>
        <w:pStyle w:val="aa"/>
        <w:shd w:val="clear" w:color="auto" w:fill="FFFFFF"/>
        <w:spacing w:before="0" w:beforeAutospacing="0" w:after="0" w:afterAutospacing="0"/>
        <w:jc w:val="both"/>
        <w:rPr>
          <w:rFonts w:ascii="Times New Roman" w:hAnsi="Times New Roman" w:cs="Times New Roman"/>
          <w:sz w:val="24"/>
          <w:szCs w:val="24"/>
          <w:shd w:val="clear" w:color="auto" w:fill="FFFFFF"/>
        </w:rPr>
      </w:pPr>
      <w:r w:rsidRPr="005C09D6">
        <w:rPr>
          <w:rFonts w:ascii="Times New Roman" w:hAnsi="Times New Roman" w:cs="Times New Roman"/>
          <w:sz w:val="24"/>
          <w:szCs w:val="24"/>
          <w:shd w:val="clear" w:color="auto" w:fill="FFFFFF"/>
        </w:rPr>
        <w:t>4)поиск и извлечение нужной информации по заданной теме в адаптированных источниках различного типа;</w:t>
      </w:r>
    </w:p>
    <w:p w:rsidR="00410E64" w:rsidRPr="005C09D6" w:rsidRDefault="00410E64" w:rsidP="005C09D6">
      <w:pPr>
        <w:pStyle w:val="aa"/>
        <w:shd w:val="clear" w:color="auto" w:fill="FFFFFF"/>
        <w:spacing w:before="0" w:beforeAutospacing="0" w:after="0" w:afterAutospacing="0"/>
        <w:jc w:val="both"/>
        <w:rPr>
          <w:rFonts w:ascii="Times New Roman" w:hAnsi="Times New Roman" w:cs="Times New Roman"/>
          <w:sz w:val="24"/>
          <w:szCs w:val="24"/>
          <w:shd w:val="clear" w:color="auto" w:fill="FFFFFF"/>
        </w:rPr>
      </w:pPr>
      <w:r w:rsidRPr="005C09D6">
        <w:rPr>
          <w:rFonts w:ascii="Times New Roman" w:hAnsi="Times New Roman" w:cs="Times New Roman"/>
          <w:sz w:val="24"/>
          <w:szCs w:val="24"/>
          <w:shd w:val="clear" w:color="auto" w:fill="FFFFFF"/>
        </w:rPr>
        <w:t>5)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410E64" w:rsidRPr="005C09D6" w:rsidRDefault="00410E64" w:rsidP="005C09D6">
      <w:pPr>
        <w:pStyle w:val="aa"/>
        <w:shd w:val="clear" w:color="auto" w:fill="FFFFFF"/>
        <w:spacing w:before="0" w:beforeAutospacing="0" w:after="0" w:afterAutospacing="0"/>
        <w:jc w:val="both"/>
        <w:rPr>
          <w:rFonts w:ascii="Times New Roman" w:hAnsi="Times New Roman" w:cs="Times New Roman"/>
          <w:sz w:val="24"/>
          <w:szCs w:val="24"/>
          <w:shd w:val="clear" w:color="auto" w:fill="FFFFFF"/>
        </w:rPr>
      </w:pPr>
      <w:r w:rsidRPr="005C09D6">
        <w:rPr>
          <w:rFonts w:ascii="Times New Roman" w:hAnsi="Times New Roman" w:cs="Times New Roman"/>
          <w:sz w:val="24"/>
          <w:szCs w:val="24"/>
          <w:shd w:val="clear" w:color="auto" w:fill="FFFFFF"/>
        </w:rPr>
        <w:t>6) подкрепление изученных положений конкретными примерами;</w:t>
      </w:r>
    </w:p>
    <w:p w:rsidR="00410E64" w:rsidRPr="005C09D6" w:rsidRDefault="00410E64" w:rsidP="005C09D6">
      <w:pPr>
        <w:pStyle w:val="aa"/>
        <w:shd w:val="clear" w:color="auto" w:fill="FFFFFF"/>
        <w:spacing w:before="0" w:beforeAutospacing="0" w:after="0" w:afterAutospacing="0"/>
        <w:jc w:val="both"/>
        <w:rPr>
          <w:rFonts w:ascii="Times New Roman" w:hAnsi="Times New Roman" w:cs="Times New Roman"/>
          <w:sz w:val="24"/>
          <w:szCs w:val="24"/>
          <w:shd w:val="clear" w:color="auto" w:fill="FFFFFF"/>
        </w:rPr>
      </w:pPr>
      <w:r w:rsidRPr="005C09D6">
        <w:rPr>
          <w:rFonts w:ascii="Times New Roman" w:hAnsi="Times New Roman" w:cs="Times New Roman"/>
          <w:sz w:val="24"/>
          <w:szCs w:val="24"/>
          <w:shd w:val="clear" w:color="auto" w:fill="FFFFFF"/>
        </w:rPr>
        <w:t>7) оценку своих учебных достижений, поведения, черт своей личности с учётом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rsidR="00410E64" w:rsidRPr="005C09D6" w:rsidRDefault="00410E64" w:rsidP="005C09D6">
      <w:pPr>
        <w:pStyle w:val="aa"/>
        <w:shd w:val="clear" w:color="auto" w:fill="FFFFFF"/>
        <w:spacing w:before="0" w:beforeAutospacing="0" w:after="0" w:afterAutospacing="0"/>
        <w:jc w:val="both"/>
        <w:rPr>
          <w:rFonts w:ascii="Times New Roman" w:hAnsi="Times New Roman" w:cs="Times New Roman"/>
          <w:sz w:val="24"/>
          <w:szCs w:val="24"/>
          <w:shd w:val="clear" w:color="auto" w:fill="FFFFFF"/>
        </w:rPr>
      </w:pPr>
      <w:r w:rsidRPr="005C09D6">
        <w:rPr>
          <w:rFonts w:ascii="Times New Roman" w:hAnsi="Times New Roman" w:cs="Times New Roman"/>
          <w:sz w:val="24"/>
          <w:szCs w:val="24"/>
          <w:shd w:val="clear" w:color="auto" w:fill="FFFFFF"/>
        </w:rPr>
        <w:t>8) определение собственного отношения к явлениям современной жизни, формулирование своей точки зрения.</w:t>
      </w:r>
    </w:p>
    <w:p w:rsidR="00410E64" w:rsidRPr="005C09D6" w:rsidRDefault="00410E64" w:rsidP="005C09D6">
      <w:pPr>
        <w:pStyle w:val="aa"/>
        <w:shd w:val="clear" w:color="auto" w:fill="FFFFFF"/>
        <w:spacing w:before="0" w:beforeAutospacing="0" w:after="0" w:afterAutospacing="0"/>
        <w:jc w:val="both"/>
        <w:rPr>
          <w:rFonts w:ascii="Times New Roman" w:hAnsi="Times New Roman" w:cs="Times New Roman"/>
          <w:sz w:val="24"/>
          <w:szCs w:val="24"/>
          <w:shd w:val="clear" w:color="auto" w:fill="FFFFFF"/>
        </w:rPr>
      </w:pPr>
      <w:r w:rsidRPr="005C09D6">
        <w:rPr>
          <w:rFonts w:ascii="Times New Roman" w:hAnsi="Times New Roman" w:cs="Times New Roman"/>
          <w:b/>
          <w:bCs/>
          <w:sz w:val="24"/>
          <w:szCs w:val="24"/>
          <w:shd w:val="clear" w:color="auto" w:fill="FFFFFF"/>
        </w:rPr>
        <w:t>Предметными</w:t>
      </w:r>
      <w:r w:rsidRPr="005C09D6">
        <w:rPr>
          <w:rStyle w:val="apple-converted-space"/>
          <w:rFonts w:ascii="Times New Roman" w:hAnsi="Times New Roman" w:cs="Times New Roman"/>
          <w:sz w:val="24"/>
          <w:szCs w:val="24"/>
          <w:shd w:val="clear" w:color="auto" w:fill="FFFFFF"/>
        </w:rPr>
        <w:t> </w:t>
      </w:r>
      <w:r w:rsidRPr="005C09D6">
        <w:rPr>
          <w:rFonts w:ascii="Times New Roman" w:hAnsi="Times New Roman" w:cs="Times New Roman"/>
          <w:sz w:val="24"/>
          <w:szCs w:val="24"/>
          <w:shd w:val="clear" w:color="auto" w:fill="FFFFFF"/>
        </w:rPr>
        <w:t>результатами освоения выпускниками основной школы содержания программы по обществознанию являются:</w:t>
      </w:r>
    </w:p>
    <w:p w:rsidR="00410E64" w:rsidRPr="005C09D6" w:rsidRDefault="00410E64" w:rsidP="005C09D6">
      <w:pPr>
        <w:pStyle w:val="aa"/>
        <w:shd w:val="clear" w:color="auto" w:fill="FFFFFF"/>
        <w:spacing w:before="0" w:beforeAutospacing="0" w:after="0" w:afterAutospacing="0"/>
        <w:jc w:val="both"/>
        <w:rPr>
          <w:rFonts w:ascii="Times New Roman" w:hAnsi="Times New Roman" w:cs="Times New Roman"/>
          <w:sz w:val="24"/>
          <w:szCs w:val="24"/>
          <w:shd w:val="clear" w:color="auto" w:fill="FFFFFF"/>
        </w:rPr>
      </w:pPr>
      <w:r w:rsidRPr="005C09D6">
        <w:rPr>
          <w:rFonts w:ascii="Times New Roman" w:hAnsi="Times New Roman" w:cs="Times New Roman"/>
          <w:sz w:val="24"/>
          <w:szCs w:val="24"/>
          <w:shd w:val="clear" w:color="auto" w:fill="FFFFFF"/>
        </w:rPr>
        <w:t>• относительно целостное представление об обществе и человеке, о сферах и областях общественной жизни, механизмах и регуляторах деятельности людей;</w:t>
      </w:r>
    </w:p>
    <w:p w:rsidR="00410E64" w:rsidRPr="005C09D6" w:rsidRDefault="00410E64" w:rsidP="005C09D6">
      <w:pPr>
        <w:pStyle w:val="aa"/>
        <w:shd w:val="clear" w:color="auto" w:fill="FFFFFF"/>
        <w:spacing w:before="0" w:beforeAutospacing="0" w:after="0" w:afterAutospacing="0"/>
        <w:jc w:val="both"/>
        <w:rPr>
          <w:rFonts w:ascii="Times New Roman" w:hAnsi="Times New Roman" w:cs="Times New Roman"/>
          <w:sz w:val="24"/>
          <w:szCs w:val="24"/>
          <w:shd w:val="clear" w:color="auto" w:fill="FFFFFF"/>
        </w:rPr>
      </w:pPr>
      <w:r w:rsidRPr="005C09D6">
        <w:rPr>
          <w:rFonts w:ascii="Times New Roman" w:hAnsi="Times New Roman" w:cs="Times New Roman"/>
          <w:sz w:val="24"/>
          <w:szCs w:val="24"/>
          <w:shd w:val="clear" w:color="auto" w:fill="FFFFFF"/>
        </w:rPr>
        <w:t>• знание ряда ключевых понятий об основных социальных объектах; умение объяснять с опорой на эти понятия явления социальной действительности;</w:t>
      </w:r>
    </w:p>
    <w:p w:rsidR="00410E64" w:rsidRPr="005C09D6" w:rsidRDefault="00410E64" w:rsidP="005C09D6">
      <w:pPr>
        <w:pStyle w:val="aa"/>
        <w:shd w:val="clear" w:color="auto" w:fill="FFFFFF"/>
        <w:spacing w:before="0" w:beforeAutospacing="0" w:after="0" w:afterAutospacing="0"/>
        <w:jc w:val="both"/>
        <w:rPr>
          <w:rFonts w:ascii="Times New Roman" w:hAnsi="Times New Roman" w:cs="Times New Roman"/>
          <w:sz w:val="24"/>
          <w:szCs w:val="24"/>
          <w:shd w:val="clear" w:color="auto" w:fill="FFFFFF"/>
        </w:rPr>
      </w:pPr>
      <w:r w:rsidRPr="005C09D6">
        <w:rPr>
          <w:rFonts w:ascii="Times New Roman" w:hAnsi="Times New Roman" w:cs="Times New Roman"/>
          <w:sz w:val="24"/>
          <w:szCs w:val="24"/>
          <w:shd w:val="clear" w:color="auto" w:fill="FFFFFF"/>
        </w:rPr>
        <w:t>• 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p>
    <w:p w:rsidR="00410E64" w:rsidRPr="005C09D6" w:rsidRDefault="00410E64" w:rsidP="005C09D6">
      <w:pPr>
        <w:pStyle w:val="aa"/>
        <w:shd w:val="clear" w:color="auto" w:fill="FFFFFF"/>
        <w:spacing w:before="0" w:beforeAutospacing="0" w:after="0" w:afterAutospacing="0"/>
        <w:jc w:val="both"/>
        <w:rPr>
          <w:rFonts w:ascii="Times New Roman" w:hAnsi="Times New Roman" w:cs="Times New Roman"/>
          <w:sz w:val="24"/>
          <w:szCs w:val="24"/>
          <w:shd w:val="clear" w:color="auto" w:fill="FFFFFF"/>
        </w:rPr>
      </w:pPr>
      <w:r w:rsidRPr="005C09D6">
        <w:rPr>
          <w:rFonts w:ascii="Times New Roman" w:hAnsi="Times New Roman" w:cs="Times New Roman"/>
          <w:sz w:val="24"/>
          <w:szCs w:val="24"/>
          <w:shd w:val="clear" w:color="auto" w:fill="FFFFFF"/>
        </w:rPr>
        <w:t>• умения находить нужную социальную информацию в педагогически отобранных источниках; адекватно её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общественным явлениям с позиций одобряемых в современном российском обществе социальных ценностей;</w:t>
      </w:r>
    </w:p>
    <w:p w:rsidR="00410E64" w:rsidRPr="005C09D6" w:rsidRDefault="00410E64" w:rsidP="005C09D6">
      <w:pPr>
        <w:pStyle w:val="aa"/>
        <w:shd w:val="clear" w:color="auto" w:fill="FFFFFF"/>
        <w:spacing w:before="0" w:beforeAutospacing="0" w:after="0" w:afterAutospacing="0"/>
        <w:jc w:val="both"/>
        <w:rPr>
          <w:rFonts w:ascii="Times New Roman" w:hAnsi="Times New Roman" w:cs="Times New Roman"/>
          <w:sz w:val="24"/>
          <w:szCs w:val="24"/>
          <w:shd w:val="clear" w:color="auto" w:fill="FFFFFF"/>
        </w:rPr>
      </w:pPr>
      <w:r w:rsidRPr="005C09D6">
        <w:rPr>
          <w:rFonts w:ascii="Times New Roman" w:hAnsi="Times New Roman" w:cs="Times New Roman"/>
          <w:sz w:val="24"/>
          <w:szCs w:val="24"/>
          <w:shd w:val="clear" w:color="auto" w:fill="FFFFFF"/>
        </w:rPr>
        <w:t>• 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rsidR="00410E64" w:rsidRPr="005C09D6" w:rsidRDefault="00410E64" w:rsidP="005C09D6">
      <w:pPr>
        <w:pStyle w:val="aa"/>
        <w:shd w:val="clear" w:color="auto" w:fill="FFFFFF"/>
        <w:spacing w:before="0" w:beforeAutospacing="0" w:after="0" w:afterAutospacing="0"/>
        <w:jc w:val="both"/>
        <w:rPr>
          <w:rFonts w:ascii="Times New Roman" w:hAnsi="Times New Roman" w:cs="Times New Roman"/>
          <w:sz w:val="24"/>
          <w:szCs w:val="24"/>
          <w:shd w:val="clear" w:color="auto" w:fill="FFFFFF"/>
        </w:rPr>
      </w:pPr>
      <w:r w:rsidRPr="005C09D6">
        <w:rPr>
          <w:rFonts w:ascii="Times New Roman" w:hAnsi="Times New Roman" w:cs="Times New Roman"/>
          <w:sz w:val="24"/>
          <w:szCs w:val="24"/>
          <w:shd w:val="clear" w:color="auto" w:fill="FFFFFF"/>
        </w:rPr>
        <w:t>• 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rsidR="00410E64" w:rsidRPr="005C09D6" w:rsidRDefault="00410E64" w:rsidP="005C09D6">
      <w:pPr>
        <w:pStyle w:val="aa"/>
        <w:numPr>
          <w:ilvl w:val="0"/>
          <w:numId w:val="137"/>
        </w:numPr>
        <w:shd w:val="clear" w:color="auto" w:fill="FFFFFF"/>
        <w:spacing w:before="0" w:beforeAutospacing="0" w:after="0" w:afterAutospacing="0"/>
        <w:jc w:val="both"/>
        <w:rPr>
          <w:rFonts w:ascii="Times New Roman" w:hAnsi="Times New Roman" w:cs="Times New Roman"/>
          <w:sz w:val="24"/>
          <w:szCs w:val="24"/>
          <w:shd w:val="clear" w:color="auto" w:fill="FFFFFF"/>
        </w:rPr>
      </w:pPr>
      <w:r w:rsidRPr="005C09D6">
        <w:rPr>
          <w:rFonts w:ascii="Times New Roman" w:hAnsi="Times New Roman" w:cs="Times New Roman"/>
          <w:sz w:val="24"/>
          <w:szCs w:val="24"/>
          <w:shd w:val="clear" w:color="auto" w:fill="FFFFFF"/>
        </w:rPr>
        <w:t>приверженность гуманистическим и демократическим ценностям, патриотизм и гражданственность;</w:t>
      </w:r>
    </w:p>
    <w:p w:rsidR="00410E64" w:rsidRPr="005C09D6" w:rsidRDefault="00410E64" w:rsidP="005C09D6">
      <w:pPr>
        <w:pStyle w:val="aa"/>
        <w:shd w:val="clear" w:color="auto" w:fill="FFFFFF"/>
        <w:spacing w:before="0" w:beforeAutospacing="0" w:after="0" w:afterAutospacing="0"/>
        <w:jc w:val="both"/>
        <w:rPr>
          <w:rFonts w:ascii="Times New Roman" w:hAnsi="Times New Roman" w:cs="Times New Roman"/>
          <w:sz w:val="24"/>
          <w:szCs w:val="24"/>
          <w:shd w:val="clear" w:color="auto" w:fill="FFFFFF"/>
        </w:rPr>
      </w:pPr>
      <w:r w:rsidRPr="005C09D6">
        <w:rPr>
          <w:rFonts w:ascii="Times New Roman" w:hAnsi="Times New Roman" w:cs="Times New Roman"/>
          <w:sz w:val="24"/>
          <w:szCs w:val="24"/>
          <w:shd w:val="clear" w:color="auto" w:fill="FFFFFF"/>
        </w:rPr>
        <w:t>• 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rsidR="00410E64" w:rsidRPr="005C09D6" w:rsidRDefault="00410E64" w:rsidP="005C09D6">
      <w:pPr>
        <w:pStyle w:val="aa"/>
        <w:shd w:val="clear" w:color="auto" w:fill="FFFFFF"/>
        <w:spacing w:before="0" w:beforeAutospacing="0" w:after="0" w:afterAutospacing="0"/>
        <w:jc w:val="both"/>
        <w:rPr>
          <w:rFonts w:ascii="Times New Roman" w:hAnsi="Times New Roman" w:cs="Times New Roman"/>
          <w:sz w:val="24"/>
          <w:szCs w:val="24"/>
          <w:shd w:val="clear" w:color="auto" w:fill="FFFFFF"/>
        </w:rPr>
      </w:pPr>
      <w:r w:rsidRPr="005C09D6">
        <w:rPr>
          <w:rFonts w:ascii="Times New Roman" w:hAnsi="Times New Roman" w:cs="Times New Roman"/>
          <w:sz w:val="24"/>
          <w:szCs w:val="24"/>
          <w:shd w:val="clear" w:color="auto" w:fill="FFFFFF"/>
        </w:rPr>
        <w:t>• понимание значения трудовой деятельности для личности и для общества;</w:t>
      </w:r>
    </w:p>
    <w:p w:rsidR="00410E64" w:rsidRPr="005C09D6" w:rsidRDefault="00410E64" w:rsidP="005C09D6">
      <w:pPr>
        <w:pStyle w:val="aa"/>
        <w:shd w:val="clear" w:color="auto" w:fill="FFFFFF"/>
        <w:spacing w:before="0" w:beforeAutospacing="0" w:after="0" w:afterAutospacing="0"/>
        <w:jc w:val="both"/>
        <w:rPr>
          <w:rFonts w:ascii="Times New Roman" w:hAnsi="Times New Roman" w:cs="Times New Roman"/>
          <w:sz w:val="24"/>
          <w:szCs w:val="24"/>
          <w:shd w:val="clear" w:color="auto" w:fill="FFFFFF"/>
        </w:rPr>
      </w:pPr>
      <w:r w:rsidRPr="005C09D6">
        <w:rPr>
          <w:rFonts w:ascii="Times New Roman" w:hAnsi="Times New Roman" w:cs="Times New Roman"/>
          <w:sz w:val="24"/>
          <w:szCs w:val="24"/>
          <w:shd w:val="clear" w:color="auto" w:fill="FFFFFF"/>
        </w:rPr>
        <w:t>• понимание специфики познания мира средствами искусства в соотнесении с другими способами познания;</w:t>
      </w:r>
    </w:p>
    <w:p w:rsidR="00410E64" w:rsidRPr="005C09D6" w:rsidRDefault="00410E64" w:rsidP="005C09D6">
      <w:pPr>
        <w:pStyle w:val="aa"/>
        <w:shd w:val="clear" w:color="auto" w:fill="FFFFFF"/>
        <w:spacing w:before="0" w:beforeAutospacing="0" w:after="0" w:afterAutospacing="0"/>
        <w:jc w:val="both"/>
        <w:rPr>
          <w:rFonts w:ascii="Times New Roman" w:hAnsi="Times New Roman" w:cs="Times New Roman"/>
          <w:sz w:val="24"/>
          <w:szCs w:val="24"/>
          <w:shd w:val="clear" w:color="auto" w:fill="FFFFFF"/>
        </w:rPr>
      </w:pPr>
      <w:r w:rsidRPr="005C09D6">
        <w:rPr>
          <w:rFonts w:ascii="Times New Roman" w:hAnsi="Times New Roman" w:cs="Times New Roman"/>
          <w:sz w:val="24"/>
          <w:szCs w:val="24"/>
          <w:shd w:val="clear" w:color="auto" w:fill="FFFFFF"/>
        </w:rPr>
        <w:t>• понимание роли искусства в становлении личности и в жизни общества;</w:t>
      </w:r>
    </w:p>
    <w:p w:rsidR="00410E64" w:rsidRPr="005C09D6" w:rsidRDefault="00410E64" w:rsidP="005C09D6">
      <w:pPr>
        <w:pStyle w:val="aa"/>
        <w:shd w:val="clear" w:color="auto" w:fill="FFFFFF"/>
        <w:spacing w:before="0" w:beforeAutospacing="0" w:after="0" w:afterAutospacing="0"/>
        <w:jc w:val="both"/>
        <w:rPr>
          <w:rFonts w:ascii="Times New Roman" w:hAnsi="Times New Roman" w:cs="Times New Roman"/>
          <w:sz w:val="24"/>
          <w:szCs w:val="24"/>
          <w:shd w:val="clear" w:color="auto" w:fill="FFFFFF"/>
        </w:rPr>
      </w:pPr>
      <w:r w:rsidRPr="005C09D6">
        <w:rPr>
          <w:rFonts w:ascii="Times New Roman" w:hAnsi="Times New Roman" w:cs="Times New Roman"/>
          <w:sz w:val="24"/>
          <w:szCs w:val="24"/>
          <w:shd w:val="clear" w:color="auto" w:fill="FFFFFF"/>
        </w:rPr>
        <w:t>• знание определяющих признаков коммуникативной дея¬тельности в сравнении с другими видами деятельности;</w:t>
      </w:r>
    </w:p>
    <w:p w:rsidR="00410E64" w:rsidRPr="005C09D6" w:rsidRDefault="00410E64" w:rsidP="005C09D6">
      <w:pPr>
        <w:pStyle w:val="aa"/>
        <w:shd w:val="clear" w:color="auto" w:fill="FFFFFF"/>
        <w:spacing w:before="0" w:beforeAutospacing="0" w:after="0" w:afterAutospacing="0"/>
        <w:jc w:val="both"/>
        <w:rPr>
          <w:rFonts w:ascii="Times New Roman" w:hAnsi="Times New Roman" w:cs="Times New Roman"/>
          <w:sz w:val="24"/>
          <w:szCs w:val="24"/>
          <w:shd w:val="clear" w:color="auto" w:fill="FFFFFF"/>
        </w:rPr>
      </w:pPr>
      <w:r w:rsidRPr="005C09D6">
        <w:rPr>
          <w:rFonts w:ascii="Times New Roman" w:hAnsi="Times New Roman" w:cs="Times New Roman"/>
          <w:sz w:val="24"/>
          <w:szCs w:val="24"/>
          <w:shd w:val="clear" w:color="auto" w:fill="FFFFFF"/>
        </w:rPr>
        <w:t>• 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p>
    <w:p w:rsidR="00410E64" w:rsidRPr="005C09D6" w:rsidRDefault="00410E64" w:rsidP="005C09D6">
      <w:pPr>
        <w:pStyle w:val="aa"/>
        <w:shd w:val="clear" w:color="auto" w:fill="FFFFFF"/>
        <w:spacing w:before="0" w:beforeAutospacing="0" w:after="0" w:afterAutospacing="0"/>
        <w:jc w:val="both"/>
        <w:rPr>
          <w:rFonts w:ascii="Times New Roman" w:hAnsi="Times New Roman" w:cs="Times New Roman"/>
          <w:sz w:val="24"/>
          <w:szCs w:val="24"/>
          <w:shd w:val="clear" w:color="auto" w:fill="FFFFFF"/>
        </w:rPr>
      </w:pPr>
      <w:r w:rsidRPr="005C09D6">
        <w:rPr>
          <w:rFonts w:ascii="Times New Roman" w:hAnsi="Times New Roman" w:cs="Times New Roman"/>
          <w:sz w:val="24"/>
          <w:szCs w:val="24"/>
          <w:shd w:val="clear" w:color="auto" w:fill="FFFFFF"/>
        </w:rPr>
        <w:t>• 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w:t>
      </w:r>
    </w:p>
    <w:p w:rsidR="00410E64" w:rsidRPr="005C09D6" w:rsidRDefault="00410E64" w:rsidP="005C09D6">
      <w:pPr>
        <w:pStyle w:val="aa"/>
        <w:shd w:val="clear" w:color="auto" w:fill="FFFFFF"/>
        <w:spacing w:before="0" w:beforeAutospacing="0" w:after="0" w:afterAutospacing="0"/>
        <w:jc w:val="both"/>
        <w:rPr>
          <w:rFonts w:ascii="Times New Roman" w:hAnsi="Times New Roman" w:cs="Times New Roman"/>
          <w:sz w:val="24"/>
          <w:szCs w:val="24"/>
          <w:shd w:val="clear" w:color="auto" w:fill="FFFFFF"/>
        </w:rPr>
      </w:pPr>
      <w:r w:rsidRPr="005C09D6">
        <w:rPr>
          <w:rFonts w:ascii="Times New Roman" w:hAnsi="Times New Roman" w:cs="Times New Roman"/>
          <w:sz w:val="24"/>
          <w:szCs w:val="24"/>
          <w:shd w:val="clear" w:color="auto" w:fill="FFFFFF"/>
        </w:rPr>
        <w:t>• понимание значения коммуникации в межличностном общении;</w:t>
      </w:r>
    </w:p>
    <w:p w:rsidR="00410E64" w:rsidRPr="005C09D6" w:rsidRDefault="00410E64" w:rsidP="005C09D6">
      <w:pPr>
        <w:pStyle w:val="aa"/>
        <w:shd w:val="clear" w:color="auto" w:fill="FFFFFF"/>
        <w:spacing w:before="0" w:beforeAutospacing="0" w:after="0" w:afterAutospacing="0"/>
        <w:jc w:val="both"/>
        <w:rPr>
          <w:rFonts w:ascii="Times New Roman" w:hAnsi="Times New Roman" w:cs="Times New Roman"/>
          <w:sz w:val="24"/>
          <w:szCs w:val="24"/>
          <w:shd w:val="clear" w:color="auto" w:fill="FFFFFF"/>
        </w:rPr>
      </w:pPr>
      <w:r w:rsidRPr="005C09D6">
        <w:rPr>
          <w:rFonts w:ascii="Times New Roman" w:hAnsi="Times New Roman" w:cs="Times New Roman"/>
          <w:sz w:val="24"/>
          <w:szCs w:val="24"/>
          <w:shd w:val="clear" w:color="auto" w:fill="FFFFFF"/>
        </w:rPr>
        <w:lastRenderedPageBreak/>
        <w:t>• умение взаимодействовать в ходе выполнения групповой работы, вести диалог, участвовать в дискуссии, аргументировать собственную точку зрения;</w:t>
      </w:r>
    </w:p>
    <w:p w:rsidR="00410E64" w:rsidRPr="005C09D6" w:rsidRDefault="00410E64" w:rsidP="005C09D6">
      <w:pPr>
        <w:pStyle w:val="aa"/>
        <w:shd w:val="clear" w:color="auto" w:fill="FFFFFF"/>
        <w:spacing w:before="0" w:beforeAutospacing="0" w:after="0" w:afterAutospacing="0"/>
        <w:jc w:val="both"/>
        <w:rPr>
          <w:rFonts w:ascii="Times New Roman" w:hAnsi="Times New Roman" w:cs="Times New Roman"/>
          <w:sz w:val="24"/>
          <w:szCs w:val="24"/>
          <w:shd w:val="clear" w:color="auto" w:fill="FFFFFF"/>
        </w:rPr>
      </w:pPr>
      <w:r w:rsidRPr="005C09D6">
        <w:rPr>
          <w:rFonts w:ascii="Times New Roman" w:hAnsi="Times New Roman" w:cs="Times New Roman"/>
          <w:sz w:val="24"/>
          <w:szCs w:val="24"/>
          <w:shd w:val="clear" w:color="auto" w:fill="FFFFFF"/>
        </w:rPr>
        <w:t>• знакомство с отдельными приёмами и техниками преодоления конфликтов.</w:t>
      </w:r>
    </w:p>
    <w:p w:rsidR="00410E64" w:rsidRPr="005C09D6" w:rsidRDefault="006D2FFB" w:rsidP="005C09D6">
      <w:pPr>
        <w:pStyle w:val="aa"/>
        <w:shd w:val="clear" w:color="auto" w:fill="FFFFFF"/>
        <w:spacing w:before="0" w:beforeAutospacing="0" w:after="0" w:afterAutospacing="0"/>
        <w:jc w:val="both"/>
        <w:rPr>
          <w:rFonts w:ascii="Times New Roman" w:hAnsi="Times New Roman" w:cs="Times New Roman"/>
          <w:sz w:val="24"/>
          <w:szCs w:val="24"/>
          <w:shd w:val="clear" w:color="auto" w:fill="FFFFFF"/>
        </w:rPr>
      </w:pPr>
      <w:r w:rsidRPr="005C09D6">
        <w:rPr>
          <w:rFonts w:ascii="Times New Roman" w:hAnsi="Times New Roman" w:cs="Times New Roman"/>
          <w:b/>
          <w:sz w:val="24"/>
          <w:szCs w:val="24"/>
        </w:rPr>
        <w:t>2.2.7.</w:t>
      </w:r>
      <w:r w:rsidR="00410E64" w:rsidRPr="005C09D6">
        <w:rPr>
          <w:rFonts w:ascii="Times New Roman" w:hAnsi="Times New Roman" w:cs="Times New Roman"/>
          <w:b/>
          <w:sz w:val="24"/>
          <w:szCs w:val="24"/>
        </w:rPr>
        <w:t xml:space="preserve">Рабочая программа среднего общего образования  по </w:t>
      </w:r>
      <w:r w:rsidRPr="005C09D6">
        <w:rPr>
          <w:rFonts w:ascii="Times New Roman" w:hAnsi="Times New Roman" w:cs="Times New Roman"/>
          <w:b/>
          <w:sz w:val="24"/>
          <w:szCs w:val="24"/>
          <w:shd w:val="clear" w:color="auto" w:fill="FFFFFF"/>
        </w:rPr>
        <w:t>о</w:t>
      </w:r>
      <w:r w:rsidR="00410E64" w:rsidRPr="005C09D6">
        <w:rPr>
          <w:rFonts w:ascii="Times New Roman" w:hAnsi="Times New Roman" w:cs="Times New Roman"/>
          <w:b/>
          <w:sz w:val="24"/>
          <w:szCs w:val="24"/>
          <w:shd w:val="clear" w:color="auto" w:fill="FFFFFF"/>
        </w:rPr>
        <w:t>сновам безопасности жизнедеятельности</w:t>
      </w:r>
    </w:p>
    <w:p w:rsidR="00410E64" w:rsidRPr="005C09D6" w:rsidRDefault="00410E64"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Пояснительная записка</w:t>
      </w:r>
    </w:p>
    <w:p w:rsidR="00410E64" w:rsidRPr="005C09D6" w:rsidRDefault="00410E64" w:rsidP="005C09D6">
      <w:pPr>
        <w:pStyle w:val="22"/>
        <w:spacing w:after="0" w:line="240" w:lineRule="auto"/>
        <w:ind w:firstLine="720"/>
        <w:jc w:val="both"/>
      </w:pPr>
      <w:r w:rsidRPr="005C09D6">
        <w:t>Программа для 10-11-х классов предназ</w:t>
      </w:r>
      <w:r w:rsidRPr="005C09D6">
        <w:softHyphen/>
      </w:r>
      <w:r w:rsidRPr="005C09D6">
        <w:rPr>
          <w:spacing w:val="2"/>
        </w:rPr>
        <w:t>начена для изучения тем в об</w:t>
      </w:r>
      <w:r w:rsidRPr="005C09D6">
        <w:rPr>
          <w:spacing w:val="2"/>
        </w:rPr>
        <w:softHyphen/>
      </w:r>
      <w:r w:rsidRPr="005C09D6">
        <w:rPr>
          <w:spacing w:val="15"/>
        </w:rPr>
        <w:t xml:space="preserve">ласти безопасности жизнедеятельности </w:t>
      </w:r>
      <w:r w:rsidRPr="005C09D6">
        <w:rPr>
          <w:spacing w:val="24"/>
        </w:rPr>
        <w:t xml:space="preserve">учащимися с учетом их потребностей </w:t>
      </w:r>
      <w:r w:rsidRPr="005C09D6">
        <w:rPr>
          <w:spacing w:val="1"/>
        </w:rPr>
        <w:t>в повышении уровня культуры в области бе</w:t>
      </w:r>
      <w:r w:rsidRPr="005C09D6">
        <w:rPr>
          <w:spacing w:val="1"/>
        </w:rPr>
        <w:softHyphen/>
      </w:r>
      <w:r w:rsidRPr="005C09D6">
        <w:rPr>
          <w:spacing w:val="5"/>
        </w:rPr>
        <w:t>зопасности жизнедеятельности для сниже</w:t>
      </w:r>
      <w:r w:rsidRPr="005C09D6">
        <w:rPr>
          <w:spacing w:val="5"/>
        </w:rPr>
        <w:softHyphen/>
      </w:r>
      <w:r w:rsidRPr="005C09D6">
        <w:rPr>
          <w:spacing w:val="3"/>
        </w:rPr>
        <w:t xml:space="preserve">ния отрицательного влияния человеческого </w:t>
      </w:r>
      <w:r w:rsidRPr="005C09D6">
        <w:rPr>
          <w:spacing w:val="1"/>
        </w:rPr>
        <w:t xml:space="preserve">фактора на безопасность личности, общества </w:t>
      </w:r>
      <w:r w:rsidRPr="005C09D6">
        <w:rPr>
          <w:spacing w:val="2"/>
        </w:rPr>
        <w:t>и государства.</w:t>
      </w:r>
    </w:p>
    <w:p w:rsidR="00410E64" w:rsidRPr="005C09D6" w:rsidRDefault="00410E64" w:rsidP="005C09D6">
      <w:pPr>
        <w:shd w:val="clear" w:color="auto" w:fill="FFFFFF"/>
        <w:spacing w:after="0" w:line="240" w:lineRule="auto"/>
        <w:ind w:left="5" w:firstLine="283"/>
        <w:jc w:val="both"/>
        <w:rPr>
          <w:rFonts w:ascii="Times New Roman" w:hAnsi="Times New Roman" w:cs="Times New Roman"/>
          <w:spacing w:val="5"/>
          <w:sz w:val="24"/>
          <w:szCs w:val="24"/>
        </w:rPr>
      </w:pPr>
      <w:r w:rsidRPr="005C09D6">
        <w:rPr>
          <w:rFonts w:ascii="Times New Roman" w:hAnsi="Times New Roman" w:cs="Times New Roman"/>
          <w:spacing w:val="10"/>
          <w:sz w:val="24"/>
          <w:szCs w:val="24"/>
        </w:rPr>
        <w:t>Данная учебная программа предусмат</w:t>
      </w:r>
      <w:r w:rsidRPr="005C09D6">
        <w:rPr>
          <w:rFonts w:ascii="Times New Roman" w:hAnsi="Times New Roman" w:cs="Times New Roman"/>
          <w:spacing w:val="10"/>
          <w:sz w:val="24"/>
          <w:szCs w:val="24"/>
        </w:rPr>
        <w:softHyphen/>
        <w:t xml:space="preserve">ривает формирование у учащихся умений </w:t>
      </w:r>
      <w:r w:rsidRPr="005C09D6">
        <w:rPr>
          <w:rFonts w:ascii="Times New Roman" w:hAnsi="Times New Roman" w:cs="Times New Roman"/>
          <w:spacing w:val="6"/>
          <w:sz w:val="24"/>
          <w:szCs w:val="24"/>
        </w:rPr>
        <w:t xml:space="preserve">и навыков, а также ключевых компетенций </w:t>
      </w:r>
      <w:r w:rsidRPr="005C09D6">
        <w:rPr>
          <w:rFonts w:ascii="Times New Roman" w:hAnsi="Times New Roman" w:cs="Times New Roman"/>
          <w:spacing w:val="8"/>
          <w:sz w:val="24"/>
          <w:szCs w:val="24"/>
        </w:rPr>
        <w:t>в области безопасности жизнедеятельнос</w:t>
      </w:r>
      <w:r w:rsidRPr="005C09D6">
        <w:rPr>
          <w:rFonts w:ascii="Times New Roman" w:hAnsi="Times New Roman" w:cs="Times New Roman"/>
          <w:spacing w:val="8"/>
          <w:sz w:val="24"/>
          <w:szCs w:val="24"/>
        </w:rPr>
        <w:softHyphen/>
      </w:r>
      <w:r w:rsidRPr="005C09D6">
        <w:rPr>
          <w:rFonts w:ascii="Times New Roman" w:hAnsi="Times New Roman" w:cs="Times New Roman"/>
          <w:spacing w:val="3"/>
          <w:sz w:val="24"/>
          <w:szCs w:val="24"/>
        </w:rPr>
        <w:t xml:space="preserve">ти. В этом направлении приоритетными для </w:t>
      </w:r>
      <w:r w:rsidRPr="005C09D6">
        <w:rPr>
          <w:rFonts w:ascii="Times New Roman" w:hAnsi="Times New Roman" w:cs="Times New Roman"/>
          <w:spacing w:val="7"/>
          <w:sz w:val="24"/>
          <w:szCs w:val="24"/>
        </w:rPr>
        <w:t xml:space="preserve">учебного предмета «Основы безопасности </w:t>
      </w:r>
      <w:r w:rsidRPr="005C09D6">
        <w:rPr>
          <w:rFonts w:ascii="Times New Roman" w:hAnsi="Times New Roman" w:cs="Times New Roman"/>
          <w:spacing w:val="6"/>
          <w:sz w:val="24"/>
          <w:szCs w:val="24"/>
        </w:rPr>
        <w:t xml:space="preserve">жизнедеятельности» являются следующие </w:t>
      </w:r>
      <w:r w:rsidRPr="005C09D6">
        <w:rPr>
          <w:rFonts w:ascii="Times New Roman" w:hAnsi="Times New Roman" w:cs="Times New Roman"/>
          <w:spacing w:val="5"/>
          <w:sz w:val="24"/>
          <w:szCs w:val="24"/>
        </w:rPr>
        <w:t>умения и навыки:</w:t>
      </w:r>
    </w:p>
    <w:p w:rsidR="00410E64" w:rsidRPr="005C09D6" w:rsidRDefault="00410E64" w:rsidP="005C09D6">
      <w:pPr>
        <w:widowControl w:val="0"/>
        <w:numPr>
          <w:ilvl w:val="0"/>
          <w:numId w:val="139"/>
        </w:numPr>
        <w:shd w:val="clear" w:color="auto" w:fill="FFFFFF"/>
        <w:tabs>
          <w:tab w:val="left" w:pos="581"/>
        </w:tabs>
        <w:autoSpaceDE w:val="0"/>
        <w:autoSpaceDN w:val="0"/>
        <w:adjustRightInd w:val="0"/>
        <w:spacing w:after="0" w:line="240" w:lineRule="auto"/>
        <w:ind w:left="945" w:hanging="360"/>
        <w:jc w:val="both"/>
        <w:rPr>
          <w:rFonts w:ascii="Times New Roman" w:hAnsi="Times New Roman" w:cs="Times New Roman"/>
          <w:sz w:val="24"/>
          <w:szCs w:val="24"/>
        </w:rPr>
      </w:pPr>
      <w:r w:rsidRPr="005C09D6">
        <w:rPr>
          <w:rFonts w:ascii="Times New Roman" w:hAnsi="Times New Roman" w:cs="Times New Roman"/>
          <w:spacing w:val="10"/>
          <w:sz w:val="24"/>
          <w:szCs w:val="24"/>
        </w:rPr>
        <w:t>умение самостоятельно и мотивиро</w:t>
      </w:r>
      <w:r w:rsidRPr="005C09D6">
        <w:rPr>
          <w:rFonts w:ascii="Times New Roman" w:hAnsi="Times New Roman" w:cs="Times New Roman"/>
          <w:spacing w:val="10"/>
          <w:sz w:val="24"/>
          <w:szCs w:val="24"/>
        </w:rPr>
        <w:softHyphen/>
      </w:r>
      <w:r w:rsidRPr="005C09D6">
        <w:rPr>
          <w:rFonts w:ascii="Times New Roman" w:hAnsi="Times New Roman" w:cs="Times New Roman"/>
          <w:spacing w:val="1"/>
          <w:sz w:val="24"/>
          <w:szCs w:val="24"/>
        </w:rPr>
        <w:t xml:space="preserve">ванно организовывать свою познавательную </w:t>
      </w:r>
      <w:r w:rsidRPr="005C09D6">
        <w:rPr>
          <w:rFonts w:ascii="Times New Roman" w:hAnsi="Times New Roman" w:cs="Times New Roman"/>
          <w:spacing w:val="7"/>
          <w:sz w:val="24"/>
          <w:szCs w:val="24"/>
        </w:rPr>
        <w:t>деятельность в области безопасности жиз</w:t>
      </w:r>
      <w:r w:rsidRPr="005C09D6">
        <w:rPr>
          <w:rFonts w:ascii="Times New Roman" w:hAnsi="Times New Roman" w:cs="Times New Roman"/>
          <w:spacing w:val="7"/>
          <w:sz w:val="24"/>
          <w:szCs w:val="24"/>
        </w:rPr>
        <w:softHyphen/>
      </w:r>
      <w:r w:rsidRPr="005C09D6">
        <w:rPr>
          <w:rFonts w:ascii="Times New Roman" w:hAnsi="Times New Roman" w:cs="Times New Roman"/>
          <w:spacing w:val="9"/>
          <w:sz w:val="24"/>
          <w:szCs w:val="24"/>
        </w:rPr>
        <w:t>недеятельности;</w:t>
      </w:r>
    </w:p>
    <w:p w:rsidR="00410E64" w:rsidRPr="005C09D6" w:rsidRDefault="00410E64" w:rsidP="005C09D6">
      <w:pPr>
        <w:widowControl w:val="0"/>
        <w:numPr>
          <w:ilvl w:val="0"/>
          <w:numId w:val="139"/>
        </w:numPr>
        <w:shd w:val="clear" w:color="auto" w:fill="FFFFFF"/>
        <w:tabs>
          <w:tab w:val="left" w:pos="581"/>
        </w:tabs>
        <w:autoSpaceDE w:val="0"/>
        <w:autoSpaceDN w:val="0"/>
        <w:adjustRightInd w:val="0"/>
        <w:spacing w:after="0" w:line="240" w:lineRule="auto"/>
        <w:ind w:left="945" w:hanging="360"/>
        <w:jc w:val="both"/>
        <w:rPr>
          <w:rFonts w:ascii="Times New Roman" w:hAnsi="Times New Roman" w:cs="Times New Roman"/>
          <w:sz w:val="24"/>
          <w:szCs w:val="24"/>
        </w:rPr>
      </w:pPr>
      <w:r w:rsidRPr="005C09D6">
        <w:rPr>
          <w:rFonts w:ascii="Times New Roman" w:hAnsi="Times New Roman" w:cs="Times New Roman"/>
          <w:spacing w:val="11"/>
          <w:sz w:val="24"/>
          <w:szCs w:val="24"/>
        </w:rPr>
        <w:t>умение использовать элементы при</w:t>
      </w:r>
      <w:r w:rsidRPr="005C09D6">
        <w:rPr>
          <w:rFonts w:ascii="Times New Roman" w:hAnsi="Times New Roman" w:cs="Times New Roman"/>
          <w:spacing w:val="11"/>
          <w:sz w:val="24"/>
          <w:szCs w:val="24"/>
        </w:rPr>
        <w:softHyphen/>
      </w:r>
      <w:r w:rsidRPr="005C09D6">
        <w:rPr>
          <w:rFonts w:ascii="Times New Roman" w:hAnsi="Times New Roman" w:cs="Times New Roman"/>
          <w:spacing w:val="9"/>
          <w:sz w:val="24"/>
          <w:szCs w:val="24"/>
        </w:rPr>
        <w:t>чинно-следственного и структурно-функ</w:t>
      </w:r>
      <w:r w:rsidRPr="005C09D6">
        <w:rPr>
          <w:rFonts w:ascii="Times New Roman" w:hAnsi="Times New Roman" w:cs="Times New Roman"/>
          <w:spacing w:val="9"/>
          <w:sz w:val="24"/>
          <w:szCs w:val="24"/>
        </w:rPr>
        <w:softHyphen/>
      </w:r>
      <w:r w:rsidRPr="005C09D6">
        <w:rPr>
          <w:rFonts w:ascii="Times New Roman" w:hAnsi="Times New Roman" w:cs="Times New Roman"/>
          <w:spacing w:val="6"/>
          <w:sz w:val="24"/>
          <w:szCs w:val="24"/>
        </w:rPr>
        <w:t>ционального анализа для прогноза возник</w:t>
      </w:r>
      <w:r w:rsidRPr="005C09D6">
        <w:rPr>
          <w:rFonts w:ascii="Times New Roman" w:hAnsi="Times New Roman" w:cs="Times New Roman"/>
          <w:spacing w:val="6"/>
          <w:sz w:val="24"/>
          <w:szCs w:val="24"/>
        </w:rPr>
        <w:softHyphen/>
      </w:r>
      <w:r w:rsidRPr="005C09D6">
        <w:rPr>
          <w:rFonts w:ascii="Times New Roman" w:hAnsi="Times New Roman" w:cs="Times New Roman"/>
          <w:spacing w:val="8"/>
          <w:sz w:val="24"/>
          <w:szCs w:val="24"/>
        </w:rPr>
        <w:t>новения различных опасных и чрезвычай</w:t>
      </w:r>
      <w:r w:rsidRPr="005C09D6">
        <w:rPr>
          <w:rFonts w:ascii="Times New Roman" w:hAnsi="Times New Roman" w:cs="Times New Roman"/>
          <w:spacing w:val="8"/>
          <w:sz w:val="24"/>
          <w:szCs w:val="24"/>
        </w:rPr>
        <w:softHyphen/>
      </w:r>
      <w:r w:rsidRPr="005C09D6">
        <w:rPr>
          <w:rFonts w:ascii="Times New Roman" w:hAnsi="Times New Roman" w:cs="Times New Roman"/>
          <w:spacing w:val="10"/>
          <w:sz w:val="24"/>
          <w:szCs w:val="24"/>
        </w:rPr>
        <w:t xml:space="preserve">ных ситуаций (природного, техногенного </w:t>
      </w:r>
      <w:r w:rsidRPr="005C09D6">
        <w:rPr>
          <w:rFonts w:ascii="Times New Roman" w:hAnsi="Times New Roman" w:cs="Times New Roman"/>
          <w:spacing w:val="7"/>
          <w:sz w:val="24"/>
          <w:szCs w:val="24"/>
        </w:rPr>
        <w:t>и социального характера);</w:t>
      </w:r>
    </w:p>
    <w:p w:rsidR="00410E64" w:rsidRPr="005C09D6" w:rsidRDefault="00410E64" w:rsidP="005C09D6">
      <w:pPr>
        <w:widowControl w:val="0"/>
        <w:numPr>
          <w:ilvl w:val="0"/>
          <w:numId w:val="139"/>
        </w:numPr>
        <w:shd w:val="clear" w:color="auto" w:fill="FFFFFF"/>
        <w:tabs>
          <w:tab w:val="left" w:pos="576"/>
        </w:tabs>
        <w:autoSpaceDE w:val="0"/>
        <w:autoSpaceDN w:val="0"/>
        <w:adjustRightInd w:val="0"/>
        <w:spacing w:after="0" w:line="240" w:lineRule="auto"/>
        <w:ind w:left="945" w:hanging="360"/>
        <w:jc w:val="both"/>
        <w:rPr>
          <w:rFonts w:ascii="Times New Roman" w:hAnsi="Times New Roman" w:cs="Times New Roman"/>
          <w:sz w:val="24"/>
          <w:szCs w:val="24"/>
        </w:rPr>
      </w:pPr>
      <w:r w:rsidRPr="005C09D6">
        <w:rPr>
          <w:rFonts w:ascii="Times New Roman" w:hAnsi="Times New Roman" w:cs="Times New Roman"/>
          <w:spacing w:val="3"/>
          <w:sz w:val="24"/>
          <w:szCs w:val="24"/>
        </w:rPr>
        <w:t>умение анализировать свое поведение в повседневной жизни и в различных опас</w:t>
      </w:r>
      <w:r w:rsidRPr="005C09D6">
        <w:rPr>
          <w:rFonts w:ascii="Times New Roman" w:hAnsi="Times New Roman" w:cs="Times New Roman"/>
          <w:spacing w:val="3"/>
          <w:sz w:val="24"/>
          <w:szCs w:val="24"/>
        </w:rPr>
        <w:softHyphen/>
      </w:r>
      <w:r w:rsidRPr="005C09D6">
        <w:rPr>
          <w:rFonts w:ascii="Times New Roman" w:hAnsi="Times New Roman" w:cs="Times New Roman"/>
          <w:spacing w:val="4"/>
          <w:sz w:val="24"/>
          <w:szCs w:val="24"/>
        </w:rPr>
        <w:t>ных и чрезвычайных ситуациях, в том чис</w:t>
      </w:r>
      <w:r w:rsidRPr="005C09D6">
        <w:rPr>
          <w:rFonts w:ascii="Times New Roman" w:hAnsi="Times New Roman" w:cs="Times New Roman"/>
          <w:spacing w:val="4"/>
          <w:sz w:val="24"/>
          <w:szCs w:val="24"/>
        </w:rPr>
        <w:softHyphen/>
      </w:r>
      <w:r w:rsidRPr="005C09D6">
        <w:rPr>
          <w:rFonts w:ascii="Times New Roman" w:hAnsi="Times New Roman" w:cs="Times New Roman"/>
          <w:spacing w:val="7"/>
          <w:sz w:val="24"/>
          <w:szCs w:val="24"/>
        </w:rPr>
        <w:t>ле при угрозе совершения террористичес</w:t>
      </w:r>
      <w:r w:rsidRPr="005C09D6">
        <w:rPr>
          <w:rFonts w:ascii="Times New Roman" w:hAnsi="Times New Roman" w:cs="Times New Roman"/>
          <w:spacing w:val="7"/>
          <w:sz w:val="24"/>
          <w:szCs w:val="24"/>
        </w:rPr>
        <w:softHyphen/>
      </w:r>
      <w:r w:rsidRPr="005C09D6">
        <w:rPr>
          <w:rFonts w:ascii="Times New Roman" w:hAnsi="Times New Roman" w:cs="Times New Roman"/>
          <w:spacing w:val="2"/>
          <w:sz w:val="24"/>
          <w:szCs w:val="24"/>
        </w:rPr>
        <w:t xml:space="preserve">кого акта; </w:t>
      </w:r>
      <w:r w:rsidRPr="005C09D6">
        <w:rPr>
          <w:rFonts w:ascii="Times New Roman" w:hAnsi="Times New Roman" w:cs="Times New Roman"/>
          <w:spacing w:val="2"/>
          <w:sz w:val="24"/>
          <w:szCs w:val="24"/>
        </w:rPr>
        <w:br/>
        <w:t>вносить определенные корректи</w:t>
      </w:r>
      <w:r w:rsidRPr="005C09D6">
        <w:rPr>
          <w:rFonts w:ascii="Times New Roman" w:hAnsi="Times New Roman" w:cs="Times New Roman"/>
          <w:spacing w:val="2"/>
          <w:sz w:val="24"/>
          <w:szCs w:val="24"/>
        </w:rPr>
        <w:softHyphen/>
      </w:r>
      <w:r w:rsidRPr="005C09D6">
        <w:rPr>
          <w:rFonts w:ascii="Times New Roman" w:hAnsi="Times New Roman" w:cs="Times New Roman"/>
          <w:spacing w:val="3"/>
          <w:sz w:val="24"/>
          <w:szCs w:val="24"/>
        </w:rPr>
        <w:t>вы в свое поведение для повышения уровня культуры в области безопасности жизнеде</w:t>
      </w:r>
      <w:r w:rsidRPr="005C09D6">
        <w:rPr>
          <w:rFonts w:ascii="Times New Roman" w:hAnsi="Times New Roman" w:cs="Times New Roman"/>
          <w:spacing w:val="3"/>
          <w:sz w:val="24"/>
          <w:szCs w:val="24"/>
        </w:rPr>
        <w:softHyphen/>
        <w:t>ятельности и защищенности своих жизнен</w:t>
      </w:r>
      <w:r w:rsidRPr="005C09D6">
        <w:rPr>
          <w:rFonts w:ascii="Times New Roman" w:hAnsi="Times New Roman" w:cs="Times New Roman"/>
          <w:spacing w:val="3"/>
          <w:sz w:val="24"/>
          <w:szCs w:val="24"/>
        </w:rPr>
        <w:softHyphen/>
      </w:r>
      <w:r w:rsidRPr="005C09D6">
        <w:rPr>
          <w:rFonts w:ascii="Times New Roman" w:hAnsi="Times New Roman" w:cs="Times New Roman"/>
          <w:spacing w:val="-1"/>
          <w:sz w:val="24"/>
          <w:szCs w:val="24"/>
        </w:rPr>
        <w:t>но важных интересов от внешних и внутрен</w:t>
      </w:r>
      <w:r w:rsidRPr="005C09D6">
        <w:rPr>
          <w:rFonts w:ascii="Times New Roman" w:hAnsi="Times New Roman" w:cs="Times New Roman"/>
          <w:spacing w:val="-1"/>
          <w:sz w:val="24"/>
          <w:szCs w:val="24"/>
        </w:rPr>
        <w:softHyphen/>
      </w:r>
      <w:r w:rsidRPr="005C09D6">
        <w:rPr>
          <w:rFonts w:ascii="Times New Roman" w:hAnsi="Times New Roman" w:cs="Times New Roman"/>
          <w:spacing w:val="3"/>
          <w:sz w:val="24"/>
          <w:szCs w:val="24"/>
        </w:rPr>
        <w:t>них угроз;</w:t>
      </w:r>
    </w:p>
    <w:p w:rsidR="00410E64" w:rsidRPr="005C09D6" w:rsidRDefault="00410E64" w:rsidP="005C09D6">
      <w:pPr>
        <w:widowControl w:val="0"/>
        <w:numPr>
          <w:ilvl w:val="0"/>
          <w:numId w:val="139"/>
        </w:numPr>
        <w:shd w:val="clear" w:color="auto" w:fill="FFFFFF"/>
        <w:tabs>
          <w:tab w:val="left" w:pos="576"/>
        </w:tabs>
        <w:autoSpaceDE w:val="0"/>
        <w:autoSpaceDN w:val="0"/>
        <w:adjustRightInd w:val="0"/>
        <w:spacing w:after="0" w:line="240" w:lineRule="auto"/>
        <w:ind w:left="945" w:hanging="360"/>
        <w:jc w:val="both"/>
        <w:rPr>
          <w:rFonts w:ascii="Times New Roman" w:hAnsi="Times New Roman" w:cs="Times New Roman"/>
          <w:sz w:val="24"/>
          <w:szCs w:val="24"/>
        </w:rPr>
      </w:pPr>
      <w:r w:rsidRPr="005C09D6">
        <w:rPr>
          <w:rFonts w:ascii="Times New Roman" w:hAnsi="Times New Roman" w:cs="Times New Roman"/>
          <w:spacing w:val="2"/>
          <w:sz w:val="24"/>
          <w:szCs w:val="24"/>
        </w:rPr>
        <w:t xml:space="preserve">умение формировать свою жизненную </w:t>
      </w:r>
      <w:r w:rsidRPr="005C09D6">
        <w:rPr>
          <w:rFonts w:ascii="Times New Roman" w:hAnsi="Times New Roman" w:cs="Times New Roman"/>
          <w:spacing w:val="6"/>
          <w:sz w:val="24"/>
          <w:szCs w:val="24"/>
        </w:rPr>
        <w:t>позицию в области безопасности жизнеде</w:t>
      </w:r>
      <w:r w:rsidRPr="005C09D6">
        <w:rPr>
          <w:rFonts w:ascii="Times New Roman" w:hAnsi="Times New Roman" w:cs="Times New Roman"/>
          <w:spacing w:val="4"/>
          <w:sz w:val="24"/>
          <w:szCs w:val="24"/>
        </w:rPr>
        <w:t>ятельности на основе самовоспитания и са</w:t>
      </w:r>
      <w:r w:rsidRPr="005C09D6">
        <w:rPr>
          <w:rFonts w:ascii="Times New Roman" w:hAnsi="Times New Roman" w:cs="Times New Roman"/>
          <w:spacing w:val="6"/>
          <w:sz w:val="24"/>
          <w:szCs w:val="24"/>
        </w:rPr>
        <w:t>мообучения;</w:t>
      </w:r>
    </w:p>
    <w:p w:rsidR="00410E64" w:rsidRPr="005C09D6" w:rsidRDefault="00410E64" w:rsidP="005C09D6">
      <w:pPr>
        <w:widowControl w:val="0"/>
        <w:numPr>
          <w:ilvl w:val="0"/>
          <w:numId w:val="139"/>
        </w:numPr>
        <w:shd w:val="clear" w:color="auto" w:fill="FFFFFF"/>
        <w:tabs>
          <w:tab w:val="left" w:pos="576"/>
        </w:tabs>
        <w:autoSpaceDE w:val="0"/>
        <w:autoSpaceDN w:val="0"/>
        <w:adjustRightInd w:val="0"/>
        <w:spacing w:after="0" w:line="240" w:lineRule="auto"/>
        <w:ind w:left="945" w:hanging="360"/>
        <w:jc w:val="both"/>
        <w:rPr>
          <w:rFonts w:ascii="Times New Roman" w:hAnsi="Times New Roman" w:cs="Times New Roman"/>
          <w:sz w:val="24"/>
          <w:szCs w:val="24"/>
        </w:rPr>
      </w:pPr>
      <w:r w:rsidRPr="005C09D6">
        <w:rPr>
          <w:rFonts w:ascii="Times New Roman" w:hAnsi="Times New Roman" w:cs="Times New Roman"/>
          <w:spacing w:val="5"/>
          <w:sz w:val="24"/>
          <w:szCs w:val="24"/>
        </w:rPr>
        <w:t xml:space="preserve">навыки в проектной деятельности по </w:t>
      </w:r>
      <w:r w:rsidRPr="005C09D6">
        <w:rPr>
          <w:rFonts w:ascii="Times New Roman" w:hAnsi="Times New Roman" w:cs="Times New Roman"/>
          <w:spacing w:val="2"/>
          <w:sz w:val="24"/>
          <w:szCs w:val="24"/>
        </w:rPr>
        <w:t>организации и проведению учебно-исследователь</w:t>
      </w:r>
      <w:r w:rsidRPr="005C09D6">
        <w:rPr>
          <w:rFonts w:ascii="Times New Roman" w:hAnsi="Times New Roman" w:cs="Times New Roman"/>
          <w:spacing w:val="4"/>
          <w:sz w:val="24"/>
          <w:szCs w:val="24"/>
        </w:rPr>
        <w:t xml:space="preserve">ской работы по обеспечению личной </w:t>
      </w:r>
      <w:r w:rsidRPr="005C09D6">
        <w:rPr>
          <w:rFonts w:ascii="Times New Roman" w:hAnsi="Times New Roman" w:cs="Times New Roman"/>
          <w:spacing w:val="15"/>
          <w:sz w:val="24"/>
          <w:szCs w:val="24"/>
        </w:rPr>
        <w:t xml:space="preserve">безопасности   в   повседневной   жизни </w:t>
      </w:r>
      <w:r w:rsidRPr="005C09D6">
        <w:rPr>
          <w:rFonts w:ascii="Times New Roman" w:hAnsi="Times New Roman" w:cs="Times New Roman"/>
          <w:spacing w:val="9"/>
          <w:sz w:val="24"/>
          <w:szCs w:val="24"/>
        </w:rPr>
        <w:t>в условиях чрезвычайных ситуаций;</w:t>
      </w:r>
    </w:p>
    <w:p w:rsidR="00410E64" w:rsidRPr="005C09D6" w:rsidRDefault="00410E64" w:rsidP="005C09D6">
      <w:pPr>
        <w:widowControl w:val="0"/>
        <w:numPr>
          <w:ilvl w:val="0"/>
          <w:numId w:val="139"/>
        </w:numPr>
        <w:shd w:val="clear" w:color="auto" w:fill="FFFFFF"/>
        <w:tabs>
          <w:tab w:val="left" w:pos="576"/>
        </w:tabs>
        <w:autoSpaceDE w:val="0"/>
        <w:autoSpaceDN w:val="0"/>
        <w:adjustRightInd w:val="0"/>
        <w:spacing w:after="0" w:line="240" w:lineRule="auto"/>
        <w:ind w:left="945" w:hanging="360"/>
        <w:jc w:val="both"/>
        <w:rPr>
          <w:rFonts w:ascii="Times New Roman" w:hAnsi="Times New Roman" w:cs="Times New Roman"/>
          <w:sz w:val="24"/>
          <w:szCs w:val="24"/>
        </w:rPr>
      </w:pPr>
      <w:r w:rsidRPr="005C09D6">
        <w:rPr>
          <w:rFonts w:ascii="Times New Roman" w:hAnsi="Times New Roman" w:cs="Times New Roman"/>
          <w:spacing w:val="5"/>
          <w:sz w:val="24"/>
          <w:szCs w:val="24"/>
        </w:rPr>
        <w:t xml:space="preserve">навыки в поиске нужной информации </w:t>
      </w:r>
      <w:r w:rsidRPr="005C09D6">
        <w:rPr>
          <w:rFonts w:ascii="Times New Roman" w:hAnsi="Times New Roman" w:cs="Times New Roman"/>
          <w:spacing w:val="8"/>
          <w:sz w:val="24"/>
          <w:szCs w:val="24"/>
        </w:rPr>
        <w:t>в области безопасности жизнедеятельнос</w:t>
      </w:r>
      <w:r w:rsidRPr="005C09D6">
        <w:rPr>
          <w:rFonts w:ascii="Times New Roman" w:hAnsi="Times New Roman" w:cs="Times New Roman"/>
          <w:spacing w:val="7"/>
          <w:sz w:val="24"/>
          <w:szCs w:val="24"/>
        </w:rPr>
        <w:t>ти в источниках различного типа;</w:t>
      </w:r>
    </w:p>
    <w:p w:rsidR="00410E64" w:rsidRPr="005C09D6" w:rsidRDefault="00410E64" w:rsidP="005C09D6">
      <w:pPr>
        <w:widowControl w:val="0"/>
        <w:numPr>
          <w:ilvl w:val="0"/>
          <w:numId w:val="139"/>
        </w:numPr>
        <w:shd w:val="clear" w:color="auto" w:fill="FFFFFF"/>
        <w:tabs>
          <w:tab w:val="left" w:pos="576"/>
        </w:tabs>
        <w:autoSpaceDE w:val="0"/>
        <w:autoSpaceDN w:val="0"/>
        <w:adjustRightInd w:val="0"/>
        <w:spacing w:after="0" w:line="240" w:lineRule="auto"/>
        <w:ind w:left="945" w:hanging="360"/>
        <w:jc w:val="both"/>
        <w:rPr>
          <w:rFonts w:ascii="Times New Roman" w:hAnsi="Times New Roman" w:cs="Times New Roman"/>
          <w:sz w:val="24"/>
          <w:szCs w:val="24"/>
        </w:rPr>
      </w:pPr>
      <w:r w:rsidRPr="005C09D6">
        <w:rPr>
          <w:rFonts w:ascii="Times New Roman" w:hAnsi="Times New Roman" w:cs="Times New Roman"/>
          <w:spacing w:val="7"/>
          <w:sz w:val="24"/>
          <w:szCs w:val="24"/>
        </w:rPr>
        <w:t xml:space="preserve">ключевые компетенции в понимании </w:t>
      </w:r>
      <w:r w:rsidRPr="005C09D6">
        <w:rPr>
          <w:rFonts w:ascii="Times New Roman" w:hAnsi="Times New Roman" w:cs="Times New Roman"/>
          <w:spacing w:val="4"/>
          <w:sz w:val="24"/>
          <w:szCs w:val="24"/>
        </w:rPr>
        <w:t xml:space="preserve">своего гражданского долга как гражданина </w:t>
      </w:r>
      <w:r w:rsidRPr="005C09D6">
        <w:rPr>
          <w:rFonts w:ascii="Times New Roman" w:hAnsi="Times New Roman" w:cs="Times New Roman"/>
          <w:spacing w:val="1"/>
          <w:sz w:val="24"/>
          <w:szCs w:val="24"/>
        </w:rPr>
        <w:t xml:space="preserve">Российской Федерации в обеспечении национальной безопасности России, в том числе </w:t>
      </w:r>
      <w:r w:rsidRPr="005C09D6">
        <w:rPr>
          <w:rFonts w:ascii="Times New Roman" w:hAnsi="Times New Roman" w:cs="Times New Roman"/>
          <w:spacing w:val="8"/>
          <w:sz w:val="24"/>
          <w:szCs w:val="24"/>
        </w:rPr>
        <w:t>и по вооруженной защите Российской Федерации;</w:t>
      </w:r>
    </w:p>
    <w:p w:rsidR="00410E64" w:rsidRPr="005C09D6" w:rsidRDefault="00410E64" w:rsidP="005C09D6">
      <w:pPr>
        <w:widowControl w:val="0"/>
        <w:numPr>
          <w:ilvl w:val="0"/>
          <w:numId w:val="139"/>
        </w:numPr>
        <w:shd w:val="clear" w:color="auto" w:fill="FFFFFF"/>
        <w:tabs>
          <w:tab w:val="left" w:pos="576"/>
        </w:tabs>
        <w:autoSpaceDE w:val="0"/>
        <w:autoSpaceDN w:val="0"/>
        <w:adjustRightInd w:val="0"/>
        <w:spacing w:after="0" w:line="240" w:lineRule="auto"/>
        <w:ind w:left="945" w:hanging="360"/>
        <w:jc w:val="both"/>
        <w:rPr>
          <w:rFonts w:ascii="Times New Roman" w:hAnsi="Times New Roman" w:cs="Times New Roman"/>
          <w:sz w:val="24"/>
          <w:szCs w:val="24"/>
        </w:rPr>
      </w:pPr>
      <w:r w:rsidRPr="005C09D6">
        <w:rPr>
          <w:rFonts w:ascii="Times New Roman" w:hAnsi="Times New Roman" w:cs="Times New Roman"/>
          <w:spacing w:val="4"/>
          <w:sz w:val="24"/>
          <w:szCs w:val="24"/>
        </w:rPr>
        <w:t>ключевые компетенции в осуществле</w:t>
      </w:r>
      <w:r w:rsidRPr="005C09D6">
        <w:rPr>
          <w:rFonts w:ascii="Times New Roman" w:hAnsi="Times New Roman" w:cs="Times New Roman"/>
          <w:sz w:val="24"/>
          <w:szCs w:val="24"/>
        </w:rPr>
        <w:t>нии осознанного выбора своей будущей про</w:t>
      </w:r>
      <w:r w:rsidRPr="005C09D6">
        <w:rPr>
          <w:rFonts w:ascii="Times New Roman" w:hAnsi="Times New Roman" w:cs="Times New Roman"/>
          <w:spacing w:val="13"/>
          <w:sz w:val="24"/>
          <w:szCs w:val="24"/>
        </w:rPr>
        <w:t xml:space="preserve">фессиональной деятельности, связанной </w:t>
      </w:r>
      <w:r w:rsidRPr="005C09D6">
        <w:rPr>
          <w:rFonts w:ascii="Times New Roman" w:hAnsi="Times New Roman" w:cs="Times New Roman"/>
          <w:spacing w:val="17"/>
          <w:sz w:val="24"/>
          <w:szCs w:val="24"/>
        </w:rPr>
        <w:t xml:space="preserve">с защитой жизненно важных интересов </w:t>
      </w:r>
      <w:r w:rsidRPr="005C09D6">
        <w:rPr>
          <w:rFonts w:ascii="Times New Roman" w:hAnsi="Times New Roman" w:cs="Times New Roman"/>
          <w:spacing w:val="9"/>
          <w:sz w:val="24"/>
          <w:szCs w:val="24"/>
        </w:rPr>
        <w:t>личности, общества и государства от вне</w:t>
      </w:r>
      <w:r w:rsidRPr="005C09D6">
        <w:rPr>
          <w:rFonts w:ascii="Times New Roman" w:hAnsi="Times New Roman" w:cs="Times New Roman"/>
          <w:spacing w:val="13"/>
          <w:sz w:val="24"/>
          <w:szCs w:val="24"/>
        </w:rPr>
        <w:t xml:space="preserve">шних и внутренних угроз и направлении </w:t>
      </w:r>
      <w:r w:rsidRPr="005C09D6">
        <w:rPr>
          <w:rFonts w:ascii="Times New Roman" w:hAnsi="Times New Roman" w:cs="Times New Roman"/>
          <w:spacing w:val="9"/>
          <w:sz w:val="24"/>
          <w:szCs w:val="24"/>
        </w:rPr>
        <w:t>продолжения своего образования.</w:t>
      </w:r>
    </w:p>
    <w:p w:rsidR="00410E64" w:rsidRPr="005C09D6" w:rsidRDefault="00410E64" w:rsidP="005C09D6">
      <w:pPr>
        <w:shd w:val="clear" w:color="auto" w:fill="FFFFFF"/>
        <w:spacing w:after="0" w:line="240" w:lineRule="auto"/>
        <w:ind w:right="10" w:firstLine="341"/>
        <w:jc w:val="both"/>
        <w:rPr>
          <w:rFonts w:ascii="Times New Roman" w:hAnsi="Times New Roman" w:cs="Times New Roman"/>
          <w:color w:val="000000"/>
          <w:spacing w:val="-3"/>
          <w:sz w:val="24"/>
          <w:szCs w:val="24"/>
        </w:rPr>
      </w:pPr>
      <w:r w:rsidRPr="005C09D6">
        <w:rPr>
          <w:rFonts w:ascii="Times New Roman" w:hAnsi="Times New Roman" w:cs="Times New Roman"/>
          <w:color w:val="000000"/>
          <w:spacing w:val="-3"/>
          <w:sz w:val="24"/>
          <w:szCs w:val="24"/>
        </w:rPr>
        <w:t>Изучение основ безопасности жизнедеятельности в 10-11 клас</w:t>
      </w:r>
      <w:r w:rsidRPr="005C09D6">
        <w:rPr>
          <w:rFonts w:ascii="Times New Roman" w:hAnsi="Times New Roman" w:cs="Times New Roman"/>
          <w:color w:val="000000"/>
          <w:spacing w:val="-3"/>
          <w:sz w:val="24"/>
          <w:szCs w:val="24"/>
        </w:rPr>
        <w:softHyphen/>
        <w:t>сах направлено на достижение следующих целей:</w:t>
      </w:r>
    </w:p>
    <w:p w:rsidR="00410E64" w:rsidRPr="005C09D6" w:rsidRDefault="00410E64" w:rsidP="005C09D6">
      <w:pPr>
        <w:widowControl w:val="0"/>
        <w:numPr>
          <w:ilvl w:val="0"/>
          <w:numId w:val="140"/>
        </w:numPr>
        <w:shd w:val="clear" w:color="auto" w:fill="FFFFFF"/>
        <w:tabs>
          <w:tab w:val="clear" w:pos="1042"/>
          <w:tab w:val="num" w:pos="374"/>
        </w:tabs>
        <w:autoSpaceDE w:val="0"/>
        <w:autoSpaceDN w:val="0"/>
        <w:adjustRightInd w:val="0"/>
        <w:spacing w:after="0" w:line="240" w:lineRule="auto"/>
        <w:ind w:left="374" w:right="10"/>
        <w:jc w:val="both"/>
        <w:rPr>
          <w:rFonts w:ascii="Times New Roman" w:hAnsi="Times New Roman" w:cs="Times New Roman"/>
          <w:color w:val="000000"/>
          <w:spacing w:val="-3"/>
          <w:sz w:val="24"/>
          <w:szCs w:val="24"/>
        </w:rPr>
      </w:pPr>
      <w:r w:rsidRPr="005C09D6">
        <w:rPr>
          <w:rFonts w:ascii="Times New Roman" w:hAnsi="Times New Roman" w:cs="Times New Roman"/>
          <w:color w:val="000000"/>
          <w:spacing w:val="-3"/>
          <w:sz w:val="24"/>
          <w:szCs w:val="24"/>
        </w:rPr>
        <w:t>воспитание у обучаемых ответственности за личную безопас</w:t>
      </w:r>
      <w:r w:rsidRPr="005C09D6">
        <w:rPr>
          <w:rFonts w:ascii="Times New Roman" w:hAnsi="Times New Roman" w:cs="Times New Roman"/>
          <w:color w:val="000000"/>
          <w:spacing w:val="-3"/>
          <w:sz w:val="24"/>
          <w:szCs w:val="24"/>
        </w:rPr>
        <w:softHyphen/>
        <w:t>ность, безопасность общества и государства; ответственного отно</w:t>
      </w:r>
      <w:r w:rsidRPr="005C09D6">
        <w:rPr>
          <w:rFonts w:ascii="Times New Roman" w:hAnsi="Times New Roman" w:cs="Times New Roman"/>
          <w:color w:val="000000"/>
          <w:spacing w:val="-3"/>
          <w:sz w:val="24"/>
          <w:szCs w:val="24"/>
        </w:rPr>
        <w:softHyphen/>
        <w:t>шения к личному здоровью как индивидуальной и общественной ценности;   ответственного  отношения   к  сохранению  окружающей  природной среды как основы в обеспечении безопасности жизнедея</w:t>
      </w:r>
      <w:r w:rsidRPr="005C09D6">
        <w:rPr>
          <w:rFonts w:ascii="Times New Roman" w:hAnsi="Times New Roman" w:cs="Times New Roman"/>
          <w:color w:val="000000"/>
          <w:spacing w:val="-3"/>
          <w:sz w:val="24"/>
          <w:szCs w:val="24"/>
        </w:rPr>
        <w:softHyphen/>
        <w:t>тельности личности, общества и государства;</w:t>
      </w:r>
    </w:p>
    <w:p w:rsidR="00410E64" w:rsidRPr="005C09D6" w:rsidRDefault="00410E64" w:rsidP="005C09D6">
      <w:pPr>
        <w:widowControl w:val="0"/>
        <w:numPr>
          <w:ilvl w:val="0"/>
          <w:numId w:val="140"/>
        </w:numPr>
        <w:shd w:val="clear" w:color="auto" w:fill="FFFFFF"/>
        <w:tabs>
          <w:tab w:val="clear" w:pos="1042"/>
          <w:tab w:val="num" w:pos="374"/>
        </w:tabs>
        <w:autoSpaceDE w:val="0"/>
        <w:autoSpaceDN w:val="0"/>
        <w:adjustRightInd w:val="0"/>
        <w:spacing w:after="0" w:line="240" w:lineRule="auto"/>
        <w:ind w:left="374" w:right="10"/>
        <w:jc w:val="both"/>
        <w:rPr>
          <w:rFonts w:ascii="Times New Roman" w:hAnsi="Times New Roman" w:cs="Times New Roman"/>
          <w:color w:val="000000"/>
          <w:spacing w:val="-3"/>
          <w:sz w:val="24"/>
          <w:szCs w:val="24"/>
        </w:rPr>
      </w:pPr>
      <w:r w:rsidRPr="005C09D6">
        <w:rPr>
          <w:rFonts w:ascii="Times New Roman" w:hAnsi="Times New Roman" w:cs="Times New Roman"/>
          <w:color w:val="000000"/>
          <w:spacing w:val="-3"/>
          <w:sz w:val="24"/>
          <w:szCs w:val="24"/>
        </w:rPr>
        <w:t>развитие духовных и физических качеств личности, обеспечи</w:t>
      </w:r>
      <w:r w:rsidRPr="005C09D6">
        <w:rPr>
          <w:rFonts w:ascii="Times New Roman" w:hAnsi="Times New Roman" w:cs="Times New Roman"/>
          <w:color w:val="000000"/>
          <w:spacing w:val="-3"/>
          <w:sz w:val="24"/>
          <w:szCs w:val="24"/>
        </w:rPr>
        <w:softHyphen/>
        <w:t>вающих безопасное поведение человека в условиях опасных и чрез</w:t>
      </w:r>
      <w:r w:rsidRPr="005C09D6">
        <w:rPr>
          <w:rFonts w:ascii="Times New Roman" w:hAnsi="Times New Roman" w:cs="Times New Roman"/>
          <w:color w:val="000000"/>
          <w:spacing w:val="-3"/>
          <w:sz w:val="24"/>
          <w:szCs w:val="24"/>
        </w:rPr>
        <w:softHyphen/>
        <w:t>вычайных ситуаций природного, техногенного и Социального харак</w:t>
      </w:r>
      <w:r w:rsidRPr="005C09D6">
        <w:rPr>
          <w:rFonts w:ascii="Times New Roman" w:hAnsi="Times New Roman" w:cs="Times New Roman"/>
          <w:color w:val="000000"/>
          <w:spacing w:val="-3"/>
          <w:sz w:val="24"/>
          <w:szCs w:val="24"/>
        </w:rPr>
        <w:softHyphen/>
        <w:t xml:space="preserve">тера;   потребности   вести   здоровый   образ   жизни;    необходимых моральных, физических и психологических  качеств для  выполнения  </w:t>
      </w:r>
      <w:r w:rsidRPr="005C09D6">
        <w:rPr>
          <w:rFonts w:ascii="Times New Roman" w:hAnsi="Times New Roman" w:cs="Times New Roman"/>
          <w:color w:val="000000"/>
          <w:spacing w:val="-3"/>
          <w:sz w:val="24"/>
          <w:szCs w:val="24"/>
        </w:rPr>
        <w:lastRenderedPageBreak/>
        <w:t>конституционного долга и обязанности гражданина России по защи</w:t>
      </w:r>
      <w:r w:rsidRPr="005C09D6">
        <w:rPr>
          <w:rFonts w:ascii="Times New Roman" w:hAnsi="Times New Roman" w:cs="Times New Roman"/>
          <w:color w:val="000000"/>
          <w:spacing w:val="-3"/>
          <w:sz w:val="24"/>
          <w:szCs w:val="24"/>
        </w:rPr>
        <w:softHyphen/>
        <w:t>те Отечества;</w:t>
      </w:r>
    </w:p>
    <w:p w:rsidR="00410E64" w:rsidRPr="005C09D6" w:rsidRDefault="00410E64" w:rsidP="005C09D6">
      <w:pPr>
        <w:widowControl w:val="0"/>
        <w:numPr>
          <w:ilvl w:val="0"/>
          <w:numId w:val="140"/>
        </w:numPr>
        <w:shd w:val="clear" w:color="auto" w:fill="FFFFFF"/>
        <w:tabs>
          <w:tab w:val="clear" w:pos="1042"/>
          <w:tab w:val="num" w:pos="374"/>
        </w:tabs>
        <w:autoSpaceDE w:val="0"/>
        <w:autoSpaceDN w:val="0"/>
        <w:adjustRightInd w:val="0"/>
        <w:spacing w:after="0" w:line="240" w:lineRule="auto"/>
        <w:ind w:left="374" w:right="10"/>
        <w:jc w:val="both"/>
        <w:rPr>
          <w:rFonts w:ascii="Times New Roman" w:hAnsi="Times New Roman" w:cs="Times New Roman"/>
          <w:color w:val="000000"/>
          <w:spacing w:val="-3"/>
          <w:sz w:val="24"/>
          <w:szCs w:val="24"/>
        </w:rPr>
      </w:pPr>
      <w:r w:rsidRPr="005C09D6">
        <w:rPr>
          <w:rFonts w:ascii="Times New Roman" w:hAnsi="Times New Roman" w:cs="Times New Roman"/>
          <w:color w:val="000000"/>
          <w:spacing w:val="-3"/>
          <w:sz w:val="24"/>
          <w:szCs w:val="24"/>
        </w:rPr>
        <w:t>освоение знаний: о безопасном поведении человека в опасных и чрезвычайных ситуациях природного, техногенного и социального ха</w:t>
      </w:r>
      <w:r w:rsidRPr="005C09D6">
        <w:rPr>
          <w:rFonts w:ascii="Times New Roman" w:hAnsi="Times New Roman" w:cs="Times New Roman"/>
          <w:color w:val="000000"/>
          <w:spacing w:val="-3"/>
          <w:sz w:val="24"/>
          <w:szCs w:val="24"/>
        </w:rPr>
        <w:softHyphen/>
        <w:t>рактера; о здоровье и здоровом образе жизни; о государственной сис</w:t>
      </w:r>
      <w:r w:rsidRPr="005C09D6">
        <w:rPr>
          <w:rFonts w:ascii="Times New Roman" w:hAnsi="Times New Roman" w:cs="Times New Roman"/>
          <w:color w:val="000000"/>
          <w:spacing w:val="-3"/>
          <w:sz w:val="24"/>
          <w:szCs w:val="24"/>
        </w:rPr>
        <w:softHyphen/>
        <w:t>теме защиты населения от опасных и чрезвычайных ситуаций мирного  и военного времени; об обязанностях граждан по защите государства;</w:t>
      </w:r>
    </w:p>
    <w:p w:rsidR="00410E64" w:rsidRPr="005C09D6" w:rsidRDefault="00410E64" w:rsidP="005C09D6">
      <w:pPr>
        <w:widowControl w:val="0"/>
        <w:numPr>
          <w:ilvl w:val="0"/>
          <w:numId w:val="140"/>
        </w:numPr>
        <w:shd w:val="clear" w:color="auto" w:fill="FFFFFF"/>
        <w:tabs>
          <w:tab w:val="clear" w:pos="1042"/>
          <w:tab w:val="num" w:pos="374"/>
        </w:tabs>
        <w:autoSpaceDE w:val="0"/>
        <w:autoSpaceDN w:val="0"/>
        <w:adjustRightInd w:val="0"/>
        <w:spacing w:after="0" w:line="240" w:lineRule="auto"/>
        <w:ind w:left="374" w:right="10"/>
        <w:jc w:val="both"/>
        <w:rPr>
          <w:rFonts w:ascii="Times New Roman" w:hAnsi="Times New Roman" w:cs="Times New Roman"/>
          <w:color w:val="000000"/>
          <w:spacing w:val="-3"/>
          <w:sz w:val="24"/>
          <w:szCs w:val="24"/>
        </w:rPr>
      </w:pPr>
      <w:r w:rsidRPr="005C09D6">
        <w:rPr>
          <w:rFonts w:ascii="Times New Roman" w:hAnsi="Times New Roman" w:cs="Times New Roman"/>
          <w:color w:val="000000"/>
          <w:spacing w:val="-3"/>
          <w:sz w:val="24"/>
          <w:szCs w:val="24"/>
        </w:rPr>
        <w:t>формирование умений: оценки ситуаций, опасных для жизни и здоровья; безопасного поведения в опасных и чрезвычайных ситуа</w:t>
      </w:r>
      <w:r w:rsidRPr="005C09D6">
        <w:rPr>
          <w:rFonts w:ascii="Times New Roman" w:hAnsi="Times New Roman" w:cs="Times New Roman"/>
          <w:color w:val="000000"/>
          <w:spacing w:val="-3"/>
          <w:sz w:val="24"/>
          <w:szCs w:val="24"/>
        </w:rPr>
        <w:softHyphen/>
        <w:t>циях; использования средств индивидуальной и коллективной защи</w:t>
      </w:r>
      <w:r w:rsidRPr="005C09D6">
        <w:rPr>
          <w:rFonts w:ascii="Times New Roman" w:hAnsi="Times New Roman" w:cs="Times New Roman"/>
          <w:color w:val="000000"/>
          <w:spacing w:val="-3"/>
          <w:sz w:val="24"/>
          <w:szCs w:val="24"/>
        </w:rPr>
        <w:softHyphen/>
        <w:t>ты; оказания первой медицинской помощи при неотложных состоя</w:t>
      </w:r>
      <w:r w:rsidRPr="005C09D6">
        <w:rPr>
          <w:rFonts w:ascii="Times New Roman" w:hAnsi="Times New Roman" w:cs="Times New Roman"/>
          <w:color w:val="000000"/>
          <w:spacing w:val="-3"/>
          <w:sz w:val="24"/>
          <w:szCs w:val="24"/>
        </w:rPr>
        <w:softHyphen/>
        <w:t>ниях.</w:t>
      </w:r>
    </w:p>
    <w:p w:rsidR="00410E64" w:rsidRPr="005C09D6" w:rsidRDefault="00410E64" w:rsidP="005C09D6">
      <w:pPr>
        <w:shd w:val="clear" w:color="auto" w:fill="FFFFFF"/>
        <w:spacing w:after="0" w:line="240" w:lineRule="auto"/>
        <w:ind w:right="10" w:firstLine="341"/>
        <w:jc w:val="both"/>
        <w:rPr>
          <w:rFonts w:ascii="Times New Roman" w:hAnsi="Times New Roman" w:cs="Times New Roman"/>
          <w:color w:val="000000"/>
          <w:sz w:val="24"/>
          <w:szCs w:val="24"/>
        </w:rPr>
      </w:pPr>
      <w:r w:rsidRPr="005C09D6">
        <w:rPr>
          <w:rFonts w:ascii="Times New Roman" w:hAnsi="Times New Roman" w:cs="Times New Roman"/>
          <w:color w:val="000000"/>
          <w:sz w:val="24"/>
          <w:szCs w:val="24"/>
        </w:rPr>
        <w:t>Реализация указанных целей обеспечивается содержанием про</w:t>
      </w:r>
      <w:r w:rsidRPr="005C09D6">
        <w:rPr>
          <w:rFonts w:ascii="Times New Roman" w:hAnsi="Times New Roman" w:cs="Times New Roman"/>
          <w:color w:val="000000"/>
          <w:sz w:val="24"/>
          <w:szCs w:val="24"/>
        </w:rPr>
        <w:softHyphen/>
        <w:t>граммы, которая систематизирует знания в области безопасности жизнедеятельности, полученные учащимися  в основной общеобразовательной школе, и способствует формированию у них цельного представления в области безопасности жизнедеятельности личности, общества и государства.</w:t>
      </w:r>
    </w:p>
    <w:p w:rsidR="00410E64" w:rsidRPr="005C09D6" w:rsidRDefault="00410E64" w:rsidP="005C09D6">
      <w:pPr>
        <w:shd w:val="clear" w:color="auto" w:fill="FFFFFF"/>
        <w:spacing w:after="0" w:line="240" w:lineRule="auto"/>
        <w:ind w:right="10" w:firstLine="341"/>
        <w:jc w:val="both"/>
        <w:rPr>
          <w:rFonts w:ascii="Times New Roman" w:hAnsi="Times New Roman" w:cs="Times New Roman"/>
          <w:color w:val="000000"/>
          <w:sz w:val="24"/>
          <w:szCs w:val="24"/>
        </w:rPr>
      </w:pPr>
      <w:r w:rsidRPr="005C09D6">
        <w:rPr>
          <w:rFonts w:ascii="Times New Roman" w:hAnsi="Times New Roman" w:cs="Times New Roman"/>
          <w:b/>
          <w:sz w:val="24"/>
          <w:szCs w:val="24"/>
        </w:rPr>
        <w:t>Общая характеристика учебного процесса:</w:t>
      </w:r>
    </w:p>
    <w:p w:rsidR="00410E64" w:rsidRPr="005C09D6" w:rsidRDefault="00410E64"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 В ходе изложения учебного материала используются активные методы обучения:</w:t>
      </w:r>
    </w:p>
    <w:p w:rsidR="00410E64" w:rsidRPr="005C09D6" w:rsidRDefault="00410E64" w:rsidP="005C09D6">
      <w:pPr>
        <w:numPr>
          <w:ilvl w:val="0"/>
          <w:numId w:val="142"/>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Урок, сочетающий урок с объяснением;</w:t>
      </w:r>
    </w:p>
    <w:p w:rsidR="00410E64" w:rsidRPr="005C09D6" w:rsidRDefault="00410E64" w:rsidP="005C09D6">
      <w:pPr>
        <w:numPr>
          <w:ilvl w:val="0"/>
          <w:numId w:val="142"/>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Вопросы и задания, помогающие овладеть методами логического мышления, опытом творческой деятельности и выполняющие функцию закрепления знаний;</w:t>
      </w:r>
    </w:p>
    <w:p w:rsidR="00410E64" w:rsidRPr="005C09D6" w:rsidRDefault="00410E64" w:rsidP="005C09D6">
      <w:pPr>
        <w:numPr>
          <w:ilvl w:val="0"/>
          <w:numId w:val="142"/>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Фронтальная, групповая и индивидуальная организация познавательной деятельности;</w:t>
      </w:r>
    </w:p>
    <w:p w:rsidR="00410E64" w:rsidRPr="005C09D6" w:rsidRDefault="00410E64" w:rsidP="005C09D6">
      <w:pPr>
        <w:numPr>
          <w:ilvl w:val="0"/>
          <w:numId w:val="142"/>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Лекция с элементами беседы;</w:t>
      </w:r>
    </w:p>
    <w:p w:rsidR="00410E64" w:rsidRPr="005C09D6" w:rsidRDefault="00410E64" w:rsidP="005C09D6">
      <w:pPr>
        <w:numPr>
          <w:ilvl w:val="0"/>
          <w:numId w:val="142"/>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Работа с документами;</w:t>
      </w:r>
    </w:p>
    <w:p w:rsidR="00410E64" w:rsidRPr="005C09D6" w:rsidRDefault="00410E64" w:rsidP="005C09D6">
      <w:pPr>
        <w:numPr>
          <w:ilvl w:val="0"/>
          <w:numId w:val="142"/>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Пересказывание текста учебника в связной монологической форме;</w:t>
      </w:r>
    </w:p>
    <w:p w:rsidR="00410E64" w:rsidRPr="005C09D6" w:rsidRDefault="00410E64" w:rsidP="005C09D6">
      <w:pPr>
        <w:numPr>
          <w:ilvl w:val="0"/>
          <w:numId w:val="142"/>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Раскрывать содержание иллюстраций.</w:t>
      </w:r>
    </w:p>
    <w:p w:rsidR="00410E64" w:rsidRPr="005C09D6" w:rsidRDefault="00410E64" w:rsidP="005C09D6">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b/>
          <w:sz w:val="24"/>
          <w:szCs w:val="24"/>
        </w:rPr>
      </w:pPr>
      <w:r w:rsidRPr="005C09D6">
        <w:rPr>
          <w:rFonts w:ascii="Times New Roman" w:eastAsia="Times New Roman" w:hAnsi="Times New Roman" w:cs="Times New Roman"/>
          <w:b/>
          <w:sz w:val="24"/>
          <w:szCs w:val="24"/>
        </w:rPr>
        <w:t>Описание места учебного предмета</w:t>
      </w:r>
    </w:p>
    <w:p w:rsidR="00410E64" w:rsidRPr="005C09D6" w:rsidRDefault="00410E64" w:rsidP="005C09D6">
      <w:pPr>
        <w:spacing w:after="0" w:line="240" w:lineRule="auto"/>
        <w:ind w:firstLine="708"/>
        <w:jc w:val="both"/>
        <w:rPr>
          <w:rFonts w:ascii="Times New Roman" w:hAnsi="Times New Roman" w:cs="Times New Roman"/>
          <w:sz w:val="24"/>
          <w:szCs w:val="24"/>
        </w:rPr>
      </w:pPr>
      <w:r w:rsidRPr="005C09D6">
        <w:rPr>
          <w:rFonts w:ascii="Times New Roman" w:hAnsi="Times New Roman" w:cs="Times New Roman"/>
          <w:sz w:val="24"/>
          <w:szCs w:val="24"/>
        </w:rPr>
        <w:t>Рабочая программа по ОБЖ  для 10-11 класса расс</w:t>
      </w:r>
      <w:r w:rsidR="00656FF5">
        <w:rPr>
          <w:rFonts w:ascii="Times New Roman" w:hAnsi="Times New Roman" w:cs="Times New Roman"/>
          <w:sz w:val="24"/>
          <w:szCs w:val="24"/>
        </w:rPr>
        <w:t>читана (</w:t>
      </w:r>
      <w:r w:rsidRPr="005C09D6">
        <w:rPr>
          <w:rFonts w:ascii="Times New Roman" w:hAnsi="Times New Roman" w:cs="Times New Roman"/>
          <w:sz w:val="24"/>
          <w:szCs w:val="24"/>
        </w:rPr>
        <w:t xml:space="preserve">10-11 класс - </w:t>
      </w:r>
      <w:r w:rsidR="00656FF5">
        <w:rPr>
          <w:rFonts w:ascii="Times New Roman" w:hAnsi="Times New Roman" w:cs="Times New Roman"/>
          <w:sz w:val="24"/>
          <w:szCs w:val="24"/>
        </w:rPr>
        <w:t>70</w:t>
      </w:r>
      <w:r w:rsidRPr="005C09D6">
        <w:rPr>
          <w:rFonts w:ascii="Times New Roman" w:hAnsi="Times New Roman" w:cs="Times New Roman"/>
          <w:sz w:val="24"/>
          <w:szCs w:val="24"/>
        </w:rPr>
        <w:t xml:space="preserve"> часа)</w:t>
      </w:r>
    </w:p>
    <w:p w:rsidR="00410E64" w:rsidRPr="005C09D6" w:rsidRDefault="00410E64"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Личностные, метапредметные и предметные результаты</w:t>
      </w:r>
    </w:p>
    <w:p w:rsidR="00410E64" w:rsidRPr="005C09D6" w:rsidRDefault="00410E64" w:rsidP="005C09D6">
      <w:pPr>
        <w:widowControl w:val="0"/>
        <w:numPr>
          <w:ilvl w:val="0"/>
          <w:numId w:val="141"/>
        </w:numPr>
        <w:shd w:val="clear" w:color="auto" w:fill="FFFFFF"/>
        <w:tabs>
          <w:tab w:val="left" w:pos="317"/>
        </w:tabs>
        <w:autoSpaceDE w:val="0"/>
        <w:autoSpaceDN w:val="0"/>
        <w:adjustRightInd w:val="0"/>
        <w:spacing w:after="0" w:line="240" w:lineRule="auto"/>
        <w:ind w:left="1080" w:hanging="360"/>
        <w:jc w:val="both"/>
        <w:rPr>
          <w:rFonts w:ascii="Times New Roman" w:hAnsi="Times New Roman" w:cs="Times New Roman"/>
          <w:color w:val="000000"/>
          <w:sz w:val="24"/>
          <w:szCs w:val="24"/>
        </w:rPr>
      </w:pPr>
      <w:r w:rsidRPr="005C09D6">
        <w:rPr>
          <w:rFonts w:ascii="Times New Roman" w:hAnsi="Times New Roman" w:cs="Times New Roman"/>
          <w:color w:val="000000"/>
          <w:spacing w:val="-1"/>
          <w:sz w:val="24"/>
          <w:szCs w:val="24"/>
        </w:rPr>
        <w:t>потенциальные опасности природного, техногенного и социаль</w:t>
      </w:r>
      <w:r w:rsidRPr="005C09D6">
        <w:rPr>
          <w:rFonts w:ascii="Times New Roman" w:hAnsi="Times New Roman" w:cs="Times New Roman"/>
          <w:color w:val="000000"/>
          <w:spacing w:val="-3"/>
          <w:sz w:val="24"/>
          <w:szCs w:val="24"/>
        </w:rPr>
        <w:t>ного происхождения, характерные для региона проживания;</w:t>
      </w:r>
    </w:p>
    <w:p w:rsidR="00410E64" w:rsidRPr="005C09D6" w:rsidRDefault="00410E64" w:rsidP="005C09D6">
      <w:pPr>
        <w:widowControl w:val="0"/>
        <w:numPr>
          <w:ilvl w:val="0"/>
          <w:numId w:val="141"/>
        </w:numPr>
        <w:shd w:val="clear" w:color="auto" w:fill="FFFFFF"/>
        <w:tabs>
          <w:tab w:val="left" w:pos="317"/>
        </w:tabs>
        <w:autoSpaceDE w:val="0"/>
        <w:autoSpaceDN w:val="0"/>
        <w:adjustRightInd w:val="0"/>
        <w:spacing w:after="0" w:line="240" w:lineRule="auto"/>
        <w:ind w:left="1080" w:hanging="360"/>
        <w:jc w:val="both"/>
        <w:rPr>
          <w:rFonts w:ascii="Times New Roman" w:hAnsi="Times New Roman" w:cs="Times New Roman"/>
          <w:color w:val="000000"/>
          <w:sz w:val="24"/>
          <w:szCs w:val="24"/>
        </w:rPr>
      </w:pPr>
      <w:r w:rsidRPr="005C09D6">
        <w:rPr>
          <w:rFonts w:ascii="Times New Roman" w:hAnsi="Times New Roman" w:cs="Times New Roman"/>
          <w:color w:val="000000"/>
          <w:spacing w:val="-2"/>
          <w:sz w:val="24"/>
          <w:szCs w:val="24"/>
        </w:rPr>
        <w:t xml:space="preserve">основные задачи государственных служб по защите населения и </w:t>
      </w:r>
      <w:r w:rsidRPr="005C09D6">
        <w:rPr>
          <w:rFonts w:ascii="Times New Roman" w:hAnsi="Times New Roman" w:cs="Times New Roman"/>
          <w:color w:val="000000"/>
          <w:spacing w:val="-4"/>
          <w:sz w:val="24"/>
          <w:szCs w:val="24"/>
        </w:rPr>
        <w:t>территорий от чрезвычайных ситуаций природного и техногенно</w:t>
      </w:r>
      <w:r w:rsidRPr="005C09D6">
        <w:rPr>
          <w:rFonts w:ascii="Times New Roman" w:hAnsi="Times New Roman" w:cs="Times New Roman"/>
          <w:color w:val="000000"/>
          <w:spacing w:val="-6"/>
          <w:sz w:val="24"/>
          <w:szCs w:val="24"/>
        </w:rPr>
        <w:t>го характера;</w:t>
      </w:r>
    </w:p>
    <w:p w:rsidR="00410E64" w:rsidRPr="005C09D6" w:rsidRDefault="00410E64" w:rsidP="005C09D6">
      <w:pPr>
        <w:widowControl w:val="0"/>
        <w:numPr>
          <w:ilvl w:val="0"/>
          <w:numId w:val="141"/>
        </w:numPr>
        <w:shd w:val="clear" w:color="auto" w:fill="FFFFFF"/>
        <w:tabs>
          <w:tab w:val="left" w:pos="317"/>
        </w:tabs>
        <w:autoSpaceDE w:val="0"/>
        <w:autoSpaceDN w:val="0"/>
        <w:adjustRightInd w:val="0"/>
        <w:spacing w:after="0" w:line="240" w:lineRule="auto"/>
        <w:ind w:left="1080" w:hanging="360"/>
        <w:jc w:val="both"/>
        <w:rPr>
          <w:rFonts w:ascii="Times New Roman" w:hAnsi="Times New Roman" w:cs="Times New Roman"/>
          <w:color w:val="000000"/>
          <w:sz w:val="24"/>
          <w:szCs w:val="24"/>
        </w:rPr>
      </w:pPr>
      <w:r w:rsidRPr="005C09D6">
        <w:rPr>
          <w:rFonts w:ascii="Times New Roman" w:hAnsi="Times New Roman" w:cs="Times New Roman"/>
          <w:color w:val="000000"/>
          <w:spacing w:val="-4"/>
          <w:sz w:val="24"/>
          <w:szCs w:val="24"/>
        </w:rPr>
        <w:t>предназначение, структуру и задачи РСЧС;</w:t>
      </w:r>
    </w:p>
    <w:p w:rsidR="00410E64" w:rsidRPr="005C09D6" w:rsidRDefault="00410E64" w:rsidP="005C09D6">
      <w:pPr>
        <w:widowControl w:val="0"/>
        <w:numPr>
          <w:ilvl w:val="0"/>
          <w:numId w:val="141"/>
        </w:numPr>
        <w:shd w:val="clear" w:color="auto" w:fill="FFFFFF"/>
        <w:tabs>
          <w:tab w:val="left" w:pos="317"/>
        </w:tabs>
        <w:autoSpaceDE w:val="0"/>
        <w:autoSpaceDN w:val="0"/>
        <w:adjustRightInd w:val="0"/>
        <w:spacing w:after="0" w:line="240" w:lineRule="auto"/>
        <w:ind w:left="1080" w:hanging="360"/>
        <w:jc w:val="both"/>
        <w:rPr>
          <w:rFonts w:ascii="Times New Roman" w:hAnsi="Times New Roman" w:cs="Times New Roman"/>
          <w:color w:val="000000"/>
          <w:sz w:val="24"/>
          <w:szCs w:val="24"/>
        </w:rPr>
      </w:pPr>
      <w:r w:rsidRPr="005C09D6">
        <w:rPr>
          <w:rFonts w:ascii="Times New Roman" w:hAnsi="Times New Roman" w:cs="Times New Roman"/>
          <w:color w:val="000000"/>
          <w:spacing w:val="-4"/>
          <w:sz w:val="24"/>
          <w:szCs w:val="24"/>
        </w:rPr>
        <w:t>предназначение, структуру и задачи гражданской обороны;</w:t>
      </w:r>
    </w:p>
    <w:p w:rsidR="00410E64" w:rsidRPr="005C09D6" w:rsidRDefault="00410E64" w:rsidP="005C09D6">
      <w:pPr>
        <w:widowControl w:val="0"/>
        <w:numPr>
          <w:ilvl w:val="0"/>
          <w:numId w:val="141"/>
        </w:numPr>
        <w:shd w:val="clear" w:color="auto" w:fill="FFFFFF"/>
        <w:tabs>
          <w:tab w:val="left" w:pos="317"/>
        </w:tabs>
        <w:autoSpaceDE w:val="0"/>
        <w:autoSpaceDN w:val="0"/>
        <w:adjustRightInd w:val="0"/>
        <w:spacing w:after="0" w:line="240" w:lineRule="auto"/>
        <w:ind w:left="1080" w:hanging="360"/>
        <w:jc w:val="both"/>
        <w:rPr>
          <w:rFonts w:ascii="Times New Roman" w:hAnsi="Times New Roman" w:cs="Times New Roman"/>
          <w:color w:val="000000"/>
          <w:sz w:val="24"/>
          <w:szCs w:val="24"/>
        </w:rPr>
      </w:pPr>
      <w:r w:rsidRPr="005C09D6">
        <w:rPr>
          <w:rFonts w:ascii="Times New Roman" w:hAnsi="Times New Roman" w:cs="Times New Roman"/>
          <w:color w:val="000000"/>
          <w:spacing w:val="-1"/>
          <w:sz w:val="24"/>
          <w:szCs w:val="24"/>
        </w:rPr>
        <w:t xml:space="preserve">основы российского законодательства об обороне государства и </w:t>
      </w:r>
      <w:r w:rsidRPr="005C09D6">
        <w:rPr>
          <w:rFonts w:ascii="Times New Roman" w:hAnsi="Times New Roman" w:cs="Times New Roman"/>
          <w:color w:val="000000"/>
          <w:spacing w:val="-3"/>
          <w:sz w:val="24"/>
          <w:szCs w:val="24"/>
        </w:rPr>
        <w:t>воинской обязанности граждан;</w:t>
      </w:r>
    </w:p>
    <w:p w:rsidR="00410E64" w:rsidRPr="005C09D6" w:rsidRDefault="00410E64" w:rsidP="005C09D6">
      <w:pPr>
        <w:widowControl w:val="0"/>
        <w:numPr>
          <w:ilvl w:val="0"/>
          <w:numId w:val="141"/>
        </w:numPr>
        <w:shd w:val="clear" w:color="auto" w:fill="FFFFFF"/>
        <w:tabs>
          <w:tab w:val="left" w:pos="317"/>
        </w:tabs>
        <w:autoSpaceDE w:val="0"/>
        <w:autoSpaceDN w:val="0"/>
        <w:adjustRightInd w:val="0"/>
        <w:spacing w:after="0" w:line="240" w:lineRule="auto"/>
        <w:ind w:left="1080" w:hanging="360"/>
        <w:jc w:val="both"/>
        <w:rPr>
          <w:rFonts w:ascii="Times New Roman" w:hAnsi="Times New Roman" w:cs="Times New Roman"/>
          <w:color w:val="000000"/>
          <w:sz w:val="24"/>
          <w:szCs w:val="24"/>
        </w:rPr>
      </w:pPr>
      <w:r w:rsidRPr="005C09D6">
        <w:rPr>
          <w:rFonts w:ascii="Times New Roman" w:hAnsi="Times New Roman" w:cs="Times New Roman"/>
          <w:color w:val="000000"/>
          <w:spacing w:val="-3"/>
          <w:sz w:val="24"/>
          <w:szCs w:val="24"/>
        </w:rPr>
        <w:t>порядок первоначальной постановки на воинский учет, медицин</w:t>
      </w:r>
      <w:r w:rsidRPr="005C09D6">
        <w:rPr>
          <w:rFonts w:ascii="Times New Roman" w:hAnsi="Times New Roman" w:cs="Times New Roman"/>
          <w:color w:val="000000"/>
          <w:spacing w:val="-3"/>
          <w:sz w:val="24"/>
          <w:szCs w:val="24"/>
        </w:rPr>
        <w:softHyphen/>
      </w:r>
      <w:r w:rsidRPr="005C09D6">
        <w:rPr>
          <w:rFonts w:ascii="Times New Roman" w:hAnsi="Times New Roman" w:cs="Times New Roman"/>
          <w:color w:val="000000"/>
          <w:spacing w:val="-4"/>
          <w:sz w:val="24"/>
          <w:szCs w:val="24"/>
        </w:rPr>
        <w:t>ского освидетельствования, призыва на военную службу;</w:t>
      </w:r>
    </w:p>
    <w:p w:rsidR="00410E64" w:rsidRPr="005C09D6" w:rsidRDefault="00410E64" w:rsidP="005C09D6">
      <w:pPr>
        <w:widowControl w:val="0"/>
        <w:numPr>
          <w:ilvl w:val="0"/>
          <w:numId w:val="141"/>
        </w:numPr>
        <w:shd w:val="clear" w:color="auto" w:fill="FFFFFF"/>
        <w:tabs>
          <w:tab w:val="left" w:pos="317"/>
        </w:tabs>
        <w:autoSpaceDE w:val="0"/>
        <w:autoSpaceDN w:val="0"/>
        <w:adjustRightInd w:val="0"/>
        <w:spacing w:after="0" w:line="240" w:lineRule="auto"/>
        <w:ind w:left="1080" w:hanging="360"/>
        <w:jc w:val="both"/>
        <w:rPr>
          <w:rFonts w:ascii="Times New Roman" w:hAnsi="Times New Roman" w:cs="Times New Roman"/>
          <w:color w:val="000000"/>
          <w:sz w:val="24"/>
          <w:szCs w:val="24"/>
        </w:rPr>
      </w:pPr>
      <w:r w:rsidRPr="005C09D6">
        <w:rPr>
          <w:rFonts w:ascii="Times New Roman" w:hAnsi="Times New Roman" w:cs="Times New Roman"/>
          <w:color w:val="000000"/>
          <w:spacing w:val="-2"/>
          <w:sz w:val="24"/>
          <w:szCs w:val="24"/>
        </w:rPr>
        <w:t>историю Вооруженных Сил Российской Федерации и Дни воин</w:t>
      </w:r>
      <w:r w:rsidRPr="005C09D6">
        <w:rPr>
          <w:rFonts w:ascii="Times New Roman" w:hAnsi="Times New Roman" w:cs="Times New Roman"/>
          <w:color w:val="000000"/>
          <w:spacing w:val="-2"/>
          <w:sz w:val="24"/>
          <w:szCs w:val="24"/>
        </w:rPr>
        <w:softHyphen/>
      </w:r>
      <w:r w:rsidRPr="005C09D6">
        <w:rPr>
          <w:rFonts w:ascii="Times New Roman" w:hAnsi="Times New Roman" w:cs="Times New Roman"/>
          <w:color w:val="000000"/>
          <w:spacing w:val="-3"/>
          <w:sz w:val="24"/>
          <w:szCs w:val="24"/>
        </w:rPr>
        <w:t>ской славы России;</w:t>
      </w:r>
    </w:p>
    <w:p w:rsidR="00410E64" w:rsidRPr="005C09D6" w:rsidRDefault="00410E64" w:rsidP="005C09D6">
      <w:pPr>
        <w:widowControl w:val="0"/>
        <w:numPr>
          <w:ilvl w:val="0"/>
          <w:numId w:val="141"/>
        </w:numPr>
        <w:shd w:val="clear" w:color="auto" w:fill="FFFFFF"/>
        <w:tabs>
          <w:tab w:val="left" w:pos="317"/>
        </w:tabs>
        <w:autoSpaceDE w:val="0"/>
        <w:autoSpaceDN w:val="0"/>
        <w:adjustRightInd w:val="0"/>
        <w:spacing w:after="0" w:line="240" w:lineRule="auto"/>
        <w:ind w:left="1080" w:hanging="360"/>
        <w:jc w:val="both"/>
        <w:rPr>
          <w:rFonts w:ascii="Times New Roman" w:hAnsi="Times New Roman" w:cs="Times New Roman"/>
          <w:color w:val="000000"/>
          <w:sz w:val="24"/>
          <w:szCs w:val="24"/>
        </w:rPr>
      </w:pPr>
      <w:r w:rsidRPr="005C09D6">
        <w:rPr>
          <w:rFonts w:ascii="Times New Roman" w:hAnsi="Times New Roman" w:cs="Times New Roman"/>
          <w:color w:val="000000"/>
          <w:spacing w:val="-2"/>
          <w:sz w:val="24"/>
          <w:szCs w:val="24"/>
        </w:rPr>
        <w:t>состав и предназначение Вооруженных Сил Российской Федера</w:t>
      </w:r>
      <w:r w:rsidRPr="005C09D6">
        <w:rPr>
          <w:rFonts w:ascii="Times New Roman" w:hAnsi="Times New Roman" w:cs="Times New Roman"/>
          <w:color w:val="000000"/>
          <w:spacing w:val="-2"/>
          <w:sz w:val="24"/>
          <w:szCs w:val="24"/>
        </w:rPr>
        <w:softHyphen/>
      </w:r>
      <w:r w:rsidRPr="005C09D6">
        <w:rPr>
          <w:rFonts w:ascii="Times New Roman" w:hAnsi="Times New Roman" w:cs="Times New Roman"/>
          <w:color w:val="000000"/>
          <w:spacing w:val="-6"/>
          <w:sz w:val="24"/>
          <w:szCs w:val="24"/>
        </w:rPr>
        <w:t>ции;</w:t>
      </w:r>
    </w:p>
    <w:p w:rsidR="00410E64" w:rsidRPr="005C09D6" w:rsidRDefault="00410E64" w:rsidP="005C09D6">
      <w:pPr>
        <w:widowControl w:val="0"/>
        <w:numPr>
          <w:ilvl w:val="0"/>
          <w:numId w:val="141"/>
        </w:numPr>
        <w:shd w:val="clear" w:color="auto" w:fill="FFFFFF"/>
        <w:tabs>
          <w:tab w:val="left" w:pos="317"/>
        </w:tabs>
        <w:autoSpaceDE w:val="0"/>
        <w:autoSpaceDN w:val="0"/>
        <w:adjustRightInd w:val="0"/>
        <w:spacing w:after="0" w:line="240" w:lineRule="auto"/>
        <w:ind w:left="1080" w:hanging="360"/>
        <w:jc w:val="both"/>
        <w:rPr>
          <w:rFonts w:ascii="Times New Roman" w:hAnsi="Times New Roman" w:cs="Times New Roman"/>
          <w:color w:val="000000"/>
          <w:sz w:val="24"/>
          <w:szCs w:val="24"/>
        </w:rPr>
      </w:pPr>
      <w:r w:rsidRPr="005C09D6">
        <w:rPr>
          <w:rFonts w:ascii="Times New Roman" w:hAnsi="Times New Roman" w:cs="Times New Roman"/>
          <w:color w:val="000000"/>
          <w:sz w:val="24"/>
          <w:szCs w:val="24"/>
        </w:rPr>
        <w:t xml:space="preserve">основные права и обязанности граждан до призыва на военную </w:t>
      </w:r>
      <w:r w:rsidRPr="005C09D6">
        <w:rPr>
          <w:rFonts w:ascii="Times New Roman" w:hAnsi="Times New Roman" w:cs="Times New Roman"/>
          <w:color w:val="000000"/>
          <w:spacing w:val="-1"/>
          <w:sz w:val="24"/>
          <w:szCs w:val="24"/>
        </w:rPr>
        <w:t xml:space="preserve">службу, во время прохождения военной службы и пребывания в </w:t>
      </w:r>
      <w:r w:rsidRPr="005C09D6">
        <w:rPr>
          <w:rFonts w:ascii="Times New Roman" w:hAnsi="Times New Roman" w:cs="Times New Roman"/>
          <w:color w:val="000000"/>
          <w:spacing w:val="-6"/>
          <w:sz w:val="24"/>
          <w:szCs w:val="24"/>
        </w:rPr>
        <w:t>запасе;</w:t>
      </w:r>
    </w:p>
    <w:p w:rsidR="00410E64" w:rsidRPr="005C09D6" w:rsidRDefault="00410E64" w:rsidP="005C09D6">
      <w:pPr>
        <w:widowControl w:val="0"/>
        <w:numPr>
          <w:ilvl w:val="0"/>
          <w:numId w:val="141"/>
        </w:numPr>
        <w:shd w:val="clear" w:color="auto" w:fill="FFFFFF"/>
        <w:tabs>
          <w:tab w:val="left" w:pos="317"/>
        </w:tabs>
        <w:autoSpaceDE w:val="0"/>
        <w:autoSpaceDN w:val="0"/>
        <w:adjustRightInd w:val="0"/>
        <w:spacing w:after="0" w:line="240" w:lineRule="auto"/>
        <w:ind w:left="1080" w:hanging="360"/>
        <w:jc w:val="both"/>
        <w:rPr>
          <w:rFonts w:ascii="Times New Roman" w:hAnsi="Times New Roman" w:cs="Times New Roman"/>
          <w:color w:val="000000"/>
          <w:sz w:val="24"/>
          <w:szCs w:val="24"/>
        </w:rPr>
      </w:pPr>
      <w:r w:rsidRPr="005C09D6">
        <w:rPr>
          <w:rFonts w:ascii="Times New Roman" w:hAnsi="Times New Roman" w:cs="Times New Roman"/>
          <w:color w:val="000000"/>
          <w:spacing w:val="-3"/>
          <w:sz w:val="24"/>
          <w:szCs w:val="24"/>
        </w:rPr>
        <w:t>основные виды военно-профессиональной деятельности; особен</w:t>
      </w:r>
      <w:r w:rsidRPr="005C09D6">
        <w:rPr>
          <w:rFonts w:ascii="Times New Roman" w:hAnsi="Times New Roman" w:cs="Times New Roman"/>
          <w:color w:val="000000"/>
          <w:spacing w:val="-3"/>
          <w:sz w:val="24"/>
          <w:szCs w:val="24"/>
        </w:rPr>
        <w:softHyphen/>
      </w:r>
      <w:r w:rsidRPr="005C09D6">
        <w:rPr>
          <w:rFonts w:ascii="Times New Roman" w:hAnsi="Times New Roman" w:cs="Times New Roman"/>
          <w:color w:val="000000"/>
          <w:spacing w:val="-4"/>
          <w:sz w:val="24"/>
          <w:szCs w:val="24"/>
        </w:rPr>
        <w:t>ности прохождения военной службы (по призыву и по контракту) и альтернативной гражданской службы;</w:t>
      </w:r>
    </w:p>
    <w:p w:rsidR="00410E64" w:rsidRPr="005C09D6" w:rsidRDefault="00410E64" w:rsidP="005C09D6">
      <w:pPr>
        <w:widowControl w:val="0"/>
        <w:numPr>
          <w:ilvl w:val="0"/>
          <w:numId w:val="141"/>
        </w:numPr>
        <w:shd w:val="clear" w:color="auto" w:fill="FFFFFF"/>
        <w:tabs>
          <w:tab w:val="left" w:pos="317"/>
        </w:tabs>
        <w:autoSpaceDE w:val="0"/>
        <w:autoSpaceDN w:val="0"/>
        <w:adjustRightInd w:val="0"/>
        <w:spacing w:after="0" w:line="240" w:lineRule="auto"/>
        <w:ind w:left="1080" w:hanging="360"/>
        <w:jc w:val="both"/>
        <w:rPr>
          <w:rFonts w:ascii="Times New Roman" w:hAnsi="Times New Roman" w:cs="Times New Roman"/>
          <w:color w:val="000000"/>
          <w:sz w:val="24"/>
          <w:szCs w:val="24"/>
        </w:rPr>
      </w:pPr>
      <w:r w:rsidRPr="005C09D6">
        <w:rPr>
          <w:rFonts w:ascii="Times New Roman" w:hAnsi="Times New Roman" w:cs="Times New Roman"/>
          <w:color w:val="000000"/>
          <w:spacing w:val="-4"/>
          <w:sz w:val="24"/>
          <w:szCs w:val="24"/>
        </w:rPr>
        <w:t>нормы международного гуманитарного права;</w:t>
      </w:r>
    </w:p>
    <w:p w:rsidR="00410E64" w:rsidRPr="005C09D6" w:rsidRDefault="00410E64" w:rsidP="005C09D6">
      <w:pPr>
        <w:widowControl w:val="0"/>
        <w:numPr>
          <w:ilvl w:val="0"/>
          <w:numId w:val="141"/>
        </w:numPr>
        <w:shd w:val="clear" w:color="auto" w:fill="FFFFFF"/>
        <w:tabs>
          <w:tab w:val="left" w:pos="317"/>
        </w:tabs>
        <w:autoSpaceDE w:val="0"/>
        <w:autoSpaceDN w:val="0"/>
        <w:adjustRightInd w:val="0"/>
        <w:spacing w:after="0" w:line="240" w:lineRule="auto"/>
        <w:ind w:left="1080" w:hanging="360"/>
        <w:jc w:val="both"/>
        <w:rPr>
          <w:rFonts w:ascii="Times New Roman" w:hAnsi="Times New Roman" w:cs="Times New Roman"/>
          <w:color w:val="000000"/>
          <w:sz w:val="24"/>
          <w:szCs w:val="24"/>
        </w:rPr>
      </w:pPr>
      <w:r w:rsidRPr="005C09D6">
        <w:rPr>
          <w:rFonts w:ascii="Times New Roman" w:hAnsi="Times New Roman" w:cs="Times New Roman"/>
          <w:color w:val="000000"/>
          <w:spacing w:val="-4"/>
          <w:sz w:val="24"/>
          <w:szCs w:val="24"/>
        </w:rPr>
        <w:t>требования,   предъявляемые   к  уровню  подготовленности  при</w:t>
      </w:r>
      <w:r w:rsidRPr="005C09D6">
        <w:rPr>
          <w:rFonts w:ascii="Times New Roman" w:hAnsi="Times New Roman" w:cs="Times New Roman"/>
          <w:color w:val="000000"/>
          <w:spacing w:val="-4"/>
          <w:sz w:val="24"/>
          <w:szCs w:val="24"/>
        </w:rPr>
        <w:softHyphen/>
      </w:r>
      <w:r w:rsidRPr="005C09D6">
        <w:rPr>
          <w:rFonts w:ascii="Times New Roman" w:hAnsi="Times New Roman" w:cs="Times New Roman"/>
          <w:color w:val="000000"/>
          <w:spacing w:val="-3"/>
          <w:sz w:val="24"/>
          <w:szCs w:val="24"/>
        </w:rPr>
        <w:t>зывников;</w:t>
      </w:r>
    </w:p>
    <w:p w:rsidR="00410E64" w:rsidRPr="005C09D6" w:rsidRDefault="00410E64" w:rsidP="005C09D6">
      <w:pPr>
        <w:widowControl w:val="0"/>
        <w:numPr>
          <w:ilvl w:val="0"/>
          <w:numId w:val="141"/>
        </w:numPr>
        <w:shd w:val="clear" w:color="auto" w:fill="FFFFFF"/>
        <w:tabs>
          <w:tab w:val="left" w:pos="216"/>
        </w:tabs>
        <w:autoSpaceDE w:val="0"/>
        <w:autoSpaceDN w:val="0"/>
        <w:adjustRightInd w:val="0"/>
        <w:spacing w:after="0" w:line="240" w:lineRule="auto"/>
        <w:ind w:left="1080" w:hanging="360"/>
        <w:jc w:val="both"/>
        <w:rPr>
          <w:rFonts w:ascii="Times New Roman" w:hAnsi="Times New Roman" w:cs="Times New Roman"/>
          <w:color w:val="000000"/>
          <w:sz w:val="24"/>
          <w:szCs w:val="24"/>
        </w:rPr>
      </w:pPr>
      <w:r w:rsidRPr="005C09D6">
        <w:rPr>
          <w:rFonts w:ascii="Times New Roman" w:hAnsi="Times New Roman" w:cs="Times New Roman"/>
          <w:color w:val="000000"/>
          <w:spacing w:val="-3"/>
          <w:sz w:val="24"/>
          <w:szCs w:val="24"/>
        </w:rPr>
        <w:t>основные виды воинской деятельности;</w:t>
      </w:r>
    </w:p>
    <w:p w:rsidR="00410E64" w:rsidRPr="005C09D6" w:rsidRDefault="00410E64" w:rsidP="005C09D6">
      <w:pPr>
        <w:widowControl w:val="0"/>
        <w:numPr>
          <w:ilvl w:val="0"/>
          <w:numId w:val="141"/>
        </w:numPr>
        <w:shd w:val="clear" w:color="auto" w:fill="FFFFFF"/>
        <w:tabs>
          <w:tab w:val="left" w:pos="216"/>
        </w:tabs>
        <w:autoSpaceDE w:val="0"/>
        <w:autoSpaceDN w:val="0"/>
        <w:adjustRightInd w:val="0"/>
        <w:spacing w:after="0" w:line="240" w:lineRule="auto"/>
        <w:ind w:left="1080" w:hanging="360"/>
        <w:jc w:val="both"/>
        <w:rPr>
          <w:rFonts w:ascii="Times New Roman" w:hAnsi="Times New Roman" w:cs="Times New Roman"/>
          <w:color w:val="000000"/>
          <w:sz w:val="24"/>
          <w:szCs w:val="24"/>
        </w:rPr>
      </w:pPr>
      <w:r w:rsidRPr="005C09D6">
        <w:rPr>
          <w:rFonts w:ascii="Times New Roman" w:hAnsi="Times New Roman" w:cs="Times New Roman"/>
          <w:color w:val="000000"/>
          <w:spacing w:val="-3"/>
          <w:sz w:val="24"/>
          <w:szCs w:val="24"/>
        </w:rPr>
        <w:t>строи отделения и порядок управления ими;</w:t>
      </w:r>
    </w:p>
    <w:p w:rsidR="00410E64" w:rsidRPr="005C09D6" w:rsidRDefault="00410E64" w:rsidP="005C09D6">
      <w:pPr>
        <w:widowControl w:val="0"/>
        <w:numPr>
          <w:ilvl w:val="0"/>
          <w:numId w:val="141"/>
        </w:numPr>
        <w:shd w:val="clear" w:color="auto" w:fill="FFFFFF"/>
        <w:tabs>
          <w:tab w:val="left" w:pos="216"/>
        </w:tabs>
        <w:autoSpaceDE w:val="0"/>
        <w:autoSpaceDN w:val="0"/>
        <w:adjustRightInd w:val="0"/>
        <w:spacing w:after="0" w:line="240" w:lineRule="auto"/>
        <w:ind w:left="1080" w:hanging="360"/>
        <w:jc w:val="both"/>
        <w:rPr>
          <w:rFonts w:ascii="Times New Roman" w:hAnsi="Times New Roman" w:cs="Times New Roman"/>
          <w:color w:val="000000"/>
          <w:sz w:val="24"/>
          <w:szCs w:val="24"/>
        </w:rPr>
      </w:pPr>
      <w:r w:rsidRPr="005C09D6">
        <w:rPr>
          <w:rFonts w:ascii="Times New Roman" w:hAnsi="Times New Roman" w:cs="Times New Roman"/>
          <w:color w:val="000000"/>
          <w:spacing w:val="-3"/>
          <w:sz w:val="24"/>
          <w:szCs w:val="24"/>
        </w:rPr>
        <w:t>назначение и боевые свойства автомата Калашникова;</w:t>
      </w:r>
    </w:p>
    <w:p w:rsidR="00410E64" w:rsidRPr="005C09D6" w:rsidRDefault="00410E64" w:rsidP="005C09D6">
      <w:pPr>
        <w:widowControl w:val="0"/>
        <w:numPr>
          <w:ilvl w:val="0"/>
          <w:numId w:val="141"/>
        </w:numPr>
        <w:shd w:val="clear" w:color="auto" w:fill="FFFFFF"/>
        <w:tabs>
          <w:tab w:val="left" w:pos="216"/>
        </w:tabs>
        <w:autoSpaceDE w:val="0"/>
        <w:autoSpaceDN w:val="0"/>
        <w:adjustRightInd w:val="0"/>
        <w:spacing w:after="0" w:line="240" w:lineRule="auto"/>
        <w:ind w:left="1080" w:hanging="360"/>
        <w:jc w:val="both"/>
        <w:rPr>
          <w:rFonts w:ascii="Times New Roman" w:hAnsi="Times New Roman" w:cs="Times New Roman"/>
          <w:color w:val="000000"/>
          <w:sz w:val="24"/>
          <w:szCs w:val="24"/>
        </w:rPr>
      </w:pPr>
      <w:r w:rsidRPr="005C09D6">
        <w:rPr>
          <w:rFonts w:ascii="Times New Roman" w:hAnsi="Times New Roman" w:cs="Times New Roman"/>
          <w:color w:val="000000"/>
          <w:spacing w:val="-4"/>
          <w:sz w:val="24"/>
          <w:szCs w:val="24"/>
        </w:rPr>
        <w:t>правила ухода за автоматом, порядок его хранения и сбережения;</w:t>
      </w:r>
    </w:p>
    <w:p w:rsidR="00410E64" w:rsidRPr="005C09D6" w:rsidRDefault="00410E64" w:rsidP="005C09D6">
      <w:pPr>
        <w:widowControl w:val="0"/>
        <w:numPr>
          <w:ilvl w:val="0"/>
          <w:numId w:val="141"/>
        </w:numPr>
        <w:shd w:val="clear" w:color="auto" w:fill="FFFFFF"/>
        <w:tabs>
          <w:tab w:val="left" w:pos="216"/>
        </w:tabs>
        <w:autoSpaceDE w:val="0"/>
        <w:autoSpaceDN w:val="0"/>
        <w:adjustRightInd w:val="0"/>
        <w:spacing w:after="0" w:line="240" w:lineRule="auto"/>
        <w:ind w:left="1080" w:hanging="360"/>
        <w:jc w:val="both"/>
        <w:rPr>
          <w:rFonts w:ascii="Times New Roman" w:hAnsi="Times New Roman" w:cs="Times New Roman"/>
          <w:color w:val="000000"/>
          <w:sz w:val="24"/>
          <w:szCs w:val="24"/>
        </w:rPr>
      </w:pPr>
      <w:r w:rsidRPr="005C09D6">
        <w:rPr>
          <w:rFonts w:ascii="Times New Roman" w:hAnsi="Times New Roman" w:cs="Times New Roman"/>
          <w:color w:val="000000"/>
          <w:spacing w:val="-4"/>
          <w:sz w:val="24"/>
          <w:szCs w:val="24"/>
        </w:rPr>
        <w:lastRenderedPageBreak/>
        <w:t>правила подготовки автомата к стрельбе;</w:t>
      </w:r>
    </w:p>
    <w:p w:rsidR="00410E64" w:rsidRPr="005C09D6" w:rsidRDefault="00410E64" w:rsidP="005C09D6">
      <w:pPr>
        <w:widowControl w:val="0"/>
        <w:numPr>
          <w:ilvl w:val="0"/>
          <w:numId w:val="141"/>
        </w:numPr>
        <w:shd w:val="clear" w:color="auto" w:fill="FFFFFF"/>
        <w:tabs>
          <w:tab w:val="left" w:pos="216"/>
        </w:tabs>
        <w:autoSpaceDE w:val="0"/>
        <w:autoSpaceDN w:val="0"/>
        <w:adjustRightInd w:val="0"/>
        <w:spacing w:after="0" w:line="240" w:lineRule="auto"/>
        <w:ind w:left="1080" w:hanging="360"/>
        <w:jc w:val="both"/>
        <w:rPr>
          <w:rFonts w:ascii="Times New Roman" w:hAnsi="Times New Roman" w:cs="Times New Roman"/>
          <w:color w:val="000000"/>
          <w:sz w:val="24"/>
          <w:szCs w:val="24"/>
        </w:rPr>
      </w:pPr>
      <w:r w:rsidRPr="005C09D6">
        <w:rPr>
          <w:rFonts w:ascii="Times New Roman" w:hAnsi="Times New Roman" w:cs="Times New Roman"/>
          <w:color w:val="000000"/>
          <w:spacing w:val="-4"/>
          <w:sz w:val="24"/>
          <w:szCs w:val="24"/>
        </w:rPr>
        <w:t>приемы и правила стрельбы из автомата;</w:t>
      </w:r>
    </w:p>
    <w:p w:rsidR="00410E64" w:rsidRPr="005C09D6" w:rsidRDefault="00410E64" w:rsidP="005C09D6">
      <w:pPr>
        <w:widowControl w:val="0"/>
        <w:numPr>
          <w:ilvl w:val="0"/>
          <w:numId w:val="141"/>
        </w:numPr>
        <w:shd w:val="clear" w:color="auto" w:fill="FFFFFF"/>
        <w:tabs>
          <w:tab w:val="left" w:pos="216"/>
        </w:tabs>
        <w:autoSpaceDE w:val="0"/>
        <w:autoSpaceDN w:val="0"/>
        <w:adjustRightInd w:val="0"/>
        <w:spacing w:after="0" w:line="240" w:lineRule="auto"/>
        <w:ind w:left="1080" w:hanging="360"/>
        <w:jc w:val="both"/>
        <w:rPr>
          <w:rFonts w:ascii="Times New Roman" w:hAnsi="Times New Roman" w:cs="Times New Roman"/>
          <w:color w:val="000000"/>
          <w:sz w:val="24"/>
          <w:szCs w:val="24"/>
        </w:rPr>
      </w:pPr>
      <w:r w:rsidRPr="005C09D6">
        <w:rPr>
          <w:rFonts w:ascii="Times New Roman" w:hAnsi="Times New Roman" w:cs="Times New Roman"/>
          <w:color w:val="000000"/>
          <w:spacing w:val="-3"/>
          <w:sz w:val="24"/>
          <w:szCs w:val="24"/>
        </w:rPr>
        <w:t>основы современного общевойскового боя;</w:t>
      </w:r>
    </w:p>
    <w:p w:rsidR="00410E64" w:rsidRPr="005C09D6" w:rsidRDefault="00410E64" w:rsidP="005C09D6">
      <w:pPr>
        <w:widowControl w:val="0"/>
        <w:numPr>
          <w:ilvl w:val="0"/>
          <w:numId w:val="141"/>
        </w:numPr>
        <w:shd w:val="clear" w:color="auto" w:fill="FFFFFF"/>
        <w:tabs>
          <w:tab w:val="left" w:pos="216"/>
        </w:tabs>
        <w:autoSpaceDE w:val="0"/>
        <w:autoSpaceDN w:val="0"/>
        <w:adjustRightInd w:val="0"/>
        <w:spacing w:after="0" w:line="240" w:lineRule="auto"/>
        <w:ind w:left="1080" w:hanging="360"/>
        <w:jc w:val="both"/>
        <w:rPr>
          <w:rFonts w:ascii="Times New Roman" w:hAnsi="Times New Roman" w:cs="Times New Roman"/>
          <w:color w:val="000000"/>
          <w:sz w:val="24"/>
          <w:szCs w:val="24"/>
        </w:rPr>
      </w:pPr>
      <w:r w:rsidRPr="005C09D6">
        <w:rPr>
          <w:rFonts w:ascii="Times New Roman" w:hAnsi="Times New Roman" w:cs="Times New Roman"/>
          <w:color w:val="000000"/>
          <w:spacing w:val="-4"/>
          <w:sz w:val="24"/>
          <w:szCs w:val="24"/>
        </w:rPr>
        <w:t>общие обязанности солдата в бою;</w:t>
      </w:r>
    </w:p>
    <w:p w:rsidR="00410E64" w:rsidRPr="005C09D6" w:rsidRDefault="00410E64" w:rsidP="005C09D6">
      <w:pPr>
        <w:widowControl w:val="0"/>
        <w:numPr>
          <w:ilvl w:val="0"/>
          <w:numId w:val="141"/>
        </w:numPr>
        <w:shd w:val="clear" w:color="auto" w:fill="FFFFFF"/>
        <w:tabs>
          <w:tab w:val="left" w:pos="216"/>
        </w:tabs>
        <w:autoSpaceDE w:val="0"/>
        <w:autoSpaceDN w:val="0"/>
        <w:adjustRightInd w:val="0"/>
        <w:spacing w:after="0" w:line="240" w:lineRule="auto"/>
        <w:ind w:left="1080" w:hanging="360"/>
        <w:jc w:val="both"/>
        <w:rPr>
          <w:rFonts w:ascii="Times New Roman" w:hAnsi="Times New Roman" w:cs="Times New Roman"/>
          <w:color w:val="000000"/>
          <w:sz w:val="24"/>
          <w:szCs w:val="24"/>
        </w:rPr>
      </w:pPr>
      <w:r w:rsidRPr="005C09D6">
        <w:rPr>
          <w:rFonts w:ascii="Times New Roman" w:hAnsi="Times New Roman" w:cs="Times New Roman"/>
          <w:color w:val="000000"/>
          <w:spacing w:val="-4"/>
          <w:sz w:val="24"/>
          <w:szCs w:val="24"/>
        </w:rPr>
        <w:t>основные способы передвижения солдата в бою;</w:t>
      </w:r>
    </w:p>
    <w:p w:rsidR="00410E64" w:rsidRPr="005C09D6" w:rsidRDefault="00410E64" w:rsidP="005C09D6">
      <w:pPr>
        <w:widowControl w:val="0"/>
        <w:numPr>
          <w:ilvl w:val="0"/>
          <w:numId w:val="141"/>
        </w:numPr>
        <w:shd w:val="clear" w:color="auto" w:fill="FFFFFF"/>
        <w:tabs>
          <w:tab w:val="left" w:pos="216"/>
        </w:tabs>
        <w:autoSpaceDE w:val="0"/>
        <w:autoSpaceDN w:val="0"/>
        <w:adjustRightInd w:val="0"/>
        <w:spacing w:after="0" w:line="240" w:lineRule="auto"/>
        <w:ind w:left="1080" w:hanging="360"/>
        <w:jc w:val="both"/>
        <w:rPr>
          <w:rFonts w:ascii="Times New Roman" w:hAnsi="Times New Roman" w:cs="Times New Roman"/>
          <w:color w:val="000000"/>
          <w:sz w:val="24"/>
          <w:szCs w:val="24"/>
        </w:rPr>
      </w:pPr>
      <w:r w:rsidRPr="005C09D6">
        <w:rPr>
          <w:rFonts w:ascii="Times New Roman" w:hAnsi="Times New Roman" w:cs="Times New Roman"/>
          <w:color w:val="000000"/>
          <w:spacing w:val="-3"/>
          <w:sz w:val="24"/>
          <w:szCs w:val="24"/>
        </w:rPr>
        <w:t>способы ориентирования на местности и движения по азимутам;</w:t>
      </w:r>
    </w:p>
    <w:p w:rsidR="00410E64" w:rsidRPr="005C09D6" w:rsidRDefault="00410E64" w:rsidP="005C09D6">
      <w:pPr>
        <w:widowControl w:val="0"/>
        <w:numPr>
          <w:ilvl w:val="0"/>
          <w:numId w:val="141"/>
        </w:numPr>
        <w:shd w:val="clear" w:color="auto" w:fill="FFFFFF"/>
        <w:tabs>
          <w:tab w:val="left" w:pos="216"/>
        </w:tabs>
        <w:autoSpaceDE w:val="0"/>
        <w:autoSpaceDN w:val="0"/>
        <w:adjustRightInd w:val="0"/>
        <w:spacing w:after="0" w:line="240" w:lineRule="auto"/>
        <w:ind w:left="1080" w:hanging="360"/>
        <w:jc w:val="both"/>
        <w:rPr>
          <w:rFonts w:ascii="Times New Roman" w:hAnsi="Times New Roman" w:cs="Times New Roman"/>
          <w:color w:val="000000"/>
          <w:sz w:val="24"/>
          <w:szCs w:val="24"/>
        </w:rPr>
      </w:pPr>
      <w:r w:rsidRPr="005C09D6">
        <w:rPr>
          <w:rFonts w:ascii="Times New Roman" w:hAnsi="Times New Roman" w:cs="Times New Roman"/>
          <w:color w:val="000000"/>
          <w:spacing w:val="-2"/>
          <w:sz w:val="24"/>
          <w:szCs w:val="24"/>
        </w:rPr>
        <w:t>основные цели и задачи военно-профессиональной ориентации;</w:t>
      </w:r>
    </w:p>
    <w:p w:rsidR="00410E64" w:rsidRPr="005C09D6" w:rsidRDefault="00410E64" w:rsidP="005C09D6">
      <w:pPr>
        <w:widowControl w:val="0"/>
        <w:numPr>
          <w:ilvl w:val="0"/>
          <w:numId w:val="141"/>
        </w:numPr>
        <w:shd w:val="clear" w:color="auto" w:fill="FFFFFF"/>
        <w:tabs>
          <w:tab w:val="left" w:pos="216"/>
        </w:tabs>
        <w:autoSpaceDE w:val="0"/>
        <w:autoSpaceDN w:val="0"/>
        <w:adjustRightInd w:val="0"/>
        <w:spacing w:after="0" w:line="240" w:lineRule="auto"/>
        <w:ind w:left="1080" w:hanging="360"/>
        <w:jc w:val="both"/>
        <w:rPr>
          <w:rFonts w:ascii="Times New Roman" w:hAnsi="Times New Roman" w:cs="Times New Roman"/>
          <w:color w:val="000000"/>
          <w:sz w:val="24"/>
          <w:szCs w:val="24"/>
        </w:rPr>
      </w:pPr>
      <w:r w:rsidRPr="005C09D6">
        <w:rPr>
          <w:rFonts w:ascii="Times New Roman" w:hAnsi="Times New Roman" w:cs="Times New Roman"/>
          <w:color w:val="000000"/>
          <w:spacing w:val="-3"/>
          <w:sz w:val="24"/>
          <w:szCs w:val="24"/>
        </w:rPr>
        <w:t>государственные и военные символы Российской Федерации;</w:t>
      </w:r>
    </w:p>
    <w:p w:rsidR="00410E64" w:rsidRPr="005C09D6" w:rsidRDefault="00410E64" w:rsidP="005C09D6">
      <w:pPr>
        <w:widowControl w:val="0"/>
        <w:numPr>
          <w:ilvl w:val="0"/>
          <w:numId w:val="141"/>
        </w:numPr>
        <w:shd w:val="clear" w:color="auto" w:fill="FFFFFF"/>
        <w:tabs>
          <w:tab w:val="left" w:pos="216"/>
        </w:tabs>
        <w:autoSpaceDE w:val="0"/>
        <w:autoSpaceDN w:val="0"/>
        <w:adjustRightInd w:val="0"/>
        <w:spacing w:after="0" w:line="240" w:lineRule="auto"/>
        <w:ind w:left="1080" w:hanging="360"/>
        <w:jc w:val="both"/>
        <w:rPr>
          <w:rFonts w:ascii="Times New Roman" w:hAnsi="Times New Roman" w:cs="Times New Roman"/>
          <w:color w:val="000000"/>
          <w:sz w:val="24"/>
          <w:szCs w:val="24"/>
        </w:rPr>
      </w:pPr>
      <w:r w:rsidRPr="005C09D6">
        <w:rPr>
          <w:rFonts w:ascii="Times New Roman" w:hAnsi="Times New Roman" w:cs="Times New Roman"/>
          <w:color w:val="000000"/>
          <w:spacing w:val="-4"/>
          <w:sz w:val="24"/>
          <w:szCs w:val="24"/>
        </w:rPr>
        <w:t>боевые традиции Вооруженных Сил России;</w:t>
      </w:r>
    </w:p>
    <w:p w:rsidR="00410E64" w:rsidRPr="005C09D6" w:rsidRDefault="00410E64" w:rsidP="005C09D6">
      <w:pPr>
        <w:widowControl w:val="0"/>
        <w:numPr>
          <w:ilvl w:val="0"/>
          <w:numId w:val="141"/>
        </w:numPr>
        <w:shd w:val="clear" w:color="auto" w:fill="FFFFFF"/>
        <w:tabs>
          <w:tab w:val="left" w:pos="216"/>
        </w:tabs>
        <w:autoSpaceDE w:val="0"/>
        <w:autoSpaceDN w:val="0"/>
        <w:adjustRightInd w:val="0"/>
        <w:spacing w:after="0" w:line="240" w:lineRule="auto"/>
        <w:ind w:left="1080" w:hanging="360"/>
        <w:jc w:val="both"/>
        <w:rPr>
          <w:rFonts w:ascii="Times New Roman" w:hAnsi="Times New Roman" w:cs="Times New Roman"/>
          <w:color w:val="000000"/>
          <w:sz w:val="24"/>
          <w:szCs w:val="24"/>
        </w:rPr>
      </w:pPr>
      <w:r w:rsidRPr="005C09D6">
        <w:rPr>
          <w:rFonts w:ascii="Times New Roman" w:hAnsi="Times New Roman" w:cs="Times New Roman"/>
          <w:color w:val="000000"/>
          <w:spacing w:val="-4"/>
          <w:sz w:val="24"/>
          <w:szCs w:val="24"/>
        </w:rPr>
        <w:t>классы сходных воинских должностей;</w:t>
      </w:r>
    </w:p>
    <w:p w:rsidR="00410E64" w:rsidRPr="005C09D6" w:rsidRDefault="00410E64" w:rsidP="005C09D6">
      <w:pPr>
        <w:widowControl w:val="0"/>
        <w:numPr>
          <w:ilvl w:val="0"/>
          <w:numId w:val="141"/>
        </w:numPr>
        <w:shd w:val="clear" w:color="auto" w:fill="FFFFFF"/>
        <w:tabs>
          <w:tab w:val="left" w:pos="216"/>
        </w:tabs>
        <w:autoSpaceDE w:val="0"/>
        <w:autoSpaceDN w:val="0"/>
        <w:adjustRightInd w:val="0"/>
        <w:spacing w:after="0" w:line="240" w:lineRule="auto"/>
        <w:ind w:left="1080" w:hanging="360"/>
        <w:jc w:val="both"/>
        <w:rPr>
          <w:rFonts w:ascii="Times New Roman" w:hAnsi="Times New Roman" w:cs="Times New Roman"/>
          <w:color w:val="000000"/>
          <w:sz w:val="24"/>
          <w:szCs w:val="24"/>
        </w:rPr>
      </w:pPr>
      <w:r w:rsidRPr="005C09D6">
        <w:rPr>
          <w:rFonts w:ascii="Times New Roman" w:hAnsi="Times New Roman" w:cs="Times New Roman"/>
          <w:color w:val="000000"/>
          <w:spacing w:val="-3"/>
          <w:sz w:val="24"/>
          <w:szCs w:val="24"/>
        </w:rPr>
        <w:t>общие требования к безопасности военной службы;</w:t>
      </w:r>
    </w:p>
    <w:p w:rsidR="00410E64" w:rsidRPr="005C09D6" w:rsidRDefault="00410E64" w:rsidP="005C09D6">
      <w:pPr>
        <w:widowControl w:val="0"/>
        <w:numPr>
          <w:ilvl w:val="0"/>
          <w:numId w:val="141"/>
        </w:numPr>
        <w:shd w:val="clear" w:color="auto" w:fill="FFFFFF"/>
        <w:tabs>
          <w:tab w:val="left" w:pos="216"/>
        </w:tabs>
        <w:autoSpaceDE w:val="0"/>
        <w:autoSpaceDN w:val="0"/>
        <w:adjustRightInd w:val="0"/>
        <w:spacing w:after="0" w:line="240" w:lineRule="auto"/>
        <w:ind w:left="1080" w:hanging="360"/>
        <w:jc w:val="both"/>
        <w:rPr>
          <w:rFonts w:ascii="Times New Roman" w:hAnsi="Times New Roman" w:cs="Times New Roman"/>
          <w:color w:val="000000"/>
          <w:sz w:val="24"/>
          <w:szCs w:val="24"/>
        </w:rPr>
      </w:pPr>
      <w:r w:rsidRPr="005C09D6">
        <w:rPr>
          <w:rFonts w:ascii="Times New Roman" w:hAnsi="Times New Roman" w:cs="Times New Roman"/>
          <w:color w:val="000000"/>
          <w:spacing w:val="1"/>
          <w:sz w:val="24"/>
          <w:szCs w:val="24"/>
        </w:rPr>
        <w:t xml:space="preserve">порядок обязательного государственного страхования жизни и </w:t>
      </w:r>
      <w:r w:rsidRPr="005C09D6">
        <w:rPr>
          <w:rFonts w:ascii="Times New Roman" w:hAnsi="Times New Roman" w:cs="Times New Roman"/>
          <w:color w:val="000000"/>
          <w:spacing w:val="-5"/>
          <w:sz w:val="24"/>
          <w:szCs w:val="24"/>
        </w:rPr>
        <w:t>здоровья военнослужащих;</w:t>
      </w:r>
    </w:p>
    <w:p w:rsidR="00410E64" w:rsidRPr="005C09D6" w:rsidRDefault="00410E64" w:rsidP="005C09D6">
      <w:pPr>
        <w:widowControl w:val="0"/>
        <w:numPr>
          <w:ilvl w:val="0"/>
          <w:numId w:val="141"/>
        </w:numPr>
        <w:shd w:val="clear" w:color="auto" w:fill="FFFFFF"/>
        <w:tabs>
          <w:tab w:val="left" w:pos="216"/>
        </w:tabs>
        <w:autoSpaceDE w:val="0"/>
        <w:autoSpaceDN w:val="0"/>
        <w:adjustRightInd w:val="0"/>
        <w:spacing w:after="0" w:line="240" w:lineRule="auto"/>
        <w:ind w:left="1080" w:hanging="360"/>
        <w:jc w:val="both"/>
        <w:rPr>
          <w:rFonts w:ascii="Times New Roman" w:hAnsi="Times New Roman" w:cs="Times New Roman"/>
          <w:color w:val="000000"/>
          <w:sz w:val="24"/>
          <w:szCs w:val="24"/>
        </w:rPr>
      </w:pPr>
      <w:r w:rsidRPr="005C09D6">
        <w:rPr>
          <w:rFonts w:ascii="Times New Roman" w:hAnsi="Times New Roman" w:cs="Times New Roman"/>
          <w:color w:val="000000"/>
          <w:spacing w:val="-1"/>
          <w:sz w:val="24"/>
          <w:szCs w:val="24"/>
        </w:rPr>
        <w:t>общую организацию подготовки офицерских кадров для Воору</w:t>
      </w:r>
      <w:r w:rsidRPr="005C09D6">
        <w:rPr>
          <w:rFonts w:ascii="Times New Roman" w:hAnsi="Times New Roman" w:cs="Times New Roman"/>
          <w:color w:val="000000"/>
          <w:spacing w:val="-1"/>
          <w:sz w:val="24"/>
          <w:szCs w:val="24"/>
        </w:rPr>
        <w:softHyphen/>
      </w:r>
      <w:r w:rsidRPr="005C09D6">
        <w:rPr>
          <w:rFonts w:ascii="Times New Roman" w:hAnsi="Times New Roman" w:cs="Times New Roman"/>
          <w:color w:val="000000"/>
          <w:spacing w:val="-5"/>
          <w:sz w:val="24"/>
          <w:szCs w:val="24"/>
        </w:rPr>
        <w:t>женных Сил Российской Федерации и правила приема в образова</w:t>
      </w:r>
      <w:r w:rsidRPr="005C09D6">
        <w:rPr>
          <w:rFonts w:ascii="Times New Roman" w:hAnsi="Times New Roman" w:cs="Times New Roman"/>
          <w:color w:val="000000"/>
          <w:spacing w:val="-3"/>
          <w:sz w:val="24"/>
          <w:szCs w:val="24"/>
        </w:rPr>
        <w:t>тельные учреждения военного профессионального образования;</w:t>
      </w:r>
    </w:p>
    <w:p w:rsidR="00410E64" w:rsidRPr="005C09D6" w:rsidRDefault="00410E64" w:rsidP="005C09D6">
      <w:pPr>
        <w:widowControl w:val="0"/>
        <w:numPr>
          <w:ilvl w:val="0"/>
          <w:numId w:val="141"/>
        </w:numPr>
        <w:shd w:val="clear" w:color="auto" w:fill="FFFFFF"/>
        <w:tabs>
          <w:tab w:val="left" w:pos="216"/>
        </w:tabs>
        <w:autoSpaceDE w:val="0"/>
        <w:autoSpaceDN w:val="0"/>
        <w:adjustRightInd w:val="0"/>
        <w:spacing w:after="0" w:line="240" w:lineRule="auto"/>
        <w:ind w:left="1080" w:hanging="360"/>
        <w:jc w:val="both"/>
        <w:rPr>
          <w:rFonts w:ascii="Times New Roman" w:hAnsi="Times New Roman" w:cs="Times New Roman"/>
          <w:color w:val="000000"/>
          <w:sz w:val="24"/>
          <w:szCs w:val="24"/>
        </w:rPr>
      </w:pPr>
      <w:r w:rsidRPr="005C09D6">
        <w:rPr>
          <w:rFonts w:ascii="Times New Roman" w:hAnsi="Times New Roman" w:cs="Times New Roman"/>
          <w:color w:val="000000"/>
          <w:spacing w:val="-3"/>
          <w:sz w:val="24"/>
          <w:szCs w:val="24"/>
        </w:rPr>
        <w:t>правила безопасности при обращении с оружием и при организа</w:t>
      </w:r>
      <w:r w:rsidRPr="005C09D6">
        <w:rPr>
          <w:rFonts w:ascii="Times New Roman" w:hAnsi="Times New Roman" w:cs="Times New Roman"/>
          <w:color w:val="000000"/>
          <w:spacing w:val="-3"/>
          <w:sz w:val="24"/>
          <w:szCs w:val="24"/>
        </w:rPr>
        <w:softHyphen/>
      </w:r>
      <w:r w:rsidRPr="005C09D6">
        <w:rPr>
          <w:rFonts w:ascii="Times New Roman" w:hAnsi="Times New Roman" w:cs="Times New Roman"/>
          <w:color w:val="000000"/>
          <w:spacing w:val="-6"/>
          <w:sz w:val="24"/>
          <w:szCs w:val="24"/>
        </w:rPr>
        <w:t>ции учебных стрельб;</w:t>
      </w:r>
    </w:p>
    <w:p w:rsidR="00410E64" w:rsidRPr="005C09D6" w:rsidRDefault="00410E64" w:rsidP="005C09D6">
      <w:pPr>
        <w:widowControl w:val="0"/>
        <w:numPr>
          <w:ilvl w:val="0"/>
          <w:numId w:val="141"/>
        </w:numPr>
        <w:shd w:val="clear" w:color="auto" w:fill="FFFFFF"/>
        <w:tabs>
          <w:tab w:val="left" w:pos="216"/>
        </w:tabs>
        <w:autoSpaceDE w:val="0"/>
        <w:autoSpaceDN w:val="0"/>
        <w:adjustRightInd w:val="0"/>
        <w:spacing w:after="0" w:line="240" w:lineRule="auto"/>
        <w:ind w:left="1080" w:hanging="360"/>
        <w:jc w:val="both"/>
        <w:rPr>
          <w:rFonts w:ascii="Times New Roman" w:hAnsi="Times New Roman" w:cs="Times New Roman"/>
          <w:color w:val="000000"/>
          <w:sz w:val="24"/>
          <w:szCs w:val="24"/>
        </w:rPr>
      </w:pPr>
      <w:r w:rsidRPr="005C09D6">
        <w:rPr>
          <w:rFonts w:ascii="Times New Roman" w:hAnsi="Times New Roman" w:cs="Times New Roman"/>
          <w:color w:val="000000"/>
          <w:spacing w:val="-4"/>
          <w:sz w:val="24"/>
          <w:szCs w:val="24"/>
        </w:rPr>
        <w:t>средства массового поражения и их поражающие факторы;</w:t>
      </w:r>
    </w:p>
    <w:p w:rsidR="00410E64" w:rsidRPr="005C09D6" w:rsidRDefault="00410E64" w:rsidP="005C09D6">
      <w:pPr>
        <w:widowControl w:val="0"/>
        <w:numPr>
          <w:ilvl w:val="0"/>
          <w:numId w:val="141"/>
        </w:numPr>
        <w:shd w:val="clear" w:color="auto" w:fill="FFFFFF"/>
        <w:tabs>
          <w:tab w:val="left" w:pos="216"/>
        </w:tabs>
        <w:autoSpaceDE w:val="0"/>
        <w:autoSpaceDN w:val="0"/>
        <w:adjustRightInd w:val="0"/>
        <w:spacing w:after="0" w:line="240" w:lineRule="auto"/>
        <w:ind w:left="1080" w:hanging="360"/>
        <w:jc w:val="both"/>
        <w:rPr>
          <w:rFonts w:ascii="Times New Roman" w:hAnsi="Times New Roman" w:cs="Times New Roman"/>
          <w:color w:val="000000"/>
          <w:sz w:val="24"/>
          <w:szCs w:val="24"/>
        </w:rPr>
      </w:pPr>
      <w:r w:rsidRPr="005C09D6">
        <w:rPr>
          <w:rFonts w:ascii="Times New Roman" w:hAnsi="Times New Roman" w:cs="Times New Roman"/>
          <w:color w:val="000000"/>
          <w:spacing w:val="2"/>
          <w:sz w:val="24"/>
          <w:szCs w:val="24"/>
        </w:rPr>
        <w:t>защитные сооружения гражданской обороны и правила их ис</w:t>
      </w:r>
      <w:r w:rsidRPr="005C09D6">
        <w:rPr>
          <w:rFonts w:ascii="Times New Roman" w:hAnsi="Times New Roman" w:cs="Times New Roman"/>
          <w:color w:val="000000"/>
          <w:spacing w:val="2"/>
          <w:sz w:val="24"/>
          <w:szCs w:val="24"/>
        </w:rPr>
        <w:softHyphen/>
      </w:r>
      <w:r w:rsidRPr="005C09D6">
        <w:rPr>
          <w:rFonts w:ascii="Times New Roman" w:hAnsi="Times New Roman" w:cs="Times New Roman"/>
          <w:color w:val="000000"/>
          <w:spacing w:val="-4"/>
          <w:sz w:val="24"/>
          <w:szCs w:val="24"/>
        </w:rPr>
        <w:t>пользования;</w:t>
      </w:r>
    </w:p>
    <w:p w:rsidR="00410E64" w:rsidRPr="005C09D6" w:rsidRDefault="00410E64" w:rsidP="005C09D6">
      <w:pPr>
        <w:widowControl w:val="0"/>
        <w:numPr>
          <w:ilvl w:val="0"/>
          <w:numId w:val="141"/>
        </w:numPr>
        <w:shd w:val="clear" w:color="auto" w:fill="FFFFFF"/>
        <w:tabs>
          <w:tab w:val="left" w:pos="216"/>
        </w:tabs>
        <w:autoSpaceDE w:val="0"/>
        <w:autoSpaceDN w:val="0"/>
        <w:adjustRightInd w:val="0"/>
        <w:spacing w:after="0" w:line="240" w:lineRule="auto"/>
        <w:ind w:left="1080" w:hanging="360"/>
        <w:jc w:val="both"/>
        <w:rPr>
          <w:rFonts w:ascii="Times New Roman" w:hAnsi="Times New Roman" w:cs="Times New Roman"/>
          <w:color w:val="000000"/>
          <w:sz w:val="24"/>
          <w:szCs w:val="24"/>
        </w:rPr>
      </w:pPr>
      <w:r w:rsidRPr="005C09D6">
        <w:rPr>
          <w:rFonts w:ascii="Times New Roman" w:hAnsi="Times New Roman" w:cs="Times New Roman"/>
          <w:color w:val="000000"/>
          <w:spacing w:val="-4"/>
          <w:sz w:val="24"/>
          <w:szCs w:val="24"/>
        </w:rPr>
        <w:t>порядок размещения и условия быта военнослужащих;</w:t>
      </w:r>
    </w:p>
    <w:p w:rsidR="00410E64" w:rsidRPr="005C09D6" w:rsidRDefault="00410E64" w:rsidP="005C09D6">
      <w:pPr>
        <w:widowControl w:val="0"/>
        <w:numPr>
          <w:ilvl w:val="0"/>
          <w:numId w:val="141"/>
        </w:numPr>
        <w:shd w:val="clear" w:color="auto" w:fill="FFFFFF"/>
        <w:tabs>
          <w:tab w:val="left" w:pos="216"/>
        </w:tabs>
        <w:autoSpaceDE w:val="0"/>
        <w:autoSpaceDN w:val="0"/>
        <w:adjustRightInd w:val="0"/>
        <w:spacing w:after="0" w:line="240" w:lineRule="auto"/>
        <w:ind w:left="1080" w:hanging="360"/>
        <w:jc w:val="both"/>
        <w:rPr>
          <w:rFonts w:ascii="Times New Roman" w:hAnsi="Times New Roman" w:cs="Times New Roman"/>
          <w:color w:val="000000"/>
          <w:sz w:val="24"/>
          <w:szCs w:val="24"/>
        </w:rPr>
      </w:pPr>
      <w:r w:rsidRPr="005C09D6">
        <w:rPr>
          <w:rFonts w:ascii="Times New Roman" w:hAnsi="Times New Roman" w:cs="Times New Roman"/>
          <w:color w:val="000000"/>
          <w:spacing w:val="-5"/>
          <w:sz w:val="24"/>
          <w:szCs w:val="24"/>
        </w:rPr>
        <w:t xml:space="preserve">применять основные способы защиты населения от чрезвычайных </w:t>
      </w:r>
      <w:r w:rsidRPr="005C09D6">
        <w:rPr>
          <w:rFonts w:ascii="Times New Roman" w:hAnsi="Times New Roman" w:cs="Times New Roman"/>
          <w:color w:val="000000"/>
          <w:spacing w:val="-4"/>
          <w:sz w:val="24"/>
          <w:szCs w:val="24"/>
        </w:rPr>
        <w:t>ситуаций природного и техногенного характера;</w:t>
      </w:r>
    </w:p>
    <w:p w:rsidR="00410E64" w:rsidRPr="005C09D6" w:rsidRDefault="00410E64" w:rsidP="005C09D6">
      <w:pPr>
        <w:widowControl w:val="0"/>
        <w:numPr>
          <w:ilvl w:val="0"/>
          <w:numId w:val="141"/>
        </w:numPr>
        <w:shd w:val="clear" w:color="auto" w:fill="FFFFFF"/>
        <w:tabs>
          <w:tab w:val="left" w:pos="216"/>
        </w:tabs>
        <w:autoSpaceDE w:val="0"/>
        <w:autoSpaceDN w:val="0"/>
        <w:adjustRightInd w:val="0"/>
        <w:spacing w:after="0" w:line="240" w:lineRule="auto"/>
        <w:ind w:left="1080" w:hanging="360"/>
        <w:jc w:val="both"/>
        <w:rPr>
          <w:rFonts w:ascii="Times New Roman" w:hAnsi="Times New Roman" w:cs="Times New Roman"/>
          <w:color w:val="000000"/>
          <w:sz w:val="24"/>
          <w:szCs w:val="24"/>
        </w:rPr>
      </w:pPr>
      <w:r w:rsidRPr="005C09D6">
        <w:rPr>
          <w:rFonts w:ascii="Times New Roman" w:hAnsi="Times New Roman" w:cs="Times New Roman"/>
          <w:color w:val="000000"/>
          <w:spacing w:val="-2"/>
          <w:sz w:val="24"/>
          <w:szCs w:val="24"/>
        </w:rPr>
        <w:t>пользоваться средствами индивидуальной и коллективной защи</w:t>
      </w:r>
      <w:r w:rsidRPr="005C09D6">
        <w:rPr>
          <w:rFonts w:ascii="Times New Roman" w:hAnsi="Times New Roman" w:cs="Times New Roman"/>
          <w:color w:val="000000"/>
          <w:spacing w:val="-2"/>
          <w:sz w:val="24"/>
          <w:szCs w:val="24"/>
        </w:rPr>
        <w:softHyphen/>
      </w:r>
      <w:r w:rsidRPr="005C09D6">
        <w:rPr>
          <w:rFonts w:ascii="Times New Roman" w:hAnsi="Times New Roman" w:cs="Times New Roman"/>
          <w:color w:val="000000"/>
          <w:spacing w:val="-11"/>
          <w:sz w:val="24"/>
          <w:szCs w:val="24"/>
        </w:rPr>
        <w:t>ты;</w:t>
      </w:r>
    </w:p>
    <w:p w:rsidR="00410E64" w:rsidRPr="005C09D6" w:rsidRDefault="00410E64" w:rsidP="005C09D6">
      <w:pPr>
        <w:widowControl w:val="0"/>
        <w:numPr>
          <w:ilvl w:val="0"/>
          <w:numId w:val="141"/>
        </w:numPr>
        <w:shd w:val="clear" w:color="auto" w:fill="FFFFFF"/>
        <w:tabs>
          <w:tab w:val="left" w:pos="216"/>
        </w:tabs>
        <w:autoSpaceDE w:val="0"/>
        <w:autoSpaceDN w:val="0"/>
        <w:adjustRightInd w:val="0"/>
        <w:spacing w:after="0" w:line="240" w:lineRule="auto"/>
        <w:ind w:left="1080" w:hanging="360"/>
        <w:jc w:val="both"/>
        <w:rPr>
          <w:rFonts w:ascii="Times New Roman" w:hAnsi="Times New Roman" w:cs="Times New Roman"/>
          <w:color w:val="000000"/>
          <w:sz w:val="24"/>
          <w:szCs w:val="24"/>
        </w:rPr>
      </w:pPr>
      <w:r w:rsidRPr="005C09D6">
        <w:rPr>
          <w:rFonts w:ascii="Times New Roman" w:hAnsi="Times New Roman" w:cs="Times New Roman"/>
          <w:color w:val="000000"/>
          <w:spacing w:val="-3"/>
          <w:sz w:val="24"/>
          <w:szCs w:val="24"/>
        </w:rPr>
        <w:t>оценивать уровень своей подготовленности и осуществлять осоз</w:t>
      </w:r>
      <w:r w:rsidRPr="005C09D6">
        <w:rPr>
          <w:rFonts w:ascii="Times New Roman" w:hAnsi="Times New Roman" w:cs="Times New Roman"/>
          <w:color w:val="000000"/>
          <w:spacing w:val="-3"/>
          <w:sz w:val="24"/>
          <w:szCs w:val="24"/>
        </w:rPr>
        <w:softHyphen/>
        <w:t>нанное самоопределение по отношению к военной службе.</w:t>
      </w:r>
    </w:p>
    <w:p w:rsidR="00410E64" w:rsidRPr="005C09D6" w:rsidRDefault="00410E64" w:rsidP="005C09D6">
      <w:pPr>
        <w:widowControl w:val="0"/>
        <w:numPr>
          <w:ilvl w:val="0"/>
          <w:numId w:val="141"/>
        </w:numPr>
        <w:shd w:val="clear" w:color="auto" w:fill="FFFFFF"/>
        <w:tabs>
          <w:tab w:val="left" w:pos="216"/>
        </w:tabs>
        <w:autoSpaceDE w:val="0"/>
        <w:autoSpaceDN w:val="0"/>
        <w:adjustRightInd w:val="0"/>
        <w:spacing w:after="0" w:line="240" w:lineRule="auto"/>
        <w:ind w:left="1080" w:hanging="360"/>
        <w:jc w:val="both"/>
        <w:rPr>
          <w:rFonts w:ascii="Times New Roman" w:hAnsi="Times New Roman" w:cs="Times New Roman"/>
          <w:color w:val="000000"/>
          <w:sz w:val="24"/>
          <w:szCs w:val="24"/>
        </w:rPr>
      </w:pPr>
      <w:r w:rsidRPr="005C09D6">
        <w:rPr>
          <w:rFonts w:ascii="Times New Roman" w:hAnsi="Times New Roman" w:cs="Times New Roman"/>
          <w:color w:val="000000"/>
          <w:spacing w:val="-4"/>
          <w:sz w:val="24"/>
          <w:szCs w:val="24"/>
        </w:rPr>
        <w:t>выполнять строевые приемы на месте и в движении;</w:t>
      </w:r>
    </w:p>
    <w:p w:rsidR="00410E64" w:rsidRPr="005C09D6" w:rsidRDefault="00410E64" w:rsidP="005C09D6">
      <w:pPr>
        <w:widowControl w:val="0"/>
        <w:numPr>
          <w:ilvl w:val="0"/>
          <w:numId w:val="141"/>
        </w:numPr>
        <w:shd w:val="clear" w:color="auto" w:fill="FFFFFF"/>
        <w:tabs>
          <w:tab w:val="left" w:pos="216"/>
        </w:tabs>
        <w:autoSpaceDE w:val="0"/>
        <w:autoSpaceDN w:val="0"/>
        <w:adjustRightInd w:val="0"/>
        <w:spacing w:after="0" w:line="240" w:lineRule="auto"/>
        <w:ind w:left="1080" w:hanging="360"/>
        <w:jc w:val="both"/>
        <w:rPr>
          <w:rFonts w:ascii="Times New Roman" w:hAnsi="Times New Roman" w:cs="Times New Roman"/>
          <w:color w:val="000000"/>
          <w:sz w:val="24"/>
          <w:szCs w:val="24"/>
        </w:rPr>
      </w:pPr>
      <w:r w:rsidRPr="005C09D6">
        <w:rPr>
          <w:rFonts w:ascii="Times New Roman" w:hAnsi="Times New Roman" w:cs="Times New Roman"/>
          <w:color w:val="000000"/>
          <w:spacing w:val="-4"/>
          <w:sz w:val="24"/>
          <w:szCs w:val="24"/>
        </w:rPr>
        <w:t>производить неполную разборку и сборку автомата Калашникова;</w:t>
      </w:r>
    </w:p>
    <w:p w:rsidR="00410E64" w:rsidRPr="005C09D6" w:rsidRDefault="00410E64" w:rsidP="005C09D6">
      <w:pPr>
        <w:widowControl w:val="0"/>
        <w:numPr>
          <w:ilvl w:val="0"/>
          <w:numId w:val="141"/>
        </w:numPr>
        <w:shd w:val="clear" w:color="auto" w:fill="FFFFFF"/>
        <w:tabs>
          <w:tab w:val="left" w:pos="216"/>
        </w:tabs>
        <w:autoSpaceDE w:val="0"/>
        <w:autoSpaceDN w:val="0"/>
        <w:adjustRightInd w:val="0"/>
        <w:spacing w:after="0" w:line="240" w:lineRule="auto"/>
        <w:ind w:left="1080" w:hanging="360"/>
        <w:jc w:val="both"/>
        <w:rPr>
          <w:rFonts w:ascii="Times New Roman" w:hAnsi="Times New Roman" w:cs="Times New Roman"/>
          <w:color w:val="000000"/>
          <w:sz w:val="24"/>
          <w:szCs w:val="24"/>
        </w:rPr>
      </w:pPr>
      <w:r w:rsidRPr="005C09D6">
        <w:rPr>
          <w:rFonts w:ascii="Times New Roman" w:hAnsi="Times New Roman" w:cs="Times New Roman"/>
          <w:color w:val="000000"/>
          <w:spacing w:val="-4"/>
          <w:sz w:val="24"/>
          <w:szCs w:val="24"/>
        </w:rPr>
        <w:t>вести стрельбу из автомата по неподвижным и появляющимся це</w:t>
      </w:r>
      <w:r w:rsidRPr="005C09D6">
        <w:rPr>
          <w:rFonts w:ascii="Times New Roman" w:hAnsi="Times New Roman" w:cs="Times New Roman"/>
          <w:color w:val="000000"/>
          <w:spacing w:val="-4"/>
          <w:sz w:val="24"/>
          <w:szCs w:val="24"/>
        </w:rPr>
        <w:softHyphen/>
      </w:r>
      <w:r w:rsidRPr="005C09D6">
        <w:rPr>
          <w:rFonts w:ascii="Times New Roman" w:hAnsi="Times New Roman" w:cs="Times New Roman"/>
          <w:color w:val="000000"/>
          <w:spacing w:val="-6"/>
          <w:sz w:val="24"/>
          <w:szCs w:val="24"/>
        </w:rPr>
        <w:t>лям;</w:t>
      </w:r>
    </w:p>
    <w:p w:rsidR="00410E64" w:rsidRPr="005C09D6" w:rsidRDefault="00410E64" w:rsidP="005C09D6">
      <w:pPr>
        <w:widowControl w:val="0"/>
        <w:numPr>
          <w:ilvl w:val="0"/>
          <w:numId w:val="141"/>
        </w:numPr>
        <w:shd w:val="clear" w:color="auto" w:fill="FFFFFF"/>
        <w:tabs>
          <w:tab w:val="left" w:pos="216"/>
        </w:tabs>
        <w:autoSpaceDE w:val="0"/>
        <w:autoSpaceDN w:val="0"/>
        <w:adjustRightInd w:val="0"/>
        <w:spacing w:after="0" w:line="240" w:lineRule="auto"/>
        <w:ind w:left="1080" w:hanging="360"/>
        <w:jc w:val="both"/>
        <w:rPr>
          <w:rFonts w:ascii="Times New Roman" w:hAnsi="Times New Roman" w:cs="Times New Roman"/>
          <w:color w:val="000000"/>
          <w:sz w:val="24"/>
          <w:szCs w:val="24"/>
        </w:rPr>
      </w:pPr>
      <w:r w:rsidRPr="005C09D6">
        <w:rPr>
          <w:rFonts w:ascii="Times New Roman" w:hAnsi="Times New Roman" w:cs="Times New Roman"/>
          <w:color w:val="000000"/>
          <w:sz w:val="24"/>
          <w:szCs w:val="24"/>
        </w:rPr>
        <w:t xml:space="preserve">ориентироваться на местности по карте и двигаться в заданную </w:t>
      </w:r>
      <w:r w:rsidRPr="005C09D6">
        <w:rPr>
          <w:rFonts w:ascii="Times New Roman" w:hAnsi="Times New Roman" w:cs="Times New Roman"/>
          <w:color w:val="000000"/>
          <w:spacing w:val="-6"/>
          <w:sz w:val="24"/>
          <w:szCs w:val="24"/>
        </w:rPr>
        <w:t>точку по азимуту;</w:t>
      </w:r>
    </w:p>
    <w:p w:rsidR="00410E64" w:rsidRPr="005C09D6" w:rsidRDefault="00410E64" w:rsidP="005C09D6">
      <w:pPr>
        <w:widowControl w:val="0"/>
        <w:numPr>
          <w:ilvl w:val="0"/>
          <w:numId w:val="141"/>
        </w:numPr>
        <w:shd w:val="clear" w:color="auto" w:fill="FFFFFF"/>
        <w:tabs>
          <w:tab w:val="left" w:pos="216"/>
        </w:tabs>
        <w:autoSpaceDE w:val="0"/>
        <w:autoSpaceDN w:val="0"/>
        <w:adjustRightInd w:val="0"/>
        <w:spacing w:after="0" w:line="240" w:lineRule="auto"/>
        <w:ind w:left="1080" w:hanging="360"/>
        <w:jc w:val="both"/>
        <w:rPr>
          <w:rFonts w:ascii="Times New Roman" w:hAnsi="Times New Roman" w:cs="Times New Roman"/>
          <w:color w:val="000000"/>
          <w:sz w:val="24"/>
          <w:szCs w:val="24"/>
        </w:rPr>
      </w:pPr>
      <w:r w:rsidRPr="005C09D6">
        <w:rPr>
          <w:rFonts w:ascii="Times New Roman" w:hAnsi="Times New Roman" w:cs="Times New Roman"/>
          <w:color w:val="000000"/>
          <w:spacing w:val="-4"/>
          <w:sz w:val="24"/>
          <w:szCs w:val="24"/>
        </w:rPr>
        <w:t>пользоваться индивидуальными средствами защиты;</w:t>
      </w:r>
    </w:p>
    <w:p w:rsidR="00410E64" w:rsidRPr="005C09D6" w:rsidRDefault="00410E64" w:rsidP="005C09D6">
      <w:pPr>
        <w:widowControl w:val="0"/>
        <w:numPr>
          <w:ilvl w:val="0"/>
          <w:numId w:val="141"/>
        </w:numPr>
        <w:shd w:val="clear" w:color="auto" w:fill="FFFFFF"/>
        <w:tabs>
          <w:tab w:val="left" w:pos="216"/>
        </w:tabs>
        <w:autoSpaceDE w:val="0"/>
        <w:autoSpaceDN w:val="0"/>
        <w:adjustRightInd w:val="0"/>
        <w:spacing w:after="0" w:line="240" w:lineRule="auto"/>
        <w:ind w:left="1080" w:hanging="360"/>
        <w:jc w:val="both"/>
        <w:rPr>
          <w:rFonts w:ascii="Times New Roman" w:hAnsi="Times New Roman" w:cs="Times New Roman"/>
          <w:color w:val="000000"/>
          <w:sz w:val="24"/>
          <w:szCs w:val="24"/>
        </w:rPr>
      </w:pPr>
      <w:r w:rsidRPr="005C09D6">
        <w:rPr>
          <w:rFonts w:ascii="Times New Roman" w:hAnsi="Times New Roman" w:cs="Times New Roman"/>
          <w:color w:val="000000"/>
          <w:spacing w:val="1"/>
          <w:sz w:val="24"/>
          <w:szCs w:val="24"/>
        </w:rPr>
        <w:t xml:space="preserve">использовать приборы радиационной,  химической разведки  и </w:t>
      </w:r>
      <w:r w:rsidRPr="005C09D6">
        <w:rPr>
          <w:rFonts w:ascii="Times New Roman" w:hAnsi="Times New Roman" w:cs="Times New Roman"/>
          <w:color w:val="000000"/>
          <w:spacing w:val="-3"/>
          <w:sz w:val="24"/>
          <w:szCs w:val="24"/>
        </w:rPr>
        <w:t>дозиметрического контроля;</w:t>
      </w:r>
    </w:p>
    <w:p w:rsidR="00410E64" w:rsidRPr="005C09D6" w:rsidRDefault="00410E64" w:rsidP="005C09D6">
      <w:pPr>
        <w:widowControl w:val="0"/>
        <w:numPr>
          <w:ilvl w:val="0"/>
          <w:numId w:val="141"/>
        </w:numPr>
        <w:shd w:val="clear" w:color="auto" w:fill="FFFFFF"/>
        <w:tabs>
          <w:tab w:val="left" w:pos="216"/>
        </w:tabs>
        <w:autoSpaceDE w:val="0"/>
        <w:autoSpaceDN w:val="0"/>
        <w:adjustRightInd w:val="0"/>
        <w:spacing w:after="0" w:line="240" w:lineRule="auto"/>
        <w:ind w:left="1080" w:hanging="360"/>
        <w:jc w:val="both"/>
        <w:rPr>
          <w:rFonts w:ascii="Times New Roman" w:hAnsi="Times New Roman" w:cs="Times New Roman"/>
          <w:color w:val="000000"/>
          <w:sz w:val="24"/>
          <w:szCs w:val="24"/>
        </w:rPr>
      </w:pPr>
      <w:r w:rsidRPr="005C09D6">
        <w:rPr>
          <w:rFonts w:ascii="Times New Roman" w:hAnsi="Times New Roman" w:cs="Times New Roman"/>
          <w:color w:val="000000"/>
          <w:spacing w:val="-3"/>
          <w:sz w:val="24"/>
          <w:szCs w:val="24"/>
        </w:rPr>
        <w:t>выполнять элементы строевой и тактической подготовки;</w:t>
      </w:r>
    </w:p>
    <w:p w:rsidR="00410E64" w:rsidRPr="005C09D6" w:rsidRDefault="00410E64" w:rsidP="005C09D6">
      <w:pPr>
        <w:shd w:val="clear" w:color="auto" w:fill="FFFFFF"/>
        <w:spacing w:after="0" w:line="240" w:lineRule="auto"/>
        <w:ind w:right="24"/>
        <w:jc w:val="both"/>
        <w:rPr>
          <w:rFonts w:ascii="Times New Roman" w:hAnsi="Times New Roman" w:cs="Times New Roman"/>
          <w:color w:val="000000"/>
          <w:spacing w:val="-3"/>
          <w:sz w:val="24"/>
          <w:szCs w:val="24"/>
        </w:rPr>
      </w:pPr>
      <w:r w:rsidRPr="005C09D6">
        <w:rPr>
          <w:rFonts w:ascii="Times New Roman" w:hAnsi="Times New Roman" w:cs="Times New Roman"/>
          <w:color w:val="000000"/>
          <w:spacing w:val="-2"/>
          <w:sz w:val="24"/>
          <w:szCs w:val="24"/>
        </w:rPr>
        <w:t xml:space="preserve">выполнять физические упражнения в объеме требований, </w:t>
      </w:r>
      <w:r w:rsidRPr="005C09D6">
        <w:rPr>
          <w:rFonts w:ascii="Times New Roman" w:hAnsi="Times New Roman" w:cs="Times New Roman"/>
          <w:color w:val="000000"/>
          <w:spacing w:val="-3"/>
          <w:sz w:val="24"/>
          <w:szCs w:val="24"/>
        </w:rPr>
        <w:t>предъявляемых к молодому пополнению воинских частей и кан</w:t>
      </w:r>
      <w:r w:rsidRPr="005C09D6">
        <w:rPr>
          <w:rFonts w:ascii="Times New Roman" w:hAnsi="Times New Roman" w:cs="Times New Roman"/>
          <w:color w:val="000000"/>
          <w:spacing w:val="-3"/>
          <w:sz w:val="24"/>
          <w:szCs w:val="24"/>
        </w:rPr>
        <w:softHyphen/>
        <w:t>дидатам, поступающим в высшие военно-учебные заведения;</w:t>
      </w:r>
    </w:p>
    <w:p w:rsidR="00410E64" w:rsidRPr="005C09D6" w:rsidRDefault="00410E64" w:rsidP="005C09D6">
      <w:pPr>
        <w:shd w:val="clear" w:color="auto" w:fill="FFFFFF"/>
        <w:spacing w:after="0" w:line="240" w:lineRule="auto"/>
        <w:ind w:right="24"/>
        <w:jc w:val="both"/>
        <w:rPr>
          <w:rFonts w:ascii="Times New Roman" w:hAnsi="Times New Roman" w:cs="Times New Roman"/>
          <w:color w:val="000000"/>
          <w:spacing w:val="-3"/>
          <w:sz w:val="24"/>
          <w:szCs w:val="24"/>
        </w:rPr>
      </w:pPr>
    </w:p>
    <w:p w:rsidR="00521300" w:rsidRPr="005C09D6" w:rsidRDefault="006D2FFB" w:rsidP="005C09D6">
      <w:pPr>
        <w:tabs>
          <w:tab w:val="left" w:pos="720"/>
          <w:tab w:val="left" w:pos="1800"/>
          <w:tab w:val="left" w:pos="6105"/>
          <w:tab w:val="center" w:pos="7928"/>
        </w:tabs>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2.2.8.</w:t>
      </w:r>
      <w:r w:rsidR="00521300" w:rsidRPr="005C09D6">
        <w:rPr>
          <w:rFonts w:ascii="Times New Roman" w:hAnsi="Times New Roman" w:cs="Times New Roman"/>
          <w:b/>
          <w:sz w:val="24"/>
          <w:szCs w:val="24"/>
        </w:rPr>
        <w:t>РАБОЧАЯ ПРОГРАММА СРЕДНЕГО ОБЩЕГО ОБРАЗОВАНИЯ ПО ФИЗИКЕ</w:t>
      </w:r>
    </w:p>
    <w:p w:rsidR="00521300" w:rsidRPr="005C09D6" w:rsidRDefault="00521300" w:rsidP="005C09D6">
      <w:pPr>
        <w:tabs>
          <w:tab w:val="left" w:pos="720"/>
          <w:tab w:val="left" w:pos="1800"/>
          <w:tab w:val="left" w:pos="6105"/>
          <w:tab w:val="left" w:pos="6420"/>
          <w:tab w:val="center" w:pos="7928"/>
        </w:tabs>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ab/>
        <w:t>Пояснительная записка</w:t>
      </w:r>
    </w:p>
    <w:p w:rsidR="00521300" w:rsidRPr="005C09D6" w:rsidRDefault="00521300" w:rsidP="005C09D6">
      <w:pPr>
        <w:tabs>
          <w:tab w:val="left" w:pos="720"/>
          <w:tab w:val="left" w:pos="1800"/>
          <w:tab w:val="left" w:pos="6105"/>
          <w:tab w:val="left" w:pos="6420"/>
          <w:tab w:val="center" w:pos="7928"/>
        </w:tabs>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ab/>
      </w:r>
      <w:r w:rsidRPr="005C09D6">
        <w:rPr>
          <w:rFonts w:ascii="Times New Roman" w:hAnsi="Times New Roman" w:cs="Times New Roman"/>
          <w:sz w:val="24"/>
          <w:szCs w:val="24"/>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Подчеркну, что ознакомление школьников с методами научного познания предполагается проводить при </w:t>
      </w:r>
      <w:r w:rsidRPr="005C09D6">
        <w:rPr>
          <w:rFonts w:ascii="Times New Roman" w:hAnsi="Times New Roman" w:cs="Times New Roman"/>
          <w:sz w:val="24"/>
          <w:szCs w:val="24"/>
        </w:rPr>
        <w:lastRenderedPageBreak/>
        <w:t>изучении всех разделов курса физики, а не только при изучении специального раздела «Физика и физические методы изучения природы».</w:t>
      </w:r>
    </w:p>
    <w:p w:rsidR="00521300" w:rsidRPr="005C09D6" w:rsidRDefault="00521300" w:rsidP="005C09D6">
      <w:pPr>
        <w:shd w:val="clear" w:color="auto" w:fill="FFFFFF"/>
        <w:spacing w:after="0" w:line="240" w:lineRule="auto"/>
        <w:ind w:firstLine="360"/>
        <w:jc w:val="both"/>
        <w:rPr>
          <w:rFonts w:ascii="Times New Roman" w:hAnsi="Times New Roman" w:cs="Times New Roman"/>
          <w:sz w:val="24"/>
          <w:szCs w:val="24"/>
        </w:rPr>
      </w:pPr>
      <w:r w:rsidRPr="005C09D6">
        <w:rPr>
          <w:rFonts w:ascii="Times New Roman" w:hAnsi="Times New Roman" w:cs="Times New Roman"/>
          <w:sz w:val="24"/>
          <w:szCs w:val="24"/>
        </w:rPr>
        <w:t>Гуманитарное значение физики как составной части общего образования состоит в том, что она вооружает школьника научным методом познания, позволяющим получать объективные знания об окружающем мире.</w:t>
      </w:r>
    </w:p>
    <w:p w:rsidR="00521300" w:rsidRPr="005C09D6" w:rsidRDefault="00521300" w:rsidP="005C09D6">
      <w:pPr>
        <w:shd w:val="clear" w:color="auto" w:fill="FFFFFF"/>
        <w:spacing w:after="0" w:line="240" w:lineRule="auto"/>
        <w:ind w:firstLine="360"/>
        <w:jc w:val="both"/>
        <w:rPr>
          <w:rFonts w:ascii="Times New Roman" w:hAnsi="Times New Roman" w:cs="Times New Roman"/>
          <w:sz w:val="24"/>
          <w:szCs w:val="24"/>
        </w:rPr>
      </w:pPr>
      <w:r w:rsidRPr="005C09D6">
        <w:rPr>
          <w:rFonts w:ascii="Times New Roman" w:hAnsi="Times New Roman" w:cs="Times New Roman"/>
          <w:sz w:val="24"/>
          <w:szCs w:val="24"/>
        </w:rPr>
        <w:t>Знание физических законов необходимо для изучения химии, биологии, физической географии, технологии, ОБЖ.</w:t>
      </w:r>
    </w:p>
    <w:p w:rsidR="00521300" w:rsidRPr="005C09D6" w:rsidRDefault="00521300" w:rsidP="005C09D6">
      <w:pPr>
        <w:shd w:val="clear" w:color="auto" w:fill="FFFFFF"/>
        <w:spacing w:after="0" w:line="240" w:lineRule="auto"/>
        <w:ind w:firstLine="360"/>
        <w:jc w:val="both"/>
        <w:rPr>
          <w:rFonts w:ascii="Times New Roman" w:hAnsi="Times New Roman" w:cs="Times New Roman"/>
          <w:sz w:val="24"/>
          <w:szCs w:val="24"/>
        </w:rPr>
      </w:pPr>
      <w:r w:rsidRPr="005C09D6">
        <w:rPr>
          <w:rFonts w:ascii="Times New Roman" w:hAnsi="Times New Roman" w:cs="Times New Roman"/>
          <w:sz w:val="24"/>
          <w:szCs w:val="24"/>
        </w:rPr>
        <w:t>Особенностью предмета физики в учебном плане школы является тот факт, что овладение основными физическими понятиями и законами на базовом уровне стало необходимым практически каждому человеку в современной жизни.</w:t>
      </w:r>
    </w:p>
    <w:p w:rsidR="00521300" w:rsidRPr="005C09D6" w:rsidRDefault="00521300" w:rsidP="005C09D6">
      <w:pPr>
        <w:spacing w:after="0" w:line="240" w:lineRule="auto"/>
        <w:ind w:firstLine="180"/>
        <w:jc w:val="both"/>
        <w:rPr>
          <w:rFonts w:ascii="Times New Roman" w:hAnsi="Times New Roman" w:cs="Times New Roman"/>
          <w:sz w:val="24"/>
          <w:szCs w:val="24"/>
        </w:rPr>
      </w:pPr>
      <w:r w:rsidRPr="005C09D6">
        <w:rPr>
          <w:rFonts w:ascii="Times New Roman" w:hAnsi="Times New Roman" w:cs="Times New Roman"/>
          <w:b/>
          <w:sz w:val="24"/>
          <w:szCs w:val="24"/>
        </w:rPr>
        <w:t xml:space="preserve">Целями </w:t>
      </w:r>
      <w:r w:rsidRPr="005C09D6">
        <w:rPr>
          <w:rFonts w:ascii="Times New Roman" w:hAnsi="Times New Roman" w:cs="Times New Roman"/>
          <w:sz w:val="24"/>
          <w:szCs w:val="24"/>
        </w:rPr>
        <w:t>изучения физики  в  средней общей школе являются:</w:t>
      </w:r>
    </w:p>
    <w:p w:rsidR="00521300" w:rsidRPr="005C09D6" w:rsidRDefault="00521300" w:rsidP="005C09D6">
      <w:pPr>
        <w:numPr>
          <w:ilvl w:val="0"/>
          <w:numId w:val="30"/>
        </w:numPr>
        <w:tabs>
          <w:tab w:val="left" w:pos="900"/>
          <w:tab w:val="left" w:pos="1080"/>
        </w:tabs>
        <w:spacing w:after="0" w:line="240" w:lineRule="auto"/>
        <w:ind w:left="180" w:firstLine="529"/>
        <w:jc w:val="both"/>
        <w:rPr>
          <w:rFonts w:ascii="Times New Roman" w:hAnsi="Times New Roman" w:cs="Times New Roman"/>
          <w:sz w:val="24"/>
          <w:szCs w:val="24"/>
        </w:rPr>
      </w:pPr>
      <w:r w:rsidRPr="005C09D6">
        <w:rPr>
          <w:rFonts w:ascii="Times New Roman" w:hAnsi="Times New Roman" w:cs="Times New Roman"/>
          <w:sz w:val="24"/>
          <w:szCs w:val="24"/>
        </w:rPr>
        <w:t xml:space="preserve">на </w:t>
      </w:r>
      <w:r w:rsidRPr="005C09D6">
        <w:rPr>
          <w:rFonts w:ascii="Times New Roman" w:hAnsi="Times New Roman" w:cs="Times New Roman"/>
          <w:b/>
          <w:sz w:val="24"/>
          <w:szCs w:val="24"/>
        </w:rPr>
        <w:t xml:space="preserve">ценностном </w:t>
      </w:r>
      <w:r w:rsidRPr="005C09D6">
        <w:rPr>
          <w:rFonts w:ascii="Times New Roman" w:hAnsi="Times New Roman" w:cs="Times New Roman"/>
          <w:sz w:val="24"/>
          <w:szCs w:val="24"/>
        </w:rPr>
        <w:t xml:space="preserve">уровне: </w:t>
      </w:r>
    </w:p>
    <w:p w:rsidR="00521300" w:rsidRPr="005C09D6" w:rsidRDefault="00521300" w:rsidP="005C09D6">
      <w:pPr>
        <w:tabs>
          <w:tab w:val="left" w:pos="900"/>
          <w:tab w:val="left" w:pos="1080"/>
        </w:tabs>
        <w:spacing w:after="0" w:line="240" w:lineRule="auto"/>
        <w:ind w:left="709"/>
        <w:jc w:val="both"/>
        <w:rPr>
          <w:rFonts w:ascii="Times New Roman" w:hAnsi="Times New Roman" w:cs="Times New Roman"/>
          <w:sz w:val="24"/>
          <w:szCs w:val="24"/>
        </w:rPr>
      </w:pPr>
      <w:r w:rsidRPr="005C09D6">
        <w:rPr>
          <w:rFonts w:ascii="Times New Roman" w:hAnsi="Times New Roman" w:cs="Times New Roman"/>
          <w:sz w:val="24"/>
          <w:szCs w:val="24"/>
        </w:rPr>
        <w:t>формирование у обучающихся умения видеть и понимать ценность образования, личностную значимость физического знания независимо от его профессиональной деятельности, а также  ценность: научных знаний и методов познания,  творческой созидательной деятельности, здорового образа жизни, процесса диалогического, толерантного общения, смыслового чтения;</w:t>
      </w:r>
    </w:p>
    <w:p w:rsidR="00521300" w:rsidRPr="005C09D6" w:rsidRDefault="00521300" w:rsidP="005C09D6">
      <w:pPr>
        <w:numPr>
          <w:ilvl w:val="0"/>
          <w:numId w:val="30"/>
        </w:numPr>
        <w:tabs>
          <w:tab w:val="left" w:pos="900"/>
          <w:tab w:val="left" w:pos="1080"/>
        </w:tabs>
        <w:spacing w:after="0" w:line="240" w:lineRule="auto"/>
        <w:ind w:left="180" w:firstLine="540"/>
        <w:jc w:val="both"/>
        <w:rPr>
          <w:rFonts w:ascii="Times New Roman" w:hAnsi="Times New Roman" w:cs="Times New Roman"/>
          <w:sz w:val="24"/>
          <w:szCs w:val="24"/>
        </w:rPr>
      </w:pPr>
      <w:r w:rsidRPr="005C09D6">
        <w:rPr>
          <w:rFonts w:ascii="Times New Roman" w:hAnsi="Times New Roman" w:cs="Times New Roman"/>
          <w:sz w:val="24"/>
          <w:szCs w:val="24"/>
        </w:rPr>
        <w:t xml:space="preserve">на </w:t>
      </w:r>
      <w:r w:rsidRPr="005C09D6">
        <w:rPr>
          <w:rFonts w:ascii="Times New Roman" w:hAnsi="Times New Roman" w:cs="Times New Roman"/>
          <w:b/>
          <w:sz w:val="24"/>
          <w:szCs w:val="24"/>
        </w:rPr>
        <w:t xml:space="preserve">метапредметном </w:t>
      </w:r>
      <w:r w:rsidRPr="005C09D6">
        <w:rPr>
          <w:rFonts w:ascii="Times New Roman" w:hAnsi="Times New Roman" w:cs="Times New Roman"/>
          <w:sz w:val="24"/>
          <w:szCs w:val="24"/>
        </w:rPr>
        <w:t>уровне</w:t>
      </w:r>
      <w:r w:rsidRPr="005C09D6">
        <w:rPr>
          <w:rFonts w:ascii="Times New Roman" w:hAnsi="Times New Roman" w:cs="Times New Roman"/>
          <w:b/>
          <w:sz w:val="24"/>
          <w:szCs w:val="24"/>
        </w:rPr>
        <w:t xml:space="preserve">: </w:t>
      </w:r>
    </w:p>
    <w:p w:rsidR="00521300" w:rsidRPr="005C09D6" w:rsidRDefault="00521300" w:rsidP="005C09D6">
      <w:pPr>
        <w:tabs>
          <w:tab w:val="left" w:pos="900"/>
          <w:tab w:val="left" w:pos="1080"/>
        </w:tabs>
        <w:spacing w:after="0" w:line="240" w:lineRule="auto"/>
        <w:ind w:left="720"/>
        <w:jc w:val="both"/>
        <w:rPr>
          <w:rFonts w:ascii="Times New Roman" w:hAnsi="Times New Roman" w:cs="Times New Roman"/>
          <w:sz w:val="24"/>
          <w:szCs w:val="24"/>
        </w:rPr>
      </w:pPr>
      <w:r w:rsidRPr="005C09D6">
        <w:rPr>
          <w:rFonts w:ascii="Times New Roman" w:hAnsi="Times New Roman" w:cs="Times New Roman"/>
          <w:sz w:val="24"/>
          <w:szCs w:val="24"/>
        </w:rPr>
        <w:t xml:space="preserve">овладение учащимися универсальными учебными действиями как совокупностью способов действия, обеспечивающих его способность к самостоятельному усвоению новых знаний и умений (включая и организацию этого процесса), к эффективному  решению различного рода жизненных задач;  </w:t>
      </w:r>
    </w:p>
    <w:p w:rsidR="00521300" w:rsidRPr="005C09D6" w:rsidRDefault="00521300" w:rsidP="005C09D6">
      <w:pPr>
        <w:pStyle w:val="1b"/>
        <w:numPr>
          <w:ilvl w:val="0"/>
          <w:numId w:val="30"/>
        </w:numPr>
        <w:shd w:val="clear" w:color="auto" w:fill="auto"/>
        <w:tabs>
          <w:tab w:val="left" w:pos="900"/>
        </w:tabs>
        <w:suppressAutoHyphens w:val="0"/>
        <w:snapToGrid w:val="0"/>
        <w:spacing w:line="240" w:lineRule="auto"/>
        <w:ind w:left="180" w:firstLine="540"/>
        <w:rPr>
          <w:sz w:val="24"/>
          <w:szCs w:val="24"/>
        </w:rPr>
      </w:pPr>
      <w:r w:rsidRPr="005C09D6">
        <w:rPr>
          <w:i/>
          <w:sz w:val="24"/>
          <w:szCs w:val="24"/>
        </w:rPr>
        <w:t xml:space="preserve">на </w:t>
      </w:r>
      <w:r w:rsidRPr="005C09D6">
        <w:rPr>
          <w:b/>
          <w:i/>
          <w:sz w:val="24"/>
          <w:szCs w:val="24"/>
        </w:rPr>
        <w:t>предметном</w:t>
      </w:r>
      <w:r w:rsidRPr="005C09D6">
        <w:rPr>
          <w:i/>
          <w:sz w:val="24"/>
          <w:szCs w:val="24"/>
        </w:rPr>
        <w:t xml:space="preserve"> уровне: </w:t>
      </w:r>
    </w:p>
    <w:p w:rsidR="00521300" w:rsidRPr="005C09D6" w:rsidRDefault="00521300" w:rsidP="005C09D6">
      <w:pPr>
        <w:pStyle w:val="a8"/>
        <w:numPr>
          <w:ilvl w:val="0"/>
          <w:numId w:val="31"/>
        </w:numPr>
        <w:jc w:val="both"/>
      </w:pPr>
      <w:r w:rsidRPr="005C09D6">
        <w:rPr>
          <w:b/>
          <w:bCs/>
          <w:i/>
          <w:iCs/>
        </w:rPr>
        <w:t xml:space="preserve">освоение знаний </w:t>
      </w:r>
      <w:r w:rsidRPr="005C09D6">
        <w:rPr>
          <w:i/>
          <w:iCs/>
        </w:rPr>
        <w:t>о</w:t>
      </w:r>
      <w:r w:rsidRPr="005C09D6">
        <w:t xml:space="preserve">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 </w:t>
      </w:r>
    </w:p>
    <w:p w:rsidR="00521300" w:rsidRPr="005C09D6" w:rsidRDefault="00521300" w:rsidP="005C09D6">
      <w:pPr>
        <w:pStyle w:val="a8"/>
        <w:numPr>
          <w:ilvl w:val="0"/>
          <w:numId w:val="31"/>
        </w:numPr>
        <w:jc w:val="both"/>
      </w:pPr>
      <w:r w:rsidRPr="005C09D6">
        <w:rPr>
          <w:b/>
          <w:bCs/>
          <w:i/>
          <w:iCs/>
        </w:rPr>
        <w:t>овладение умениями</w:t>
      </w:r>
      <w:r w:rsidRPr="005C09D6">
        <w:rPr>
          <w:b/>
          <w:bCs/>
        </w:rPr>
        <w:t xml:space="preserve"> </w:t>
      </w:r>
      <w:r w:rsidRPr="005C09D6">
        <w:t xml:space="preserve">проводить наблюдения, планировать и выполнять эксперименты, выдвигать гипотезы и </w:t>
      </w:r>
      <w:r w:rsidRPr="005C09D6">
        <w:rPr>
          <w:color w:val="000000"/>
        </w:rPr>
        <w:t xml:space="preserve">строить модели, </w:t>
      </w:r>
      <w:r w:rsidRPr="005C09D6">
        <w:t>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521300" w:rsidRPr="005C09D6" w:rsidRDefault="00521300" w:rsidP="005C09D6">
      <w:pPr>
        <w:pStyle w:val="a8"/>
        <w:numPr>
          <w:ilvl w:val="0"/>
          <w:numId w:val="31"/>
        </w:numPr>
        <w:jc w:val="both"/>
      </w:pPr>
      <w:r w:rsidRPr="005C09D6">
        <w:rPr>
          <w:b/>
          <w:bCs/>
          <w:i/>
          <w:iCs/>
        </w:rPr>
        <w:t xml:space="preserve">развитие </w:t>
      </w:r>
      <w:r w:rsidRPr="005C09D6">
        <w:t>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w:t>
      </w:r>
    </w:p>
    <w:p w:rsidR="00521300" w:rsidRPr="005C09D6" w:rsidRDefault="00521300" w:rsidP="005C09D6">
      <w:pPr>
        <w:pStyle w:val="a8"/>
        <w:numPr>
          <w:ilvl w:val="0"/>
          <w:numId w:val="31"/>
        </w:numPr>
        <w:jc w:val="both"/>
      </w:pPr>
      <w:r w:rsidRPr="005C09D6">
        <w:rPr>
          <w:b/>
          <w:bCs/>
          <w:i/>
          <w:iCs/>
        </w:rPr>
        <w:t xml:space="preserve">воспитание </w:t>
      </w:r>
      <w:r w:rsidRPr="005C09D6">
        <w:t>убежденности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521300" w:rsidRPr="005C09D6" w:rsidRDefault="00521300" w:rsidP="005C09D6">
      <w:pPr>
        <w:pStyle w:val="a8"/>
        <w:numPr>
          <w:ilvl w:val="0"/>
          <w:numId w:val="31"/>
        </w:numPr>
        <w:jc w:val="both"/>
      </w:pPr>
      <w:r w:rsidRPr="005C09D6">
        <w:rPr>
          <w:b/>
          <w:bCs/>
        </w:rPr>
        <w:t xml:space="preserve">использование приобретенных знаний и умений </w:t>
      </w:r>
      <w:r w:rsidRPr="005C09D6">
        <w:t>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521300" w:rsidRPr="005C09D6" w:rsidRDefault="00521300" w:rsidP="005C09D6">
      <w:pPr>
        <w:spacing w:after="0" w:line="240" w:lineRule="auto"/>
        <w:ind w:firstLine="360"/>
        <w:jc w:val="both"/>
        <w:rPr>
          <w:rFonts w:ascii="Times New Roman" w:hAnsi="Times New Roman" w:cs="Times New Roman"/>
          <w:b/>
          <w:sz w:val="24"/>
          <w:szCs w:val="24"/>
        </w:rPr>
      </w:pPr>
      <w:r w:rsidRPr="005C09D6">
        <w:rPr>
          <w:rFonts w:ascii="Times New Roman" w:hAnsi="Times New Roman" w:cs="Times New Roman"/>
          <w:b/>
          <w:sz w:val="24"/>
          <w:szCs w:val="24"/>
        </w:rPr>
        <w:t>Место дисциплины в учебном плане</w:t>
      </w:r>
    </w:p>
    <w:p w:rsidR="00521300" w:rsidRPr="005C09D6" w:rsidRDefault="00521300" w:rsidP="005C09D6">
      <w:pPr>
        <w:spacing w:after="0" w:line="240" w:lineRule="auto"/>
        <w:ind w:left="180" w:firstLine="540"/>
        <w:jc w:val="both"/>
        <w:rPr>
          <w:rFonts w:ascii="Times New Roman" w:hAnsi="Times New Roman" w:cs="Times New Roman"/>
          <w:sz w:val="24"/>
          <w:szCs w:val="24"/>
        </w:rPr>
      </w:pPr>
      <w:r w:rsidRPr="005C09D6">
        <w:rPr>
          <w:rFonts w:ascii="Times New Roman" w:hAnsi="Times New Roman" w:cs="Times New Roman"/>
          <w:sz w:val="24"/>
          <w:szCs w:val="24"/>
        </w:rPr>
        <w:t>Содержание курса физики основной школы, являясь базовым звеном  в системе непрерывного естественно-научного образования, служит основой для последующей уровневой и профессиональной дифференциации.</w:t>
      </w:r>
    </w:p>
    <w:p w:rsidR="00521300" w:rsidRPr="005C09D6" w:rsidRDefault="00521300" w:rsidP="005C09D6">
      <w:pPr>
        <w:spacing w:after="0" w:line="240" w:lineRule="auto"/>
        <w:ind w:firstLine="180"/>
        <w:jc w:val="both"/>
        <w:rPr>
          <w:rFonts w:ascii="Times New Roman" w:hAnsi="Times New Roman" w:cs="Times New Roman"/>
          <w:b/>
          <w:sz w:val="24"/>
          <w:szCs w:val="24"/>
        </w:rPr>
      </w:pPr>
      <w:r w:rsidRPr="005C09D6">
        <w:rPr>
          <w:rFonts w:ascii="Times New Roman" w:hAnsi="Times New Roman" w:cs="Times New Roman"/>
          <w:b/>
          <w:sz w:val="24"/>
          <w:szCs w:val="24"/>
        </w:rPr>
        <w:t>Требования к результатам освоения дисциплины</w:t>
      </w:r>
    </w:p>
    <w:p w:rsidR="00521300" w:rsidRPr="005C09D6" w:rsidRDefault="00521300" w:rsidP="005C09D6">
      <w:pPr>
        <w:spacing w:after="0" w:line="240" w:lineRule="auto"/>
        <w:ind w:firstLine="720"/>
        <w:jc w:val="both"/>
        <w:rPr>
          <w:rFonts w:ascii="Times New Roman" w:hAnsi="Times New Roman" w:cs="Times New Roman"/>
          <w:sz w:val="24"/>
          <w:szCs w:val="24"/>
        </w:rPr>
      </w:pPr>
      <w:r w:rsidRPr="005C09D6">
        <w:rPr>
          <w:rFonts w:ascii="Times New Roman" w:hAnsi="Times New Roman" w:cs="Times New Roman"/>
          <w:b/>
          <w:sz w:val="24"/>
          <w:szCs w:val="24"/>
        </w:rPr>
        <w:t>Личностными результатами</w:t>
      </w:r>
      <w:r w:rsidRPr="005C09D6">
        <w:rPr>
          <w:rFonts w:ascii="Times New Roman" w:hAnsi="Times New Roman" w:cs="Times New Roman"/>
          <w:sz w:val="24"/>
          <w:szCs w:val="24"/>
        </w:rPr>
        <w:t xml:space="preserve"> обучения физике в основной школе являются:</w:t>
      </w:r>
    </w:p>
    <w:p w:rsidR="00521300" w:rsidRPr="005C09D6" w:rsidRDefault="00521300" w:rsidP="005C09D6">
      <w:pPr>
        <w:numPr>
          <w:ilvl w:val="0"/>
          <w:numId w:val="32"/>
        </w:numPr>
        <w:tabs>
          <w:tab w:val="left" w:pos="900"/>
          <w:tab w:val="left" w:pos="1080"/>
        </w:tabs>
        <w:spacing w:after="0" w:line="240" w:lineRule="auto"/>
        <w:ind w:left="0" w:firstLine="720"/>
        <w:jc w:val="both"/>
        <w:rPr>
          <w:rFonts w:ascii="Times New Roman" w:hAnsi="Times New Roman" w:cs="Times New Roman"/>
          <w:sz w:val="24"/>
          <w:szCs w:val="24"/>
        </w:rPr>
      </w:pPr>
      <w:r w:rsidRPr="005C09D6">
        <w:rPr>
          <w:rFonts w:ascii="Times New Roman" w:hAnsi="Times New Roman" w:cs="Times New Roman"/>
          <w:sz w:val="24"/>
          <w:szCs w:val="24"/>
        </w:rPr>
        <w:lastRenderedPageBreak/>
        <w:t>сформированность ценностей образования, личностной значимости физического знания независимо от профессиональной деятельности,  научных знаний и методов познания,  творческой созидательной деятельности, здорового образа жизни, процесса диалогического, толерантного общения, смыслового чтения;</w:t>
      </w:r>
    </w:p>
    <w:p w:rsidR="00521300" w:rsidRPr="005C09D6" w:rsidRDefault="00521300" w:rsidP="005C09D6">
      <w:pPr>
        <w:numPr>
          <w:ilvl w:val="0"/>
          <w:numId w:val="32"/>
        </w:numPr>
        <w:tabs>
          <w:tab w:val="left" w:pos="720"/>
          <w:tab w:val="left" w:pos="900"/>
        </w:tabs>
        <w:spacing w:after="0" w:line="240" w:lineRule="auto"/>
        <w:ind w:left="0" w:firstLine="720"/>
        <w:jc w:val="both"/>
        <w:rPr>
          <w:rFonts w:ascii="Times New Roman" w:hAnsi="Times New Roman" w:cs="Times New Roman"/>
          <w:sz w:val="24"/>
          <w:szCs w:val="24"/>
        </w:rPr>
      </w:pPr>
      <w:r w:rsidRPr="005C09D6">
        <w:rPr>
          <w:rFonts w:ascii="Times New Roman" w:hAnsi="Times New Roman" w:cs="Times New Roman"/>
          <w:sz w:val="24"/>
          <w:szCs w:val="24"/>
        </w:rPr>
        <w:t>сформированность познавательных интересов, интеллектуальных и творческих способностей учащихся;</w:t>
      </w:r>
    </w:p>
    <w:p w:rsidR="00521300" w:rsidRPr="005C09D6" w:rsidRDefault="00521300" w:rsidP="005C09D6">
      <w:pPr>
        <w:numPr>
          <w:ilvl w:val="0"/>
          <w:numId w:val="32"/>
        </w:numPr>
        <w:tabs>
          <w:tab w:val="left" w:pos="720"/>
          <w:tab w:val="left" w:pos="900"/>
        </w:tabs>
        <w:spacing w:after="0" w:line="240" w:lineRule="auto"/>
        <w:ind w:left="0" w:firstLine="720"/>
        <w:jc w:val="both"/>
        <w:rPr>
          <w:rFonts w:ascii="Times New Roman" w:hAnsi="Times New Roman" w:cs="Times New Roman"/>
          <w:sz w:val="24"/>
          <w:szCs w:val="24"/>
        </w:rPr>
      </w:pPr>
      <w:r w:rsidRPr="005C09D6">
        <w:rPr>
          <w:rFonts w:ascii="Times New Roman" w:hAnsi="Times New Roman" w:cs="Times New Roman"/>
          <w:sz w:val="24"/>
          <w:szCs w:val="24"/>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научной деятельности людей, понимания физики как элемента общечеловеческой культуры в историческом контексте.</w:t>
      </w:r>
    </w:p>
    <w:p w:rsidR="00521300" w:rsidRPr="005C09D6" w:rsidRDefault="00521300" w:rsidP="005C09D6">
      <w:pPr>
        <w:numPr>
          <w:ilvl w:val="0"/>
          <w:numId w:val="32"/>
        </w:numPr>
        <w:tabs>
          <w:tab w:val="left" w:pos="720"/>
          <w:tab w:val="left" w:pos="900"/>
        </w:tabs>
        <w:spacing w:after="0" w:line="240" w:lineRule="auto"/>
        <w:ind w:left="0" w:firstLine="720"/>
        <w:jc w:val="both"/>
        <w:rPr>
          <w:rFonts w:ascii="Times New Roman" w:hAnsi="Times New Roman" w:cs="Times New Roman"/>
          <w:sz w:val="24"/>
          <w:szCs w:val="24"/>
        </w:rPr>
      </w:pPr>
      <w:r w:rsidRPr="005C09D6">
        <w:rPr>
          <w:rFonts w:ascii="Times New Roman" w:hAnsi="Times New Roman" w:cs="Times New Roman"/>
          <w:sz w:val="24"/>
          <w:szCs w:val="24"/>
        </w:rPr>
        <w:t>мотивация образовательной деятельности учащихся как основы саморазвития и совершенствования личности на основе герменевтического, личностно-ориентированного, феноменологического и эколого-эмпатийного подхода.</w:t>
      </w:r>
    </w:p>
    <w:p w:rsidR="00521300" w:rsidRPr="005C09D6" w:rsidRDefault="00521300" w:rsidP="005C09D6">
      <w:pPr>
        <w:spacing w:after="0" w:line="240" w:lineRule="auto"/>
        <w:ind w:firstLine="720"/>
        <w:jc w:val="both"/>
        <w:rPr>
          <w:rFonts w:ascii="Times New Roman" w:hAnsi="Times New Roman" w:cs="Times New Roman"/>
          <w:sz w:val="24"/>
          <w:szCs w:val="24"/>
        </w:rPr>
      </w:pPr>
      <w:r w:rsidRPr="005C09D6">
        <w:rPr>
          <w:rFonts w:ascii="Times New Roman" w:hAnsi="Times New Roman" w:cs="Times New Roman"/>
          <w:b/>
          <w:sz w:val="24"/>
          <w:szCs w:val="24"/>
        </w:rPr>
        <w:t xml:space="preserve">Метапредметными результатами </w:t>
      </w:r>
      <w:r w:rsidRPr="005C09D6">
        <w:rPr>
          <w:rFonts w:ascii="Times New Roman" w:hAnsi="Times New Roman" w:cs="Times New Roman"/>
          <w:sz w:val="24"/>
          <w:szCs w:val="24"/>
        </w:rPr>
        <w:t>в средней общей  школе являются универсальные учебные действия (далее УУД)</w:t>
      </w:r>
      <w:r w:rsidRPr="005C09D6">
        <w:rPr>
          <w:rFonts w:ascii="Times New Roman" w:hAnsi="Times New Roman" w:cs="Times New Roman"/>
          <w:b/>
          <w:sz w:val="24"/>
          <w:szCs w:val="24"/>
        </w:rPr>
        <w:t xml:space="preserve">.  </w:t>
      </w:r>
      <w:r w:rsidRPr="005C09D6">
        <w:rPr>
          <w:rFonts w:ascii="Times New Roman" w:hAnsi="Times New Roman" w:cs="Times New Roman"/>
          <w:sz w:val="24"/>
          <w:szCs w:val="24"/>
        </w:rPr>
        <w:t>К ним относятся:</w:t>
      </w:r>
    </w:p>
    <w:p w:rsidR="00521300" w:rsidRPr="005C09D6" w:rsidRDefault="00521300" w:rsidP="005C09D6">
      <w:pPr>
        <w:spacing w:after="0" w:line="240" w:lineRule="auto"/>
        <w:ind w:firstLine="720"/>
        <w:jc w:val="both"/>
        <w:rPr>
          <w:rStyle w:val="afc"/>
          <w:bCs/>
          <w:sz w:val="24"/>
          <w:szCs w:val="24"/>
        </w:rPr>
      </w:pPr>
      <w:r w:rsidRPr="005C09D6">
        <w:rPr>
          <w:rFonts w:ascii="Times New Roman" w:hAnsi="Times New Roman" w:cs="Times New Roman"/>
          <w:sz w:val="24"/>
          <w:szCs w:val="24"/>
        </w:rPr>
        <w:t xml:space="preserve">1) </w:t>
      </w:r>
      <w:r w:rsidRPr="005C09D6">
        <w:rPr>
          <w:rStyle w:val="afc"/>
          <w:rFonts w:ascii="Times New Roman" w:hAnsi="Times New Roman" w:cs="Times New Roman"/>
          <w:bCs/>
          <w:sz w:val="24"/>
          <w:szCs w:val="24"/>
        </w:rPr>
        <w:t xml:space="preserve">личностные;  </w:t>
      </w:r>
    </w:p>
    <w:p w:rsidR="00521300" w:rsidRPr="005C09D6" w:rsidRDefault="00521300" w:rsidP="005C09D6">
      <w:pPr>
        <w:spacing w:after="0" w:line="240" w:lineRule="auto"/>
        <w:ind w:firstLine="720"/>
        <w:jc w:val="both"/>
        <w:rPr>
          <w:rStyle w:val="afc"/>
          <w:rFonts w:ascii="Times New Roman" w:hAnsi="Times New Roman" w:cs="Times New Roman"/>
          <w:bCs/>
          <w:i w:val="0"/>
          <w:sz w:val="24"/>
          <w:szCs w:val="24"/>
        </w:rPr>
      </w:pPr>
      <w:r w:rsidRPr="005C09D6">
        <w:rPr>
          <w:rFonts w:ascii="Times New Roman" w:hAnsi="Times New Roman" w:cs="Times New Roman"/>
          <w:sz w:val="24"/>
          <w:szCs w:val="24"/>
        </w:rPr>
        <w:t xml:space="preserve">2) </w:t>
      </w:r>
      <w:r w:rsidRPr="005C09D6">
        <w:rPr>
          <w:rStyle w:val="afc"/>
          <w:rFonts w:ascii="Times New Roman" w:hAnsi="Times New Roman" w:cs="Times New Roman"/>
          <w:bCs/>
          <w:sz w:val="24"/>
          <w:szCs w:val="24"/>
        </w:rPr>
        <w:t xml:space="preserve">регулятивные, </w:t>
      </w:r>
      <w:r w:rsidRPr="005C09D6">
        <w:rPr>
          <w:rFonts w:ascii="Times New Roman" w:hAnsi="Times New Roman" w:cs="Times New Roman"/>
          <w:sz w:val="24"/>
          <w:szCs w:val="24"/>
        </w:rPr>
        <w:t>включающие  также  действия</w:t>
      </w:r>
      <w:r w:rsidRPr="005C09D6">
        <w:rPr>
          <w:rFonts w:ascii="Times New Roman" w:hAnsi="Times New Roman" w:cs="Times New Roman"/>
          <w:i/>
          <w:sz w:val="24"/>
          <w:szCs w:val="24"/>
        </w:rPr>
        <w:t xml:space="preserve"> </w:t>
      </w:r>
      <w:r w:rsidRPr="005C09D6">
        <w:rPr>
          <w:rStyle w:val="afc"/>
          <w:rFonts w:ascii="Times New Roman" w:hAnsi="Times New Roman" w:cs="Times New Roman"/>
          <w:bCs/>
          <w:sz w:val="24"/>
          <w:szCs w:val="24"/>
        </w:rPr>
        <w:t xml:space="preserve">саморегуляции; </w:t>
      </w:r>
    </w:p>
    <w:p w:rsidR="00521300" w:rsidRPr="005C09D6" w:rsidRDefault="00521300" w:rsidP="005C09D6">
      <w:pPr>
        <w:spacing w:after="0" w:line="240" w:lineRule="auto"/>
        <w:ind w:firstLine="720"/>
        <w:jc w:val="both"/>
        <w:rPr>
          <w:rStyle w:val="afc"/>
          <w:rFonts w:ascii="Times New Roman" w:hAnsi="Times New Roman" w:cs="Times New Roman"/>
          <w:i w:val="0"/>
          <w:sz w:val="24"/>
          <w:szCs w:val="24"/>
        </w:rPr>
      </w:pPr>
      <w:r w:rsidRPr="005C09D6">
        <w:rPr>
          <w:rFonts w:ascii="Times New Roman" w:hAnsi="Times New Roman" w:cs="Times New Roman"/>
          <w:i/>
          <w:sz w:val="24"/>
          <w:szCs w:val="24"/>
        </w:rPr>
        <w:t>3</w:t>
      </w:r>
      <w:r w:rsidRPr="005C09D6">
        <w:rPr>
          <w:rFonts w:ascii="Times New Roman" w:hAnsi="Times New Roman" w:cs="Times New Roman"/>
          <w:sz w:val="24"/>
          <w:szCs w:val="24"/>
        </w:rPr>
        <w:t xml:space="preserve">) </w:t>
      </w:r>
      <w:r w:rsidRPr="005C09D6">
        <w:rPr>
          <w:rStyle w:val="afc"/>
          <w:rFonts w:ascii="Times New Roman" w:hAnsi="Times New Roman" w:cs="Times New Roman"/>
          <w:bCs/>
          <w:sz w:val="24"/>
          <w:szCs w:val="24"/>
        </w:rPr>
        <w:t>познавательные,</w:t>
      </w:r>
      <w:r w:rsidRPr="005C09D6">
        <w:rPr>
          <w:rStyle w:val="afc"/>
          <w:rFonts w:ascii="Times New Roman" w:hAnsi="Times New Roman" w:cs="Times New Roman"/>
          <w:sz w:val="24"/>
          <w:szCs w:val="24"/>
        </w:rPr>
        <w:t xml:space="preserve">   включающие логические, знаково-символические; </w:t>
      </w:r>
    </w:p>
    <w:p w:rsidR="00521300" w:rsidRPr="005C09D6" w:rsidRDefault="00521300" w:rsidP="005C09D6">
      <w:pPr>
        <w:spacing w:after="0" w:line="240" w:lineRule="auto"/>
        <w:ind w:firstLine="720"/>
        <w:jc w:val="both"/>
        <w:rPr>
          <w:rStyle w:val="afc"/>
          <w:rFonts w:ascii="Times New Roman" w:hAnsi="Times New Roman" w:cs="Times New Roman"/>
          <w:bCs/>
          <w:sz w:val="24"/>
          <w:szCs w:val="24"/>
        </w:rPr>
      </w:pPr>
      <w:r w:rsidRPr="005C09D6">
        <w:rPr>
          <w:rStyle w:val="afc"/>
          <w:sz w:val="24"/>
          <w:szCs w:val="24"/>
        </w:rPr>
        <w:t>4</w:t>
      </w:r>
      <w:r w:rsidRPr="005C09D6">
        <w:rPr>
          <w:rFonts w:ascii="Times New Roman" w:hAnsi="Times New Roman" w:cs="Times New Roman"/>
          <w:sz w:val="24"/>
          <w:szCs w:val="24"/>
        </w:rPr>
        <w:t xml:space="preserve">) </w:t>
      </w:r>
      <w:r w:rsidRPr="005C09D6">
        <w:rPr>
          <w:rStyle w:val="afc"/>
          <w:rFonts w:ascii="Times New Roman" w:hAnsi="Times New Roman" w:cs="Times New Roman"/>
          <w:bCs/>
          <w:sz w:val="24"/>
          <w:szCs w:val="24"/>
        </w:rPr>
        <w:t>коммуникативные.</w:t>
      </w:r>
    </w:p>
    <w:p w:rsidR="00521300" w:rsidRPr="005C09D6" w:rsidRDefault="00521300" w:rsidP="005C09D6">
      <w:pPr>
        <w:pStyle w:val="aa"/>
        <w:numPr>
          <w:ilvl w:val="0"/>
          <w:numId w:val="33"/>
        </w:numPr>
        <w:tabs>
          <w:tab w:val="num" w:pos="720"/>
          <w:tab w:val="left" w:pos="900"/>
        </w:tabs>
        <w:spacing w:before="0" w:beforeAutospacing="0" w:after="0" w:afterAutospacing="0"/>
        <w:ind w:left="180" w:firstLine="540"/>
        <w:jc w:val="both"/>
        <w:rPr>
          <w:rFonts w:ascii="Times New Roman" w:hAnsi="Times New Roman" w:cs="Times New Roman"/>
          <w:sz w:val="24"/>
          <w:szCs w:val="24"/>
        </w:rPr>
      </w:pPr>
      <w:r w:rsidRPr="005C09D6">
        <w:rPr>
          <w:rStyle w:val="afe"/>
          <w:rFonts w:ascii="Times New Roman" w:hAnsi="Times New Roman" w:cs="Times New Roman"/>
          <w:sz w:val="24"/>
          <w:szCs w:val="24"/>
        </w:rPr>
        <w:t>Личностные</w:t>
      </w:r>
      <w:r w:rsidRPr="005C09D6">
        <w:rPr>
          <w:rFonts w:ascii="Times New Roman" w:hAnsi="Times New Roman" w:cs="Times New Roman"/>
          <w:sz w:val="24"/>
          <w:szCs w:val="24"/>
        </w:rPr>
        <w:t xml:space="preserve"> УУД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самоопределение и ориентацию в социальных ролях и межличностных отношениях, приводит к становлению ценностной структуры сознания личности.</w:t>
      </w:r>
    </w:p>
    <w:p w:rsidR="00521300" w:rsidRPr="005C09D6" w:rsidRDefault="00521300" w:rsidP="005C09D6">
      <w:pPr>
        <w:pStyle w:val="aa"/>
        <w:numPr>
          <w:ilvl w:val="0"/>
          <w:numId w:val="33"/>
        </w:numPr>
        <w:tabs>
          <w:tab w:val="num" w:pos="900"/>
        </w:tabs>
        <w:spacing w:before="0" w:beforeAutospacing="0" w:after="0" w:afterAutospacing="0"/>
        <w:ind w:left="180" w:firstLine="540"/>
        <w:jc w:val="both"/>
        <w:rPr>
          <w:rFonts w:ascii="Times New Roman" w:hAnsi="Times New Roman" w:cs="Times New Roman"/>
          <w:sz w:val="24"/>
          <w:szCs w:val="24"/>
        </w:rPr>
      </w:pPr>
      <w:r w:rsidRPr="005C09D6">
        <w:rPr>
          <w:rStyle w:val="afe"/>
          <w:rFonts w:ascii="Times New Roman" w:hAnsi="Times New Roman" w:cs="Times New Roman"/>
          <w:sz w:val="24"/>
          <w:szCs w:val="24"/>
        </w:rPr>
        <w:t>Регулятивные</w:t>
      </w:r>
      <w:r w:rsidRPr="005C09D6">
        <w:rPr>
          <w:rFonts w:ascii="Times New Roman" w:hAnsi="Times New Roman" w:cs="Times New Roman"/>
          <w:sz w:val="24"/>
          <w:szCs w:val="24"/>
        </w:rPr>
        <w:t xml:space="preserve"> УУД обеспечивают организацию учащимися своей учебной деятельности. К ним относятся:</w:t>
      </w:r>
    </w:p>
    <w:p w:rsidR="00521300" w:rsidRPr="005C09D6" w:rsidRDefault="00521300" w:rsidP="003D0373">
      <w:pPr>
        <w:pStyle w:val="aa"/>
        <w:spacing w:before="0" w:beforeAutospacing="0" w:after="0" w:afterAutospacing="0"/>
        <w:ind w:firstLine="709"/>
        <w:jc w:val="both"/>
        <w:rPr>
          <w:rFonts w:ascii="Times New Roman" w:hAnsi="Times New Roman" w:cs="Times New Roman"/>
          <w:sz w:val="24"/>
          <w:szCs w:val="24"/>
        </w:rPr>
      </w:pPr>
      <w:r w:rsidRPr="005C09D6">
        <w:rPr>
          <w:rFonts w:ascii="Times New Roman" w:hAnsi="Times New Roman" w:cs="Times New Roman"/>
          <w:sz w:val="24"/>
          <w:szCs w:val="24"/>
        </w:rPr>
        <w:t xml:space="preserve">- </w:t>
      </w:r>
      <w:r w:rsidRPr="005C09D6">
        <w:rPr>
          <w:rStyle w:val="afc"/>
          <w:rFonts w:ascii="Times New Roman" w:hAnsi="Times New Roman" w:cs="Times New Roman"/>
          <w:sz w:val="24"/>
          <w:szCs w:val="24"/>
        </w:rPr>
        <w:t>целеполагание</w:t>
      </w:r>
      <w:r w:rsidRPr="005C09D6">
        <w:rPr>
          <w:rFonts w:ascii="Times New Roman" w:hAnsi="Times New Roman" w:cs="Times New Roman"/>
          <w:sz w:val="24"/>
          <w:szCs w:val="24"/>
        </w:rPr>
        <w:t xml:space="preserve"> как постановка учебной задачи на основе соотнесения того, что уже известно и усвоено учащимися, и того, что еще неизвестно;</w:t>
      </w:r>
    </w:p>
    <w:p w:rsidR="00521300" w:rsidRPr="005C09D6" w:rsidRDefault="00521300" w:rsidP="003D0373">
      <w:pPr>
        <w:pStyle w:val="aa"/>
        <w:spacing w:before="0" w:beforeAutospacing="0" w:after="0" w:afterAutospacing="0"/>
        <w:ind w:firstLine="709"/>
        <w:jc w:val="both"/>
        <w:rPr>
          <w:rFonts w:ascii="Times New Roman" w:hAnsi="Times New Roman" w:cs="Times New Roman"/>
          <w:sz w:val="24"/>
          <w:szCs w:val="24"/>
        </w:rPr>
      </w:pPr>
      <w:r w:rsidRPr="005C09D6">
        <w:rPr>
          <w:rFonts w:ascii="Times New Roman" w:hAnsi="Times New Roman" w:cs="Times New Roman"/>
          <w:sz w:val="24"/>
          <w:szCs w:val="24"/>
        </w:rPr>
        <w:t xml:space="preserve">- </w:t>
      </w:r>
      <w:r w:rsidRPr="005C09D6">
        <w:rPr>
          <w:rStyle w:val="afc"/>
          <w:rFonts w:ascii="Times New Roman" w:hAnsi="Times New Roman" w:cs="Times New Roman"/>
          <w:sz w:val="24"/>
          <w:szCs w:val="24"/>
        </w:rPr>
        <w:t>планирование</w:t>
      </w:r>
      <w:r w:rsidRPr="005C09D6">
        <w:rPr>
          <w:rFonts w:ascii="Times New Roman" w:hAnsi="Times New Roman" w:cs="Times New Roman"/>
          <w:sz w:val="24"/>
          <w:szCs w:val="24"/>
        </w:rPr>
        <w:t xml:space="preserve"> – определение последовательности промежуточных целей с учетом конечного результата; составление плана и последовательности действий;</w:t>
      </w:r>
    </w:p>
    <w:p w:rsidR="00521300" w:rsidRPr="005C09D6" w:rsidRDefault="00521300" w:rsidP="003D0373">
      <w:pPr>
        <w:pStyle w:val="aa"/>
        <w:spacing w:before="0" w:beforeAutospacing="0" w:after="0" w:afterAutospacing="0"/>
        <w:ind w:firstLine="709"/>
        <w:jc w:val="both"/>
        <w:rPr>
          <w:rFonts w:ascii="Times New Roman" w:hAnsi="Times New Roman" w:cs="Times New Roman"/>
          <w:sz w:val="24"/>
          <w:szCs w:val="24"/>
        </w:rPr>
      </w:pPr>
      <w:r w:rsidRPr="005C09D6">
        <w:rPr>
          <w:rFonts w:ascii="Times New Roman" w:hAnsi="Times New Roman" w:cs="Times New Roman"/>
          <w:sz w:val="24"/>
          <w:szCs w:val="24"/>
        </w:rPr>
        <w:t xml:space="preserve">- </w:t>
      </w:r>
      <w:r w:rsidRPr="005C09D6">
        <w:rPr>
          <w:rStyle w:val="afc"/>
          <w:rFonts w:ascii="Times New Roman" w:hAnsi="Times New Roman" w:cs="Times New Roman"/>
          <w:sz w:val="24"/>
          <w:szCs w:val="24"/>
        </w:rPr>
        <w:t xml:space="preserve">прогнозирование </w:t>
      </w:r>
      <w:r w:rsidRPr="005C09D6">
        <w:rPr>
          <w:rFonts w:ascii="Times New Roman" w:hAnsi="Times New Roman" w:cs="Times New Roman"/>
          <w:sz w:val="24"/>
          <w:szCs w:val="24"/>
        </w:rPr>
        <w:t>– предвосхищение результата и уровня усвоения, его временных характеристик;</w:t>
      </w:r>
    </w:p>
    <w:p w:rsidR="00521300" w:rsidRPr="005C09D6" w:rsidRDefault="00521300" w:rsidP="003D0373">
      <w:pPr>
        <w:pStyle w:val="aa"/>
        <w:spacing w:before="0" w:beforeAutospacing="0" w:after="0" w:afterAutospacing="0"/>
        <w:ind w:firstLine="709"/>
        <w:jc w:val="both"/>
        <w:rPr>
          <w:rFonts w:ascii="Times New Roman" w:hAnsi="Times New Roman" w:cs="Times New Roman"/>
          <w:sz w:val="24"/>
          <w:szCs w:val="24"/>
        </w:rPr>
      </w:pPr>
      <w:r w:rsidRPr="005C09D6">
        <w:rPr>
          <w:rStyle w:val="afc"/>
          <w:rFonts w:ascii="Times New Roman" w:hAnsi="Times New Roman" w:cs="Times New Roman"/>
          <w:sz w:val="24"/>
          <w:szCs w:val="24"/>
        </w:rPr>
        <w:t>- контроль</w:t>
      </w:r>
      <w:r w:rsidRPr="005C09D6">
        <w:rPr>
          <w:rFonts w:ascii="Times New Roman" w:hAnsi="Times New Roman" w:cs="Times New Roman"/>
          <w:sz w:val="24"/>
          <w:szCs w:val="24"/>
        </w:rPr>
        <w:t xml:space="preserve"> в форме сличения способа действия и его результата с заданным эталоном с целью обнаружения отклонений и отличий от эталона;</w:t>
      </w:r>
    </w:p>
    <w:p w:rsidR="00521300" w:rsidRPr="005C09D6" w:rsidRDefault="00521300" w:rsidP="003D0373">
      <w:pPr>
        <w:pStyle w:val="aa"/>
        <w:spacing w:before="0" w:beforeAutospacing="0" w:after="0" w:afterAutospacing="0"/>
        <w:ind w:firstLine="709"/>
        <w:jc w:val="both"/>
        <w:rPr>
          <w:rFonts w:ascii="Times New Roman" w:hAnsi="Times New Roman" w:cs="Times New Roman"/>
          <w:sz w:val="24"/>
          <w:szCs w:val="24"/>
        </w:rPr>
      </w:pPr>
      <w:r w:rsidRPr="005C09D6">
        <w:rPr>
          <w:rFonts w:ascii="Times New Roman" w:hAnsi="Times New Roman" w:cs="Times New Roman"/>
          <w:sz w:val="24"/>
          <w:szCs w:val="24"/>
        </w:rPr>
        <w:t xml:space="preserve">- </w:t>
      </w:r>
      <w:r w:rsidRPr="005C09D6">
        <w:rPr>
          <w:rStyle w:val="afc"/>
          <w:rFonts w:ascii="Times New Roman" w:hAnsi="Times New Roman" w:cs="Times New Roman"/>
          <w:sz w:val="24"/>
          <w:szCs w:val="24"/>
        </w:rPr>
        <w:t>коррекция</w:t>
      </w:r>
      <w:r w:rsidRPr="005C09D6">
        <w:rPr>
          <w:rFonts w:ascii="Times New Roman" w:hAnsi="Times New Roman" w:cs="Times New Roman"/>
          <w:sz w:val="24"/>
          <w:szCs w:val="24"/>
        </w:rPr>
        <w:t xml:space="preserve"> – внесение необходимых дополнений и корректив в план и способ действия в случае расхождения эталона, реального действия и его продукта;</w:t>
      </w:r>
    </w:p>
    <w:p w:rsidR="00521300" w:rsidRPr="005C09D6" w:rsidRDefault="00521300" w:rsidP="003D0373">
      <w:pPr>
        <w:pStyle w:val="aa"/>
        <w:spacing w:before="0" w:beforeAutospacing="0" w:after="0" w:afterAutospacing="0"/>
        <w:ind w:firstLine="709"/>
        <w:jc w:val="both"/>
        <w:rPr>
          <w:rFonts w:ascii="Times New Roman" w:hAnsi="Times New Roman" w:cs="Times New Roman"/>
          <w:sz w:val="24"/>
          <w:szCs w:val="24"/>
        </w:rPr>
      </w:pPr>
      <w:r w:rsidRPr="005C09D6">
        <w:rPr>
          <w:rFonts w:ascii="Times New Roman" w:hAnsi="Times New Roman" w:cs="Times New Roman"/>
          <w:sz w:val="24"/>
          <w:szCs w:val="24"/>
        </w:rPr>
        <w:t xml:space="preserve">- </w:t>
      </w:r>
      <w:r w:rsidRPr="005C09D6">
        <w:rPr>
          <w:rStyle w:val="afc"/>
          <w:rFonts w:ascii="Times New Roman" w:hAnsi="Times New Roman" w:cs="Times New Roman"/>
          <w:sz w:val="24"/>
          <w:szCs w:val="24"/>
        </w:rPr>
        <w:t>оценка</w:t>
      </w:r>
      <w:r w:rsidRPr="005C09D6">
        <w:rPr>
          <w:rFonts w:ascii="Times New Roman" w:hAnsi="Times New Roman" w:cs="Times New Roman"/>
          <w:sz w:val="24"/>
          <w:szCs w:val="24"/>
        </w:rPr>
        <w:t xml:space="preserve"> – выделение и осознание учащимися того, что уже усвоено и что еще подлежит усвоению, осознание качества и уровня усвоения; </w:t>
      </w:r>
    </w:p>
    <w:p w:rsidR="00521300" w:rsidRPr="005C09D6" w:rsidRDefault="00521300" w:rsidP="003D0373">
      <w:pPr>
        <w:pStyle w:val="aa"/>
        <w:spacing w:before="0" w:beforeAutospacing="0" w:after="0"/>
        <w:ind w:firstLine="709"/>
        <w:jc w:val="both"/>
        <w:rPr>
          <w:rFonts w:ascii="Times New Roman" w:hAnsi="Times New Roman" w:cs="Times New Roman"/>
          <w:sz w:val="24"/>
          <w:szCs w:val="24"/>
        </w:rPr>
      </w:pPr>
      <w:r w:rsidRPr="005C09D6">
        <w:rPr>
          <w:rFonts w:ascii="Times New Roman" w:hAnsi="Times New Roman" w:cs="Times New Roman"/>
          <w:sz w:val="24"/>
          <w:szCs w:val="24"/>
        </w:rPr>
        <w:t xml:space="preserve">- </w:t>
      </w:r>
      <w:r w:rsidRPr="005C09D6">
        <w:rPr>
          <w:rStyle w:val="afc"/>
          <w:rFonts w:ascii="Times New Roman" w:hAnsi="Times New Roman" w:cs="Times New Roman"/>
          <w:sz w:val="24"/>
          <w:szCs w:val="24"/>
        </w:rPr>
        <w:t>волевая саморегуляция</w:t>
      </w:r>
      <w:r w:rsidRPr="005C09D6">
        <w:rPr>
          <w:rFonts w:ascii="Times New Roman" w:hAnsi="Times New Roman" w:cs="Times New Roman"/>
          <w:sz w:val="24"/>
          <w:szCs w:val="24"/>
        </w:rPr>
        <w:t xml:space="preserve"> как способность к мобилизации сил и энергии; способность к волевому усилию, к выбору ситуации мотивационного конфликта и к преодолению препятствий.</w:t>
      </w:r>
    </w:p>
    <w:p w:rsidR="00521300" w:rsidRPr="005C09D6" w:rsidRDefault="00521300" w:rsidP="003D0373">
      <w:pPr>
        <w:pStyle w:val="aa"/>
        <w:numPr>
          <w:ilvl w:val="0"/>
          <w:numId w:val="34"/>
        </w:numPr>
        <w:tabs>
          <w:tab w:val="num" w:pos="1080"/>
        </w:tabs>
        <w:spacing w:before="0" w:beforeAutospacing="0" w:after="0" w:afterAutospacing="0"/>
        <w:ind w:left="0" w:firstLine="720"/>
        <w:jc w:val="both"/>
        <w:rPr>
          <w:rFonts w:ascii="Times New Roman" w:hAnsi="Times New Roman" w:cs="Times New Roman"/>
          <w:sz w:val="24"/>
          <w:szCs w:val="24"/>
        </w:rPr>
      </w:pPr>
      <w:r w:rsidRPr="005C09D6">
        <w:rPr>
          <w:rStyle w:val="afe"/>
          <w:rFonts w:ascii="Times New Roman" w:hAnsi="Times New Roman" w:cs="Times New Roman"/>
          <w:sz w:val="24"/>
          <w:szCs w:val="24"/>
        </w:rPr>
        <w:t xml:space="preserve">Познавательные </w:t>
      </w:r>
      <w:r w:rsidRPr="005C09D6">
        <w:rPr>
          <w:rFonts w:ascii="Times New Roman" w:hAnsi="Times New Roman" w:cs="Times New Roman"/>
          <w:sz w:val="24"/>
          <w:szCs w:val="24"/>
        </w:rPr>
        <w:t>УУД включают общеучебные, логические, знаково-символические УД.</w:t>
      </w:r>
    </w:p>
    <w:p w:rsidR="00521300" w:rsidRPr="005C09D6" w:rsidRDefault="00521300" w:rsidP="003D0373">
      <w:pPr>
        <w:pStyle w:val="aa"/>
        <w:spacing w:before="0" w:beforeAutospacing="0" w:after="0" w:afterAutospacing="0"/>
        <w:ind w:firstLine="709"/>
        <w:jc w:val="both"/>
        <w:rPr>
          <w:rFonts w:ascii="Times New Roman" w:hAnsi="Times New Roman" w:cs="Times New Roman"/>
          <w:sz w:val="24"/>
          <w:szCs w:val="24"/>
        </w:rPr>
      </w:pPr>
      <w:r w:rsidRPr="005C09D6">
        <w:rPr>
          <w:rStyle w:val="afc"/>
          <w:rFonts w:ascii="Times New Roman" w:hAnsi="Times New Roman" w:cs="Times New Roman"/>
          <w:sz w:val="24"/>
          <w:szCs w:val="24"/>
        </w:rPr>
        <w:t xml:space="preserve">Общеучебные </w:t>
      </w:r>
      <w:r w:rsidRPr="005C09D6">
        <w:rPr>
          <w:rFonts w:ascii="Times New Roman" w:hAnsi="Times New Roman" w:cs="Times New Roman"/>
          <w:sz w:val="24"/>
          <w:szCs w:val="24"/>
        </w:rPr>
        <w:t>УУД включают:</w:t>
      </w:r>
    </w:p>
    <w:p w:rsidR="00521300" w:rsidRPr="005C09D6" w:rsidRDefault="00521300" w:rsidP="003D0373">
      <w:pPr>
        <w:pStyle w:val="aa"/>
        <w:spacing w:before="0" w:beforeAutospacing="0" w:after="0" w:afterAutospacing="0"/>
        <w:ind w:firstLine="709"/>
        <w:jc w:val="both"/>
        <w:rPr>
          <w:rFonts w:ascii="Times New Roman" w:hAnsi="Times New Roman" w:cs="Times New Roman"/>
          <w:sz w:val="24"/>
          <w:szCs w:val="24"/>
        </w:rPr>
      </w:pPr>
      <w:r w:rsidRPr="005C09D6">
        <w:rPr>
          <w:rFonts w:ascii="Times New Roman" w:hAnsi="Times New Roman" w:cs="Times New Roman"/>
          <w:sz w:val="24"/>
          <w:szCs w:val="24"/>
        </w:rPr>
        <w:t>- самостоятельное выделение и формулирование познавательной цели;</w:t>
      </w:r>
    </w:p>
    <w:p w:rsidR="00521300" w:rsidRPr="005C09D6" w:rsidRDefault="00521300" w:rsidP="003D0373">
      <w:pPr>
        <w:pStyle w:val="aa"/>
        <w:spacing w:before="0" w:beforeAutospacing="0" w:after="0" w:afterAutospacing="0"/>
        <w:ind w:firstLine="709"/>
        <w:jc w:val="both"/>
        <w:rPr>
          <w:rFonts w:ascii="Times New Roman" w:hAnsi="Times New Roman" w:cs="Times New Roman"/>
          <w:sz w:val="24"/>
          <w:szCs w:val="24"/>
        </w:rPr>
      </w:pPr>
      <w:r w:rsidRPr="005C09D6">
        <w:rPr>
          <w:rFonts w:ascii="Times New Roman" w:hAnsi="Times New Roman" w:cs="Times New Roman"/>
          <w:sz w:val="24"/>
          <w:szCs w:val="24"/>
        </w:rPr>
        <w:t>- поиск и выделение необходимой информации;</w:t>
      </w:r>
    </w:p>
    <w:p w:rsidR="00521300" w:rsidRPr="005C09D6" w:rsidRDefault="00521300" w:rsidP="003D0373">
      <w:pPr>
        <w:pStyle w:val="aa"/>
        <w:spacing w:before="0" w:beforeAutospacing="0" w:after="0" w:afterAutospacing="0"/>
        <w:ind w:firstLine="709"/>
        <w:jc w:val="both"/>
        <w:rPr>
          <w:rFonts w:ascii="Times New Roman" w:hAnsi="Times New Roman" w:cs="Times New Roman"/>
          <w:sz w:val="24"/>
          <w:szCs w:val="24"/>
        </w:rPr>
      </w:pPr>
      <w:r w:rsidRPr="005C09D6">
        <w:rPr>
          <w:rFonts w:ascii="Times New Roman" w:hAnsi="Times New Roman" w:cs="Times New Roman"/>
          <w:sz w:val="24"/>
          <w:szCs w:val="24"/>
        </w:rPr>
        <w:t>- структурирование знаний;</w:t>
      </w:r>
    </w:p>
    <w:p w:rsidR="00521300" w:rsidRPr="005C09D6" w:rsidRDefault="00521300" w:rsidP="003D0373">
      <w:pPr>
        <w:pStyle w:val="aa"/>
        <w:spacing w:before="0" w:beforeAutospacing="0" w:after="0" w:afterAutospacing="0"/>
        <w:ind w:firstLine="709"/>
        <w:jc w:val="both"/>
        <w:rPr>
          <w:rFonts w:ascii="Times New Roman" w:hAnsi="Times New Roman" w:cs="Times New Roman"/>
          <w:sz w:val="24"/>
          <w:szCs w:val="24"/>
        </w:rPr>
      </w:pPr>
      <w:r w:rsidRPr="005C09D6">
        <w:rPr>
          <w:rFonts w:ascii="Times New Roman" w:hAnsi="Times New Roman" w:cs="Times New Roman"/>
          <w:sz w:val="24"/>
          <w:szCs w:val="24"/>
        </w:rPr>
        <w:t>- выбор наиболее эффективных способов решения задач;</w:t>
      </w:r>
    </w:p>
    <w:p w:rsidR="00521300" w:rsidRPr="005C09D6" w:rsidRDefault="00521300" w:rsidP="003D0373">
      <w:pPr>
        <w:pStyle w:val="aa"/>
        <w:spacing w:before="0" w:beforeAutospacing="0" w:after="0" w:afterAutospacing="0"/>
        <w:ind w:firstLine="709"/>
        <w:jc w:val="both"/>
        <w:rPr>
          <w:rFonts w:ascii="Times New Roman" w:hAnsi="Times New Roman" w:cs="Times New Roman"/>
          <w:sz w:val="24"/>
          <w:szCs w:val="24"/>
        </w:rPr>
      </w:pPr>
      <w:r w:rsidRPr="005C09D6">
        <w:rPr>
          <w:rFonts w:ascii="Times New Roman" w:hAnsi="Times New Roman" w:cs="Times New Roman"/>
          <w:sz w:val="24"/>
          <w:szCs w:val="24"/>
        </w:rPr>
        <w:t>- рефлексия способов и условий действия, контроль и оценка процесса и результатов деятельности;</w:t>
      </w:r>
    </w:p>
    <w:p w:rsidR="00521300" w:rsidRPr="005C09D6" w:rsidRDefault="00521300" w:rsidP="003D0373">
      <w:pPr>
        <w:pStyle w:val="aa"/>
        <w:spacing w:before="0" w:beforeAutospacing="0" w:after="0" w:afterAutospacing="0"/>
        <w:ind w:firstLine="709"/>
        <w:jc w:val="both"/>
        <w:rPr>
          <w:rFonts w:ascii="Times New Roman" w:hAnsi="Times New Roman" w:cs="Times New Roman"/>
          <w:sz w:val="24"/>
          <w:szCs w:val="24"/>
        </w:rPr>
      </w:pPr>
      <w:r w:rsidRPr="005C09D6">
        <w:rPr>
          <w:rFonts w:ascii="Times New Roman" w:hAnsi="Times New Roman" w:cs="Times New Roman"/>
          <w:sz w:val="24"/>
          <w:szCs w:val="24"/>
        </w:rPr>
        <w:lastRenderedPageBreak/>
        <w:t>- смысловое чтение как осмысление цели чтения и выбор вида чтения в зависимости от цели;</w:t>
      </w:r>
    </w:p>
    <w:p w:rsidR="00521300" w:rsidRPr="005C09D6" w:rsidRDefault="00521300" w:rsidP="003D0373">
      <w:pPr>
        <w:pStyle w:val="aa"/>
        <w:spacing w:before="0" w:beforeAutospacing="0" w:after="0" w:afterAutospacing="0"/>
        <w:ind w:firstLine="709"/>
        <w:jc w:val="both"/>
        <w:rPr>
          <w:rFonts w:ascii="Times New Roman" w:hAnsi="Times New Roman" w:cs="Times New Roman"/>
          <w:sz w:val="24"/>
          <w:szCs w:val="24"/>
        </w:rPr>
      </w:pPr>
      <w:r w:rsidRPr="005C09D6">
        <w:rPr>
          <w:rFonts w:ascii="Times New Roman" w:hAnsi="Times New Roman" w:cs="Times New Roman"/>
          <w:sz w:val="24"/>
          <w:szCs w:val="24"/>
        </w:rPr>
        <w:t>- умение адекватно, осознано и произвольно строить речевое высказывание в устной и письменной речи, передавая содержание текста в соответствии с целью и соблюдая нормы построения текста;</w:t>
      </w:r>
    </w:p>
    <w:p w:rsidR="00521300" w:rsidRPr="005C09D6" w:rsidRDefault="00521300" w:rsidP="003D0373">
      <w:pPr>
        <w:pStyle w:val="aa"/>
        <w:spacing w:before="0" w:beforeAutospacing="0" w:after="0" w:afterAutospacing="0"/>
        <w:ind w:firstLine="709"/>
        <w:jc w:val="both"/>
        <w:rPr>
          <w:rFonts w:ascii="Times New Roman" w:hAnsi="Times New Roman" w:cs="Times New Roman"/>
          <w:sz w:val="24"/>
          <w:szCs w:val="24"/>
        </w:rPr>
      </w:pPr>
      <w:r w:rsidRPr="005C09D6">
        <w:rPr>
          <w:rFonts w:ascii="Times New Roman" w:hAnsi="Times New Roman" w:cs="Times New Roman"/>
          <w:sz w:val="24"/>
          <w:szCs w:val="24"/>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521300" w:rsidRPr="005C09D6" w:rsidRDefault="00521300" w:rsidP="003D0373">
      <w:pPr>
        <w:pStyle w:val="aa"/>
        <w:spacing w:before="0" w:beforeAutospacing="0" w:after="0" w:afterAutospacing="0"/>
        <w:ind w:firstLine="709"/>
        <w:jc w:val="both"/>
        <w:rPr>
          <w:rFonts w:ascii="Times New Roman" w:hAnsi="Times New Roman" w:cs="Times New Roman"/>
          <w:sz w:val="24"/>
          <w:szCs w:val="24"/>
        </w:rPr>
      </w:pPr>
      <w:r w:rsidRPr="005C09D6">
        <w:rPr>
          <w:rFonts w:ascii="Times New Roman" w:hAnsi="Times New Roman" w:cs="Times New Roman"/>
          <w:sz w:val="24"/>
          <w:szCs w:val="24"/>
        </w:rPr>
        <w:t>- действие со знаково-символическими средствами (замещение, кодирование, декодирование, моделирование).</w:t>
      </w:r>
    </w:p>
    <w:p w:rsidR="00521300" w:rsidRPr="005C09D6" w:rsidRDefault="00521300" w:rsidP="003D0373">
      <w:pPr>
        <w:pStyle w:val="aa"/>
        <w:spacing w:before="0" w:beforeAutospacing="0" w:after="0" w:afterAutospacing="0"/>
        <w:ind w:firstLine="709"/>
        <w:jc w:val="both"/>
        <w:rPr>
          <w:rFonts w:ascii="Times New Roman" w:hAnsi="Times New Roman" w:cs="Times New Roman"/>
          <w:sz w:val="24"/>
          <w:szCs w:val="24"/>
        </w:rPr>
      </w:pPr>
      <w:r w:rsidRPr="005C09D6">
        <w:rPr>
          <w:rStyle w:val="afc"/>
          <w:rFonts w:ascii="Times New Roman" w:hAnsi="Times New Roman" w:cs="Times New Roman"/>
          <w:sz w:val="24"/>
          <w:szCs w:val="24"/>
        </w:rPr>
        <w:t>Логические</w:t>
      </w:r>
      <w:r w:rsidRPr="005C09D6">
        <w:rPr>
          <w:rFonts w:ascii="Times New Roman" w:hAnsi="Times New Roman" w:cs="Times New Roman"/>
          <w:sz w:val="24"/>
          <w:szCs w:val="24"/>
        </w:rPr>
        <w:t xml:space="preserve"> УУД направлены на установление связей и отношений в любой области знания. В рамках школьного обучения под логическим мышлением обычно понимается способность и умение учащихся производить простые логические действия (анализ, синтез, сравнение, обобщение и др.), а также составные логические операции (построение отрицания, утверждение и опровержение как построение рассуждения с использованием различных логических схем – индуктивной или дедуктивной). </w:t>
      </w:r>
    </w:p>
    <w:p w:rsidR="00521300" w:rsidRPr="005C09D6" w:rsidRDefault="00521300" w:rsidP="003D0373">
      <w:pPr>
        <w:pStyle w:val="aa"/>
        <w:spacing w:before="0" w:beforeAutospacing="0" w:after="0" w:afterAutospacing="0"/>
        <w:ind w:firstLine="709"/>
        <w:jc w:val="both"/>
        <w:rPr>
          <w:rFonts w:ascii="Times New Roman" w:hAnsi="Times New Roman" w:cs="Times New Roman"/>
          <w:sz w:val="24"/>
          <w:szCs w:val="24"/>
        </w:rPr>
      </w:pPr>
      <w:r w:rsidRPr="005C09D6">
        <w:rPr>
          <w:rStyle w:val="afc"/>
          <w:rFonts w:ascii="Times New Roman" w:hAnsi="Times New Roman" w:cs="Times New Roman"/>
          <w:sz w:val="24"/>
          <w:szCs w:val="24"/>
        </w:rPr>
        <w:t>Знаково-символические</w:t>
      </w:r>
      <w:r w:rsidRPr="005C09D6">
        <w:rPr>
          <w:rFonts w:ascii="Times New Roman" w:hAnsi="Times New Roman" w:cs="Times New Roman"/>
          <w:sz w:val="24"/>
          <w:szCs w:val="24"/>
        </w:rPr>
        <w:t xml:space="preserve"> УУД, обеспечивающие конкретные способы преобразования учебного материала, представляют действия </w:t>
      </w:r>
      <w:r w:rsidRPr="005C09D6">
        <w:rPr>
          <w:rStyle w:val="afc"/>
          <w:rFonts w:ascii="Times New Roman" w:hAnsi="Times New Roman" w:cs="Times New Roman"/>
          <w:sz w:val="24"/>
          <w:szCs w:val="24"/>
        </w:rPr>
        <w:t xml:space="preserve">моделирования, </w:t>
      </w:r>
      <w:r w:rsidRPr="005C09D6">
        <w:rPr>
          <w:rFonts w:ascii="Times New Roman" w:hAnsi="Times New Roman" w:cs="Times New Roman"/>
          <w:sz w:val="24"/>
          <w:szCs w:val="24"/>
        </w:rPr>
        <w:t>выполняющие функции отображения учебного материала; выделение существенного; отрыва от конкретных ситуативных значений; формирование обобщенных знаний.</w:t>
      </w:r>
    </w:p>
    <w:p w:rsidR="00521300" w:rsidRPr="005C09D6" w:rsidRDefault="00521300" w:rsidP="005C09D6">
      <w:pPr>
        <w:pStyle w:val="aa"/>
        <w:numPr>
          <w:ilvl w:val="0"/>
          <w:numId w:val="34"/>
        </w:numPr>
        <w:tabs>
          <w:tab w:val="left" w:pos="900"/>
        </w:tabs>
        <w:spacing w:before="0" w:beforeAutospacing="0" w:after="0" w:afterAutospacing="0"/>
        <w:ind w:left="0" w:firstLine="720"/>
        <w:jc w:val="both"/>
        <w:rPr>
          <w:rFonts w:ascii="Times New Roman" w:hAnsi="Times New Roman" w:cs="Times New Roman"/>
          <w:sz w:val="24"/>
          <w:szCs w:val="24"/>
        </w:rPr>
      </w:pPr>
      <w:r w:rsidRPr="005C09D6">
        <w:rPr>
          <w:rStyle w:val="afe"/>
          <w:rFonts w:ascii="Times New Roman" w:hAnsi="Times New Roman" w:cs="Times New Roman"/>
          <w:sz w:val="24"/>
          <w:szCs w:val="24"/>
        </w:rPr>
        <w:t>Коммуникативные</w:t>
      </w:r>
      <w:r w:rsidRPr="005C09D6">
        <w:rPr>
          <w:rFonts w:ascii="Times New Roman" w:hAnsi="Times New Roman" w:cs="Times New Roman"/>
          <w:sz w:val="24"/>
          <w:szCs w:val="24"/>
        </w:rPr>
        <w:t xml:space="preserve"> УУД обеспечивают социальную компетентность и сознательную ориентацию учащихся на позиции других людей,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521300" w:rsidRPr="005C09D6" w:rsidRDefault="00521300"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b/>
          <w:sz w:val="24"/>
          <w:szCs w:val="24"/>
        </w:rPr>
        <w:t xml:space="preserve">Предметными результатами </w:t>
      </w:r>
      <w:r w:rsidRPr="005C09D6">
        <w:rPr>
          <w:rFonts w:ascii="Times New Roman" w:hAnsi="Times New Roman" w:cs="Times New Roman"/>
          <w:sz w:val="24"/>
          <w:szCs w:val="24"/>
        </w:rPr>
        <w:t>обучения физики при получении среднего общего образования являются:</w:t>
      </w:r>
    </w:p>
    <w:p w:rsidR="00521300" w:rsidRPr="005C09D6" w:rsidRDefault="00521300" w:rsidP="005C09D6">
      <w:pPr>
        <w:spacing w:after="0" w:line="240" w:lineRule="auto"/>
        <w:jc w:val="both"/>
        <w:rPr>
          <w:rFonts w:ascii="Times New Roman" w:hAnsi="Times New Roman" w:cs="Times New Roman"/>
          <w:b/>
          <w:bCs/>
          <w:i/>
          <w:iCs/>
          <w:sz w:val="24"/>
          <w:szCs w:val="24"/>
        </w:rPr>
      </w:pPr>
      <w:r w:rsidRPr="005C09D6">
        <w:rPr>
          <w:rFonts w:ascii="Times New Roman" w:hAnsi="Times New Roman" w:cs="Times New Roman"/>
          <w:b/>
          <w:bCs/>
          <w:i/>
          <w:iCs/>
          <w:sz w:val="24"/>
          <w:szCs w:val="24"/>
        </w:rPr>
        <w:t>В результате изучения физики на базовом уровне выпускник научится узнавать:</w:t>
      </w:r>
    </w:p>
    <w:p w:rsidR="00521300" w:rsidRPr="005C09D6" w:rsidRDefault="00521300" w:rsidP="005C09D6">
      <w:pPr>
        <w:numPr>
          <w:ilvl w:val="0"/>
          <w:numId w:val="35"/>
        </w:numPr>
        <w:spacing w:after="0" w:line="240" w:lineRule="auto"/>
        <w:jc w:val="both"/>
        <w:rPr>
          <w:rFonts w:ascii="Times New Roman" w:hAnsi="Times New Roman" w:cs="Times New Roman"/>
          <w:sz w:val="24"/>
          <w:szCs w:val="24"/>
        </w:rPr>
      </w:pPr>
      <w:r w:rsidRPr="005C09D6">
        <w:rPr>
          <w:rFonts w:ascii="Times New Roman" w:hAnsi="Times New Roman" w:cs="Times New Roman"/>
          <w:b/>
          <w:bCs/>
          <w:sz w:val="24"/>
          <w:szCs w:val="24"/>
        </w:rPr>
        <w:t>смысл понятий:</w:t>
      </w:r>
      <w:r w:rsidRPr="005C09D6">
        <w:rPr>
          <w:rFonts w:ascii="Times New Roman" w:hAnsi="Times New Roman" w:cs="Times New Roman"/>
          <w:sz w:val="24"/>
          <w:szCs w:val="24"/>
        </w:rPr>
        <w:t xml:space="preserve">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галактика, Вселенная.</w:t>
      </w:r>
    </w:p>
    <w:p w:rsidR="00521300" w:rsidRPr="005C09D6" w:rsidRDefault="00521300" w:rsidP="005C09D6">
      <w:pPr>
        <w:numPr>
          <w:ilvl w:val="0"/>
          <w:numId w:val="35"/>
        </w:numPr>
        <w:spacing w:after="0" w:line="240" w:lineRule="auto"/>
        <w:jc w:val="both"/>
        <w:rPr>
          <w:rFonts w:ascii="Times New Roman" w:hAnsi="Times New Roman" w:cs="Times New Roman"/>
          <w:sz w:val="24"/>
          <w:szCs w:val="24"/>
        </w:rPr>
      </w:pPr>
      <w:r w:rsidRPr="005C09D6">
        <w:rPr>
          <w:rFonts w:ascii="Times New Roman" w:hAnsi="Times New Roman" w:cs="Times New Roman"/>
          <w:b/>
          <w:bCs/>
          <w:sz w:val="24"/>
          <w:szCs w:val="24"/>
        </w:rPr>
        <w:t>смысл физических величин:</w:t>
      </w:r>
      <w:r w:rsidRPr="005C09D6">
        <w:rPr>
          <w:rFonts w:ascii="Times New Roman" w:hAnsi="Times New Roman" w:cs="Times New Roman"/>
          <w:sz w:val="24"/>
          <w:szCs w:val="24"/>
        </w:rPr>
        <w:t xml:space="preserve">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521300" w:rsidRPr="005C09D6" w:rsidRDefault="00521300" w:rsidP="005C09D6">
      <w:pPr>
        <w:numPr>
          <w:ilvl w:val="0"/>
          <w:numId w:val="35"/>
        </w:numPr>
        <w:spacing w:after="0" w:line="240" w:lineRule="auto"/>
        <w:jc w:val="both"/>
        <w:rPr>
          <w:rFonts w:ascii="Times New Roman" w:hAnsi="Times New Roman" w:cs="Times New Roman"/>
          <w:sz w:val="24"/>
          <w:szCs w:val="24"/>
        </w:rPr>
      </w:pPr>
      <w:r w:rsidRPr="005C09D6">
        <w:rPr>
          <w:rFonts w:ascii="Times New Roman" w:hAnsi="Times New Roman" w:cs="Times New Roman"/>
          <w:b/>
          <w:bCs/>
          <w:sz w:val="24"/>
          <w:szCs w:val="24"/>
        </w:rPr>
        <w:t>смысл физических законов</w:t>
      </w:r>
      <w:r w:rsidRPr="005C09D6">
        <w:rPr>
          <w:rFonts w:ascii="Times New Roman" w:hAnsi="Times New Roman" w:cs="Times New Roman"/>
          <w:sz w:val="24"/>
          <w:szCs w:val="24"/>
        </w:rPr>
        <w:t xml:space="preserve">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521300" w:rsidRPr="005C09D6" w:rsidRDefault="00521300" w:rsidP="005C09D6">
      <w:pPr>
        <w:numPr>
          <w:ilvl w:val="0"/>
          <w:numId w:val="35"/>
        </w:numPr>
        <w:spacing w:after="0" w:line="240" w:lineRule="auto"/>
        <w:jc w:val="both"/>
        <w:rPr>
          <w:rFonts w:ascii="Times New Roman" w:hAnsi="Times New Roman" w:cs="Times New Roman"/>
          <w:sz w:val="24"/>
          <w:szCs w:val="24"/>
        </w:rPr>
      </w:pPr>
      <w:r w:rsidRPr="005C09D6">
        <w:rPr>
          <w:rFonts w:ascii="Times New Roman" w:hAnsi="Times New Roman" w:cs="Times New Roman"/>
          <w:b/>
          <w:bCs/>
          <w:sz w:val="24"/>
          <w:szCs w:val="24"/>
        </w:rPr>
        <w:t>вклад российских и зарубежных ученых,</w:t>
      </w:r>
      <w:r w:rsidRPr="005C09D6">
        <w:rPr>
          <w:rFonts w:ascii="Times New Roman" w:hAnsi="Times New Roman" w:cs="Times New Roman"/>
          <w:sz w:val="24"/>
          <w:szCs w:val="24"/>
        </w:rPr>
        <w:t xml:space="preserve"> оказавших наибольшее влияние на развитие физики. </w:t>
      </w:r>
    </w:p>
    <w:p w:rsidR="00521300" w:rsidRPr="005C09D6" w:rsidRDefault="00521300"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b/>
          <w:bCs/>
          <w:sz w:val="24"/>
          <w:szCs w:val="24"/>
        </w:rPr>
        <w:t>Выпускник получит возможность:</w:t>
      </w:r>
    </w:p>
    <w:p w:rsidR="00521300" w:rsidRPr="005C09D6" w:rsidRDefault="00521300" w:rsidP="005C09D6">
      <w:pPr>
        <w:numPr>
          <w:ilvl w:val="0"/>
          <w:numId w:val="36"/>
        </w:numPr>
        <w:spacing w:after="0" w:line="240" w:lineRule="auto"/>
        <w:jc w:val="both"/>
        <w:rPr>
          <w:rFonts w:ascii="Times New Roman" w:hAnsi="Times New Roman" w:cs="Times New Roman"/>
          <w:sz w:val="24"/>
          <w:szCs w:val="24"/>
        </w:rPr>
      </w:pPr>
      <w:r w:rsidRPr="005C09D6">
        <w:rPr>
          <w:rFonts w:ascii="Times New Roman" w:hAnsi="Times New Roman" w:cs="Times New Roman"/>
          <w:b/>
          <w:bCs/>
          <w:sz w:val="24"/>
          <w:szCs w:val="24"/>
        </w:rPr>
        <w:t>описывать и объяснять физические явления и свойства тел:</w:t>
      </w:r>
      <w:r w:rsidRPr="005C09D6">
        <w:rPr>
          <w:rFonts w:ascii="Times New Roman" w:hAnsi="Times New Roman" w:cs="Times New Roman"/>
          <w:sz w:val="24"/>
          <w:szCs w:val="24"/>
        </w:rPr>
        <w:t xml:space="preserve">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521300" w:rsidRPr="005C09D6" w:rsidRDefault="00521300" w:rsidP="005C09D6">
      <w:pPr>
        <w:numPr>
          <w:ilvl w:val="0"/>
          <w:numId w:val="36"/>
        </w:numPr>
        <w:spacing w:after="0" w:line="240" w:lineRule="auto"/>
        <w:jc w:val="both"/>
        <w:rPr>
          <w:rFonts w:ascii="Times New Roman" w:hAnsi="Times New Roman" w:cs="Times New Roman"/>
          <w:sz w:val="24"/>
          <w:szCs w:val="24"/>
        </w:rPr>
      </w:pPr>
      <w:r w:rsidRPr="005C09D6">
        <w:rPr>
          <w:rFonts w:ascii="Times New Roman" w:hAnsi="Times New Roman" w:cs="Times New Roman"/>
          <w:b/>
          <w:bCs/>
          <w:sz w:val="24"/>
          <w:szCs w:val="24"/>
        </w:rPr>
        <w:t>отличать</w:t>
      </w:r>
      <w:r w:rsidRPr="005C09D6">
        <w:rPr>
          <w:rFonts w:ascii="Times New Roman" w:hAnsi="Times New Roman" w:cs="Times New Roman"/>
          <w:sz w:val="24"/>
          <w:szCs w:val="24"/>
        </w:rPr>
        <w:t xml:space="preserve"> гипотезы от научных теорий; </w:t>
      </w:r>
      <w:r w:rsidRPr="005C09D6">
        <w:rPr>
          <w:rFonts w:ascii="Times New Roman" w:hAnsi="Times New Roman" w:cs="Times New Roman"/>
          <w:b/>
          <w:bCs/>
          <w:sz w:val="24"/>
          <w:szCs w:val="24"/>
        </w:rPr>
        <w:t>делать выводы</w:t>
      </w:r>
      <w:r w:rsidRPr="005C09D6">
        <w:rPr>
          <w:rFonts w:ascii="Times New Roman" w:hAnsi="Times New Roman" w:cs="Times New Roman"/>
          <w:sz w:val="24"/>
          <w:szCs w:val="24"/>
        </w:rPr>
        <w:t xml:space="preserve"> на основе экспериментальных данных; </w:t>
      </w:r>
      <w:r w:rsidRPr="005C09D6">
        <w:rPr>
          <w:rFonts w:ascii="Times New Roman" w:hAnsi="Times New Roman" w:cs="Times New Roman"/>
          <w:b/>
          <w:bCs/>
          <w:sz w:val="24"/>
          <w:szCs w:val="24"/>
        </w:rPr>
        <w:t>приводить примеры, показывающие, что:</w:t>
      </w:r>
      <w:r w:rsidRPr="005C09D6">
        <w:rPr>
          <w:rFonts w:ascii="Times New Roman" w:hAnsi="Times New Roman" w:cs="Times New Roman"/>
          <w:sz w:val="24"/>
          <w:szCs w:val="24"/>
        </w:rPr>
        <w:t xml:space="preserve">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521300" w:rsidRPr="005C09D6" w:rsidRDefault="00521300" w:rsidP="005C09D6">
      <w:pPr>
        <w:numPr>
          <w:ilvl w:val="0"/>
          <w:numId w:val="36"/>
        </w:numPr>
        <w:spacing w:after="0" w:line="240" w:lineRule="auto"/>
        <w:jc w:val="both"/>
        <w:rPr>
          <w:rFonts w:ascii="Times New Roman" w:hAnsi="Times New Roman" w:cs="Times New Roman"/>
          <w:sz w:val="24"/>
          <w:szCs w:val="24"/>
        </w:rPr>
      </w:pPr>
      <w:r w:rsidRPr="005C09D6">
        <w:rPr>
          <w:rFonts w:ascii="Times New Roman" w:hAnsi="Times New Roman" w:cs="Times New Roman"/>
          <w:b/>
          <w:bCs/>
          <w:sz w:val="24"/>
          <w:szCs w:val="24"/>
        </w:rPr>
        <w:lastRenderedPageBreak/>
        <w:t>приводить примеры практического использования физических знаний:</w:t>
      </w:r>
      <w:r w:rsidRPr="005C09D6">
        <w:rPr>
          <w:rFonts w:ascii="Times New Roman" w:hAnsi="Times New Roman" w:cs="Times New Roman"/>
          <w:sz w:val="24"/>
          <w:szCs w:val="24"/>
        </w:rPr>
        <w:t xml:space="preserve">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521300" w:rsidRPr="005C09D6" w:rsidRDefault="00521300" w:rsidP="005C09D6">
      <w:pPr>
        <w:numPr>
          <w:ilvl w:val="0"/>
          <w:numId w:val="36"/>
        </w:numPr>
        <w:spacing w:after="0" w:line="240" w:lineRule="auto"/>
        <w:jc w:val="both"/>
        <w:rPr>
          <w:rFonts w:ascii="Times New Roman" w:hAnsi="Times New Roman" w:cs="Times New Roman"/>
          <w:sz w:val="24"/>
          <w:szCs w:val="24"/>
        </w:rPr>
      </w:pPr>
      <w:r w:rsidRPr="005C09D6">
        <w:rPr>
          <w:rFonts w:ascii="Times New Roman" w:hAnsi="Times New Roman" w:cs="Times New Roman"/>
          <w:b/>
          <w:bCs/>
          <w:sz w:val="24"/>
          <w:szCs w:val="24"/>
        </w:rPr>
        <w:t>воспринимать и на основе полученных знаний самостоятельно оценивать</w:t>
      </w:r>
      <w:r w:rsidRPr="005C09D6">
        <w:rPr>
          <w:rFonts w:ascii="Times New Roman" w:hAnsi="Times New Roman" w:cs="Times New Roman"/>
          <w:sz w:val="24"/>
          <w:szCs w:val="24"/>
        </w:rPr>
        <w:t xml:space="preserve"> информацию, содержащуюся в сообщениях СМИ, Интернете, научно-популярных статьях. </w:t>
      </w:r>
    </w:p>
    <w:p w:rsidR="00521300" w:rsidRPr="005C09D6" w:rsidRDefault="00521300"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b/>
          <w:bCs/>
          <w:i/>
          <w:iCs/>
          <w:sz w:val="24"/>
          <w:szCs w:val="24"/>
        </w:rPr>
        <w:t>Использовать приобретенные знания и умения в практической деятельности и повседневной жизни</w:t>
      </w:r>
      <w:r w:rsidRPr="005C09D6">
        <w:rPr>
          <w:rFonts w:ascii="Times New Roman" w:hAnsi="Times New Roman" w:cs="Times New Roman"/>
          <w:b/>
          <w:bCs/>
          <w:sz w:val="24"/>
          <w:szCs w:val="24"/>
        </w:rPr>
        <w:t xml:space="preserve"> для:</w:t>
      </w:r>
    </w:p>
    <w:p w:rsidR="00521300" w:rsidRPr="005C09D6" w:rsidRDefault="00521300" w:rsidP="005C09D6">
      <w:pPr>
        <w:numPr>
          <w:ilvl w:val="0"/>
          <w:numId w:val="37"/>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w:t>
      </w:r>
    </w:p>
    <w:p w:rsidR="00521300" w:rsidRPr="005C09D6" w:rsidRDefault="00521300" w:rsidP="005C09D6">
      <w:pPr>
        <w:numPr>
          <w:ilvl w:val="0"/>
          <w:numId w:val="37"/>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оценки влияния на организм человека и другие организмы загрязнения окружающей среды; </w:t>
      </w:r>
    </w:p>
    <w:p w:rsidR="00521300" w:rsidRPr="005C09D6" w:rsidRDefault="00521300" w:rsidP="005C09D6">
      <w:pPr>
        <w:numPr>
          <w:ilvl w:val="0"/>
          <w:numId w:val="37"/>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рационального природопользования и защиты окружающей среды. </w:t>
      </w:r>
    </w:p>
    <w:p w:rsidR="00521300" w:rsidRPr="005C09D6" w:rsidRDefault="00521300"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Образовательные технологии</w:t>
      </w:r>
    </w:p>
    <w:p w:rsidR="00521300" w:rsidRPr="005C09D6" w:rsidRDefault="00521300"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Интерактивные технологии, используемые в учебных занятиях</w:t>
      </w:r>
    </w:p>
    <w:p w:rsidR="00521300" w:rsidRPr="005C09D6" w:rsidRDefault="00521300" w:rsidP="005C09D6">
      <w:pPr>
        <w:pStyle w:val="aff2"/>
        <w:numPr>
          <w:ilvl w:val="0"/>
          <w:numId w:val="38"/>
        </w:numPr>
        <w:suppressLineNumbers/>
        <w:spacing w:after="0" w:line="240" w:lineRule="auto"/>
        <w:ind w:left="900" w:hanging="180"/>
        <w:jc w:val="both"/>
        <w:rPr>
          <w:rFonts w:ascii="Times New Roman" w:hAnsi="Times New Roman" w:cs="Times New Roman"/>
          <w:sz w:val="24"/>
          <w:szCs w:val="24"/>
        </w:rPr>
      </w:pPr>
      <w:r w:rsidRPr="005C09D6">
        <w:rPr>
          <w:rFonts w:ascii="Times New Roman" w:hAnsi="Times New Roman" w:cs="Times New Roman"/>
          <w:sz w:val="24"/>
          <w:szCs w:val="24"/>
        </w:rPr>
        <w:t>проблемное обучение (проблемные лекции, проблемные семинары);</w:t>
      </w:r>
    </w:p>
    <w:p w:rsidR="00521300" w:rsidRPr="005C09D6" w:rsidRDefault="00521300" w:rsidP="005C09D6">
      <w:pPr>
        <w:pStyle w:val="aff2"/>
        <w:numPr>
          <w:ilvl w:val="0"/>
          <w:numId w:val="38"/>
        </w:numPr>
        <w:suppressLineNumbers/>
        <w:spacing w:after="0" w:line="240" w:lineRule="auto"/>
        <w:ind w:left="900" w:hanging="180"/>
        <w:jc w:val="both"/>
        <w:rPr>
          <w:rFonts w:ascii="Times New Roman" w:hAnsi="Times New Roman" w:cs="Times New Roman"/>
          <w:sz w:val="24"/>
          <w:szCs w:val="24"/>
        </w:rPr>
      </w:pPr>
      <w:r w:rsidRPr="005C09D6">
        <w:rPr>
          <w:rFonts w:ascii="Times New Roman" w:hAnsi="Times New Roman" w:cs="Times New Roman"/>
          <w:sz w:val="24"/>
          <w:szCs w:val="24"/>
        </w:rPr>
        <w:t xml:space="preserve"> проектное обучение;</w:t>
      </w:r>
    </w:p>
    <w:p w:rsidR="00521300" w:rsidRPr="005C09D6" w:rsidRDefault="00521300" w:rsidP="005C09D6">
      <w:pPr>
        <w:pStyle w:val="aff2"/>
        <w:numPr>
          <w:ilvl w:val="0"/>
          <w:numId w:val="38"/>
        </w:numPr>
        <w:suppressLineNumbers/>
        <w:spacing w:after="0" w:line="240" w:lineRule="auto"/>
        <w:ind w:left="900" w:hanging="180"/>
        <w:jc w:val="both"/>
        <w:rPr>
          <w:rFonts w:ascii="Times New Roman" w:hAnsi="Times New Roman" w:cs="Times New Roman"/>
          <w:sz w:val="24"/>
          <w:szCs w:val="24"/>
        </w:rPr>
      </w:pPr>
      <w:r w:rsidRPr="005C09D6">
        <w:rPr>
          <w:rFonts w:ascii="Times New Roman" w:hAnsi="Times New Roman" w:cs="Times New Roman"/>
          <w:sz w:val="24"/>
          <w:szCs w:val="24"/>
        </w:rPr>
        <w:t>мозговой штурм (письменный мозговой штурм, индивидуальный мозговой штурм);</w:t>
      </w:r>
    </w:p>
    <w:p w:rsidR="00521300" w:rsidRPr="005C09D6" w:rsidRDefault="00521300" w:rsidP="005C09D6">
      <w:pPr>
        <w:pStyle w:val="aff2"/>
        <w:numPr>
          <w:ilvl w:val="0"/>
          <w:numId w:val="38"/>
        </w:numPr>
        <w:suppressLineNumbers/>
        <w:spacing w:after="0" w:line="240" w:lineRule="auto"/>
        <w:ind w:left="900" w:hanging="180"/>
        <w:jc w:val="both"/>
        <w:rPr>
          <w:rFonts w:ascii="Times New Roman" w:hAnsi="Times New Roman" w:cs="Times New Roman"/>
          <w:sz w:val="24"/>
          <w:szCs w:val="24"/>
        </w:rPr>
      </w:pPr>
      <w:r w:rsidRPr="005C09D6">
        <w:rPr>
          <w:rFonts w:ascii="Times New Roman" w:hAnsi="Times New Roman" w:cs="Times New Roman"/>
          <w:sz w:val="24"/>
          <w:szCs w:val="24"/>
        </w:rPr>
        <w:t>технологии развития критического мышления через чтение и письмо;</w:t>
      </w:r>
    </w:p>
    <w:p w:rsidR="00521300" w:rsidRPr="005C09D6" w:rsidRDefault="00521300" w:rsidP="005C09D6">
      <w:pPr>
        <w:pStyle w:val="aff2"/>
        <w:numPr>
          <w:ilvl w:val="0"/>
          <w:numId w:val="38"/>
        </w:numPr>
        <w:suppressLineNumbers/>
        <w:spacing w:after="0" w:line="240" w:lineRule="auto"/>
        <w:ind w:left="900" w:hanging="180"/>
        <w:jc w:val="both"/>
        <w:rPr>
          <w:rFonts w:ascii="Times New Roman" w:hAnsi="Times New Roman" w:cs="Times New Roman"/>
          <w:sz w:val="24"/>
          <w:szCs w:val="24"/>
        </w:rPr>
      </w:pPr>
      <w:r w:rsidRPr="005C09D6">
        <w:rPr>
          <w:rFonts w:ascii="Times New Roman" w:hAnsi="Times New Roman" w:cs="Times New Roman"/>
          <w:sz w:val="24"/>
          <w:szCs w:val="24"/>
        </w:rPr>
        <w:t>технология обучения смысловому чтению учебных естественнонаучных текстов;</w:t>
      </w:r>
    </w:p>
    <w:p w:rsidR="00521300" w:rsidRPr="005C09D6" w:rsidRDefault="00521300" w:rsidP="005C09D6">
      <w:pPr>
        <w:pStyle w:val="aff2"/>
        <w:numPr>
          <w:ilvl w:val="0"/>
          <w:numId w:val="38"/>
        </w:numPr>
        <w:suppressLineNumbers/>
        <w:spacing w:after="0" w:line="240" w:lineRule="auto"/>
        <w:ind w:left="900" w:hanging="180"/>
        <w:jc w:val="both"/>
        <w:rPr>
          <w:rFonts w:ascii="Times New Roman" w:hAnsi="Times New Roman" w:cs="Times New Roman"/>
          <w:sz w:val="24"/>
          <w:szCs w:val="24"/>
        </w:rPr>
      </w:pPr>
      <w:r w:rsidRPr="005C09D6">
        <w:rPr>
          <w:rFonts w:ascii="Times New Roman" w:hAnsi="Times New Roman" w:cs="Times New Roman"/>
          <w:sz w:val="24"/>
          <w:szCs w:val="24"/>
        </w:rPr>
        <w:t xml:space="preserve"> технология проведения дискуссий;</w:t>
      </w:r>
    </w:p>
    <w:p w:rsidR="00521300" w:rsidRPr="005C09D6" w:rsidRDefault="00521300" w:rsidP="005C09D6">
      <w:pPr>
        <w:pStyle w:val="aff2"/>
        <w:numPr>
          <w:ilvl w:val="0"/>
          <w:numId w:val="38"/>
        </w:numPr>
        <w:suppressLineNumbers/>
        <w:spacing w:after="0" w:line="240" w:lineRule="auto"/>
        <w:ind w:left="900" w:hanging="180"/>
        <w:jc w:val="both"/>
        <w:rPr>
          <w:rFonts w:ascii="Times New Roman" w:hAnsi="Times New Roman" w:cs="Times New Roman"/>
          <w:sz w:val="24"/>
          <w:szCs w:val="24"/>
        </w:rPr>
      </w:pPr>
      <w:r w:rsidRPr="005C09D6">
        <w:rPr>
          <w:rFonts w:ascii="Times New Roman" w:hAnsi="Times New Roman" w:cs="Times New Roman"/>
          <w:sz w:val="24"/>
          <w:szCs w:val="24"/>
        </w:rPr>
        <w:t>технология «Дебаты»;</w:t>
      </w:r>
    </w:p>
    <w:p w:rsidR="00521300" w:rsidRPr="005C09D6" w:rsidRDefault="00521300" w:rsidP="005C09D6">
      <w:pPr>
        <w:pStyle w:val="aff2"/>
        <w:numPr>
          <w:ilvl w:val="0"/>
          <w:numId w:val="38"/>
        </w:numPr>
        <w:suppressLineNumbers/>
        <w:spacing w:after="0" w:line="240" w:lineRule="auto"/>
        <w:ind w:left="900" w:hanging="180"/>
        <w:jc w:val="both"/>
        <w:rPr>
          <w:rFonts w:ascii="Times New Roman" w:hAnsi="Times New Roman" w:cs="Times New Roman"/>
          <w:sz w:val="24"/>
          <w:szCs w:val="24"/>
        </w:rPr>
      </w:pPr>
      <w:r w:rsidRPr="005C09D6">
        <w:rPr>
          <w:rFonts w:ascii="Times New Roman" w:hAnsi="Times New Roman" w:cs="Times New Roman"/>
          <w:sz w:val="24"/>
          <w:szCs w:val="24"/>
        </w:rPr>
        <w:t>тренинговые технологии (когнитивные тренинги);</w:t>
      </w:r>
    </w:p>
    <w:p w:rsidR="00521300" w:rsidRPr="005C09D6" w:rsidRDefault="00521300" w:rsidP="005C09D6">
      <w:pPr>
        <w:pStyle w:val="aff2"/>
        <w:numPr>
          <w:ilvl w:val="0"/>
          <w:numId w:val="38"/>
        </w:numPr>
        <w:suppressLineNumbers/>
        <w:spacing w:after="0" w:line="240" w:lineRule="auto"/>
        <w:ind w:left="900" w:hanging="180"/>
        <w:jc w:val="both"/>
        <w:rPr>
          <w:rFonts w:ascii="Times New Roman" w:hAnsi="Times New Roman" w:cs="Times New Roman"/>
          <w:sz w:val="24"/>
          <w:szCs w:val="24"/>
        </w:rPr>
      </w:pPr>
      <w:r w:rsidRPr="005C09D6">
        <w:rPr>
          <w:rFonts w:ascii="Times New Roman" w:hAnsi="Times New Roman" w:cs="Times New Roman"/>
          <w:sz w:val="24"/>
          <w:szCs w:val="24"/>
        </w:rPr>
        <w:t xml:space="preserve">технология интенсификации обучения на основе схемных и знаковых моделей учебного материала. </w:t>
      </w:r>
    </w:p>
    <w:p w:rsidR="00521300" w:rsidRDefault="00521300" w:rsidP="005C09D6">
      <w:pPr>
        <w:pStyle w:val="1c"/>
        <w:jc w:val="both"/>
        <w:rPr>
          <w:rFonts w:cs="Times New Roman"/>
          <w:b/>
          <w:bCs/>
          <w:sz w:val="24"/>
          <w:szCs w:val="24"/>
        </w:rPr>
      </w:pPr>
    </w:p>
    <w:p w:rsidR="001C46E9" w:rsidRDefault="001C46E9" w:rsidP="005C09D6">
      <w:pPr>
        <w:pStyle w:val="1c"/>
        <w:jc w:val="both"/>
        <w:rPr>
          <w:rFonts w:cs="Times New Roman"/>
          <w:b/>
          <w:bCs/>
          <w:sz w:val="24"/>
          <w:szCs w:val="24"/>
        </w:rPr>
      </w:pPr>
    </w:p>
    <w:p w:rsidR="001C46E9" w:rsidRPr="005C09D6" w:rsidRDefault="001C46E9" w:rsidP="005C09D6">
      <w:pPr>
        <w:pStyle w:val="1c"/>
        <w:jc w:val="both"/>
        <w:rPr>
          <w:rFonts w:cs="Times New Roman"/>
          <w:b/>
          <w:bCs/>
          <w:sz w:val="24"/>
          <w:szCs w:val="24"/>
        </w:rPr>
      </w:pPr>
    </w:p>
    <w:p w:rsidR="00521300" w:rsidRPr="005C09D6" w:rsidRDefault="006D2FFB"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2.2.9.</w:t>
      </w:r>
      <w:r w:rsidR="000A6B88" w:rsidRPr="005C09D6">
        <w:rPr>
          <w:rFonts w:ascii="Times New Roman" w:hAnsi="Times New Roman" w:cs="Times New Roman"/>
          <w:b/>
          <w:sz w:val="24"/>
          <w:szCs w:val="24"/>
        </w:rPr>
        <w:t>РАБОЧАЯ ПРОГРАММА ПО ИНФОРМАТИКЕ И ИКТ</w:t>
      </w:r>
      <w:r w:rsidR="00521300" w:rsidRPr="005C09D6">
        <w:rPr>
          <w:rFonts w:ascii="Times New Roman" w:hAnsi="Times New Roman" w:cs="Times New Roman"/>
          <w:b/>
          <w:sz w:val="24"/>
          <w:szCs w:val="24"/>
        </w:rPr>
        <w:t xml:space="preserve"> </w:t>
      </w:r>
      <w:r w:rsidR="00521300" w:rsidRPr="005C09D6">
        <w:rPr>
          <w:rFonts w:ascii="Times New Roman" w:hAnsi="Times New Roman" w:cs="Times New Roman"/>
          <w:b/>
          <w:sz w:val="24"/>
          <w:szCs w:val="24"/>
          <w:lang w:val="sah-RU"/>
        </w:rPr>
        <w:t xml:space="preserve">СРЕДНЕГО ОБЩЕГО ОБРАЗОВАНИЯ </w:t>
      </w:r>
    </w:p>
    <w:p w:rsidR="00521300" w:rsidRPr="005C09D6" w:rsidRDefault="00521300" w:rsidP="005C09D6">
      <w:pPr>
        <w:pStyle w:val="a4"/>
        <w:jc w:val="both"/>
        <w:rPr>
          <w:b/>
        </w:rPr>
      </w:pPr>
      <w:r w:rsidRPr="005C09D6">
        <w:rPr>
          <w:b/>
        </w:rPr>
        <w:t>Пояснительная записка</w:t>
      </w:r>
    </w:p>
    <w:p w:rsidR="00521300" w:rsidRPr="005C09D6" w:rsidRDefault="00521300" w:rsidP="005C09D6">
      <w:pPr>
        <w:pStyle w:val="a4"/>
        <w:jc w:val="both"/>
        <w:rPr>
          <w:b/>
          <w:i/>
        </w:rPr>
      </w:pPr>
      <w:r w:rsidRPr="005C09D6">
        <w:rPr>
          <w:rStyle w:val="dash041e005f0441005f043d005f043e005f0432005f043d005f043e005f0439005f0020005f0442005f0435005f043a005f0441005f0442005f00202005f005fchar1char1"/>
          <w:bCs/>
        </w:rPr>
        <w:t xml:space="preserve">ФЕДЕРАЛЬНЫЙ ГОСУДАРСТВЕННЫЙ ОБРАЗОВАТЕЛЬНЫЙ  </w:t>
      </w:r>
      <w:r w:rsidRPr="005C09D6">
        <w:rPr>
          <w:rStyle w:val="dash041e005f0441005f043d005f043e005f0432005f043d005f043e005f0439005f0020005f0442005f0435005f043a005f0441005f0442005f00202005f005fchar1char1"/>
          <w:bCs/>
          <w:caps/>
        </w:rPr>
        <w:t>СТАНДАРТ среднего общего образования</w:t>
      </w:r>
    </w:p>
    <w:p w:rsidR="00521300" w:rsidRPr="005C09D6" w:rsidRDefault="00521300" w:rsidP="005C09D6">
      <w:pPr>
        <w:pStyle w:val="a4"/>
        <w:jc w:val="both"/>
      </w:pPr>
      <w:r w:rsidRPr="005C09D6">
        <w:t xml:space="preserve">Требования к оснащению образовательной деятельности в соответствии с содержательным наполнением учебных предметов федерального компонента государственного стандарта общего образования. Информатика и информационные технологии. </w:t>
      </w:r>
    </w:p>
    <w:p w:rsidR="00521300" w:rsidRPr="005C09D6" w:rsidRDefault="00521300" w:rsidP="005C09D6">
      <w:pPr>
        <w:shd w:val="clear" w:color="auto" w:fill="FFFFFF"/>
        <w:spacing w:after="0" w:line="240" w:lineRule="auto"/>
        <w:ind w:firstLine="725"/>
        <w:jc w:val="both"/>
        <w:rPr>
          <w:rFonts w:ascii="Times New Roman" w:hAnsi="Times New Roman" w:cs="Times New Roman"/>
          <w:spacing w:val="-2"/>
          <w:sz w:val="24"/>
          <w:szCs w:val="24"/>
        </w:rPr>
      </w:pPr>
      <w:r w:rsidRPr="005C09D6">
        <w:rPr>
          <w:rFonts w:ascii="Times New Roman" w:hAnsi="Times New Roman" w:cs="Times New Roman"/>
          <w:spacing w:val="-2"/>
          <w:sz w:val="24"/>
          <w:szCs w:val="24"/>
        </w:rPr>
        <w:t xml:space="preserve">Курс рассчитан на изучение в 10-11 классах </w:t>
      </w:r>
      <w:r w:rsidR="00F46A68">
        <w:rPr>
          <w:rFonts w:ascii="Times New Roman" w:hAnsi="Times New Roman" w:cs="Times New Roman"/>
          <w:spacing w:val="-2"/>
          <w:sz w:val="24"/>
          <w:szCs w:val="24"/>
        </w:rPr>
        <w:t>базового</w:t>
      </w:r>
      <w:r w:rsidRPr="005C09D6">
        <w:rPr>
          <w:rFonts w:ascii="Times New Roman" w:hAnsi="Times New Roman" w:cs="Times New Roman"/>
          <w:spacing w:val="-2"/>
          <w:sz w:val="24"/>
          <w:szCs w:val="24"/>
        </w:rPr>
        <w:t xml:space="preserve"> обучения общеобразовательной средней школы в течение 34 учебных недель в году общим объемом </w:t>
      </w:r>
      <w:r w:rsidR="00F46A68">
        <w:rPr>
          <w:rFonts w:ascii="Times New Roman" w:hAnsi="Times New Roman" w:cs="Times New Roman"/>
          <w:spacing w:val="-2"/>
          <w:sz w:val="24"/>
          <w:szCs w:val="24"/>
        </w:rPr>
        <w:t>70</w:t>
      </w:r>
      <w:r w:rsidRPr="005C09D6">
        <w:rPr>
          <w:rFonts w:ascii="Times New Roman" w:hAnsi="Times New Roman" w:cs="Times New Roman"/>
          <w:spacing w:val="-2"/>
          <w:sz w:val="24"/>
          <w:szCs w:val="24"/>
        </w:rPr>
        <w:t xml:space="preserve"> учебных часа (из расчета </w:t>
      </w:r>
      <w:r w:rsidR="00F46A68">
        <w:rPr>
          <w:rFonts w:ascii="Times New Roman" w:hAnsi="Times New Roman" w:cs="Times New Roman"/>
          <w:spacing w:val="-2"/>
          <w:sz w:val="24"/>
          <w:szCs w:val="24"/>
        </w:rPr>
        <w:t>1 часа в неделю)</w:t>
      </w:r>
      <w:r w:rsidRPr="005C09D6">
        <w:rPr>
          <w:rFonts w:ascii="Times New Roman" w:hAnsi="Times New Roman" w:cs="Times New Roman"/>
          <w:spacing w:val="-2"/>
          <w:sz w:val="24"/>
          <w:szCs w:val="24"/>
        </w:rPr>
        <w:t>.</w:t>
      </w:r>
    </w:p>
    <w:p w:rsidR="0014118B" w:rsidRPr="005C09D6" w:rsidRDefault="0014118B" w:rsidP="005C09D6">
      <w:pPr>
        <w:spacing w:after="0"/>
        <w:ind w:firstLine="567"/>
        <w:jc w:val="both"/>
        <w:rPr>
          <w:rFonts w:ascii="Times New Roman" w:hAnsi="Times New Roman" w:cs="Times New Roman"/>
          <w:sz w:val="24"/>
          <w:szCs w:val="24"/>
        </w:rPr>
      </w:pPr>
      <w:r w:rsidRPr="005C09D6">
        <w:rPr>
          <w:rFonts w:ascii="Times New Roman" w:hAnsi="Times New Roman" w:cs="Times New Roman"/>
          <w:b/>
          <w:sz w:val="24"/>
          <w:szCs w:val="24"/>
        </w:rPr>
        <w:t>Рабочая программа по информатике и ИКТ для старшей школы составлена на основе авторской программы</w:t>
      </w:r>
      <w:r w:rsidR="00F46A68">
        <w:rPr>
          <w:rFonts w:ascii="Times New Roman" w:hAnsi="Times New Roman" w:cs="Times New Roman"/>
          <w:b/>
          <w:sz w:val="24"/>
          <w:szCs w:val="24"/>
        </w:rPr>
        <w:t xml:space="preserve"> </w:t>
      </w:r>
      <w:r w:rsidRPr="005C09D6">
        <w:rPr>
          <w:rFonts w:ascii="Times New Roman" w:hAnsi="Times New Roman" w:cs="Times New Roman"/>
          <w:sz w:val="24"/>
          <w:szCs w:val="24"/>
        </w:rPr>
        <w:t>Угриновича Н.Д. «Программа курса информатики и ИКТ (базовый уровень) для старшей школы (10– 11 классы)»,  изданной в сборнике «Информатика. Программы для общеобразовательных учреждений 2-11 классы / Составитель М.Н. Бородин.  – М.: БИНОМ. Лаборатория знаний, 2012», с учетом примерной программы среднего общего образования по курсу «Информатика и ИКТ» на базовом уровне.</w:t>
      </w:r>
    </w:p>
    <w:p w:rsidR="00521300" w:rsidRPr="005C09D6" w:rsidRDefault="00521300" w:rsidP="005C09D6">
      <w:pPr>
        <w:pStyle w:val="Default"/>
        <w:ind w:firstLine="708"/>
        <w:jc w:val="both"/>
        <w:rPr>
          <w:rFonts w:ascii="Times New Roman" w:hAnsi="Times New Roman" w:cs="Times New Roman"/>
          <w:color w:val="auto"/>
        </w:rPr>
      </w:pPr>
      <w:r w:rsidRPr="005C09D6">
        <w:rPr>
          <w:rFonts w:ascii="Times New Roman" w:hAnsi="Times New Roman" w:cs="Times New Roman"/>
          <w:color w:val="auto"/>
        </w:rPr>
        <w:lastRenderedPageBreak/>
        <w:t xml:space="preserve">Соответствие содержания учебника современным научным представлениям. </w:t>
      </w:r>
    </w:p>
    <w:p w:rsidR="00521300" w:rsidRPr="005C09D6" w:rsidRDefault="00521300" w:rsidP="005C09D6">
      <w:pPr>
        <w:pStyle w:val="Default"/>
        <w:ind w:firstLine="708"/>
        <w:jc w:val="both"/>
        <w:rPr>
          <w:rFonts w:ascii="Times New Roman" w:hAnsi="Times New Roman" w:cs="Times New Roman"/>
          <w:color w:val="auto"/>
        </w:rPr>
      </w:pPr>
      <w:r w:rsidRPr="005C09D6">
        <w:rPr>
          <w:rFonts w:ascii="Times New Roman" w:hAnsi="Times New Roman" w:cs="Times New Roman"/>
          <w:color w:val="auto"/>
        </w:rPr>
        <w:t xml:space="preserve">Учебник разработан с учетом основных положений деятельностного, личностно-ориентированного и компетентностного подходов к организации содержания современного школьного образования . </w:t>
      </w:r>
    </w:p>
    <w:p w:rsidR="00521300" w:rsidRPr="005C09D6" w:rsidRDefault="00521300" w:rsidP="005C09D6">
      <w:pPr>
        <w:pStyle w:val="Default"/>
        <w:ind w:firstLine="708"/>
        <w:jc w:val="both"/>
        <w:rPr>
          <w:rFonts w:ascii="Times New Roman" w:hAnsi="Times New Roman" w:cs="Times New Roman"/>
          <w:color w:val="auto"/>
        </w:rPr>
      </w:pPr>
      <w:r w:rsidRPr="005C09D6">
        <w:rPr>
          <w:rFonts w:ascii="Times New Roman" w:hAnsi="Times New Roman" w:cs="Times New Roman"/>
          <w:b/>
          <w:bCs/>
          <w:i/>
          <w:iCs/>
          <w:color w:val="auto"/>
        </w:rPr>
        <w:t>Деятельностный подход</w:t>
      </w:r>
      <w:r w:rsidRPr="005C09D6">
        <w:rPr>
          <w:rFonts w:ascii="Times New Roman" w:hAnsi="Times New Roman" w:cs="Times New Roman"/>
          <w:i/>
          <w:iCs/>
          <w:color w:val="auto"/>
        </w:rPr>
        <w:t xml:space="preserve"> </w:t>
      </w:r>
      <w:r w:rsidRPr="005C09D6">
        <w:rPr>
          <w:rFonts w:ascii="Times New Roman" w:hAnsi="Times New Roman" w:cs="Times New Roman"/>
          <w:color w:val="auto"/>
        </w:rPr>
        <w:t xml:space="preserve">реализуется в УМК в рамках позиции, согласно которой учащиеся принимают активное участие в процессе обучения информационным понятиям, в поиске формул, , методов решения задач по информатике: </w:t>
      </w:r>
    </w:p>
    <w:p w:rsidR="00521300" w:rsidRPr="005C09D6" w:rsidRDefault="00521300" w:rsidP="005C09D6">
      <w:pPr>
        <w:pStyle w:val="Default"/>
        <w:numPr>
          <w:ilvl w:val="0"/>
          <w:numId w:val="39"/>
        </w:numPr>
        <w:jc w:val="both"/>
        <w:rPr>
          <w:rFonts w:ascii="Times New Roman" w:hAnsi="Times New Roman" w:cs="Times New Roman"/>
          <w:color w:val="auto"/>
        </w:rPr>
      </w:pPr>
      <w:r w:rsidRPr="005C09D6">
        <w:rPr>
          <w:rFonts w:ascii="Times New Roman" w:hAnsi="Times New Roman" w:cs="Times New Roman"/>
          <w:color w:val="auto"/>
        </w:rPr>
        <w:t xml:space="preserve">создаются условия для формирования у обучающихся эффективных способов учебно-познавательной деятельности; </w:t>
      </w:r>
    </w:p>
    <w:p w:rsidR="00521300" w:rsidRPr="005C09D6" w:rsidRDefault="00521300" w:rsidP="005C09D6">
      <w:pPr>
        <w:pStyle w:val="Default"/>
        <w:numPr>
          <w:ilvl w:val="0"/>
          <w:numId w:val="39"/>
        </w:numPr>
        <w:jc w:val="both"/>
        <w:rPr>
          <w:rFonts w:ascii="Times New Roman" w:hAnsi="Times New Roman" w:cs="Times New Roman"/>
          <w:color w:val="auto"/>
        </w:rPr>
      </w:pPr>
      <w:r w:rsidRPr="005C09D6">
        <w:rPr>
          <w:rFonts w:ascii="Times New Roman" w:hAnsi="Times New Roman" w:cs="Times New Roman"/>
          <w:color w:val="auto"/>
        </w:rPr>
        <w:t xml:space="preserve">в учебниках, наряду с констатацией «готового» информационного знания, воспроизводится процесс его порождения (новые знания вводятся постепенно, включая этапы мотивации, обсуждения, обобщения и рефлексии); </w:t>
      </w:r>
    </w:p>
    <w:p w:rsidR="00521300" w:rsidRPr="005C09D6" w:rsidRDefault="00521300" w:rsidP="005C09D6">
      <w:pPr>
        <w:pStyle w:val="Default"/>
        <w:numPr>
          <w:ilvl w:val="0"/>
          <w:numId w:val="39"/>
        </w:numPr>
        <w:jc w:val="both"/>
        <w:rPr>
          <w:rFonts w:ascii="Times New Roman" w:hAnsi="Times New Roman" w:cs="Times New Roman"/>
          <w:color w:val="auto"/>
        </w:rPr>
      </w:pPr>
      <w:r w:rsidRPr="005C09D6">
        <w:rPr>
          <w:rFonts w:ascii="Times New Roman" w:hAnsi="Times New Roman" w:cs="Times New Roman"/>
          <w:color w:val="auto"/>
        </w:rPr>
        <w:t xml:space="preserve">в учебниках и учебных материалах формируется интерес к практическим приложениям информатики и демонстрации роли знаний по информатике в анализе реальных ситуаций. </w:t>
      </w:r>
    </w:p>
    <w:p w:rsidR="00521300" w:rsidRPr="005C09D6" w:rsidRDefault="00521300" w:rsidP="005C09D6">
      <w:pPr>
        <w:pStyle w:val="Default"/>
        <w:jc w:val="both"/>
        <w:rPr>
          <w:rFonts w:ascii="Times New Roman" w:hAnsi="Times New Roman" w:cs="Times New Roman"/>
          <w:color w:val="auto"/>
        </w:rPr>
      </w:pPr>
      <w:r w:rsidRPr="005C09D6">
        <w:rPr>
          <w:rFonts w:ascii="Times New Roman" w:hAnsi="Times New Roman" w:cs="Times New Roman"/>
          <w:b/>
          <w:bCs/>
          <w:i/>
          <w:iCs/>
          <w:color w:val="auto"/>
        </w:rPr>
        <w:t>Личностно-ориентированный подход</w:t>
      </w:r>
      <w:r w:rsidRPr="005C09D6">
        <w:rPr>
          <w:rFonts w:ascii="Times New Roman" w:hAnsi="Times New Roman" w:cs="Times New Roman"/>
          <w:i/>
          <w:iCs/>
          <w:color w:val="auto"/>
        </w:rPr>
        <w:t xml:space="preserve"> </w:t>
      </w:r>
      <w:r w:rsidRPr="005C09D6">
        <w:rPr>
          <w:rFonts w:ascii="Times New Roman" w:hAnsi="Times New Roman" w:cs="Times New Roman"/>
          <w:color w:val="auto"/>
        </w:rPr>
        <w:t xml:space="preserve">в рамках УМК реализован следующим образом: </w:t>
      </w:r>
    </w:p>
    <w:p w:rsidR="00521300" w:rsidRPr="005C09D6" w:rsidRDefault="00521300" w:rsidP="005C09D6">
      <w:pPr>
        <w:widowControl w:val="0"/>
        <w:numPr>
          <w:ilvl w:val="0"/>
          <w:numId w:val="40"/>
        </w:numPr>
        <w:shd w:val="clear" w:color="auto" w:fill="FFFFFF"/>
        <w:autoSpaceDE w:val="0"/>
        <w:autoSpaceDN w:val="0"/>
        <w:adjustRightInd w:val="0"/>
        <w:spacing w:after="0" w:line="240" w:lineRule="auto"/>
        <w:ind w:left="720"/>
        <w:jc w:val="both"/>
        <w:rPr>
          <w:rFonts w:ascii="Times New Roman" w:hAnsi="Times New Roman" w:cs="Times New Roman"/>
          <w:sz w:val="24"/>
          <w:szCs w:val="24"/>
        </w:rPr>
      </w:pPr>
      <w:r w:rsidRPr="005C09D6">
        <w:rPr>
          <w:rFonts w:ascii="Times New Roman" w:hAnsi="Times New Roman" w:cs="Times New Roman"/>
          <w:sz w:val="24"/>
          <w:szCs w:val="24"/>
        </w:rPr>
        <w:t>Учебная информация предъявляется в разных формах (словесно-логической, визуальной, предметно-практической), что позволяет ученикам с разными познавательными стилями усваивать материал;</w:t>
      </w:r>
    </w:p>
    <w:p w:rsidR="00521300" w:rsidRPr="005C09D6" w:rsidRDefault="00521300" w:rsidP="005C09D6">
      <w:pPr>
        <w:pStyle w:val="Default"/>
        <w:numPr>
          <w:ilvl w:val="0"/>
          <w:numId w:val="41"/>
        </w:numPr>
        <w:jc w:val="both"/>
        <w:rPr>
          <w:rFonts w:ascii="Times New Roman" w:hAnsi="Times New Roman" w:cs="Times New Roman"/>
          <w:color w:val="auto"/>
        </w:rPr>
      </w:pPr>
      <w:r w:rsidRPr="005C09D6">
        <w:rPr>
          <w:rFonts w:ascii="Times New Roman" w:hAnsi="Times New Roman" w:cs="Times New Roman"/>
          <w:color w:val="auto"/>
        </w:rPr>
        <w:t xml:space="preserve">активно используется личный (в том числе житейский) опыт учеников как на этапе освоения теоретических разделов учебников, так и при решении прикладных задач; </w:t>
      </w:r>
    </w:p>
    <w:p w:rsidR="00521300" w:rsidRPr="005C09D6" w:rsidRDefault="00521300" w:rsidP="005C09D6">
      <w:pPr>
        <w:pStyle w:val="Default"/>
        <w:numPr>
          <w:ilvl w:val="0"/>
          <w:numId w:val="41"/>
        </w:numPr>
        <w:jc w:val="both"/>
        <w:rPr>
          <w:rFonts w:ascii="Times New Roman" w:hAnsi="Times New Roman" w:cs="Times New Roman"/>
          <w:color w:val="auto"/>
        </w:rPr>
      </w:pPr>
      <w:r w:rsidRPr="005C09D6">
        <w:rPr>
          <w:rFonts w:ascii="Times New Roman" w:hAnsi="Times New Roman" w:cs="Times New Roman"/>
          <w:color w:val="auto"/>
        </w:rPr>
        <w:t xml:space="preserve">учебник и учебные материалы содержат учебные  практические задания, которые формируют у обучающихся готовность формулировать гипотезы, обосновывать и отстаивать свою точку зрения, корректировать результаты учебной деятельности; </w:t>
      </w:r>
    </w:p>
    <w:p w:rsidR="00521300" w:rsidRPr="005C09D6" w:rsidRDefault="00521300" w:rsidP="005C09D6">
      <w:pPr>
        <w:pStyle w:val="Default"/>
        <w:numPr>
          <w:ilvl w:val="0"/>
          <w:numId w:val="41"/>
        </w:numPr>
        <w:jc w:val="both"/>
        <w:rPr>
          <w:rFonts w:ascii="Times New Roman" w:hAnsi="Times New Roman" w:cs="Times New Roman"/>
          <w:color w:val="auto"/>
        </w:rPr>
      </w:pPr>
      <w:r w:rsidRPr="005C09D6">
        <w:rPr>
          <w:rFonts w:ascii="Times New Roman" w:hAnsi="Times New Roman" w:cs="Times New Roman"/>
          <w:color w:val="auto"/>
        </w:rPr>
        <w:t xml:space="preserve">средствами учебника и учебных материалов обеспечивается индивидуализация обучения (компоненты УМК позволяют учитывать индивидуальные познавательные потребности и склонности обучающихся, выбирать индивидуальную траекторию самообучения). </w:t>
      </w:r>
    </w:p>
    <w:p w:rsidR="00521300" w:rsidRPr="005C09D6" w:rsidRDefault="00521300" w:rsidP="005C09D6">
      <w:pPr>
        <w:pStyle w:val="Default"/>
        <w:jc w:val="both"/>
        <w:rPr>
          <w:rFonts w:ascii="Times New Roman" w:hAnsi="Times New Roman" w:cs="Times New Roman"/>
          <w:color w:val="auto"/>
        </w:rPr>
      </w:pPr>
      <w:r w:rsidRPr="005C09D6">
        <w:rPr>
          <w:rFonts w:ascii="Times New Roman" w:hAnsi="Times New Roman" w:cs="Times New Roman"/>
          <w:b/>
          <w:bCs/>
          <w:i/>
          <w:iCs/>
          <w:color w:val="auto"/>
        </w:rPr>
        <w:t xml:space="preserve">Компетентностный подход </w:t>
      </w:r>
      <w:r w:rsidRPr="005C09D6">
        <w:rPr>
          <w:rFonts w:ascii="Times New Roman" w:hAnsi="Times New Roman" w:cs="Times New Roman"/>
          <w:b/>
          <w:bCs/>
          <w:color w:val="auto"/>
        </w:rPr>
        <w:t>в УМК учтен в следующих аспектах</w:t>
      </w:r>
      <w:r w:rsidRPr="005C09D6">
        <w:rPr>
          <w:rFonts w:ascii="Times New Roman" w:hAnsi="Times New Roman" w:cs="Times New Roman"/>
          <w:color w:val="auto"/>
        </w:rPr>
        <w:t xml:space="preserve">: </w:t>
      </w:r>
    </w:p>
    <w:p w:rsidR="00521300" w:rsidRPr="005C09D6" w:rsidRDefault="00521300" w:rsidP="005C09D6">
      <w:pPr>
        <w:pStyle w:val="Default"/>
        <w:numPr>
          <w:ilvl w:val="0"/>
          <w:numId w:val="42"/>
        </w:numPr>
        <w:jc w:val="both"/>
        <w:rPr>
          <w:rFonts w:ascii="Times New Roman" w:hAnsi="Times New Roman" w:cs="Times New Roman"/>
          <w:color w:val="auto"/>
        </w:rPr>
      </w:pPr>
      <w:r w:rsidRPr="005C09D6">
        <w:rPr>
          <w:rFonts w:ascii="Times New Roman" w:hAnsi="Times New Roman" w:cs="Times New Roman"/>
          <w:color w:val="auto"/>
        </w:rPr>
        <w:t xml:space="preserve">используется тематический принцип организации учебника и учебных материалов; </w:t>
      </w:r>
    </w:p>
    <w:p w:rsidR="00521300" w:rsidRPr="005C09D6" w:rsidRDefault="00521300" w:rsidP="005C09D6">
      <w:pPr>
        <w:pStyle w:val="Default"/>
        <w:numPr>
          <w:ilvl w:val="0"/>
          <w:numId w:val="42"/>
        </w:numPr>
        <w:jc w:val="both"/>
        <w:rPr>
          <w:rFonts w:ascii="Times New Roman" w:hAnsi="Times New Roman" w:cs="Times New Roman"/>
          <w:color w:val="auto"/>
        </w:rPr>
      </w:pPr>
      <w:r w:rsidRPr="005C09D6">
        <w:rPr>
          <w:rFonts w:ascii="Times New Roman" w:hAnsi="Times New Roman" w:cs="Times New Roman"/>
          <w:color w:val="auto"/>
        </w:rPr>
        <w:t xml:space="preserve">предполагается одновременное формирование как декларативных знаний (о том, </w:t>
      </w:r>
      <w:r w:rsidRPr="005C09D6">
        <w:rPr>
          <w:rFonts w:ascii="Times New Roman" w:hAnsi="Times New Roman" w:cs="Times New Roman"/>
          <w:i/>
          <w:iCs/>
          <w:color w:val="auto"/>
        </w:rPr>
        <w:t>что)</w:t>
      </w:r>
      <w:r w:rsidRPr="005C09D6">
        <w:rPr>
          <w:rFonts w:ascii="Times New Roman" w:hAnsi="Times New Roman" w:cs="Times New Roman"/>
          <w:color w:val="auto"/>
        </w:rPr>
        <w:t xml:space="preserve">, так и процедурных знаний (о том, </w:t>
      </w:r>
      <w:r w:rsidRPr="005C09D6">
        <w:rPr>
          <w:rFonts w:ascii="Times New Roman" w:hAnsi="Times New Roman" w:cs="Times New Roman"/>
          <w:i/>
          <w:iCs/>
          <w:color w:val="auto"/>
        </w:rPr>
        <w:t>как)</w:t>
      </w:r>
      <w:r w:rsidRPr="005C09D6">
        <w:rPr>
          <w:rFonts w:ascii="Times New Roman" w:hAnsi="Times New Roman" w:cs="Times New Roman"/>
          <w:color w:val="auto"/>
        </w:rPr>
        <w:t xml:space="preserve">; </w:t>
      </w:r>
    </w:p>
    <w:p w:rsidR="00521300" w:rsidRPr="005C09D6" w:rsidRDefault="00521300" w:rsidP="005C09D6">
      <w:pPr>
        <w:pStyle w:val="Default"/>
        <w:numPr>
          <w:ilvl w:val="0"/>
          <w:numId w:val="42"/>
        </w:numPr>
        <w:jc w:val="both"/>
        <w:rPr>
          <w:rFonts w:ascii="Times New Roman" w:hAnsi="Times New Roman" w:cs="Times New Roman"/>
          <w:color w:val="auto"/>
        </w:rPr>
      </w:pPr>
      <w:r w:rsidRPr="005C09D6">
        <w:rPr>
          <w:rFonts w:ascii="Times New Roman" w:hAnsi="Times New Roman" w:cs="Times New Roman"/>
          <w:color w:val="auto"/>
        </w:rPr>
        <w:t xml:space="preserve">содержание учебника и учебных материалов построено таким образом, чтобы способствовать формированию рефлексивной позиции (осознанного, произвольного отношения обучающихся к процессу обучения); </w:t>
      </w:r>
    </w:p>
    <w:p w:rsidR="00521300" w:rsidRPr="005C09D6" w:rsidRDefault="00521300" w:rsidP="005C09D6">
      <w:pPr>
        <w:pStyle w:val="Default"/>
        <w:numPr>
          <w:ilvl w:val="0"/>
          <w:numId w:val="42"/>
        </w:numPr>
        <w:jc w:val="both"/>
        <w:rPr>
          <w:rFonts w:ascii="Times New Roman" w:hAnsi="Times New Roman" w:cs="Times New Roman"/>
          <w:color w:val="auto"/>
        </w:rPr>
      </w:pPr>
      <w:r w:rsidRPr="005C09D6">
        <w:rPr>
          <w:rFonts w:ascii="Times New Roman" w:hAnsi="Times New Roman" w:cs="Times New Roman"/>
          <w:color w:val="auto"/>
        </w:rPr>
        <w:t xml:space="preserve">учебные материалы учат школьников принимать учебную проблемную ситуацию и принимать участие в постановке учебных проблем; </w:t>
      </w:r>
    </w:p>
    <w:p w:rsidR="00521300" w:rsidRPr="005C09D6" w:rsidRDefault="00521300" w:rsidP="005C09D6">
      <w:pPr>
        <w:pStyle w:val="Default"/>
        <w:numPr>
          <w:ilvl w:val="0"/>
          <w:numId w:val="42"/>
        </w:numPr>
        <w:jc w:val="both"/>
        <w:rPr>
          <w:rFonts w:ascii="Times New Roman" w:hAnsi="Times New Roman" w:cs="Times New Roman"/>
          <w:color w:val="auto"/>
        </w:rPr>
      </w:pPr>
      <w:r w:rsidRPr="005C09D6">
        <w:rPr>
          <w:rFonts w:ascii="Times New Roman" w:hAnsi="Times New Roman" w:cs="Times New Roman"/>
          <w:color w:val="auto"/>
        </w:rPr>
        <w:t xml:space="preserve">средствами учебного текста формируются навыки планирования, целеполагания, самоконтроля, прогнозирования, оценивания, доказательства, обобщения как основы компетентностного уровня усвоения учебных знаний; </w:t>
      </w:r>
    </w:p>
    <w:p w:rsidR="00521300" w:rsidRPr="005C09D6" w:rsidRDefault="00521300" w:rsidP="005C09D6">
      <w:pPr>
        <w:pStyle w:val="Default"/>
        <w:numPr>
          <w:ilvl w:val="0"/>
          <w:numId w:val="42"/>
        </w:numPr>
        <w:jc w:val="both"/>
        <w:rPr>
          <w:rFonts w:ascii="Times New Roman" w:hAnsi="Times New Roman" w:cs="Times New Roman"/>
          <w:color w:val="auto"/>
        </w:rPr>
      </w:pPr>
      <w:r w:rsidRPr="005C09D6">
        <w:rPr>
          <w:rFonts w:ascii="Times New Roman" w:hAnsi="Times New Roman" w:cs="Times New Roman"/>
          <w:color w:val="auto"/>
        </w:rPr>
        <w:t xml:space="preserve">материалы учебника и практикумов формируют умение работать с текстом (выделять главные идеи текста, искать в тексте нужную информацию, сравнивать тексты, конструировать тексты и т.д.); </w:t>
      </w:r>
    </w:p>
    <w:p w:rsidR="00521300" w:rsidRPr="005C09D6" w:rsidRDefault="00521300" w:rsidP="005C09D6">
      <w:pPr>
        <w:pStyle w:val="Default"/>
        <w:numPr>
          <w:ilvl w:val="0"/>
          <w:numId w:val="42"/>
        </w:numPr>
        <w:jc w:val="both"/>
        <w:rPr>
          <w:rFonts w:ascii="Times New Roman" w:hAnsi="Times New Roman" w:cs="Times New Roman"/>
          <w:color w:val="auto"/>
        </w:rPr>
      </w:pPr>
      <w:r w:rsidRPr="005C09D6">
        <w:rPr>
          <w:rFonts w:ascii="Times New Roman" w:hAnsi="Times New Roman" w:cs="Times New Roman"/>
          <w:color w:val="auto"/>
        </w:rPr>
        <w:t xml:space="preserve">создаются условия для того, чтобы ученик мог применять усвоенные теоретические знания в разнообразных практических ситуациях (в том числе, за счет создания учебных проектов, компьютерных практикумов). </w:t>
      </w:r>
    </w:p>
    <w:p w:rsidR="00F46A68" w:rsidRDefault="00F46A68" w:rsidP="00F46A68">
      <w:pPr>
        <w:pStyle w:val="a4"/>
        <w:spacing w:after="240"/>
        <w:jc w:val="both"/>
        <w:rPr>
          <w:b/>
          <w:i/>
          <w:iCs/>
        </w:rPr>
      </w:pPr>
    </w:p>
    <w:p w:rsidR="00521300" w:rsidRPr="00F46A68" w:rsidRDefault="00521300" w:rsidP="00F46A68">
      <w:pPr>
        <w:pStyle w:val="a4"/>
        <w:spacing w:after="240"/>
        <w:jc w:val="both"/>
        <w:rPr>
          <w:b/>
          <w:i/>
          <w:iCs/>
        </w:rPr>
      </w:pPr>
      <w:r w:rsidRPr="00F46A68">
        <w:rPr>
          <w:b/>
          <w:i/>
          <w:iCs/>
        </w:rPr>
        <w:t>Общая характеристика учебного предмета</w:t>
      </w:r>
    </w:p>
    <w:p w:rsidR="00F46A68" w:rsidRPr="00F46A68" w:rsidRDefault="00F46A68" w:rsidP="00F46A68">
      <w:pPr>
        <w:widowControl w:val="0"/>
        <w:autoSpaceDE w:val="0"/>
        <w:autoSpaceDN w:val="0"/>
        <w:adjustRightInd w:val="0"/>
        <w:spacing w:after="0" w:line="240" w:lineRule="auto"/>
        <w:jc w:val="center"/>
        <w:outlineLvl w:val="3"/>
        <w:rPr>
          <w:rFonts w:ascii="Times New Roman" w:eastAsia="Times New Roman" w:hAnsi="Times New Roman"/>
          <w:sz w:val="24"/>
          <w:szCs w:val="24"/>
        </w:rPr>
      </w:pPr>
      <w:r w:rsidRPr="00F46A68">
        <w:rPr>
          <w:rFonts w:ascii="Times New Roman" w:eastAsia="Times New Roman" w:hAnsi="Times New Roman"/>
          <w:sz w:val="24"/>
          <w:szCs w:val="24"/>
        </w:rPr>
        <w:t>Базовый уровень</w:t>
      </w:r>
    </w:p>
    <w:p w:rsidR="00F46A68" w:rsidRPr="00F46A68" w:rsidRDefault="00F46A68" w:rsidP="00F46A68">
      <w:pPr>
        <w:widowControl w:val="0"/>
        <w:autoSpaceDE w:val="0"/>
        <w:autoSpaceDN w:val="0"/>
        <w:adjustRightInd w:val="0"/>
        <w:spacing w:after="0" w:line="240" w:lineRule="auto"/>
        <w:jc w:val="both"/>
        <w:rPr>
          <w:rFonts w:ascii="Times New Roman" w:eastAsia="Times New Roman" w:hAnsi="Times New Roman"/>
          <w:sz w:val="24"/>
          <w:szCs w:val="24"/>
        </w:rPr>
      </w:pPr>
    </w:p>
    <w:p w:rsidR="00F46A68" w:rsidRPr="00F46A68" w:rsidRDefault="00F46A68" w:rsidP="00F46A68">
      <w:pPr>
        <w:widowControl w:val="0"/>
        <w:autoSpaceDE w:val="0"/>
        <w:autoSpaceDN w:val="0"/>
        <w:adjustRightInd w:val="0"/>
        <w:spacing w:after="0" w:line="240" w:lineRule="auto"/>
        <w:jc w:val="both"/>
        <w:rPr>
          <w:rFonts w:ascii="Times New Roman" w:eastAsia="Times New Roman" w:hAnsi="Times New Roman"/>
          <w:sz w:val="24"/>
          <w:szCs w:val="24"/>
        </w:rPr>
      </w:pPr>
      <w:r w:rsidRPr="00F46A68">
        <w:rPr>
          <w:rFonts w:ascii="Times New Roman" w:eastAsia="Times New Roman" w:hAnsi="Times New Roman"/>
          <w:sz w:val="24"/>
          <w:szCs w:val="24"/>
        </w:rPr>
        <w:t xml:space="preserve">Изучение информатики и информационно-коммуникационных технологий на базовом уровне среднего (полного) общего образования направлено на достижение следующих целей </w:t>
      </w:r>
    </w:p>
    <w:p w:rsidR="00F46A68" w:rsidRPr="00F46A68" w:rsidRDefault="00F46A68" w:rsidP="00F46A68">
      <w:pPr>
        <w:widowControl w:val="0"/>
        <w:autoSpaceDE w:val="0"/>
        <w:autoSpaceDN w:val="0"/>
        <w:adjustRightInd w:val="0"/>
        <w:spacing w:after="0" w:line="240" w:lineRule="auto"/>
        <w:jc w:val="both"/>
        <w:rPr>
          <w:rFonts w:ascii="Times New Roman" w:eastAsia="Times New Roman" w:hAnsi="Times New Roman"/>
          <w:sz w:val="24"/>
          <w:szCs w:val="24"/>
        </w:rPr>
      </w:pPr>
      <w:r w:rsidRPr="00F46A68">
        <w:rPr>
          <w:rFonts w:ascii="Times New Roman" w:eastAsia="Times New Roman" w:hAnsi="Times New Roman"/>
          <w:sz w:val="24"/>
          <w:szCs w:val="24"/>
        </w:rPr>
        <w:t>- 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F46A68" w:rsidRPr="00F46A68" w:rsidRDefault="00F46A68" w:rsidP="00F46A68">
      <w:pPr>
        <w:widowControl w:val="0"/>
        <w:autoSpaceDE w:val="0"/>
        <w:autoSpaceDN w:val="0"/>
        <w:adjustRightInd w:val="0"/>
        <w:spacing w:after="0" w:line="240" w:lineRule="auto"/>
        <w:jc w:val="both"/>
        <w:rPr>
          <w:rFonts w:ascii="Times New Roman" w:eastAsia="Times New Roman" w:hAnsi="Times New Roman"/>
          <w:sz w:val="24"/>
          <w:szCs w:val="24"/>
        </w:rPr>
      </w:pPr>
      <w:r w:rsidRPr="00F46A68">
        <w:rPr>
          <w:rFonts w:ascii="Times New Roman" w:eastAsia="Times New Roman" w:hAnsi="Times New Roman"/>
          <w:sz w:val="24"/>
          <w:szCs w:val="24"/>
        </w:rPr>
        <w:t>- 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F46A68" w:rsidRPr="00F46A68" w:rsidRDefault="00F46A68" w:rsidP="00F46A68">
      <w:pPr>
        <w:widowControl w:val="0"/>
        <w:autoSpaceDE w:val="0"/>
        <w:autoSpaceDN w:val="0"/>
        <w:adjustRightInd w:val="0"/>
        <w:spacing w:after="0" w:line="240" w:lineRule="auto"/>
        <w:jc w:val="both"/>
        <w:rPr>
          <w:rFonts w:ascii="Times New Roman" w:eastAsia="Times New Roman" w:hAnsi="Times New Roman"/>
          <w:sz w:val="24"/>
          <w:szCs w:val="24"/>
        </w:rPr>
      </w:pPr>
      <w:r w:rsidRPr="00F46A68">
        <w:rPr>
          <w:rFonts w:ascii="Times New Roman" w:eastAsia="Times New Roman" w:hAnsi="Times New Roman"/>
          <w:sz w:val="24"/>
          <w:szCs w:val="24"/>
        </w:rPr>
        <w:t>- 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F46A68" w:rsidRPr="00F46A68" w:rsidRDefault="00F46A68" w:rsidP="00F46A68">
      <w:pPr>
        <w:widowControl w:val="0"/>
        <w:autoSpaceDE w:val="0"/>
        <w:autoSpaceDN w:val="0"/>
        <w:adjustRightInd w:val="0"/>
        <w:spacing w:after="0" w:line="240" w:lineRule="auto"/>
        <w:jc w:val="both"/>
        <w:rPr>
          <w:rFonts w:ascii="Times New Roman" w:eastAsia="Times New Roman" w:hAnsi="Times New Roman"/>
          <w:sz w:val="24"/>
          <w:szCs w:val="24"/>
        </w:rPr>
      </w:pPr>
      <w:r w:rsidRPr="00F46A68">
        <w:rPr>
          <w:rFonts w:ascii="Times New Roman" w:eastAsia="Times New Roman" w:hAnsi="Times New Roman"/>
          <w:sz w:val="24"/>
          <w:szCs w:val="24"/>
        </w:rPr>
        <w:t>- воспитание ответственного отношения к соблюдению этических и правовых норм информационной деятельности;</w:t>
      </w:r>
    </w:p>
    <w:p w:rsidR="00F46A68" w:rsidRPr="00F46A68" w:rsidRDefault="00F46A68" w:rsidP="00F46A68">
      <w:pPr>
        <w:widowControl w:val="0"/>
        <w:autoSpaceDE w:val="0"/>
        <w:autoSpaceDN w:val="0"/>
        <w:adjustRightInd w:val="0"/>
        <w:spacing w:after="0" w:line="240" w:lineRule="auto"/>
        <w:jc w:val="both"/>
        <w:rPr>
          <w:rFonts w:ascii="Times New Roman" w:eastAsia="Times New Roman" w:hAnsi="Times New Roman"/>
          <w:sz w:val="24"/>
          <w:szCs w:val="24"/>
        </w:rPr>
      </w:pPr>
      <w:r w:rsidRPr="00F46A68">
        <w:rPr>
          <w:rFonts w:ascii="Times New Roman" w:eastAsia="Times New Roman" w:hAnsi="Times New Roman"/>
          <w:sz w:val="24"/>
          <w:szCs w:val="24"/>
        </w:rPr>
        <w:t>- 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F46A68" w:rsidRPr="00F46A68" w:rsidRDefault="00F46A68" w:rsidP="00F46A68">
      <w:pPr>
        <w:widowControl w:val="0"/>
        <w:autoSpaceDE w:val="0"/>
        <w:autoSpaceDN w:val="0"/>
        <w:adjustRightInd w:val="0"/>
        <w:spacing w:after="0" w:line="240" w:lineRule="auto"/>
        <w:jc w:val="both"/>
        <w:rPr>
          <w:rFonts w:ascii="Times New Roman" w:eastAsia="Times New Roman" w:hAnsi="Times New Roman"/>
          <w:sz w:val="24"/>
          <w:szCs w:val="24"/>
        </w:rPr>
      </w:pPr>
    </w:p>
    <w:p w:rsidR="00F46A68" w:rsidRPr="00F46A68" w:rsidRDefault="00F46A68" w:rsidP="00F46A68">
      <w:pPr>
        <w:widowControl w:val="0"/>
        <w:autoSpaceDE w:val="0"/>
        <w:autoSpaceDN w:val="0"/>
        <w:adjustRightInd w:val="0"/>
        <w:spacing w:after="0" w:line="240" w:lineRule="auto"/>
        <w:jc w:val="center"/>
        <w:outlineLvl w:val="4"/>
        <w:rPr>
          <w:rFonts w:ascii="Times New Roman" w:eastAsia="Times New Roman" w:hAnsi="Times New Roman"/>
          <w:i/>
          <w:sz w:val="24"/>
          <w:szCs w:val="24"/>
        </w:rPr>
      </w:pPr>
      <w:r w:rsidRPr="00F46A68">
        <w:rPr>
          <w:rFonts w:ascii="Times New Roman" w:eastAsia="Times New Roman" w:hAnsi="Times New Roman"/>
          <w:i/>
          <w:sz w:val="24"/>
          <w:szCs w:val="24"/>
        </w:rPr>
        <w:t>Обязательный минимум содержания основных образовательных программ</w:t>
      </w:r>
    </w:p>
    <w:p w:rsidR="00F46A68" w:rsidRPr="00F46A68" w:rsidRDefault="00F46A68" w:rsidP="00F46A68">
      <w:pPr>
        <w:widowControl w:val="0"/>
        <w:autoSpaceDE w:val="0"/>
        <w:autoSpaceDN w:val="0"/>
        <w:adjustRightInd w:val="0"/>
        <w:spacing w:after="0" w:line="240" w:lineRule="auto"/>
        <w:jc w:val="both"/>
        <w:rPr>
          <w:rFonts w:ascii="Times New Roman" w:eastAsia="Times New Roman" w:hAnsi="Times New Roman"/>
          <w:sz w:val="24"/>
          <w:szCs w:val="24"/>
        </w:rPr>
      </w:pPr>
    </w:p>
    <w:p w:rsidR="00F46A68" w:rsidRPr="00F46A68" w:rsidRDefault="00F46A68" w:rsidP="00F46A68">
      <w:pPr>
        <w:widowControl w:val="0"/>
        <w:autoSpaceDE w:val="0"/>
        <w:autoSpaceDN w:val="0"/>
        <w:adjustRightInd w:val="0"/>
        <w:spacing w:after="0" w:line="240" w:lineRule="auto"/>
        <w:jc w:val="both"/>
        <w:outlineLvl w:val="5"/>
        <w:rPr>
          <w:rFonts w:ascii="Times New Roman" w:eastAsia="Times New Roman" w:hAnsi="Times New Roman"/>
          <w:sz w:val="24"/>
          <w:szCs w:val="24"/>
          <w:u w:val="single"/>
        </w:rPr>
      </w:pPr>
      <w:r w:rsidRPr="00F46A68">
        <w:rPr>
          <w:rFonts w:ascii="Times New Roman" w:eastAsia="Times New Roman" w:hAnsi="Times New Roman"/>
          <w:sz w:val="24"/>
          <w:szCs w:val="24"/>
          <w:u w:val="single"/>
        </w:rPr>
        <w:t>Базовые понятия информатики и информационных технологий</w:t>
      </w:r>
    </w:p>
    <w:p w:rsidR="00F46A68" w:rsidRPr="00F46A68" w:rsidRDefault="00F46A68" w:rsidP="00F46A68">
      <w:pPr>
        <w:widowControl w:val="0"/>
        <w:autoSpaceDE w:val="0"/>
        <w:autoSpaceDN w:val="0"/>
        <w:adjustRightInd w:val="0"/>
        <w:spacing w:after="0" w:line="240" w:lineRule="auto"/>
        <w:jc w:val="both"/>
        <w:rPr>
          <w:rFonts w:ascii="Times New Roman" w:eastAsia="Times New Roman" w:hAnsi="Times New Roman"/>
          <w:sz w:val="24"/>
          <w:szCs w:val="24"/>
        </w:rPr>
      </w:pPr>
      <w:r w:rsidRPr="00F46A68">
        <w:rPr>
          <w:rFonts w:ascii="Times New Roman" w:eastAsia="Times New Roman" w:hAnsi="Times New Roman"/>
          <w:sz w:val="24"/>
          <w:szCs w:val="24"/>
        </w:rPr>
        <w:t>Информация и информационные процессы</w:t>
      </w:r>
    </w:p>
    <w:p w:rsidR="00F46A68" w:rsidRPr="00F46A68" w:rsidRDefault="00F46A68" w:rsidP="00F46A68">
      <w:pPr>
        <w:widowControl w:val="0"/>
        <w:autoSpaceDE w:val="0"/>
        <w:autoSpaceDN w:val="0"/>
        <w:adjustRightInd w:val="0"/>
        <w:spacing w:after="0" w:line="240" w:lineRule="auto"/>
        <w:jc w:val="both"/>
        <w:rPr>
          <w:rFonts w:ascii="Times New Roman" w:eastAsia="Times New Roman" w:hAnsi="Times New Roman"/>
          <w:sz w:val="24"/>
          <w:szCs w:val="24"/>
        </w:rPr>
      </w:pPr>
      <w:r w:rsidRPr="00F46A68">
        <w:rPr>
          <w:rFonts w:ascii="Times New Roman" w:eastAsia="Times New Roman" w:hAnsi="Times New Roman"/>
          <w:sz w:val="24"/>
          <w:szCs w:val="24"/>
        </w:rPr>
        <w:t>Системы, образованные взаимодействующими элементами, состояния элементов, обмен информацией между элементами, сигналы. Классификация информационных процессов. Выбор способа представления информации в соответствии с поставленной задачей. Универсальность дискретного (цифрового) представления информации. Двоичное представление информации.</w:t>
      </w:r>
    </w:p>
    <w:p w:rsidR="00F46A68" w:rsidRPr="00F46A68" w:rsidRDefault="00F46A68" w:rsidP="00F46A68">
      <w:pPr>
        <w:widowControl w:val="0"/>
        <w:autoSpaceDE w:val="0"/>
        <w:autoSpaceDN w:val="0"/>
        <w:adjustRightInd w:val="0"/>
        <w:spacing w:after="0" w:line="240" w:lineRule="auto"/>
        <w:jc w:val="both"/>
        <w:rPr>
          <w:rFonts w:ascii="Times New Roman" w:eastAsia="Times New Roman" w:hAnsi="Times New Roman"/>
          <w:sz w:val="24"/>
          <w:szCs w:val="24"/>
        </w:rPr>
      </w:pPr>
      <w:r w:rsidRPr="00F46A68">
        <w:rPr>
          <w:rFonts w:ascii="Times New Roman" w:eastAsia="Times New Roman" w:hAnsi="Times New Roman"/>
          <w:sz w:val="24"/>
          <w:szCs w:val="24"/>
        </w:rPr>
        <w:t>Поиск и систематизация информации. Хранение информации; выбор способа хранения информации.</w:t>
      </w:r>
    </w:p>
    <w:p w:rsidR="00F46A68" w:rsidRPr="00F46A68" w:rsidRDefault="00F46A68" w:rsidP="00F46A68">
      <w:pPr>
        <w:widowControl w:val="0"/>
        <w:autoSpaceDE w:val="0"/>
        <w:autoSpaceDN w:val="0"/>
        <w:adjustRightInd w:val="0"/>
        <w:spacing w:after="0" w:line="240" w:lineRule="auto"/>
        <w:jc w:val="both"/>
        <w:rPr>
          <w:rFonts w:ascii="Times New Roman" w:eastAsia="Times New Roman" w:hAnsi="Times New Roman"/>
          <w:sz w:val="24"/>
          <w:szCs w:val="24"/>
        </w:rPr>
      </w:pPr>
      <w:r w:rsidRPr="00F46A68">
        <w:rPr>
          <w:rFonts w:ascii="Times New Roman" w:eastAsia="Times New Roman" w:hAnsi="Times New Roman"/>
          <w:sz w:val="24"/>
          <w:szCs w:val="24"/>
        </w:rPr>
        <w:t>Передача информации в социальных, биологических и технических системах.</w:t>
      </w:r>
    </w:p>
    <w:p w:rsidR="00F46A68" w:rsidRPr="00F46A68" w:rsidRDefault="00F46A68" w:rsidP="00F46A68">
      <w:pPr>
        <w:widowControl w:val="0"/>
        <w:autoSpaceDE w:val="0"/>
        <w:autoSpaceDN w:val="0"/>
        <w:adjustRightInd w:val="0"/>
        <w:spacing w:after="0" w:line="240" w:lineRule="auto"/>
        <w:jc w:val="both"/>
        <w:rPr>
          <w:rFonts w:ascii="Times New Roman" w:eastAsia="Times New Roman" w:hAnsi="Times New Roman"/>
          <w:sz w:val="24"/>
          <w:szCs w:val="24"/>
        </w:rPr>
      </w:pPr>
      <w:r w:rsidRPr="00F46A68">
        <w:rPr>
          <w:rFonts w:ascii="Times New Roman" w:eastAsia="Times New Roman" w:hAnsi="Times New Roman"/>
          <w:sz w:val="24"/>
          <w:szCs w:val="24"/>
        </w:rPr>
        <w:t>Преобразование информации на основе формальных правил. Алгоритмизация как необходимое условие его автоматизации.</w:t>
      </w:r>
    </w:p>
    <w:p w:rsidR="00F46A68" w:rsidRPr="00F46A68" w:rsidRDefault="00F46A68" w:rsidP="00F46A68">
      <w:pPr>
        <w:widowControl w:val="0"/>
        <w:autoSpaceDE w:val="0"/>
        <w:autoSpaceDN w:val="0"/>
        <w:adjustRightInd w:val="0"/>
        <w:spacing w:after="0" w:line="240" w:lineRule="auto"/>
        <w:jc w:val="both"/>
        <w:rPr>
          <w:rFonts w:ascii="Times New Roman" w:eastAsia="Times New Roman" w:hAnsi="Times New Roman"/>
          <w:sz w:val="24"/>
          <w:szCs w:val="24"/>
        </w:rPr>
      </w:pPr>
      <w:r w:rsidRPr="00F46A68">
        <w:rPr>
          <w:rFonts w:ascii="Times New Roman" w:eastAsia="Times New Roman" w:hAnsi="Times New Roman"/>
          <w:sz w:val="24"/>
          <w:szCs w:val="24"/>
        </w:rPr>
        <w:t>Особенности запоминания, обработки и передачи информации человеком. Организация личной информационной среды. Защита информации.</w:t>
      </w:r>
    </w:p>
    <w:p w:rsidR="00F46A68" w:rsidRPr="00F46A68" w:rsidRDefault="00F46A68" w:rsidP="00F46A68">
      <w:pPr>
        <w:widowControl w:val="0"/>
        <w:autoSpaceDE w:val="0"/>
        <w:autoSpaceDN w:val="0"/>
        <w:adjustRightInd w:val="0"/>
        <w:spacing w:after="0" w:line="240" w:lineRule="auto"/>
        <w:jc w:val="both"/>
        <w:rPr>
          <w:rFonts w:ascii="Times New Roman" w:eastAsia="Times New Roman" w:hAnsi="Times New Roman"/>
          <w:sz w:val="24"/>
          <w:szCs w:val="24"/>
        </w:rPr>
      </w:pPr>
      <w:r w:rsidRPr="00F46A68">
        <w:rPr>
          <w:rFonts w:ascii="Times New Roman" w:eastAsia="Times New Roman" w:hAnsi="Times New Roman"/>
          <w:sz w:val="24"/>
          <w:szCs w:val="24"/>
        </w:rPr>
        <w:t>Использование основных методов информатики и средств ИКТ при анализе процессов в обществе, природе и технике.</w:t>
      </w:r>
    </w:p>
    <w:p w:rsidR="00F46A68" w:rsidRPr="00F46A68" w:rsidRDefault="00F46A68" w:rsidP="00F46A68">
      <w:pPr>
        <w:widowControl w:val="0"/>
        <w:autoSpaceDE w:val="0"/>
        <w:autoSpaceDN w:val="0"/>
        <w:adjustRightInd w:val="0"/>
        <w:spacing w:after="0" w:line="240" w:lineRule="auto"/>
        <w:jc w:val="both"/>
        <w:rPr>
          <w:rFonts w:ascii="Times New Roman" w:eastAsia="Times New Roman" w:hAnsi="Times New Roman"/>
          <w:sz w:val="24"/>
          <w:szCs w:val="24"/>
        </w:rPr>
      </w:pPr>
    </w:p>
    <w:p w:rsidR="00F46A68" w:rsidRPr="00F46A68" w:rsidRDefault="00F46A68" w:rsidP="00F46A68">
      <w:pPr>
        <w:widowControl w:val="0"/>
        <w:autoSpaceDE w:val="0"/>
        <w:autoSpaceDN w:val="0"/>
        <w:adjustRightInd w:val="0"/>
        <w:spacing w:after="0" w:line="240" w:lineRule="auto"/>
        <w:jc w:val="both"/>
        <w:rPr>
          <w:rFonts w:ascii="Times New Roman" w:eastAsia="Times New Roman" w:hAnsi="Times New Roman"/>
          <w:sz w:val="24"/>
          <w:szCs w:val="24"/>
          <w:u w:val="single"/>
        </w:rPr>
      </w:pPr>
      <w:r w:rsidRPr="00F46A68">
        <w:rPr>
          <w:rFonts w:ascii="Times New Roman" w:eastAsia="Times New Roman" w:hAnsi="Times New Roman"/>
          <w:sz w:val="24"/>
          <w:szCs w:val="24"/>
          <w:u w:val="single"/>
        </w:rPr>
        <w:t>Информационные модели и системы</w:t>
      </w:r>
    </w:p>
    <w:p w:rsidR="00F46A68" w:rsidRPr="00F46A68" w:rsidRDefault="00F46A68" w:rsidP="00F46A68">
      <w:pPr>
        <w:widowControl w:val="0"/>
        <w:autoSpaceDE w:val="0"/>
        <w:autoSpaceDN w:val="0"/>
        <w:adjustRightInd w:val="0"/>
        <w:spacing w:after="0" w:line="240" w:lineRule="auto"/>
        <w:jc w:val="both"/>
        <w:rPr>
          <w:rFonts w:ascii="Times New Roman" w:eastAsia="Times New Roman" w:hAnsi="Times New Roman"/>
          <w:sz w:val="24"/>
          <w:szCs w:val="24"/>
        </w:rPr>
      </w:pPr>
      <w:r w:rsidRPr="00F46A68">
        <w:rPr>
          <w:rFonts w:ascii="Times New Roman" w:eastAsia="Times New Roman" w:hAnsi="Times New Roman"/>
          <w:sz w:val="24"/>
          <w:szCs w:val="24"/>
        </w:rPr>
        <w:t>Информационные (нематериальные) модели. Использование информационных моделей в учебной и познавательной деятельности.</w:t>
      </w:r>
    </w:p>
    <w:p w:rsidR="00F46A68" w:rsidRPr="00F46A68" w:rsidRDefault="00F46A68" w:rsidP="00F46A68">
      <w:pPr>
        <w:widowControl w:val="0"/>
        <w:autoSpaceDE w:val="0"/>
        <w:autoSpaceDN w:val="0"/>
        <w:adjustRightInd w:val="0"/>
        <w:spacing w:after="0" w:line="240" w:lineRule="auto"/>
        <w:jc w:val="both"/>
        <w:rPr>
          <w:rFonts w:ascii="Times New Roman" w:eastAsia="Times New Roman" w:hAnsi="Times New Roman"/>
          <w:sz w:val="24"/>
          <w:szCs w:val="24"/>
        </w:rPr>
      </w:pPr>
      <w:r w:rsidRPr="00F46A68">
        <w:rPr>
          <w:rFonts w:ascii="Times New Roman" w:eastAsia="Times New Roman" w:hAnsi="Times New Roman"/>
          <w:sz w:val="24"/>
          <w:szCs w:val="24"/>
        </w:rPr>
        <w:t>Назначение и виды информационных моделей. Формализация задач из различных предметных областей. Структурирование данных. Построение информационной модели для решения поставленной задачи.</w:t>
      </w:r>
    </w:p>
    <w:p w:rsidR="00F46A68" w:rsidRPr="00F46A68" w:rsidRDefault="00F46A68" w:rsidP="00F46A68">
      <w:pPr>
        <w:widowControl w:val="0"/>
        <w:autoSpaceDE w:val="0"/>
        <w:autoSpaceDN w:val="0"/>
        <w:adjustRightInd w:val="0"/>
        <w:spacing w:after="0" w:line="240" w:lineRule="auto"/>
        <w:jc w:val="both"/>
        <w:rPr>
          <w:rFonts w:ascii="Times New Roman" w:eastAsia="Times New Roman" w:hAnsi="Times New Roman"/>
          <w:sz w:val="24"/>
          <w:szCs w:val="24"/>
        </w:rPr>
      </w:pPr>
      <w:r w:rsidRPr="00F46A68">
        <w:rPr>
          <w:rFonts w:ascii="Times New Roman" w:eastAsia="Times New Roman" w:hAnsi="Times New Roman"/>
          <w:sz w:val="24"/>
          <w:szCs w:val="24"/>
        </w:rPr>
        <w:t>Оценка адекватности модели объекту и целям моделирования (на примерах задач различных предметных областей).</w:t>
      </w:r>
    </w:p>
    <w:p w:rsidR="00F46A68" w:rsidRPr="00F46A68" w:rsidRDefault="00F46A68" w:rsidP="00F46A68">
      <w:pPr>
        <w:widowControl w:val="0"/>
        <w:autoSpaceDE w:val="0"/>
        <w:autoSpaceDN w:val="0"/>
        <w:adjustRightInd w:val="0"/>
        <w:spacing w:after="0" w:line="240" w:lineRule="auto"/>
        <w:jc w:val="both"/>
        <w:rPr>
          <w:rFonts w:ascii="Times New Roman" w:eastAsia="Times New Roman" w:hAnsi="Times New Roman"/>
          <w:sz w:val="24"/>
          <w:szCs w:val="24"/>
        </w:rPr>
      </w:pPr>
    </w:p>
    <w:p w:rsidR="00F46A68" w:rsidRPr="00F46A68" w:rsidRDefault="00F46A68" w:rsidP="00F46A68">
      <w:pPr>
        <w:widowControl w:val="0"/>
        <w:autoSpaceDE w:val="0"/>
        <w:autoSpaceDN w:val="0"/>
        <w:adjustRightInd w:val="0"/>
        <w:spacing w:after="0" w:line="240" w:lineRule="auto"/>
        <w:jc w:val="both"/>
        <w:rPr>
          <w:rFonts w:ascii="Times New Roman" w:eastAsia="Times New Roman" w:hAnsi="Times New Roman"/>
          <w:sz w:val="24"/>
          <w:szCs w:val="24"/>
          <w:u w:val="single"/>
        </w:rPr>
      </w:pPr>
      <w:r w:rsidRPr="00F46A68">
        <w:rPr>
          <w:rFonts w:ascii="Times New Roman" w:eastAsia="Times New Roman" w:hAnsi="Times New Roman"/>
          <w:sz w:val="24"/>
          <w:szCs w:val="24"/>
          <w:u w:val="single"/>
        </w:rPr>
        <w:t>Компьютер как средство автоматизации информационных процессов</w:t>
      </w:r>
    </w:p>
    <w:p w:rsidR="00F46A68" w:rsidRPr="00F46A68" w:rsidRDefault="00F46A68" w:rsidP="00F46A68">
      <w:pPr>
        <w:widowControl w:val="0"/>
        <w:autoSpaceDE w:val="0"/>
        <w:autoSpaceDN w:val="0"/>
        <w:adjustRightInd w:val="0"/>
        <w:spacing w:after="0" w:line="240" w:lineRule="auto"/>
        <w:jc w:val="both"/>
        <w:rPr>
          <w:rFonts w:ascii="Times New Roman" w:eastAsia="Times New Roman" w:hAnsi="Times New Roman"/>
          <w:sz w:val="24"/>
          <w:szCs w:val="24"/>
        </w:rPr>
      </w:pPr>
      <w:r w:rsidRPr="00F46A68">
        <w:rPr>
          <w:rFonts w:ascii="Times New Roman" w:eastAsia="Times New Roman" w:hAnsi="Times New Roman"/>
          <w:sz w:val="24"/>
          <w:szCs w:val="24"/>
        </w:rPr>
        <w:t>Аппаратное и программное обеспечение компьютера. Архитектуры современных компьютеров. Многообразие операционных систем.</w:t>
      </w:r>
    </w:p>
    <w:p w:rsidR="00F46A68" w:rsidRPr="00F46A68" w:rsidRDefault="00F46A68" w:rsidP="00F46A68">
      <w:pPr>
        <w:widowControl w:val="0"/>
        <w:autoSpaceDE w:val="0"/>
        <w:autoSpaceDN w:val="0"/>
        <w:adjustRightInd w:val="0"/>
        <w:spacing w:after="0" w:line="240" w:lineRule="auto"/>
        <w:jc w:val="both"/>
        <w:rPr>
          <w:rFonts w:ascii="Times New Roman" w:eastAsia="Times New Roman" w:hAnsi="Times New Roman"/>
          <w:sz w:val="24"/>
          <w:szCs w:val="24"/>
        </w:rPr>
      </w:pPr>
      <w:r w:rsidRPr="00F46A68">
        <w:rPr>
          <w:rFonts w:ascii="Times New Roman" w:eastAsia="Times New Roman" w:hAnsi="Times New Roman"/>
          <w:sz w:val="24"/>
          <w:szCs w:val="24"/>
        </w:rPr>
        <w:t>Выбор конфигурации компьютера в зависимости от решаемой задачи.</w:t>
      </w:r>
    </w:p>
    <w:p w:rsidR="00F46A68" w:rsidRPr="00F46A68" w:rsidRDefault="00F46A68" w:rsidP="00F46A68">
      <w:pPr>
        <w:widowControl w:val="0"/>
        <w:autoSpaceDE w:val="0"/>
        <w:autoSpaceDN w:val="0"/>
        <w:adjustRightInd w:val="0"/>
        <w:spacing w:after="0" w:line="240" w:lineRule="auto"/>
        <w:jc w:val="both"/>
        <w:rPr>
          <w:rFonts w:ascii="Times New Roman" w:eastAsia="Times New Roman" w:hAnsi="Times New Roman"/>
          <w:sz w:val="24"/>
          <w:szCs w:val="24"/>
        </w:rPr>
      </w:pPr>
      <w:r w:rsidRPr="00F46A68">
        <w:rPr>
          <w:rFonts w:ascii="Times New Roman" w:eastAsia="Times New Roman" w:hAnsi="Times New Roman"/>
          <w:sz w:val="24"/>
          <w:szCs w:val="24"/>
        </w:rPr>
        <w:t xml:space="preserve">Программные средства создания информационных объектов, организация личного </w:t>
      </w:r>
      <w:r w:rsidRPr="00F46A68">
        <w:rPr>
          <w:rFonts w:ascii="Times New Roman" w:eastAsia="Times New Roman" w:hAnsi="Times New Roman"/>
          <w:sz w:val="24"/>
          <w:szCs w:val="24"/>
        </w:rPr>
        <w:lastRenderedPageBreak/>
        <w:t>информационного пространства, защиты информации.</w:t>
      </w:r>
    </w:p>
    <w:p w:rsidR="00F46A68" w:rsidRPr="00F46A68" w:rsidRDefault="00F46A68" w:rsidP="00F46A68">
      <w:pPr>
        <w:widowControl w:val="0"/>
        <w:autoSpaceDE w:val="0"/>
        <w:autoSpaceDN w:val="0"/>
        <w:adjustRightInd w:val="0"/>
        <w:spacing w:after="0" w:line="240" w:lineRule="auto"/>
        <w:jc w:val="both"/>
        <w:rPr>
          <w:rFonts w:ascii="Times New Roman" w:eastAsia="Times New Roman" w:hAnsi="Times New Roman"/>
          <w:sz w:val="24"/>
          <w:szCs w:val="24"/>
        </w:rPr>
      </w:pPr>
      <w:r w:rsidRPr="00F46A68">
        <w:rPr>
          <w:rFonts w:ascii="Times New Roman" w:eastAsia="Times New Roman" w:hAnsi="Times New Roman"/>
          <w:sz w:val="24"/>
          <w:szCs w:val="24"/>
        </w:rPr>
        <w:t>Программные и аппаратные средства в различных видах профессиональной деятельности.</w:t>
      </w:r>
    </w:p>
    <w:p w:rsidR="00F46A68" w:rsidRPr="00F46A68" w:rsidRDefault="00F46A68" w:rsidP="00F46A68">
      <w:pPr>
        <w:widowControl w:val="0"/>
        <w:autoSpaceDE w:val="0"/>
        <w:autoSpaceDN w:val="0"/>
        <w:adjustRightInd w:val="0"/>
        <w:spacing w:after="0" w:line="240" w:lineRule="auto"/>
        <w:jc w:val="both"/>
        <w:rPr>
          <w:rFonts w:ascii="Times New Roman" w:eastAsia="Times New Roman" w:hAnsi="Times New Roman"/>
          <w:sz w:val="24"/>
          <w:szCs w:val="24"/>
        </w:rPr>
      </w:pPr>
    </w:p>
    <w:p w:rsidR="00F46A68" w:rsidRPr="00F46A68" w:rsidRDefault="00F46A68" w:rsidP="00F46A68">
      <w:pPr>
        <w:widowControl w:val="0"/>
        <w:autoSpaceDE w:val="0"/>
        <w:autoSpaceDN w:val="0"/>
        <w:adjustRightInd w:val="0"/>
        <w:spacing w:after="0" w:line="240" w:lineRule="auto"/>
        <w:jc w:val="both"/>
        <w:rPr>
          <w:rFonts w:ascii="Times New Roman" w:eastAsia="Times New Roman" w:hAnsi="Times New Roman"/>
          <w:sz w:val="24"/>
          <w:szCs w:val="24"/>
          <w:u w:val="single"/>
        </w:rPr>
      </w:pPr>
      <w:r w:rsidRPr="00F46A68">
        <w:rPr>
          <w:rFonts w:ascii="Times New Roman" w:eastAsia="Times New Roman" w:hAnsi="Times New Roman"/>
          <w:sz w:val="24"/>
          <w:szCs w:val="24"/>
          <w:u w:val="single"/>
        </w:rPr>
        <w:t>Средства и технологии создания и преобразования информационных объектов</w:t>
      </w:r>
    </w:p>
    <w:p w:rsidR="00F46A68" w:rsidRPr="00F46A68" w:rsidRDefault="00F46A68" w:rsidP="00F46A68">
      <w:pPr>
        <w:widowControl w:val="0"/>
        <w:autoSpaceDE w:val="0"/>
        <w:autoSpaceDN w:val="0"/>
        <w:adjustRightInd w:val="0"/>
        <w:spacing w:after="0" w:line="240" w:lineRule="auto"/>
        <w:jc w:val="both"/>
        <w:rPr>
          <w:rFonts w:ascii="Times New Roman" w:eastAsia="Times New Roman" w:hAnsi="Times New Roman"/>
          <w:sz w:val="24"/>
          <w:szCs w:val="24"/>
        </w:rPr>
      </w:pPr>
      <w:r w:rsidRPr="00F46A68">
        <w:rPr>
          <w:rFonts w:ascii="Times New Roman" w:eastAsia="Times New Roman" w:hAnsi="Times New Roman"/>
          <w:sz w:val="24"/>
          <w:szCs w:val="24"/>
        </w:rPr>
        <w:t>Текст как информационный объект. Автоматизированные средства и технологии организации текста. Основные приемы преобразования текстов. Гипертекстовое представление информации.</w:t>
      </w:r>
    </w:p>
    <w:p w:rsidR="00F46A68" w:rsidRPr="00F46A68" w:rsidRDefault="00F46A68" w:rsidP="00F46A68">
      <w:pPr>
        <w:widowControl w:val="0"/>
        <w:autoSpaceDE w:val="0"/>
        <w:autoSpaceDN w:val="0"/>
        <w:adjustRightInd w:val="0"/>
        <w:spacing w:after="0" w:line="240" w:lineRule="auto"/>
        <w:jc w:val="both"/>
        <w:rPr>
          <w:rFonts w:ascii="Times New Roman" w:eastAsia="Times New Roman" w:hAnsi="Times New Roman"/>
          <w:sz w:val="24"/>
          <w:szCs w:val="24"/>
        </w:rPr>
      </w:pPr>
      <w:r w:rsidRPr="00F46A68">
        <w:rPr>
          <w:rFonts w:ascii="Times New Roman" w:eastAsia="Times New Roman" w:hAnsi="Times New Roman"/>
          <w:sz w:val="24"/>
          <w:szCs w:val="24"/>
        </w:rPr>
        <w:t>Динамические (электронные) таблицы как информационные объекты. Средства и технологии работы с таблицами. Назначение и принципы работы электронных таблиц. Основные способы представления математических зависимостей между данными. Использование электронных таблиц для обработки числовых данных (на примере задач из различных предметных областей).</w:t>
      </w:r>
    </w:p>
    <w:p w:rsidR="00F46A68" w:rsidRPr="00F46A68" w:rsidRDefault="00F46A68" w:rsidP="00F46A68">
      <w:pPr>
        <w:widowControl w:val="0"/>
        <w:autoSpaceDE w:val="0"/>
        <w:autoSpaceDN w:val="0"/>
        <w:adjustRightInd w:val="0"/>
        <w:spacing w:after="0" w:line="240" w:lineRule="auto"/>
        <w:jc w:val="both"/>
        <w:rPr>
          <w:rFonts w:ascii="Times New Roman" w:eastAsia="Times New Roman" w:hAnsi="Times New Roman"/>
          <w:sz w:val="24"/>
          <w:szCs w:val="24"/>
        </w:rPr>
      </w:pPr>
      <w:r w:rsidRPr="00F46A68">
        <w:rPr>
          <w:rFonts w:ascii="Times New Roman" w:eastAsia="Times New Roman" w:hAnsi="Times New Roman"/>
          <w:sz w:val="24"/>
          <w:szCs w:val="24"/>
        </w:rPr>
        <w:t>Графические информационные объекты. Средства и технологии работы с графикой. Создание и редактирование графических информационных объектов средствами графических редакторов, систем презентационной и анимационной графики.</w:t>
      </w:r>
    </w:p>
    <w:p w:rsidR="00F46A68" w:rsidRPr="00F46A68" w:rsidRDefault="00F46A68" w:rsidP="00F46A68">
      <w:pPr>
        <w:widowControl w:val="0"/>
        <w:autoSpaceDE w:val="0"/>
        <w:autoSpaceDN w:val="0"/>
        <w:adjustRightInd w:val="0"/>
        <w:spacing w:after="0" w:line="240" w:lineRule="auto"/>
        <w:jc w:val="both"/>
        <w:rPr>
          <w:rFonts w:ascii="Times New Roman" w:eastAsia="Times New Roman" w:hAnsi="Times New Roman"/>
          <w:sz w:val="24"/>
          <w:szCs w:val="24"/>
        </w:rPr>
      </w:pPr>
      <w:r w:rsidRPr="00F46A68">
        <w:rPr>
          <w:rFonts w:ascii="Times New Roman" w:eastAsia="Times New Roman" w:hAnsi="Times New Roman"/>
          <w:sz w:val="24"/>
          <w:szCs w:val="24"/>
        </w:rPr>
        <w:t>Базы данных. Системы управления базами данных. Создание, ведение и использование баз данных при решении учебных и практических задач.</w:t>
      </w:r>
    </w:p>
    <w:p w:rsidR="00F46A68" w:rsidRPr="00F46A68" w:rsidRDefault="00F46A68" w:rsidP="00F46A68">
      <w:pPr>
        <w:widowControl w:val="0"/>
        <w:autoSpaceDE w:val="0"/>
        <w:autoSpaceDN w:val="0"/>
        <w:adjustRightInd w:val="0"/>
        <w:spacing w:after="0" w:line="240" w:lineRule="auto"/>
        <w:jc w:val="both"/>
        <w:rPr>
          <w:rFonts w:ascii="Times New Roman" w:eastAsia="Times New Roman" w:hAnsi="Times New Roman"/>
          <w:sz w:val="24"/>
          <w:szCs w:val="24"/>
        </w:rPr>
      </w:pPr>
    </w:p>
    <w:p w:rsidR="00F46A68" w:rsidRPr="00F46A68" w:rsidRDefault="00F46A68" w:rsidP="00F46A68">
      <w:pPr>
        <w:widowControl w:val="0"/>
        <w:autoSpaceDE w:val="0"/>
        <w:autoSpaceDN w:val="0"/>
        <w:adjustRightInd w:val="0"/>
        <w:spacing w:after="0" w:line="240" w:lineRule="auto"/>
        <w:jc w:val="both"/>
        <w:rPr>
          <w:rFonts w:ascii="Times New Roman" w:eastAsia="Times New Roman" w:hAnsi="Times New Roman"/>
          <w:sz w:val="24"/>
          <w:szCs w:val="24"/>
        </w:rPr>
      </w:pPr>
      <w:r w:rsidRPr="00F46A68">
        <w:rPr>
          <w:rFonts w:ascii="Times New Roman" w:eastAsia="Times New Roman" w:hAnsi="Times New Roman"/>
          <w:sz w:val="24"/>
          <w:szCs w:val="24"/>
        </w:rPr>
        <w:t>Средства и технологии обмена информацией с помощью компьютерных сетей (сетевые технологии)</w:t>
      </w:r>
    </w:p>
    <w:p w:rsidR="00F46A68" w:rsidRPr="00F46A68" w:rsidRDefault="00F46A68" w:rsidP="00F46A68">
      <w:pPr>
        <w:widowControl w:val="0"/>
        <w:autoSpaceDE w:val="0"/>
        <w:autoSpaceDN w:val="0"/>
        <w:adjustRightInd w:val="0"/>
        <w:spacing w:after="0" w:line="240" w:lineRule="auto"/>
        <w:jc w:val="both"/>
        <w:rPr>
          <w:rFonts w:ascii="Times New Roman" w:eastAsia="Times New Roman" w:hAnsi="Times New Roman"/>
          <w:sz w:val="24"/>
          <w:szCs w:val="24"/>
        </w:rPr>
      </w:pPr>
      <w:r w:rsidRPr="00F46A68">
        <w:rPr>
          <w:rFonts w:ascii="Times New Roman" w:eastAsia="Times New Roman" w:hAnsi="Times New Roman"/>
          <w:sz w:val="24"/>
          <w:szCs w:val="24"/>
        </w:rPr>
        <w:t>Локальные и глобальные компьютерные сети. Аппаратные и программные средства организации компьютерных сетей. Поисковые информационные системы. Организация поиска информации. Описание объекта для его последующего поиска.</w:t>
      </w:r>
    </w:p>
    <w:p w:rsidR="00F46A68" w:rsidRPr="00F46A68" w:rsidRDefault="00F46A68" w:rsidP="00F46A68">
      <w:pPr>
        <w:widowControl w:val="0"/>
        <w:autoSpaceDE w:val="0"/>
        <w:autoSpaceDN w:val="0"/>
        <w:adjustRightInd w:val="0"/>
        <w:spacing w:after="0" w:line="240" w:lineRule="auto"/>
        <w:jc w:val="both"/>
        <w:rPr>
          <w:rFonts w:ascii="Times New Roman" w:eastAsia="Times New Roman" w:hAnsi="Times New Roman"/>
          <w:sz w:val="24"/>
          <w:szCs w:val="24"/>
        </w:rPr>
      </w:pPr>
    </w:p>
    <w:p w:rsidR="00F46A68" w:rsidRPr="00F46A68" w:rsidRDefault="00F46A68" w:rsidP="00F46A68">
      <w:pPr>
        <w:widowControl w:val="0"/>
        <w:autoSpaceDE w:val="0"/>
        <w:autoSpaceDN w:val="0"/>
        <w:adjustRightInd w:val="0"/>
        <w:spacing w:after="0" w:line="240" w:lineRule="auto"/>
        <w:jc w:val="both"/>
        <w:rPr>
          <w:rFonts w:ascii="Times New Roman" w:eastAsia="Times New Roman" w:hAnsi="Times New Roman"/>
          <w:sz w:val="24"/>
          <w:szCs w:val="24"/>
        </w:rPr>
      </w:pPr>
      <w:r w:rsidRPr="00F46A68">
        <w:rPr>
          <w:rFonts w:ascii="Times New Roman" w:eastAsia="Times New Roman" w:hAnsi="Times New Roman"/>
          <w:sz w:val="24"/>
          <w:szCs w:val="24"/>
        </w:rPr>
        <w:t>Основы социальной информатики</w:t>
      </w:r>
    </w:p>
    <w:p w:rsidR="00F46A68" w:rsidRPr="00F46A68" w:rsidRDefault="00F46A68" w:rsidP="00F46A68">
      <w:pPr>
        <w:widowControl w:val="0"/>
        <w:autoSpaceDE w:val="0"/>
        <w:autoSpaceDN w:val="0"/>
        <w:adjustRightInd w:val="0"/>
        <w:spacing w:after="0" w:line="240" w:lineRule="auto"/>
        <w:jc w:val="both"/>
        <w:rPr>
          <w:rFonts w:ascii="Times New Roman" w:eastAsia="Times New Roman" w:hAnsi="Times New Roman"/>
          <w:sz w:val="24"/>
          <w:szCs w:val="24"/>
        </w:rPr>
      </w:pPr>
      <w:r w:rsidRPr="00F46A68">
        <w:rPr>
          <w:rFonts w:ascii="Times New Roman" w:eastAsia="Times New Roman" w:hAnsi="Times New Roman"/>
          <w:sz w:val="24"/>
          <w:szCs w:val="24"/>
        </w:rPr>
        <w:t>ОСНОВНЫЕ ЭТАПЫ СТАНОВЛЕНИЯ ИНФОРМАЦИОННОГО ОБЩЕСТВА. Этические и правовые нормы информационной деятельности человека.</w:t>
      </w:r>
    </w:p>
    <w:p w:rsidR="00F46A68" w:rsidRPr="00F46A68" w:rsidRDefault="00F46A68" w:rsidP="00F46A68">
      <w:pPr>
        <w:widowControl w:val="0"/>
        <w:autoSpaceDE w:val="0"/>
        <w:autoSpaceDN w:val="0"/>
        <w:adjustRightInd w:val="0"/>
        <w:spacing w:after="0" w:line="240" w:lineRule="auto"/>
        <w:jc w:val="both"/>
        <w:rPr>
          <w:rFonts w:ascii="Times New Roman" w:eastAsia="Times New Roman" w:hAnsi="Times New Roman"/>
          <w:sz w:val="24"/>
          <w:szCs w:val="24"/>
        </w:rPr>
      </w:pPr>
    </w:p>
    <w:p w:rsidR="00F46A68" w:rsidRPr="00F46A68" w:rsidRDefault="00F46A68" w:rsidP="00F46A68">
      <w:pPr>
        <w:widowControl w:val="0"/>
        <w:autoSpaceDE w:val="0"/>
        <w:autoSpaceDN w:val="0"/>
        <w:adjustRightInd w:val="0"/>
        <w:spacing w:after="0" w:line="240" w:lineRule="auto"/>
        <w:jc w:val="center"/>
        <w:outlineLvl w:val="4"/>
        <w:rPr>
          <w:rFonts w:ascii="Times New Roman" w:eastAsia="Times New Roman" w:hAnsi="Times New Roman"/>
          <w:sz w:val="24"/>
          <w:szCs w:val="24"/>
        </w:rPr>
      </w:pPr>
      <w:r w:rsidRPr="00F46A68">
        <w:rPr>
          <w:rFonts w:ascii="Times New Roman" w:eastAsia="Times New Roman" w:hAnsi="Times New Roman"/>
          <w:sz w:val="24"/>
          <w:szCs w:val="24"/>
        </w:rPr>
        <w:t>Требования к уровню подготовки выпускников</w:t>
      </w:r>
    </w:p>
    <w:p w:rsidR="00F46A68" w:rsidRPr="00F46A68" w:rsidRDefault="00F46A68" w:rsidP="00F46A68">
      <w:pPr>
        <w:widowControl w:val="0"/>
        <w:autoSpaceDE w:val="0"/>
        <w:autoSpaceDN w:val="0"/>
        <w:adjustRightInd w:val="0"/>
        <w:spacing w:after="0" w:line="240" w:lineRule="auto"/>
        <w:jc w:val="both"/>
        <w:rPr>
          <w:rFonts w:ascii="Times New Roman" w:eastAsia="Times New Roman" w:hAnsi="Times New Roman"/>
          <w:sz w:val="24"/>
          <w:szCs w:val="24"/>
        </w:rPr>
      </w:pPr>
    </w:p>
    <w:p w:rsidR="00F46A68" w:rsidRPr="00F46A68" w:rsidRDefault="00F46A68" w:rsidP="00F46A68">
      <w:pPr>
        <w:widowControl w:val="0"/>
        <w:autoSpaceDE w:val="0"/>
        <w:autoSpaceDN w:val="0"/>
        <w:adjustRightInd w:val="0"/>
        <w:spacing w:after="0" w:line="240" w:lineRule="auto"/>
        <w:jc w:val="both"/>
        <w:rPr>
          <w:rFonts w:ascii="Times New Roman" w:eastAsia="Times New Roman" w:hAnsi="Times New Roman"/>
          <w:sz w:val="24"/>
          <w:szCs w:val="24"/>
        </w:rPr>
      </w:pPr>
      <w:r w:rsidRPr="00F46A68">
        <w:rPr>
          <w:rFonts w:ascii="Times New Roman" w:eastAsia="Times New Roman" w:hAnsi="Times New Roman"/>
          <w:sz w:val="24"/>
          <w:szCs w:val="24"/>
        </w:rPr>
        <w:t>В результате изучения информатики и ИКТ на базовом уровне ученик должен:</w:t>
      </w:r>
    </w:p>
    <w:p w:rsidR="00F46A68" w:rsidRPr="00F46A68" w:rsidRDefault="00F46A68" w:rsidP="00F46A68">
      <w:pPr>
        <w:widowControl w:val="0"/>
        <w:autoSpaceDE w:val="0"/>
        <w:autoSpaceDN w:val="0"/>
        <w:adjustRightInd w:val="0"/>
        <w:spacing w:after="0" w:line="240" w:lineRule="auto"/>
        <w:jc w:val="both"/>
        <w:rPr>
          <w:rFonts w:ascii="Times New Roman" w:eastAsia="Times New Roman" w:hAnsi="Times New Roman"/>
          <w:sz w:val="24"/>
          <w:szCs w:val="24"/>
        </w:rPr>
      </w:pPr>
      <w:r w:rsidRPr="00F46A68">
        <w:rPr>
          <w:rFonts w:ascii="Times New Roman" w:eastAsia="Times New Roman" w:hAnsi="Times New Roman"/>
          <w:sz w:val="24"/>
          <w:szCs w:val="24"/>
        </w:rPr>
        <w:t>знать/понимать:</w:t>
      </w:r>
    </w:p>
    <w:p w:rsidR="00F46A68" w:rsidRPr="00F46A68" w:rsidRDefault="00F46A68" w:rsidP="00F46A68">
      <w:pPr>
        <w:widowControl w:val="0"/>
        <w:autoSpaceDE w:val="0"/>
        <w:autoSpaceDN w:val="0"/>
        <w:adjustRightInd w:val="0"/>
        <w:spacing w:after="0" w:line="240" w:lineRule="auto"/>
        <w:jc w:val="both"/>
        <w:rPr>
          <w:rFonts w:ascii="Times New Roman" w:eastAsia="Times New Roman" w:hAnsi="Times New Roman"/>
          <w:sz w:val="24"/>
          <w:szCs w:val="24"/>
        </w:rPr>
      </w:pPr>
      <w:r w:rsidRPr="00F46A68">
        <w:rPr>
          <w:rFonts w:ascii="Times New Roman" w:eastAsia="Times New Roman" w:hAnsi="Times New Roman"/>
          <w:sz w:val="24"/>
          <w:szCs w:val="24"/>
        </w:rPr>
        <w:t>- 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F46A68" w:rsidRPr="00F46A68" w:rsidRDefault="00F46A68" w:rsidP="00F46A68">
      <w:pPr>
        <w:widowControl w:val="0"/>
        <w:autoSpaceDE w:val="0"/>
        <w:autoSpaceDN w:val="0"/>
        <w:adjustRightInd w:val="0"/>
        <w:spacing w:after="0" w:line="240" w:lineRule="auto"/>
        <w:jc w:val="both"/>
        <w:rPr>
          <w:rFonts w:ascii="Times New Roman" w:eastAsia="Times New Roman" w:hAnsi="Times New Roman"/>
          <w:sz w:val="24"/>
          <w:szCs w:val="24"/>
        </w:rPr>
      </w:pPr>
      <w:r w:rsidRPr="00F46A68">
        <w:rPr>
          <w:rFonts w:ascii="Times New Roman" w:eastAsia="Times New Roman" w:hAnsi="Times New Roman"/>
          <w:sz w:val="24"/>
          <w:szCs w:val="24"/>
        </w:rPr>
        <w:t>- назначение и виды информационных моделей, описывающих реальные объекты и процессы;</w:t>
      </w:r>
    </w:p>
    <w:p w:rsidR="00F46A68" w:rsidRPr="00F46A68" w:rsidRDefault="00F46A68" w:rsidP="00F46A68">
      <w:pPr>
        <w:widowControl w:val="0"/>
        <w:autoSpaceDE w:val="0"/>
        <w:autoSpaceDN w:val="0"/>
        <w:adjustRightInd w:val="0"/>
        <w:spacing w:after="0" w:line="240" w:lineRule="auto"/>
        <w:jc w:val="both"/>
        <w:rPr>
          <w:rFonts w:ascii="Times New Roman" w:eastAsia="Times New Roman" w:hAnsi="Times New Roman"/>
          <w:sz w:val="24"/>
          <w:szCs w:val="24"/>
        </w:rPr>
      </w:pPr>
      <w:r w:rsidRPr="00F46A68">
        <w:rPr>
          <w:rFonts w:ascii="Times New Roman" w:eastAsia="Times New Roman" w:hAnsi="Times New Roman"/>
          <w:sz w:val="24"/>
          <w:szCs w:val="24"/>
        </w:rPr>
        <w:t>- назначение и функции операционных систем;</w:t>
      </w:r>
    </w:p>
    <w:p w:rsidR="00F46A68" w:rsidRPr="00F46A68" w:rsidRDefault="00F46A68" w:rsidP="00F46A68">
      <w:pPr>
        <w:widowControl w:val="0"/>
        <w:autoSpaceDE w:val="0"/>
        <w:autoSpaceDN w:val="0"/>
        <w:adjustRightInd w:val="0"/>
        <w:spacing w:after="0" w:line="240" w:lineRule="auto"/>
        <w:jc w:val="both"/>
        <w:rPr>
          <w:rFonts w:ascii="Times New Roman" w:eastAsia="Times New Roman" w:hAnsi="Times New Roman"/>
          <w:sz w:val="24"/>
          <w:szCs w:val="24"/>
        </w:rPr>
      </w:pPr>
      <w:r w:rsidRPr="00F46A68">
        <w:rPr>
          <w:rFonts w:ascii="Times New Roman" w:eastAsia="Times New Roman" w:hAnsi="Times New Roman"/>
          <w:sz w:val="24"/>
          <w:szCs w:val="24"/>
        </w:rPr>
        <w:t>уметь:</w:t>
      </w:r>
    </w:p>
    <w:p w:rsidR="00F46A68" w:rsidRPr="00F46A68" w:rsidRDefault="00F46A68" w:rsidP="00F46A68">
      <w:pPr>
        <w:widowControl w:val="0"/>
        <w:autoSpaceDE w:val="0"/>
        <w:autoSpaceDN w:val="0"/>
        <w:adjustRightInd w:val="0"/>
        <w:spacing w:after="0" w:line="240" w:lineRule="auto"/>
        <w:jc w:val="both"/>
        <w:rPr>
          <w:rFonts w:ascii="Times New Roman" w:eastAsia="Times New Roman" w:hAnsi="Times New Roman"/>
          <w:sz w:val="24"/>
          <w:szCs w:val="24"/>
        </w:rPr>
      </w:pPr>
      <w:r w:rsidRPr="00F46A68">
        <w:rPr>
          <w:rFonts w:ascii="Times New Roman" w:eastAsia="Times New Roman" w:hAnsi="Times New Roman"/>
          <w:sz w:val="24"/>
          <w:szCs w:val="24"/>
        </w:rPr>
        <w:t>- 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F46A68" w:rsidRPr="00F46A68" w:rsidRDefault="00F46A68" w:rsidP="00F46A68">
      <w:pPr>
        <w:widowControl w:val="0"/>
        <w:autoSpaceDE w:val="0"/>
        <w:autoSpaceDN w:val="0"/>
        <w:adjustRightInd w:val="0"/>
        <w:spacing w:after="0" w:line="240" w:lineRule="auto"/>
        <w:jc w:val="both"/>
        <w:rPr>
          <w:rFonts w:ascii="Times New Roman" w:eastAsia="Times New Roman" w:hAnsi="Times New Roman"/>
          <w:sz w:val="24"/>
          <w:szCs w:val="24"/>
        </w:rPr>
      </w:pPr>
      <w:r w:rsidRPr="00F46A68">
        <w:rPr>
          <w:rFonts w:ascii="Times New Roman" w:eastAsia="Times New Roman" w:hAnsi="Times New Roman"/>
          <w:sz w:val="24"/>
          <w:szCs w:val="24"/>
        </w:rPr>
        <w:t>- распознавать и описывать информационные процессы в социальных, биологических и технических системах;</w:t>
      </w:r>
    </w:p>
    <w:p w:rsidR="00F46A68" w:rsidRPr="00F46A68" w:rsidRDefault="00F46A68" w:rsidP="00F46A68">
      <w:pPr>
        <w:widowControl w:val="0"/>
        <w:autoSpaceDE w:val="0"/>
        <w:autoSpaceDN w:val="0"/>
        <w:adjustRightInd w:val="0"/>
        <w:spacing w:after="0" w:line="240" w:lineRule="auto"/>
        <w:jc w:val="both"/>
        <w:rPr>
          <w:rFonts w:ascii="Times New Roman" w:eastAsia="Times New Roman" w:hAnsi="Times New Roman"/>
          <w:sz w:val="24"/>
          <w:szCs w:val="24"/>
        </w:rPr>
      </w:pPr>
      <w:r w:rsidRPr="00F46A68">
        <w:rPr>
          <w:rFonts w:ascii="Times New Roman" w:eastAsia="Times New Roman" w:hAnsi="Times New Roman"/>
          <w:sz w:val="24"/>
          <w:szCs w:val="24"/>
        </w:rPr>
        <w:t>- использовать готовые информационные модели, оценивать их соответствие реальному объекту и целям моделирования;</w:t>
      </w:r>
    </w:p>
    <w:p w:rsidR="00F46A68" w:rsidRPr="00F46A68" w:rsidRDefault="00F46A68" w:rsidP="00F46A68">
      <w:pPr>
        <w:widowControl w:val="0"/>
        <w:autoSpaceDE w:val="0"/>
        <w:autoSpaceDN w:val="0"/>
        <w:adjustRightInd w:val="0"/>
        <w:spacing w:after="0" w:line="240" w:lineRule="auto"/>
        <w:jc w:val="both"/>
        <w:rPr>
          <w:rFonts w:ascii="Times New Roman" w:eastAsia="Times New Roman" w:hAnsi="Times New Roman"/>
          <w:sz w:val="24"/>
          <w:szCs w:val="24"/>
        </w:rPr>
      </w:pPr>
      <w:r w:rsidRPr="00F46A68">
        <w:rPr>
          <w:rFonts w:ascii="Times New Roman" w:eastAsia="Times New Roman" w:hAnsi="Times New Roman"/>
          <w:sz w:val="24"/>
          <w:szCs w:val="24"/>
        </w:rPr>
        <w:t>- оценивать достоверность информации, сопоставляя различные источники;</w:t>
      </w:r>
    </w:p>
    <w:p w:rsidR="00F46A68" w:rsidRPr="00F46A68" w:rsidRDefault="00F46A68" w:rsidP="00F46A68">
      <w:pPr>
        <w:widowControl w:val="0"/>
        <w:autoSpaceDE w:val="0"/>
        <w:autoSpaceDN w:val="0"/>
        <w:adjustRightInd w:val="0"/>
        <w:spacing w:after="0" w:line="240" w:lineRule="auto"/>
        <w:jc w:val="both"/>
        <w:rPr>
          <w:rFonts w:ascii="Times New Roman" w:eastAsia="Times New Roman" w:hAnsi="Times New Roman"/>
          <w:sz w:val="24"/>
          <w:szCs w:val="24"/>
        </w:rPr>
      </w:pPr>
      <w:r w:rsidRPr="00F46A68">
        <w:rPr>
          <w:rFonts w:ascii="Times New Roman" w:eastAsia="Times New Roman" w:hAnsi="Times New Roman"/>
          <w:sz w:val="24"/>
          <w:szCs w:val="24"/>
        </w:rPr>
        <w:t>- иллюстрировать учебные работы с использованием средств информационных технологий;</w:t>
      </w:r>
    </w:p>
    <w:p w:rsidR="00F46A68" w:rsidRPr="00F46A68" w:rsidRDefault="00F46A68" w:rsidP="00F46A68">
      <w:pPr>
        <w:widowControl w:val="0"/>
        <w:autoSpaceDE w:val="0"/>
        <w:autoSpaceDN w:val="0"/>
        <w:adjustRightInd w:val="0"/>
        <w:spacing w:after="0" w:line="240" w:lineRule="auto"/>
        <w:jc w:val="both"/>
        <w:rPr>
          <w:rFonts w:ascii="Times New Roman" w:eastAsia="Times New Roman" w:hAnsi="Times New Roman"/>
          <w:sz w:val="24"/>
          <w:szCs w:val="24"/>
        </w:rPr>
      </w:pPr>
      <w:r w:rsidRPr="00F46A68">
        <w:rPr>
          <w:rFonts w:ascii="Times New Roman" w:eastAsia="Times New Roman" w:hAnsi="Times New Roman"/>
          <w:sz w:val="24"/>
          <w:szCs w:val="24"/>
        </w:rPr>
        <w:t>- создавать информационные объекты сложной структуры, в том числе гипертекстовые документы;</w:t>
      </w:r>
    </w:p>
    <w:p w:rsidR="00F46A68" w:rsidRPr="00F46A68" w:rsidRDefault="00F46A68" w:rsidP="00F46A68">
      <w:pPr>
        <w:widowControl w:val="0"/>
        <w:autoSpaceDE w:val="0"/>
        <w:autoSpaceDN w:val="0"/>
        <w:adjustRightInd w:val="0"/>
        <w:spacing w:after="0" w:line="240" w:lineRule="auto"/>
        <w:jc w:val="both"/>
        <w:rPr>
          <w:rFonts w:ascii="Times New Roman" w:eastAsia="Times New Roman" w:hAnsi="Times New Roman"/>
          <w:sz w:val="24"/>
          <w:szCs w:val="24"/>
        </w:rPr>
      </w:pPr>
      <w:r w:rsidRPr="00F46A68">
        <w:rPr>
          <w:rFonts w:ascii="Times New Roman" w:eastAsia="Times New Roman" w:hAnsi="Times New Roman"/>
          <w:sz w:val="24"/>
          <w:szCs w:val="24"/>
        </w:rPr>
        <w:t>- просматривать, создавать, редактировать, сохранять записи в базах данных, получать необходимую информацию по запросу пользователя;</w:t>
      </w:r>
    </w:p>
    <w:p w:rsidR="00F46A68" w:rsidRPr="00F46A68" w:rsidRDefault="00F46A68" w:rsidP="00F46A68">
      <w:pPr>
        <w:widowControl w:val="0"/>
        <w:autoSpaceDE w:val="0"/>
        <w:autoSpaceDN w:val="0"/>
        <w:adjustRightInd w:val="0"/>
        <w:spacing w:after="0" w:line="240" w:lineRule="auto"/>
        <w:jc w:val="both"/>
        <w:rPr>
          <w:rFonts w:ascii="Times New Roman" w:eastAsia="Times New Roman" w:hAnsi="Times New Roman"/>
          <w:sz w:val="24"/>
          <w:szCs w:val="24"/>
        </w:rPr>
      </w:pPr>
      <w:r w:rsidRPr="00F46A68">
        <w:rPr>
          <w:rFonts w:ascii="Times New Roman" w:eastAsia="Times New Roman" w:hAnsi="Times New Roman"/>
          <w:sz w:val="24"/>
          <w:szCs w:val="24"/>
        </w:rPr>
        <w:lastRenderedPageBreak/>
        <w:t>- наглядно представлять числовые показатели и динамику их изменения с помощью программ деловой графики;</w:t>
      </w:r>
    </w:p>
    <w:p w:rsidR="00F46A68" w:rsidRPr="00F46A68" w:rsidRDefault="00F46A68" w:rsidP="00F46A68">
      <w:pPr>
        <w:widowControl w:val="0"/>
        <w:autoSpaceDE w:val="0"/>
        <w:autoSpaceDN w:val="0"/>
        <w:adjustRightInd w:val="0"/>
        <w:spacing w:after="0" w:line="240" w:lineRule="auto"/>
        <w:jc w:val="both"/>
        <w:rPr>
          <w:rFonts w:ascii="Times New Roman" w:eastAsia="Times New Roman" w:hAnsi="Times New Roman"/>
          <w:sz w:val="24"/>
          <w:szCs w:val="24"/>
        </w:rPr>
      </w:pPr>
      <w:r w:rsidRPr="00F46A68">
        <w:rPr>
          <w:rFonts w:ascii="Times New Roman" w:eastAsia="Times New Roman" w:hAnsi="Times New Roman"/>
          <w:sz w:val="24"/>
          <w:szCs w:val="24"/>
        </w:rPr>
        <w:t>- соблюдать правила техники безопасности и гигиенические рекомендации при использовании средств ИКТ;</w:t>
      </w:r>
    </w:p>
    <w:p w:rsidR="00F46A68" w:rsidRPr="00F46A68" w:rsidRDefault="00F46A68" w:rsidP="00F46A68">
      <w:pPr>
        <w:widowControl w:val="0"/>
        <w:autoSpaceDE w:val="0"/>
        <w:autoSpaceDN w:val="0"/>
        <w:adjustRightInd w:val="0"/>
        <w:spacing w:after="0" w:line="240" w:lineRule="auto"/>
        <w:jc w:val="both"/>
        <w:rPr>
          <w:rFonts w:ascii="Times New Roman" w:eastAsia="Times New Roman" w:hAnsi="Times New Roman"/>
          <w:sz w:val="24"/>
          <w:szCs w:val="24"/>
        </w:rPr>
      </w:pPr>
      <w:r w:rsidRPr="00F46A68">
        <w:rPr>
          <w:rFonts w:ascii="Times New Roman" w:eastAsia="Times New Roman" w:hAnsi="Times New Roman"/>
          <w:sz w:val="24"/>
          <w:szCs w:val="24"/>
        </w:rPr>
        <w:t>использовать приобретенные знания и умения в практической деятельности и повседневной жизни для:</w:t>
      </w:r>
    </w:p>
    <w:p w:rsidR="00F46A68" w:rsidRPr="00F46A68" w:rsidRDefault="00F46A68" w:rsidP="00F46A68">
      <w:pPr>
        <w:widowControl w:val="0"/>
        <w:autoSpaceDE w:val="0"/>
        <w:autoSpaceDN w:val="0"/>
        <w:adjustRightInd w:val="0"/>
        <w:spacing w:after="0" w:line="240" w:lineRule="auto"/>
        <w:jc w:val="both"/>
        <w:rPr>
          <w:rFonts w:ascii="Times New Roman" w:eastAsia="Times New Roman" w:hAnsi="Times New Roman"/>
          <w:sz w:val="24"/>
          <w:szCs w:val="24"/>
        </w:rPr>
      </w:pPr>
      <w:r w:rsidRPr="00F46A68">
        <w:rPr>
          <w:rFonts w:ascii="Times New Roman" w:eastAsia="Times New Roman" w:hAnsi="Times New Roman"/>
          <w:sz w:val="24"/>
          <w:szCs w:val="24"/>
        </w:rPr>
        <w:t>- эффективного применения информационных образовательных ресурсов в учебной деятельности, в том числе самообразовании;</w:t>
      </w:r>
    </w:p>
    <w:p w:rsidR="00F46A68" w:rsidRPr="00F46A68" w:rsidRDefault="00F46A68" w:rsidP="00F46A68">
      <w:pPr>
        <w:widowControl w:val="0"/>
        <w:autoSpaceDE w:val="0"/>
        <w:autoSpaceDN w:val="0"/>
        <w:adjustRightInd w:val="0"/>
        <w:spacing w:after="0" w:line="240" w:lineRule="auto"/>
        <w:jc w:val="both"/>
        <w:rPr>
          <w:rFonts w:ascii="Times New Roman" w:eastAsia="Times New Roman" w:hAnsi="Times New Roman"/>
          <w:sz w:val="24"/>
          <w:szCs w:val="24"/>
        </w:rPr>
      </w:pPr>
      <w:r w:rsidRPr="00F46A68">
        <w:rPr>
          <w:rFonts w:ascii="Times New Roman" w:eastAsia="Times New Roman" w:hAnsi="Times New Roman"/>
          <w:sz w:val="24"/>
          <w:szCs w:val="24"/>
        </w:rPr>
        <w:t>- ориентации в информационном пространстве, работы с распространенными автоматизированными информационными системами;</w:t>
      </w:r>
    </w:p>
    <w:p w:rsidR="00F46A68" w:rsidRPr="00F46A68" w:rsidRDefault="00F46A68" w:rsidP="00F46A68">
      <w:pPr>
        <w:widowControl w:val="0"/>
        <w:autoSpaceDE w:val="0"/>
        <w:autoSpaceDN w:val="0"/>
        <w:adjustRightInd w:val="0"/>
        <w:spacing w:after="0" w:line="240" w:lineRule="auto"/>
        <w:jc w:val="both"/>
        <w:rPr>
          <w:rFonts w:ascii="Times New Roman" w:eastAsia="Times New Roman" w:hAnsi="Times New Roman"/>
          <w:sz w:val="24"/>
          <w:szCs w:val="24"/>
        </w:rPr>
      </w:pPr>
      <w:r w:rsidRPr="00F46A68">
        <w:rPr>
          <w:rFonts w:ascii="Times New Roman" w:eastAsia="Times New Roman" w:hAnsi="Times New Roman"/>
          <w:sz w:val="24"/>
          <w:szCs w:val="24"/>
        </w:rPr>
        <w:t>- автоматизации коммуникационной деятельности;</w:t>
      </w:r>
    </w:p>
    <w:p w:rsidR="00F46A68" w:rsidRPr="00F46A68" w:rsidRDefault="00F46A68" w:rsidP="00F46A68">
      <w:pPr>
        <w:widowControl w:val="0"/>
        <w:autoSpaceDE w:val="0"/>
        <w:autoSpaceDN w:val="0"/>
        <w:adjustRightInd w:val="0"/>
        <w:spacing w:after="0" w:line="240" w:lineRule="auto"/>
        <w:jc w:val="both"/>
        <w:rPr>
          <w:rFonts w:ascii="Times New Roman" w:eastAsia="Times New Roman" w:hAnsi="Times New Roman"/>
          <w:sz w:val="24"/>
          <w:szCs w:val="24"/>
        </w:rPr>
      </w:pPr>
      <w:r w:rsidRPr="00F46A68">
        <w:rPr>
          <w:rFonts w:ascii="Times New Roman" w:eastAsia="Times New Roman" w:hAnsi="Times New Roman"/>
          <w:sz w:val="24"/>
          <w:szCs w:val="24"/>
        </w:rPr>
        <w:t>- соблюдения этических и правовых норм при работе с информацией;</w:t>
      </w:r>
    </w:p>
    <w:p w:rsidR="00F46A68" w:rsidRPr="00F46A68" w:rsidRDefault="00F46A68" w:rsidP="00F46A68">
      <w:pPr>
        <w:widowControl w:val="0"/>
        <w:autoSpaceDE w:val="0"/>
        <w:autoSpaceDN w:val="0"/>
        <w:adjustRightInd w:val="0"/>
        <w:spacing w:after="0" w:line="240" w:lineRule="auto"/>
        <w:jc w:val="both"/>
        <w:rPr>
          <w:rFonts w:ascii="Times New Roman" w:eastAsia="Times New Roman" w:hAnsi="Times New Roman"/>
          <w:sz w:val="24"/>
          <w:szCs w:val="24"/>
        </w:rPr>
      </w:pPr>
      <w:r w:rsidRPr="00F46A68">
        <w:rPr>
          <w:rFonts w:ascii="Times New Roman" w:eastAsia="Times New Roman" w:hAnsi="Times New Roman"/>
          <w:sz w:val="24"/>
          <w:szCs w:val="24"/>
        </w:rPr>
        <w:t>- эффективной организации индивидуального информационного пространства;</w:t>
      </w:r>
    </w:p>
    <w:p w:rsidR="00F46A68" w:rsidRPr="00F46A68" w:rsidRDefault="00F46A68" w:rsidP="00F46A68">
      <w:pPr>
        <w:widowControl w:val="0"/>
        <w:autoSpaceDE w:val="0"/>
        <w:autoSpaceDN w:val="0"/>
        <w:adjustRightInd w:val="0"/>
        <w:spacing w:after="0" w:line="240" w:lineRule="auto"/>
        <w:jc w:val="both"/>
        <w:rPr>
          <w:rFonts w:ascii="Times New Roman" w:eastAsia="Times New Roman" w:hAnsi="Times New Roman"/>
          <w:sz w:val="24"/>
          <w:szCs w:val="24"/>
        </w:rPr>
      </w:pPr>
      <w:r w:rsidRPr="00F46A68">
        <w:rPr>
          <w:rFonts w:ascii="Times New Roman" w:eastAsia="Times New Roman" w:hAnsi="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46A68" w:rsidRPr="00F46A68" w:rsidRDefault="00F46A68" w:rsidP="005C09D6">
      <w:pPr>
        <w:pStyle w:val="1"/>
        <w:jc w:val="both"/>
        <w:rPr>
          <w:sz w:val="24"/>
          <w:szCs w:val="24"/>
        </w:rPr>
      </w:pPr>
    </w:p>
    <w:p w:rsidR="00F46A68" w:rsidRDefault="00F46A68" w:rsidP="005C09D6">
      <w:pPr>
        <w:pStyle w:val="1"/>
        <w:jc w:val="both"/>
        <w:rPr>
          <w:sz w:val="24"/>
          <w:szCs w:val="24"/>
        </w:rPr>
      </w:pPr>
    </w:p>
    <w:p w:rsidR="00521300" w:rsidRPr="005C09D6" w:rsidRDefault="00521300" w:rsidP="005C09D6">
      <w:pPr>
        <w:pStyle w:val="1"/>
        <w:jc w:val="both"/>
        <w:rPr>
          <w:sz w:val="24"/>
          <w:szCs w:val="24"/>
        </w:rPr>
      </w:pPr>
      <w:r w:rsidRPr="005C09D6">
        <w:rPr>
          <w:sz w:val="24"/>
          <w:szCs w:val="24"/>
        </w:rPr>
        <w:t xml:space="preserve">Планируемые результаты освоения учебной программы по информатике </w:t>
      </w:r>
    </w:p>
    <w:p w:rsidR="00521300" w:rsidRPr="005C09D6" w:rsidRDefault="00521300" w:rsidP="005C09D6">
      <w:pPr>
        <w:spacing w:after="0" w:line="240" w:lineRule="auto"/>
        <w:jc w:val="both"/>
        <w:rPr>
          <w:rFonts w:ascii="Times New Roman" w:hAnsi="Times New Roman" w:cs="Times New Roman"/>
          <w:i/>
          <w:sz w:val="24"/>
          <w:szCs w:val="24"/>
        </w:rPr>
      </w:pPr>
      <w:r w:rsidRPr="005C09D6">
        <w:rPr>
          <w:rFonts w:ascii="Times New Roman" w:hAnsi="Times New Roman" w:cs="Times New Roman"/>
          <w:b/>
          <w:bCs/>
          <w:i/>
          <w:iCs/>
          <w:sz w:val="24"/>
          <w:szCs w:val="24"/>
          <w:u w:val="single"/>
        </w:rPr>
        <w:t>Информация и способы её представления</w:t>
      </w:r>
    </w:p>
    <w:p w:rsidR="00521300" w:rsidRPr="005C09D6" w:rsidRDefault="00521300" w:rsidP="005C09D6">
      <w:pPr>
        <w:spacing w:after="0" w:line="240" w:lineRule="auto"/>
        <w:jc w:val="both"/>
        <w:rPr>
          <w:rFonts w:ascii="Times New Roman" w:hAnsi="Times New Roman" w:cs="Times New Roman"/>
          <w:b/>
          <w:bCs/>
          <w:sz w:val="24"/>
          <w:szCs w:val="24"/>
        </w:rPr>
      </w:pPr>
      <w:r w:rsidRPr="005C09D6">
        <w:rPr>
          <w:rFonts w:ascii="Times New Roman" w:hAnsi="Times New Roman" w:cs="Times New Roman"/>
          <w:b/>
          <w:bCs/>
          <w:sz w:val="24"/>
          <w:szCs w:val="24"/>
        </w:rPr>
        <w:t>Выпускник научится:</w:t>
      </w:r>
    </w:p>
    <w:p w:rsidR="00521300" w:rsidRPr="005C09D6" w:rsidRDefault="00521300"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r w:rsidRPr="005C09D6">
        <w:rPr>
          <w:rFonts w:ascii="Times New Roman" w:hAnsi="Times New Roman" w:cs="Times New Roman"/>
          <w:sz w:val="24"/>
          <w:szCs w:val="24"/>
        </w:rPr>
        <w:br/>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521300" w:rsidRPr="005C09D6" w:rsidRDefault="00521300"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 записывать в двоичной системе целые числа от 0 до 256; </w:t>
      </w:r>
      <w:r w:rsidRPr="005C09D6">
        <w:rPr>
          <w:rFonts w:ascii="Times New Roman" w:hAnsi="Times New Roman" w:cs="Times New Roman"/>
          <w:sz w:val="24"/>
          <w:szCs w:val="24"/>
        </w:rPr>
        <w:br/>
        <w:t>• кодировать и декодировать тексты при известной кодовой таблице;</w:t>
      </w:r>
      <w:r w:rsidRPr="005C09D6">
        <w:rPr>
          <w:rFonts w:ascii="Times New Roman" w:hAnsi="Times New Roman" w:cs="Times New Roman"/>
          <w:sz w:val="24"/>
          <w:szCs w:val="24"/>
        </w:rPr>
        <w:br/>
        <w:t>• использовать основные способы графического представления числовой информации.</w:t>
      </w:r>
      <w:r w:rsidRPr="005C09D6">
        <w:rPr>
          <w:rFonts w:ascii="Times New Roman" w:hAnsi="Times New Roman" w:cs="Times New Roman"/>
          <w:sz w:val="24"/>
          <w:szCs w:val="24"/>
        </w:rPr>
        <w:br/>
      </w:r>
      <w:r w:rsidRPr="005C09D6">
        <w:rPr>
          <w:rFonts w:ascii="Times New Roman" w:hAnsi="Times New Roman" w:cs="Times New Roman"/>
          <w:b/>
          <w:bCs/>
          <w:sz w:val="24"/>
          <w:szCs w:val="24"/>
        </w:rPr>
        <w:t>Выпускник получит возможность:</w:t>
      </w:r>
    </w:p>
    <w:p w:rsidR="00521300" w:rsidRPr="005C09D6" w:rsidRDefault="00521300"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r w:rsidRPr="005C09D6">
        <w:rPr>
          <w:rFonts w:ascii="Times New Roman" w:hAnsi="Times New Roman" w:cs="Times New Roman"/>
          <w:sz w:val="24"/>
          <w:szCs w:val="24"/>
        </w:rPr>
        <w:br/>
        <w:t>• узнать о том, что любые данные можно описать, используя алфавит, содержащий только два символа, например 0 и 1;</w:t>
      </w:r>
    </w:p>
    <w:p w:rsidR="00521300" w:rsidRPr="005C09D6" w:rsidRDefault="00521300"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познакомиться с тем, как информация (данные) представляется в современных компьютерах;</w:t>
      </w:r>
    </w:p>
    <w:p w:rsidR="00521300" w:rsidRPr="005C09D6" w:rsidRDefault="00521300"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•познакомиться с двоичной системой счисления;</w:t>
      </w:r>
    </w:p>
    <w:p w:rsidR="00521300" w:rsidRPr="005C09D6" w:rsidRDefault="00521300"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познакомиться с двоичным кодированием текстов и наиболее употребительными современными кодами.</w:t>
      </w:r>
    </w:p>
    <w:p w:rsidR="00521300" w:rsidRPr="005C09D6" w:rsidRDefault="00521300" w:rsidP="005C09D6">
      <w:pPr>
        <w:spacing w:after="0" w:line="240" w:lineRule="auto"/>
        <w:jc w:val="both"/>
        <w:rPr>
          <w:rFonts w:ascii="Times New Roman" w:hAnsi="Times New Roman" w:cs="Times New Roman"/>
          <w:b/>
          <w:bCs/>
          <w:sz w:val="24"/>
          <w:szCs w:val="24"/>
        </w:rPr>
      </w:pPr>
      <w:r w:rsidRPr="005C09D6">
        <w:rPr>
          <w:rFonts w:ascii="Times New Roman" w:hAnsi="Times New Roman" w:cs="Times New Roman"/>
          <w:b/>
          <w:bCs/>
          <w:sz w:val="24"/>
          <w:szCs w:val="24"/>
        </w:rPr>
        <w:t>Выпускник научится:</w:t>
      </w:r>
    </w:p>
    <w:p w:rsidR="00521300" w:rsidRPr="005C09D6" w:rsidRDefault="00521300"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521300" w:rsidRPr="005C09D6" w:rsidRDefault="00521300"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 строить модели различных устройств и объектов в виде исполнителей, описывать возможные состояния и системы команд этих исполнителей; </w:t>
      </w:r>
      <w:r w:rsidRPr="005C09D6">
        <w:rPr>
          <w:rFonts w:ascii="Times New Roman" w:hAnsi="Times New Roman" w:cs="Times New Roman"/>
          <w:sz w:val="24"/>
          <w:szCs w:val="24"/>
        </w:rPr>
        <w:br/>
        <w:t>•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r w:rsidRPr="005C09D6">
        <w:rPr>
          <w:rFonts w:ascii="Times New Roman" w:hAnsi="Times New Roman" w:cs="Times New Roman"/>
          <w:sz w:val="24"/>
          <w:szCs w:val="24"/>
        </w:rPr>
        <w:br/>
        <w:t>• составлять неветвящиеся (линейные) алгоритмы управления исполнителями и записывать их на выбранном алгоритмическом языке (языке программирования);</w:t>
      </w:r>
      <w:r w:rsidRPr="005C09D6">
        <w:rPr>
          <w:rFonts w:ascii="Times New Roman" w:hAnsi="Times New Roman" w:cs="Times New Roman"/>
          <w:sz w:val="24"/>
          <w:szCs w:val="24"/>
        </w:rPr>
        <w:br/>
        <w:t>• использовать логические значения, операции и выражения с ними;</w:t>
      </w:r>
      <w:r w:rsidRPr="005C09D6">
        <w:rPr>
          <w:rFonts w:ascii="Times New Roman" w:hAnsi="Times New Roman" w:cs="Times New Roman"/>
          <w:sz w:val="24"/>
          <w:szCs w:val="24"/>
        </w:rPr>
        <w:br/>
      </w:r>
      <w:r w:rsidRPr="005C09D6">
        <w:rPr>
          <w:rFonts w:ascii="Times New Roman" w:hAnsi="Times New Roman" w:cs="Times New Roman"/>
          <w:sz w:val="24"/>
          <w:szCs w:val="24"/>
        </w:rPr>
        <w:lastRenderedPageBreak/>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r w:rsidRPr="005C09D6">
        <w:rPr>
          <w:rFonts w:ascii="Times New Roman" w:hAnsi="Times New Roman" w:cs="Times New Roman"/>
          <w:sz w:val="24"/>
          <w:szCs w:val="24"/>
        </w:rPr>
        <w:br/>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521300" w:rsidRPr="005C09D6" w:rsidRDefault="00521300" w:rsidP="005C09D6">
      <w:pPr>
        <w:spacing w:after="0" w:line="240" w:lineRule="auto"/>
        <w:jc w:val="both"/>
        <w:rPr>
          <w:rFonts w:ascii="Times New Roman" w:hAnsi="Times New Roman" w:cs="Times New Roman"/>
          <w:sz w:val="24"/>
          <w:szCs w:val="24"/>
          <w:u w:val="single"/>
        </w:rPr>
      </w:pPr>
      <w:r w:rsidRPr="005C09D6">
        <w:rPr>
          <w:rFonts w:ascii="Times New Roman" w:hAnsi="Times New Roman" w:cs="Times New Roman"/>
          <w:sz w:val="24"/>
          <w:szCs w:val="24"/>
        </w:rPr>
        <w:t xml:space="preserve">• создавать и выполнять программы для решения несложных алгоритмических задач в выбранной среде программирования. </w:t>
      </w:r>
      <w:r w:rsidRPr="005C09D6">
        <w:rPr>
          <w:rFonts w:ascii="Times New Roman" w:hAnsi="Times New Roman" w:cs="Times New Roman"/>
          <w:sz w:val="24"/>
          <w:szCs w:val="24"/>
        </w:rPr>
        <w:br/>
      </w:r>
      <w:r w:rsidRPr="005C09D6">
        <w:rPr>
          <w:rFonts w:ascii="Times New Roman" w:hAnsi="Times New Roman" w:cs="Times New Roman"/>
          <w:b/>
          <w:bCs/>
          <w:sz w:val="24"/>
          <w:szCs w:val="24"/>
        </w:rPr>
        <w:t>Выпускник получит возможность:</w:t>
      </w:r>
    </w:p>
    <w:p w:rsidR="00521300" w:rsidRPr="005C09D6" w:rsidRDefault="00521300"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познакомиться с использованием строк, деревьев, графов и с простейшими операциями с этими структурами;</w:t>
      </w:r>
    </w:p>
    <w:p w:rsidR="00521300" w:rsidRPr="005C09D6" w:rsidRDefault="00521300"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создавать программы для решения несложных задач, возникающих в процессе учебы и вне её.</w:t>
      </w:r>
    </w:p>
    <w:p w:rsidR="00521300" w:rsidRPr="005C09D6" w:rsidRDefault="00521300"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b/>
          <w:bCs/>
          <w:i/>
          <w:iCs/>
          <w:sz w:val="24"/>
          <w:szCs w:val="24"/>
          <w:u w:val="single"/>
        </w:rPr>
        <w:t>Использование программных систем и сервисов</w:t>
      </w:r>
    </w:p>
    <w:p w:rsidR="00521300" w:rsidRPr="005C09D6" w:rsidRDefault="00521300" w:rsidP="005C09D6">
      <w:pPr>
        <w:spacing w:after="0" w:line="240" w:lineRule="auto"/>
        <w:jc w:val="both"/>
        <w:rPr>
          <w:rFonts w:ascii="Times New Roman" w:hAnsi="Times New Roman" w:cs="Times New Roman"/>
          <w:b/>
          <w:bCs/>
          <w:sz w:val="24"/>
          <w:szCs w:val="24"/>
        </w:rPr>
      </w:pPr>
      <w:r w:rsidRPr="005C09D6">
        <w:rPr>
          <w:rFonts w:ascii="Times New Roman" w:hAnsi="Times New Roman" w:cs="Times New Roman"/>
          <w:b/>
          <w:bCs/>
          <w:sz w:val="24"/>
          <w:szCs w:val="24"/>
        </w:rPr>
        <w:t>Выпускник научится:</w:t>
      </w:r>
    </w:p>
    <w:p w:rsidR="00521300" w:rsidRPr="005C09D6" w:rsidRDefault="00521300"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 базовым навыкам работы с компьютером; </w:t>
      </w:r>
    </w:p>
    <w:p w:rsidR="00521300" w:rsidRPr="005C09D6" w:rsidRDefault="00521300"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w:t>
      </w:r>
    </w:p>
    <w:p w:rsidR="00521300" w:rsidRPr="005C09D6" w:rsidRDefault="00521300"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521300" w:rsidRPr="005C09D6" w:rsidRDefault="00521300" w:rsidP="005C09D6">
      <w:pPr>
        <w:spacing w:after="0" w:line="240" w:lineRule="auto"/>
        <w:jc w:val="both"/>
        <w:rPr>
          <w:rFonts w:ascii="Times New Roman" w:hAnsi="Times New Roman" w:cs="Times New Roman"/>
          <w:b/>
          <w:bCs/>
          <w:sz w:val="24"/>
          <w:szCs w:val="24"/>
        </w:rPr>
      </w:pPr>
      <w:r w:rsidRPr="005C09D6">
        <w:rPr>
          <w:rFonts w:ascii="Times New Roman" w:hAnsi="Times New Roman" w:cs="Times New Roman"/>
          <w:b/>
          <w:bCs/>
          <w:sz w:val="24"/>
          <w:szCs w:val="24"/>
        </w:rPr>
        <w:t>Выпускник получит возможность:</w:t>
      </w:r>
    </w:p>
    <w:p w:rsidR="00521300" w:rsidRPr="005C09D6" w:rsidRDefault="00521300"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познакомиться с программными средствами для работы с аудио-визуальными данными и соответствующим понятийным аппаратом;</w:t>
      </w:r>
      <w:r w:rsidRPr="005C09D6">
        <w:rPr>
          <w:rFonts w:ascii="Times New Roman" w:hAnsi="Times New Roman" w:cs="Times New Roman"/>
          <w:sz w:val="24"/>
          <w:szCs w:val="24"/>
        </w:rPr>
        <w:br/>
        <w:t>• научиться создавать текстовые документы, включающие рисунки и другие иллюстративные материалы, презентации и т. п.;</w:t>
      </w:r>
    </w:p>
    <w:p w:rsidR="00521300" w:rsidRPr="005C09D6" w:rsidRDefault="00521300"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521300" w:rsidRPr="005C09D6" w:rsidRDefault="00521300"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b/>
          <w:bCs/>
          <w:i/>
          <w:iCs/>
          <w:sz w:val="24"/>
          <w:szCs w:val="24"/>
          <w:u w:val="single"/>
        </w:rPr>
        <w:t>Работа в информационном пространстве</w:t>
      </w:r>
    </w:p>
    <w:p w:rsidR="00521300" w:rsidRPr="005C09D6" w:rsidRDefault="00521300" w:rsidP="005C09D6">
      <w:pPr>
        <w:spacing w:after="0" w:line="240" w:lineRule="auto"/>
        <w:jc w:val="both"/>
        <w:rPr>
          <w:rFonts w:ascii="Times New Roman" w:hAnsi="Times New Roman" w:cs="Times New Roman"/>
          <w:sz w:val="24"/>
          <w:szCs w:val="24"/>
          <w:u w:val="single"/>
        </w:rPr>
      </w:pPr>
      <w:r w:rsidRPr="005C09D6">
        <w:rPr>
          <w:rFonts w:ascii="Times New Roman" w:hAnsi="Times New Roman" w:cs="Times New Roman"/>
          <w:sz w:val="24"/>
          <w:szCs w:val="24"/>
          <w:u w:val="single"/>
        </w:rPr>
        <w:t>Выпускник научится:</w:t>
      </w:r>
    </w:p>
    <w:p w:rsidR="00521300" w:rsidRPr="005C09D6" w:rsidRDefault="00521300"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базовым навыкам и знаниям, необходимым для использования интернет-сервисов при решении учебных и внеучебных задач;</w:t>
      </w:r>
      <w:r w:rsidRPr="005C09D6">
        <w:rPr>
          <w:rFonts w:ascii="Times New Roman" w:hAnsi="Times New Roman" w:cs="Times New Roman"/>
          <w:sz w:val="24"/>
          <w:szCs w:val="24"/>
        </w:rPr>
        <w:br/>
        <w:t>• организации своего личного пространства данных с использованием индивидуальных накопителей данных, интернет - сервисов и т. п.;</w:t>
      </w:r>
      <w:r w:rsidRPr="005C09D6">
        <w:rPr>
          <w:rFonts w:ascii="Times New Roman" w:hAnsi="Times New Roman" w:cs="Times New Roman"/>
          <w:sz w:val="24"/>
          <w:szCs w:val="24"/>
        </w:rPr>
        <w:br/>
        <w:t xml:space="preserve">• основам соблюдения норм информационной этики и права. </w:t>
      </w:r>
    </w:p>
    <w:p w:rsidR="00521300" w:rsidRPr="005C09D6" w:rsidRDefault="00521300" w:rsidP="005C09D6">
      <w:pPr>
        <w:spacing w:after="0" w:line="240" w:lineRule="auto"/>
        <w:jc w:val="both"/>
        <w:rPr>
          <w:rFonts w:ascii="Times New Roman" w:hAnsi="Times New Roman" w:cs="Times New Roman"/>
          <w:b/>
          <w:bCs/>
          <w:sz w:val="24"/>
          <w:szCs w:val="24"/>
          <w:u w:val="single"/>
        </w:rPr>
      </w:pPr>
      <w:r w:rsidRPr="005C09D6">
        <w:rPr>
          <w:rFonts w:ascii="Times New Roman" w:hAnsi="Times New Roman" w:cs="Times New Roman"/>
          <w:b/>
          <w:bCs/>
          <w:sz w:val="24"/>
          <w:szCs w:val="24"/>
          <w:u w:val="single"/>
        </w:rPr>
        <w:t>Выпускник получит возможность:</w:t>
      </w:r>
    </w:p>
    <w:p w:rsidR="00521300" w:rsidRPr="005C09D6" w:rsidRDefault="00521300"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познакомиться с принципами устройства Интернета и сетевого взаимодействия между компьютерами, методами поиска в Интернете;</w:t>
      </w:r>
      <w:r w:rsidRPr="005C09D6">
        <w:rPr>
          <w:rFonts w:ascii="Times New Roman" w:hAnsi="Times New Roman" w:cs="Times New Roman"/>
          <w:sz w:val="24"/>
          <w:szCs w:val="24"/>
        </w:rPr>
        <w:br/>
        <w:t>• 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521300" w:rsidRPr="005C09D6" w:rsidRDefault="00521300"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узнать о том, что в сфере информатики и информационно-коммуникационных технологий (ИКТ) существуют международные и национальные стандарты;</w:t>
      </w:r>
    </w:p>
    <w:p w:rsidR="00521300" w:rsidRPr="005C09D6" w:rsidRDefault="00521300"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получить представление о тенденциях развития ИКТ.</w:t>
      </w:r>
    </w:p>
    <w:p w:rsidR="00521300" w:rsidRPr="005C09D6" w:rsidRDefault="00521300" w:rsidP="005C09D6">
      <w:pPr>
        <w:spacing w:after="0" w:line="240" w:lineRule="auto"/>
        <w:jc w:val="both"/>
        <w:rPr>
          <w:rFonts w:ascii="Times New Roman" w:hAnsi="Times New Roman" w:cs="Times New Roman"/>
          <w:sz w:val="24"/>
          <w:szCs w:val="24"/>
        </w:rPr>
      </w:pPr>
    </w:p>
    <w:p w:rsidR="00CE4C14" w:rsidRDefault="00CE4C14" w:rsidP="005C09D6">
      <w:pPr>
        <w:tabs>
          <w:tab w:val="left" w:pos="3900"/>
        </w:tabs>
        <w:spacing w:after="0" w:line="240" w:lineRule="auto"/>
        <w:jc w:val="both"/>
        <w:rPr>
          <w:rFonts w:ascii="Times New Roman" w:hAnsi="Times New Roman" w:cs="Times New Roman"/>
          <w:sz w:val="24"/>
          <w:szCs w:val="24"/>
        </w:rPr>
      </w:pPr>
    </w:p>
    <w:p w:rsidR="00521300" w:rsidRPr="005C09D6" w:rsidRDefault="006D2FFB" w:rsidP="005C09D6">
      <w:pPr>
        <w:tabs>
          <w:tab w:val="left" w:pos="3900"/>
        </w:tabs>
        <w:spacing w:after="0" w:line="240" w:lineRule="auto"/>
        <w:jc w:val="both"/>
        <w:rPr>
          <w:rFonts w:ascii="Times New Roman" w:hAnsi="Times New Roman" w:cs="Times New Roman"/>
          <w:b/>
          <w:sz w:val="24"/>
          <w:szCs w:val="24"/>
        </w:rPr>
      </w:pPr>
      <w:r w:rsidRPr="005C09D6">
        <w:rPr>
          <w:rFonts w:ascii="Times New Roman" w:hAnsi="Times New Roman" w:cs="Times New Roman"/>
          <w:sz w:val="24"/>
          <w:szCs w:val="24"/>
        </w:rPr>
        <w:t>2.2.10.</w:t>
      </w:r>
      <w:r w:rsidR="00521300" w:rsidRPr="005C09D6">
        <w:rPr>
          <w:rFonts w:ascii="Times New Roman" w:hAnsi="Times New Roman" w:cs="Times New Roman"/>
          <w:b/>
          <w:sz w:val="24"/>
          <w:szCs w:val="24"/>
        </w:rPr>
        <w:t>РАБОЧАЯ ПРОГРАММА СРЕДНЕГО ОБЩЕГО ОБРАЗОВАНИЯ ПО БИОЛОГИИ</w:t>
      </w:r>
    </w:p>
    <w:p w:rsidR="00521300" w:rsidRPr="005C09D6" w:rsidRDefault="00521300" w:rsidP="005C09D6">
      <w:pPr>
        <w:tabs>
          <w:tab w:val="left" w:pos="709"/>
        </w:tabs>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lastRenderedPageBreak/>
        <w:tab/>
        <w:t>Пояснительная записка</w:t>
      </w:r>
    </w:p>
    <w:p w:rsidR="00521300" w:rsidRPr="005C09D6" w:rsidRDefault="00521300"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Рабочая программа по биологии  для основной школы разработана в соответствии:</w:t>
      </w:r>
    </w:p>
    <w:p w:rsidR="00521300" w:rsidRPr="005C09D6" w:rsidRDefault="00521300" w:rsidP="005C09D6">
      <w:pPr>
        <w:numPr>
          <w:ilvl w:val="0"/>
          <w:numId w:val="56"/>
        </w:numPr>
        <w:tabs>
          <w:tab w:val="clear" w:pos="1800"/>
          <w:tab w:val="num" w:pos="0"/>
        </w:tabs>
        <w:suppressAutoHyphens/>
        <w:spacing w:after="0" w:line="240" w:lineRule="auto"/>
        <w:ind w:left="720"/>
        <w:jc w:val="both"/>
        <w:rPr>
          <w:rFonts w:ascii="Times New Roman" w:hAnsi="Times New Roman" w:cs="Times New Roman"/>
          <w:sz w:val="24"/>
          <w:szCs w:val="24"/>
        </w:rPr>
      </w:pPr>
      <w:r w:rsidRPr="005C09D6">
        <w:rPr>
          <w:rFonts w:ascii="Times New Roman" w:hAnsi="Times New Roman" w:cs="Times New Roman"/>
          <w:sz w:val="24"/>
          <w:szCs w:val="24"/>
        </w:rPr>
        <w:t>с требованиями Федерального Государственного образовательного стандарта общего   образования (ФГОС ООО, М.: «Просвещение», 2011 год);</w:t>
      </w:r>
    </w:p>
    <w:p w:rsidR="00CE4C14" w:rsidRPr="00CE4C14" w:rsidRDefault="00CE4C14" w:rsidP="00CE4C14">
      <w:pPr>
        <w:spacing w:after="0" w:line="240" w:lineRule="auto"/>
        <w:ind w:left="360"/>
        <w:jc w:val="both"/>
        <w:rPr>
          <w:rStyle w:val="41"/>
          <w:rFonts w:ascii="Times New Roman" w:eastAsia="Times New Roman" w:hAnsi="Times New Roman" w:cs="Times New Roman"/>
          <w:color w:val="auto"/>
          <w:sz w:val="22"/>
          <w:szCs w:val="22"/>
          <w:shd w:val="clear" w:color="auto" w:fill="auto"/>
          <w:lang w:eastAsia="ru-RU"/>
        </w:rPr>
      </w:pPr>
      <w:r w:rsidRPr="00CE4C14">
        <w:rPr>
          <w:rStyle w:val="41"/>
          <w:rFonts w:ascii="Times New Roman" w:hAnsi="Times New Roman" w:cs="Times New Roman"/>
          <w:color w:val="auto"/>
          <w:sz w:val="22"/>
          <w:szCs w:val="22"/>
        </w:rPr>
        <w:t>Пономарева И.Н., Корнилова О.А., Лощилина Т.Е. / Под ред. Пономаревой И.Н. – 10 класс</w:t>
      </w:r>
    </w:p>
    <w:p w:rsidR="00CE4C14" w:rsidRPr="00CE4C14" w:rsidRDefault="00CE4C14" w:rsidP="00CE4C14">
      <w:pPr>
        <w:pStyle w:val="a4"/>
        <w:ind w:firstLine="360"/>
        <w:jc w:val="both"/>
        <w:rPr>
          <w:rStyle w:val="41"/>
          <w:rFonts w:ascii="Times New Roman" w:hAnsi="Times New Roman" w:cs="Times New Roman"/>
          <w:color w:val="auto"/>
          <w:sz w:val="22"/>
          <w:szCs w:val="22"/>
        </w:rPr>
      </w:pPr>
      <w:r w:rsidRPr="00CE4C14">
        <w:rPr>
          <w:rStyle w:val="41"/>
          <w:rFonts w:ascii="Times New Roman" w:hAnsi="Times New Roman" w:cs="Times New Roman"/>
          <w:color w:val="auto"/>
          <w:sz w:val="22"/>
          <w:szCs w:val="22"/>
        </w:rPr>
        <w:t>Сивоглазов В.И., Агафонова И.Б., Захарова Е.Т. – 11 класс</w:t>
      </w:r>
    </w:p>
    <w:p w:rsidR="00CE4C14" w:rsidRPr="00CE4C14" w:rsidRDefault="00CE4C14" w:rsidP="005C09D6">
      <w:pPr>
        <w:pStyle w:val="a4"/>
        <w:ind w:firstLine="709"/>
        <w:jc w:val="both"/>
        <w:rPr>
          <w:rStyle w:val="41"/>
          <w:color w:val="auto"/>
        </w:rPr>
      </w:pPr>
    </w:p>
    <w:p w:rsidR="00521300" w:rsidRPr="005C09D6" w:rsidRDefault="00521300" w:rsidP="005C09D6">
      <w:pPr>
        <w:pStyle w:val="a4"/>
        <w:ind w:firstLine="709"/>
        <w:jc w:val="both"/>
        <w:rPr>
          <w:b/>
        </w:rPr>
      </w:pPr>
      <w:r w:rsidRPr="005C09D6">
        <w:rPr>
          <w:b/>
        </w:rPr>
        <w:t>Структура программы</w:t>
      </w:r>
    </w:p>
    <w:p w:rsidR="00521300" w:rsidRPr="005C09D6" w:rsidRDefault="00521300" w:rsidP="005C09D6">
      <w:pPr>
        <w:pStyle w:val="1b"/>
        <w:ind w:right="20" w:firstLine="708"/>
        <w:rPr>
          <w:sz w:val="24"/>
          <w:szCs w:val="24"/>
        </w:rPr>
      </w:pPr>
      <w:r w:rsidRPr="005C09D6">
        <w:rPr>
          <w:sz w:val="24"/>
          <w:szCs w:val="24"/>
        </w:rPr>
        <w:t>Программа  по биологии  для  средней школы составлена на основе Фундаментального ядра содержания общего образования и Требований к результатам основного общего образования, представленных в федеральном государственном образовательном стандарте общего образования.</w:t>
      </w:r>
    </w:p>
    <w:p w:rsidR="00521300" w:rsidRPr="005C09D6" w:rsidRDefault="00521300" w:rsidP="005C09D6">
      <w:pPr>
        <w:pStyle w:val="a4"/>
        <w:ind w:firstLine="709"/>
        <w:jc w:val="both"/>
      </w:pPr>
      <w:r w:rsidRPr="005C09D6">
        <w:t>Программа по биологии для средней школы включает следующие разделы: пояс</w:t>
      </w:r>
      <w:r w:rsidRPr="005C09D6">
        <w:softHyphen/>
        <w:t>нительную записку с требованиями к результатам обучения; содержание курса с перечнем разделов с указанием числа часов, отводимого на их изучение; тематическое планирование с определением основных видов учебной дея</w:t>
      </w:r>
      <w:r w:rsidRPr="005C09D6">
        <w:softHyphen/>
        <w:t>тельности школьников.</w:t>
      </w:r>
    </w:p>
    <w:p w:rsidR="00521300" w:rsidRPr="005C09D6" w:rsidRDefault="00521300" w:rsidP="005C09D6">
      <w:pPr>
        <w:pStyle w:val="a4"/>
        <w:ind w:firstLine="709"/>
        <w:jc w:val="both"/>
      </w:pPr>
      <w:r w:rsidRPr="005C09D6">
        <w:t>Цели и образовательные результаты представлены на не</w:t>
      </w:r>
      <w:r w:rsidRPr="005C09D6">
        <w:softHyphen/>
        <w:t>скольких уровнях - личностном, метапредметном и предмет</w:t>
      </w:r>
      <w:r w:rsidRPr="005C09D6">
        <w:softHyphen/>
        <w:t>ном.</w:t>
      </w:r>
    </w:p>
    <w:p w:rsidR="00521300" w:rsidRPr="005C09D6" w:rsidRDefault="00521300" w:rsidP="005C09D6">
      <w:pPr>
        <w:pStyle w:val="a4"/>
        <w:ind w:firstLine="709"/>
        <w:jc w:val="both"/>
        <w:rPr>
          <w:b/>
        </w:rPr>
      </w:pPr>
      <w:r w:rsidRPr="005C09D6">
        <w:rPr>
          <w:b/>
        </w:rPr>
        <w:t>Общая характеристика учебного предмета</w:t>
      </w:r>
    </w:p>
    <w:p w:rsidR="00521300" w:rsidRPr="005C09D6" w:rsidRDefault="00521300" w:rsidP="005C09D6">
      <w:pPr>
        <w:spacing w:after="0" w:line="240" w:lineRule="auto"/>
        <w:ind w:firstLine="720"/>
        <w:jc w:val="both"/>
        <w:rPr>
          <w:rFonts w:ascii="Times New Roman" w:hAnsi="Times New Roman" w:cs="Times New Roman"/>
          <w:sz w:val="24"/>
          <w:szCs w:val="24"/>
        </w:rPr>
      </w:pPr>
      <w:r w:rsidRPr="005C09D6">
        <w:rPr>
          <w:rFonts w:ascii="Times New Roman" w:hAnsi="Times New Roman" w:cs="Times New Roman"/>
          <w:sz w:val="24"/>
          <w:szCs w:val="24"/>
        </w:rPr>
        <w:t>Курс биологии  при получении среднего общего образования направлен на формировании у обучающихся знаний о живой природе, её отличительных признаках- уровневой организации и эволюции, поэтому программа включает сведения об общих закономерностях, проявляющихся на разных уровнях организации живой природы. В основе курса лежит концентрическая система изучения, при которой сведения о биологических системах формируются на базе знаний учащихся, полученных ими из систематических и заключительного разделов биологического образования основной школы.  Учитывая то, что учащиеся при получении среднего общего образования уже имеют начальную общебиологическую подготовку, в материал программы вошли сведения, дополняющие и развивающие их знания о живой природе как наиболее сложной форме движения материи и способствующие формированию естественно-научной картины мира. В 10 классе обобщаются знания о клеточном уровне жизни, видах клеток и неклеточных форм жизни, расширяются представления о самовоспроизведение организмов, генетических законах наследственности и изменчивости, о многообразии пород, сортов и штаммов организмов, полученных человеком в селекции.</w:t>
      </w:r>
    </w:p>
    <w:p w:rsidR="00521300" w:rsidRPr="005C09D6" w:rsidRDefault="00521300" w:rsidP="005C09D6">
      <w:pPr>
        <w:pStyle w:val="a4"/>
        <w:ind w:firstLine="709"/>
        <w:jc w:val="both"/>
      </w:pPr>
      <w:r w:rsidRPr="005C09D6">
        <w:t>В 11 классе обобщаются знания о жизни и уровнях её организации, раскрывают мировоззренческие вопросы о происхождении и развитии жизни на Земле, обобщаются  и углубляются понятия об эволюционном развитии организмов</w:t>
      </w:r>
    </w:p>
    <w:p w:rsidR="00521300" w:rsidRPr="005C09D6" w:rsidRDefault="00521300" w:rsidP="005C09D6">
      <w:pPr>
        <w:pStyle w:val="a4"/>
        <w:ind w:firstLine="709"/>
        <w:jc w:val="both"/>
      </w:pPr>
      <w:r w:rsidRPr="005C09D6">
        <w:t>Программа по биологии определяет цели изуче</w:t>
      </w:r>
      <w:r w:rsidRPr="005C09D6">
        <w:softHyphen/>
        <w:t>ния биологии  в средней школе, содержание тем курса, дает распределение учебных часов по разделам курса, перечень рекомендуемых практических и лабораторных работ, выполняемых учащи</w:t>
      </w:r>
      <w:r w:rsidRPr="005C09D6">
        <w:softHyphen/>
        <w:t>мися, а также планируемые результаты обучения биологии.</w:t>
      </w:r>
    </w:p>
    <w:p w:rsidR="00521300" w:rsidRPr="005C09D6" w:rsidRDefault="00521300" w:rsidP="005C09D6">
      <w:pPr>
        <w:pStyle w:val="a4"/>
        <w:ind w:firstLine="709"/>
        <w:jc w:val="both"/>
        <w:rPr>
          <w:b/>
        </w:rPr>
      </w:pPr>
      <w:r w:rsidRPr="005C09D6">
        <w:rPr>
          <w:b/>
        </w:rPr>
        <w:t>Описание места учебного предмета:</w:t>
      </w:r>
    </w:p>
    <w:p w:rsidR="00521300" w:rsidRPr="005C09D6" w:rsidRDefault="00521300" w:rsidP="005C09D6">
      <w:pPr>
        <w:pStyle w:val="a4"/>
        <w:ind w:firstLine="709"/>
        <w:jc w:val="both"/>
      </w:pPr>
      <w:r w:rsidRPr="005C09D6">
        <w:t>На изучении био</w:t>
      </w:r>
      <w:r w:rsidR="0014118B" w:rsidRPr="005C09D6">
        <w:t>логии в 10-11 классе отводится 1 час</w:t>
      </w:r>
      <w:r w:rsidRPr="005C09D6">
        <w:t xml:space="preserve"> в неделю, </w:t>
      </w:r>
      <w:r w:rsidR="0014118B" w:rsidRPr="005C09D6">
        <w:t>35 часов</w:t>
      </w:r>
      <w:r w:rsidRPr="005C09D6">
        <w:t xml:space="preserve"> в год для учащихся 10 классов, </w:t>
      </w:r>
      <w:r w:rsidR="0014118B" w:rsidRPr="005C09D6">
        <w:t>34</w:t>
      </w:r>
      <w:r w:rsidRPr="005C09D6">
        <w:t xml:space="preserve"> часа для учащихся 11 классов.</w:t>
      </w:r>
    </w:p>
    <w:p w:rsidR="00521300" w:rsidRPr="005C09D6" w:rsidRDefault="00521300" w:rsidP="005C09D6">
      <w:pPr>
        <w:pStyle w:val="a4"/>
        <w:ind w:firstLine="709"/>
        <w:jc w:val="both"/>
      </w:pPr>
      <w:r w:rsidRPr="005C09D6">
        <w:rPr>
          <w:b/>
        </w:rPr>
        <w:t>Цели</w:t>
      </w:r>
      <w:r w:rsidRPr="005C09D6">
        <w:t xml:space="preserve"> изучения биологии при получении среднего общего образования следующие:</w:t>
      </w:r>
    </w:p>
    <w:p w:rsidR="00521300" w:rsidRPr="005C09D6" w:rsidRDefault="00521300" w:rsidP="005C09D6">
      <w:pPr>
        <w:widowControl w:val="0"/>
        <w:numPr>
          <w:ilvl w:val="0"/>
          <w:numId w:val="57"/>
        </w:numPr>
        <w:tabs>
          <w:tab w:val="left" w:pos="3900"/>
        </w:tabs>
        <w:autoSpaceDE w:val="0"/>
        <w:autoSpaceDN w:val="0"/>
        <w:adjustRightInd w:val="0"/>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социализация обучающихся как вхождение в мир культуры и социальных отношений, обеспечивающее включение учащихся в ту или иную группу или общность-носителя её норм, ценностей, ориентаций, осваиваемых в процессе знакомства с миром живой природы</w:t>
      </w:r>
    </w:p>
    <w:p w:rsidR="00521300" w:rsidRPr="005C09D6" w:rsidRDefault="00521300" w:rsidP="005C09D6">
      <w:pPr>
        <w:widowControl w:val="0"/>
        <w:numPr>
          <w:ilvl w:val="0"/>
          <w:numId w:val="57"/>
        </w:numPr>
        <w:tabs>
          <w:tab w:val="left" w:pos="3900"/>
        </w:tabs>
        <w:autoSpaceDE w:val="0"/>
        <w:autoSpaceDN w:val="0"/>
        <w:adjustRightInd w:val="0"/>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приобщение к познавательной культуре как системе познавательных (научных ценностей, накопленных обществом в сфере биологической науки)</w:t>
      </w:r>
    </w:p>
    <w:p w:rsidR="00521300" w:rsidRPr="005C09D6" w:rsidRDefault="00521300" w:rsidP="005C09D6">
      <w:pPr>
        <w:widowControl w:val="0"/>
        <w:numPr>
          <w:ilvl w:val="0"/>
          <w:numId w:val="57"/>
        </w:numPr>
        <w:tabs>
          <w:tab w:val="left" w:pos="3900"/>
        </w:tabs>
        <w:autoSpaceDE w:val="0"/>
        <w:autoSpaceDN w:val="0"/>
        <w:adjustRightInd w:val="0"/>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ориентацию в системе этических норм и ценностей относительно методов, </w:t>
      </w:r>
      <w:r w:rsidRPr="005C09D6">
        <w:rPr>
          <w:rFonts w:ascii="Times New Roman" w:hAnsi="Times New Roman" w:cs="Times New Roman"/>
          <w:sz w:val="24"/>
          <w:szCs w:val="24"/>
        </w:rPr>
        <w:lastRenderedPageBreak/>
        <w:t>результатов и достижений современной биологической науки</w:t>
      </w:r>
    </w:p>
    <w:p w:rsidR="00521300" w:rsidRPr="005C09D6" w:rsidRDefault="00521300" w:rsidP="005C09D6">
      <w:pPr>
        <w:widowControl w:val="0"/>
        <w:numPr>
          <w:ilvl w:val="0"/>
          <w:numId w:val="57"/>
        </w:numPr>
        <w:tabs>
          <w:tab w:val="left" w:pos="3900"/>
        </w:tabs>
        <w:autoSpaceDE w:val="0"/>
        <w:autoSpaceDN w:val="0"/>
        <w:adjustRightInd w:val="0"/>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развитие познавательных качеств личности, в том числе познавательных интересов к изучению общих биологических закономерностей и самому процессу научного познания</w:t>
      </w:r>
    </w:p>
    <w:p w:rsidR="00521300" w:rsidRPr="005C09D6" w:rsidRDefault="00521300" w:rsidP="005C09D6">
      <w:pPr>
        <w:widowControl w:val="0"/>
        <w:numPr>
          <w:ilvl w:val="0"/>
          <w:numId w:val="57"/>
        </w:numPr>
        <w:tabs>
          <w:tab w:val="left" w:pos="3900"/>
        </w:tabs>
        <w:autoSpaceDE w:val="0"/>
        <w:autoSpaceDN w:val="0"/>
        <w:adjustRightInd w:val="0"/>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овладение учебно-познавательными и ценностно- смысловыми компетентностями для формирования познавательной и нравственной культуры,  научного мировоззрения, а также методологией биологического эксперимента и элементарными методами биологических исследований</w:t>
      </w:r>
    </w:p>
    <w:p w:rsidR="00521300" w:rsidRPr="005C09D6" w:rsidRDefault="00521300" w:rsidP="005C09D6">
      <w:pPr>
        <w:widowControl w:val="0"/>
        <w:numPr>
          <w:ilvl w:val="0"/>
          <w:numId w:val="57"/>
        </w:numPr>
        <w:tabs>
          <w:tab w:val="left" w:pos="3900"/>
        </w:tabs>
        <w:autoSpaceDE w:val="0"/>
        <w:autoSpaceDN w:val="0"/>
        <w:adjustRightInd w:val="0"/>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формирование экологического сознания, ценностного отношения к живой природе и человеку.</w:t>
      </w:r>
    </w:p>
    <w:p w:rsidR="00521300" w:rsidRPr="005C09D6" w:rsidRDefault="00521300" w:rsidP="005C09D6">
      <w:pPr>
        <w:tabs>
          <w:tab w:val="left" w:pos="3900"/>
        </w:tabs>
        <w:spacing w:after="0" w:line="240" w:lineRule="auto"/>
        <w:ind w:left="284"/>
        <w:jc w:val="both"/>
        <w:rPr>
          <w:rFonts w:ascii="Times New Roman" w:hAnsi="Times New Roman" w:cs="Times New Roman"/>
          <w:sz w:val="24"/>
          <w:szCs w:val="24"/>
        </w:rPr>
      </w:pPr>
      <w:r w:rsidRPr="005C09D6">
        <w:rPr>
          <w:rFonts w:ascii="Times New Roman" w:hAnsi="Times New Roman" w:cs="Times New Roman"/>
          <w:b/>
          <w:sz w:val="24"/>
          <w:szCs w:val="24"/>
        </w:rPr>
        <w:t xml:space="preserve">Задачи </w:t>
      </w:r>
      <w:r w:rsidRPr="005C09D6">
        <w:rPr>
          <w:rFonts w:ascii="Times New Roman" w:hAnsi="Times New Roman" w:cs="Times New Roman"/>
          <w:sz w:val="24"/>
          <w:szCs w:val="24"/>
        </w:rPr>
        <w:t>изучения биологии в средней школе следующие:</w:t>
      </w:r>
    </w:p>
    <w:p w:rsidR="00521300" w:rsidRPr="005C09D6" w:rsidRDefault="00521300" w:rsidP="005C09D6">
      <w:pPr>
        <w:widowControl w:val="0"/>
        <w:numPr>
          <w:ilvl w:val="0"/>
          <w:numId w:val="57"/>
        </w:numPr>
        <w:autoSpaceDE w:val="0"/>
        <w:autoSpaceDN w:val="0"/>
        <w:adjustRightInd w:val="0"/>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освоение знаний</w:t>
      </w:r>
      <w:r w:rsidRPr="005C09D6">
        <w:rPr>
          <w:rFonts w:ascii="Times New Roman" w:hAnsi="Times New Roman" w:cs="Times New Roman"/>
          <w:b/>
          <w:sz w:val="24"/>
          <w:szCs w:val="24"/>
        </w:rPr>
        <w:t xml:space="preserve"> </w:t>
      </w:r>
      <w:r w:rsidRPr="005C09D6">
        <w:rPr>
          <w:rFonts w:ascii="Times New Roman" w:hAnsi="Times New Roman" w:cs="Times New Roman"/>
          <w:bCs/>
          <w:sz w:val="24"/>
          <w:szCs w:val="24"/>
        </w:rPr>
        <w:t>об</w:t>
      </w:r>
      <w:r w:rsidRPr="005C09D6">
        <w:rPr>
          <w:rFonts w:ascii="Times New Roman" w:hAnsi="Times New Roman" w:cs="Times New Roman"/>
          <w:b/>
          <w:sz w:val="24"/>
          <w:szCs w:val="24"/>
        </w:rPr>
        <w:t xml:space="preserve"> </w:t>
      </w:r>
      <w:r w:rsidRPr="005C09D6">
        <w:rPr>
          <w:rFonts w:ascii="Times New Roman" w:hAnsi="Times New Roman" w:cs="Times New Roman"/>
          <w:sz w:val="24"/>
          <w:szCs w:val="24"/>
        </w:rPr>
        <w:t xml:space="preserve">основных биологических теориях, идеях и принципах, являющихся составной частью современной естественнонаучной картины мира; о методах биологических наук (цитологии, генетики, селекции, биотехнологии, экологии);о строении, многообразии и особенностях биосистем (клетка, организм, популяция, вид, биогеоценоз, биосфера); выдающихся биологических открытиях и современных исследованиях в биологической науке; </w:t>
      </w:r>
    </w:p>
    <w:p w:rsidR="00521300" w:rsidRPr="005C09D6" w:rsidRDefault="00521300" w:rsidP="005C09D6">
      <w:pPr>
        <w:widowControl w:val="0"/>
        <w:numPr>
          <w:ilvl w:val="0"/>
          <w:numId w:val="57"/>
        </w:numPr>
        <w:tabs>
          <w:tab w:val="left" w:pos="3900"/>
        </w:tabs>
        <w:autoSpaceDE w:val="0"/>
        <w:autoSpaceDN w:val="0"/>
        <w:adjustRightInd w:val="0"/>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овладение умениями</w:t>
      </w:r>
      <w:r w:rsidRPr="005C09D6">
        <w:rPr>
          <w:rFonts w:ascii="Times New Roman" w:hAnsi="Times New Roman" w:cs="Times New Roman"/>
          <w:b/>
          <w:sz w:val="24"/>
          <w:szCs w:val="24"/>
        </w:rPr>
        <w:t xml:space="preserve"> </w:t>
      </w:r>
      <w:r w:rsidRPr="005C09D6">
        <w:rPr>
          <w:rFonts w:ascii="Times New Roman" w:hAnsi="Times New Roman" w:cs="Times New Roman"/>
          <w:sz w:val="24"/>
          <w:szCs w:val="24"/>
        </w:rPr>
        <w:t>характеризовать современные научные открытия в области биологии; устанавливать связь между развитием биологии и социально-этическими,  экологическими проблемами человечества;</w:t>
      </w:r>
    </w:p>
    <w:p w:rsidR="00521300" w:rsidRPr="005C09D6" w:rsidRDefault="00521300" w:rsidP="005C09D6">
      <w:pPr>
        <w:widowControl w:val="0"/>
        <w:numPr>
          <w:ilvl w:val="0"/>
          <w:numId w:val="57"/>
        </w:numPr>
        <w:autoSpaceDE w:val="0"/>
        <w:autoSpaceDN w:val="0"/>
        <w:adjustRightInd w:val="0"/>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самостоятельно проводить биологические исследования (наблюдение, измерение, эксперимент, моделирование) и грамотно оформлять полученные результаты; анализировать и использовать биологическую информацию; пользоваться биологической терминологией и символикой;</w:t>
      </w:r>
    </w:p>
    <w:p w:rsidR="00521300" w:rsidRPr="005C09D6" w:rsidRDefault="00521300" w:rsidP="005C09D6">
      <w:pPr>
        <w:widowControl w:val="0"/>
        <w:numPr>
          <w:ilvl w:val="0"/>
          <w:numId w:val="57"/>
        </w:numPr>
        <w:autoSpaceDE w:val="0"/>
        <w:autoSpaceDN w:val="0"/>
        <w:adjustRightInd w:val="0"/>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развитие познавательных интересов, интеллектуальных и творческих способностей</w:t>
      </w:r>
      <w:r w:rsidRPr="005C09D6">
        <w:rPr>
          <w:rFonts w:ascii="Times New Roman" w:hAnsi="Times New Roman" w:cs="Times New Roman"/>
          <w:b/>
          <w:sz w:val="24"/>
          <w:szCs w:val="24"/>
        </w:rPr>
        <w:t xml:space="preserve"> </w:t>
      </w:r>
      <w:r w:rsidRPr="005C09D6">
        <w:rPr>
          <w:rFonts w:ascii="Times New Roman" w:hAnsi="Times New Roman" w:cs="Times New Roman"/>
          <w:sz w:val="24"/>
          <w:szCs w:val="24"/>
        </w:rPr>
        <w:t>в процессе изучения проблем современной биологической науки; проведения экспериментальных исследований, решения биологических задач, моделирования биологических объектов и процессов;</w:t>
      </w:r>
    </w:p>
    <w:p w:rsidR="00521300" w:rsidRPr="005C09D6" w:rsidRDefault="00521300" w:rsidP="005C09D6">
      <w:pPr>
        <w:widowControl w:val="0"/>
        <w:numPr>
          <w:ilvl w:val="0"/>
          <w:numId w:val="57"/>
        </w:numPr>
        <w:autoSpaceDE w:val="0"/>
        <w:autoSpaceDN w:val="0"/>
        <w:adjustRightInd w:val="0"/>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воспитание убежденности в возможности познания закономерностей живой природы, необходимости бережного отношения к ней, соблюдения этических норм при проведении биологических исследований; </w:t>
      </w:r>
    </w:p>
    <w:p w:rsidR="00521300" w:rsidRPr="005C09D6" w:rsidRDefault="00521300" w:rsidP="005C09D6">
      <w:pPr>
        <w:widowControl w:val="0"/>
        <w:numPr>
          <w:ilvl w:val="0"/>
          <w:numId w:val="57"/>
        </w:numPr>
        <w:autoSpaceDE w:val="0"/>
        <w:autoSpaceDN w:val="0"/>
        <w:adjustRightInd w:val="0"/>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использование приобретенных знаний и умений в повседневной жизни</w:t>
      </w:r>
      <w:r w:rsidRPr="005C09D6">
        <w:rPr>
          <w:rFonts w:ascii="Times New Roman" w:hAnsi="Times New Roman" w:cs="Times New Roman"/>
          <w:bCs/>
          <w:sz w:val="24"/>
          <w:szCs w:val="24"/>
        </w:rPr>
        <w:t xml:space="preserve"> для </w:t>
      </w:r>
      <w:r w:rsidRPr="005C09D6">
        <w:rPr>
          <w:rFonts w:ascii="Times New Roman" w:hAnsi="Times New Roman" w:cs="Times New Roman"/>
          <w:sz w:val="24"/>
          <w:szCs w:val="24"/>
        </w:rPr>
        <w:t>оценки последствий своей деятельности по отношению к окружающей среде, собственному здоровью; выработки навыков экологической культуры; обоснования и соблюдения мер профилактики заболеваний и ВИЧ-инфекции.</w:t>
      </w:r>
    </w:p>
    <w:p w:rsidR="00521300" w:rsidRPr="005C09D6" w:rsidRDefault="00521300" w:rsidP="005C09D6">
      <w:pPr>
        <w:pStyle w:val="a4"/>
        <w:ind w:firstLine="709"/>
        <w:jc w:val="both"/>
      </w:pPr>
      <w:r w:rsidRPr="005C09D6">
        <w:rPr>
          <w:b/>
          <w:bCs/>
        </w:rPr>
        <w:t>Личностными результатами</w:t>
      </w:r>
      <w:r w:rsidRPr="005C09D6">
        <w:t xml:space="preserve"> обучения биологии в средней школе являются:</w:t>
      </w:r>
    </w:p>
    <w:p w:rsidR="00521300" w:rsidRPr="005C09D6" w:rsidRDefault="00521300" w:rsidP="005C09D6">
      <w:pPr>
        <w:pStyle w:val="a4"/>
        <w:numPr>
          <w:ilvl w:val="0"/>
          <w:numId w:val="58"/>
        </w:numPr>
        <w:suppressAutoHyphens/>
        <w:jc w:val="both"/>
      </w:pPr>
      <w:r w:rsidRPr="005C09D6">
        <w:t>реализация этических установок по отношению к биологическим открытиям, исследованиям и их результатам</w:t>
      </w:r>
    </w:p>
    <w:p w:rsidR="00521300" w:rsidRPr="005C09D6" w:rsidRDefault="00521300" w:rsidP="005C09D6">
      <w:pPr>
        <w:pStyle w:val="a4"/>
        <w:numPr>
          <w:ilvl w:val="0"/>
          <w:numId w:val="58"/>
        </w:numPr>
        <w:suppressAutoHyphens/>
        <w:jc w:val="both"/>
      </w:pPr>
      <w:r w:rsidRPr="005C09D6">
        <w:t xml:space="preserve">признания высокой ценности жизни во всех ее проявлениях, здоровья своего и других людей, реализации </w:t>
      </w:r>
      <w:r w:rsidR="00CE4C14" w:rsidRPr="005C09D6">
        <w:t>установок здорового образа жизни</w:t>
      </w:r>
      <w:r w:rsidR="00CE4C14">
        <w:t>;</w:t>
      </w:r>
      <w:r w:rsidRPr="005C09D6">
        <w:t xml:space="preserve">                                                    </w:t>
      </w:r>
    </w:p>
    <w:p w:rsidR="00521300" w:rsidRPr="005C09D6" w:rsidRDefault="00521300" w:rsidP="005C09D6">
      <w:pPr>
        <w:pStyle w:val="a4"/>
        <w:numPr>
          <w:ilvl w:val="0"/>
          <w:numId w:val="58"/>
        </w:numPr>
        <w:suppressAutoHyphens/>
        <w:jc w:val="both"/>
      </w:pPr>
      <w:r w:rsidRPr="005C09D6">
        <w:t>сформированности познавательных мотивов, направленных на получение нового знания в области биологии в связи с будущей деятельностью или бытовыми проблемами, связанными с сохранением собственного здоровья и экологической безопасностью</w:t>
      </w:r>
    </w:p>
    <w:p w:rsidR="00521300" w:rsidRPr="005C09D6" w:rsidRDefault="00521300" w:rsidP="005C09D6">
      <w:pPr>
        <w:tabs>
          <w:tab w:val="left" w:pos="3900"/>
        </w:tabs>
        <w:spacing w:after="0" w:line="240" w:lineRule="auto"/>
        <w:ind w:left="568"/>
        <w:jc w:val="both"/>
        <w:rPr>
          <w:rFonts w:ascii="Times New Roman" w:hAnsi="Times New Roman" w:cs="Times New Roman"/>
          <w:sz w:val="24"/>
          <w:szCs w:val="24"/>
        </w:rPr>
      </w:pPr>
      <w:r w:rsidRPr="005C09D6">
        <w:rPr>
          <w:rFonts w:ascii="Times New Roman" w:hAnsi="Times New Roman" w:cs="Times New Roman"/>
          <w:b/>
          <w:bCs/>
          <w:sz w:val="24"/>
          <w:szCs w:val="24"/>
        </w:rPr>
        <w:t>Метапредметными результатами</w:t>
      </w:r>
      <w:r w:rsidRPr="005C09D6">
        <w:rPr>
          <w:rFonts w:ascii="Times New Roman" w:hAnsi="Times New Roman" w:cs="Times New Roman"/>
          <w:sz w:val="24"/>
          <w:szCs w:val="24"/>
        </w:rPr>
        <w:t xml:space="preserve"> обучения биологии в средней  школе являются:</w:t>
      </w:r>
    </w:p>
    <w:p w:rsidR="00521300" w:rsidRPr="005C09D6" w:rsidRDefault="00521300" w:rsidP="005C09D6">
      <w:pPr>
        <w:widowControl w:val="0"/>
        <w:numPr>
          <w:ilvl w:val="0"/>
          <w:numId w:val="59"/>
        </w:numPr>
        <w:tabs>
          <w:tab w:val="left" w:pos="3900"/>
        </w:tabs>
        <w:autoSpaceDE w:val="0"/>
        <w:autoSpaceDN w:val="0"/>
        <w:adjustRightInd w:val="0"/>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овладение 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объяснить, доказывать, защищать свои идеи</w:t>
      </w:r>
    </w:p>
    <w:p w:rsidR="00521300" w:rsidRPr="005C09D6" w:rsidRDefault="00521300" w:rsidP="005C09D6">
      <w:pPr>
        <w:widowControl w:val="0"/>
        <w:numPr>
          <w:ilvl w:val="0"/>
          <w:numId w:val="59"/>
        </w:numPr>
        <w:tabs>
          <w:tab w:val="left" w:pos="3900"/>
        </w:tabs>
        <w:autoSpaceDE w:val="0"/>
        <w:autoSpaceDN w:val="0"/>
        <w:adjustRightInd w:val="0"/>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умение работать с разными источниками биологической информации: находит биологическую информацию в различных источниках, анализировать и оценивать информацию, преобразовывать информацию из одной формы в другую</w:t>
      </w:r>
    </w:p>
    <w:p w:rsidR="00521300" w:rsidRPr="005C09D6" w:rsidRDefault="00521300" w:rsidP="005C09D6">
      <w:pPr>
        <w:widowControl w:val="0"/>
        <w:numPr>
          <w:ilvl w:val="0"/>
          <w:numId w:val="60"/>
        </w:numPr>
        <w:tabs>
          <w:tab w:val="left" w:pos="3900"/>
        </w:tabs>
        <w:autoSpaceDE w:val="0"/>
        <w:autoSpaceDN w:val="0"/>
        <w:adjustRightInd w:val="0"/>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lastRenderedPageBreak/>
        <w:t>способность выбирать целевые и смысловые установки в своих действиях и поступках по отношению к живой природе, здоровью своему и окружающих</w:t>
      </w:r>
    </w:p>
    <w:p w:rsidR="00521300" w:rsidRPr="005C09D6" w:rsidRDefault="00521300" w:rsidP="005C09D6">
      <w:pPr>
        <w:tabs>
          <w:tab w:val="left" w:pos="3900"/>
        </w:tabs>
        <w:spacing w:after="0" w:line="240" w:lineRule="auto"/>
        <w:ind w:left="567"/>
        <w:jc w:val="both"/>
        <w:rPr>
          <w:rFonts w:ascii="Times New Roman" w:hAnsi="Times New Roman" w:cs="Times New Roman"/>
          <w:sz w:val="24"/>
          <w:szCs w:val="24"/>
        </w:rPr>
      </w:pPr>
      <w:r w:rsidRPr="005C09D6">
        <w:rPr>
          <w:rFonts w:ascii="Times New Roman" w:hAnsi="Times New Roman" w:cs="Times New Roman"/>
          <w:b/>
          <w:sz w:val="24"/>
          <w:szCs w:val="24"/>
        </w:rPr>
        <w:t xml:space="preserve">Предметными результатами </w:t>
      </w:r>
      <w:r w:rsidRPr="005C09D6">
        <w:rPr>
          <w:rFonts w:ascii="Times New Roman" w:hAnsi="Times New Roman" w:cs="Times New Roman"/>
          <w:sz w:val="24"/>
          <w:szCs w:val="24"/>
        </w:rPr>
        <w:t>обучения биологии в школе являются:</w:t>
      </w:r>
    </w:p>
    <w:p w:rsidR="00521300" w:rsidRPr="005C09D6" w:rsidRDefault="00521300" w:rsidP="005C09D6">
      <w:pPr>
        <w:widowControl w:val="0"/>
        <w:numPr>
          <w:ilvl w:val="0"/>
          <w:numId w:val="61"/>
        </w:numPr>
        <w:tabs>
          <w:tab w:val="left" w:pos="3900"/>
        </w:tabs>
        <w:autoSpaceDE w:val="0"/>
        <w:autoSpaceDN w:val="0"/>
        <w:adjustRightInd w:val="0"/>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u w:val="single"/>
        </w:rPr>
        <w:t>В познавательной (интеллектуальной) сфере:</w:t>
      </w:r>
    </w:p>
    <w:p w:rsidR="00521300" w:rsidRPr="005C09D6" w:rsidRDefault="00521300" w:rsidP="005C09D6">
      <w:pPr>
        <w:widowControl w:val="0"/>
        <w:numPr>
          <w:ilvl w:val="0"/>
          <w:numId w:val="62"/>
        </w:numPr>
        <w:tabs>
          <w:tab w:val="left" w:pos="3900"/>
        </w:tabs>
        <w:autoSpaceDE w:val="0"/>
        <w:autoSpaceDN w:val="0"/>
        <w:adjustRightInd w:val="0"/>
        <w:spacing w:after="0" w:line="240" w:lineRule="auto"/>
        <w:jc w:val="both"/>
        <w:rPr>
          <w:rFonts w:ascii="Times New Roman" w:hAnsi="Times New Roman" w:cs="Times New Roman"/>
          <w:b/>
          <w:sz w:val="24"/>
          <w:szCs w:val="24"/>
        </w:rPr>
      </w:pPr>
      <w:r w:rsidRPr="005C09D6">
        <w:rPr>
          <w:rFonts w:ascii="Times New Roman" w:hAnsi="Times New Roman" w:cs="Times New Roman"/>
          <w:sz w:val="24"/>
          <w:szCs w:val="24"/>
        </w:rPr>
        <w:t>характеристика содержания биологических теорий (клеточная, эволюционна я теория Ч. Дарвина),; учения В.И. Вернадского о   биосфере; законов Г. Менделя, закономерностей изменчивости; вклада выдающихся ученых в развитие биологической науки</w:t>
      </w:r>
    </w:p>
    <w:p w:rsidR="00521300" w:rsidRPr="005C09D6" w:rsidRDefault="00521300" w:rsidP="005C09D6">
      <w:pPr>
        <w:widowControl w:val="0"/>
        <w:numPr>
          <w:ilvl w:val="0"/>
          <w:numId w:val="62"/>
        </w:numPr>
        <w:tabs>
          <w:tab w:val="left" w:pos="3900"/>
        </w:tabs>
        <w:autoSpaceDE w:val="0"/>
        <w:autoSpaceDN w:val="0"/>
        <w:adjustRightInd w:val="0"/>
        <w:spacing w:after="0" w:line="240" w:lineRule="auto"/>
        <w:jc w:val="both"/>
        <w:rPr>
          <w:rFonts w:ascii="Times New Roman" w:hAnsi="Times New Roman" w:cs="Times New Roman"/>
          <w:b/>
          <w:sz w:val="24"/>
          <w:szCs w:val="24"/>
        </w:rPr>
      </w:pPr>
      <w:r w:rsidRPr="005C09D6">
        <w:rPr>
          <w:rFonts w:ascii="Times New Roman" w:hAnsi="Times New Roman" w:cs="Times New Roman"/>
          <w:sz w:val="24"/>
          <w:szCs w:val="24"/>
        </w:rPr>
        <w:t>выделение существенных признаков биологических объектов (клеток: растительной и животной, половых и соматических, доядерных и ядерных; организмов: одноклеточных и многоклеточных; видов, экосистем, биосферы)и процессов (обмен веществ и энергии, размножение, деление клетки, оплодотворение, действие естественного отбора, образование видов, круговорот веществ)</w:t>
      </w:r>
    </w:p>
    <w:p w:rsidR="00521300" w:rsidRPr="005C09D6" w:rsidRDefault="00521300" w:rsidP="005C09D6">
      <w:pPr>
        <w:widowControl w:val="0"/>
        <w:numPr>
          <w:ilvl w:val="0"/>
          <w:numId w:val="62"/>
        </w:numPr>
        <w:tabs>
          <w:tab w:val="left" w:pos="3900"/>
        </w:tabs>
        <w:autoSpaceDE w:val="0"/>
        <w:autoSpaceDN w:val="0"/>
        <w:adjustRightInd w:val="0"/>
        <w:spacing w:after="0" w:line="240" w:lineRule="auto"/>
        <w:jc w:val="both"/>
        <w:rPr>
          <w:rFonts w:ascii="Times New Roman" w:hAnsi="Times New Roman" w:cs="Times New Roman"/>
          <w:b/>
          <w:sz w:val="24"/>
          <w:szCs w:val="24"/>
        </w:rPr>
      </w:pPr>
      <w:r w:rsidRPr="005C09D6">
        <w:rPr>
          <w:rFonts w:ascii="Times New Roman" w:hAnsi="Times New Roman" w:cs="Times New Roman"/>
          <w:sz w:val="24"/>
          <w:szCs w:val="24"/>
        </w:rPr>
        <w:t>объяснение роли биологии в формировании научного мировоззрения, вклада биологических теорий в формирование современной естественно-научной картины мира; отрицательного влияния алкоголя, никотина, наркотических веществ на развитие зародыша человека; влияние мутагенов на организм человека; экологических факторов на организмы; причин эволюции, изменяемости видов, нарушений развития организмов, наследственных заболеваний, мутаций</w:t>
      </w:r>
    </w:p>
    <w:p w:rsidR="00521300" w:rsidRPr="005C09D6" w:rsidRDefault="00521300" w:rsidP="005C09D6">
      <w:pPr>
        <w:widowControl w:val="0"/>
        <w:numPr>
          <w:ilvl w:val="0"/>
          <w:numId w:val="62"/>
        </w:numPr>
        <w:tabs>
          <w:tab w:val="left" w:pos="3900"/>
        </w:tabs>
        <w:autoSpaceDE w:val="0"/>
        <w:autoSpaceDN w:val="0"/>
        <w:adjustRightInd w:val="0"/>
        <w:spacing w:after="0" w:line="240" w:lineRule="auto"/>
        <w:jc w:val="both"/>
        <w:rPr>
          <w:rFonts w:ascii="Times New Roman" w:hAnsi="Times New Roman" w:cs="Times New Roman"/>
          <w:b/>
          <w:sz w:val="24"/>
          <w:szCs w:val="24"/>
        </w:rPr>
      </w:pPr>
      <w:r w:rsidRPr="005C09D6">
        <w:rPr>
          <w:rFonts w:ascii="Times New Roman" w:hAnsi="Times New Roman" w:cs="Times New Roman"/>
          <w:sz w:val="24"/>
          <w:szCs w:val="24"/>
        </w:rPr>
        <w:t>приведение доказательств (аргументация) единства живой и неживой природы, родства живых организмов и окружающей среды; необходимости сохранения видов</w:t>
      </w:r>
    </w:p>
    <w:p w:rsidR="00521300" w:rsidRPr="005C09D6" w:rsidRDefault="00521300" w:rsidP="005C09D6">
      <w:pPr>
        <w:widowControl w:val="0"/>
        <w:numPr>
          <w:ilvl w:val="0"/>
          <w:numId w:val="62"/>
        </w:numPr>
        <w:tabs>
          <w:tab w:val="left" w:pos="3900"/>
        </w:tabs>
        <w:autoSpaceDE w:val="0"/>
        <w:autoSpaceDN w:val="0"/>
        <w:adjustRightInd w:val="0"/>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умение пользоваться биологической терминологией и символикой</w:t>
      </w:r>
    </w:p>
    <w:p w:rsidR="00521300" w:rsidRPr="005C09D6" w:rsidRDefault="00521300" w:rsidP="005C09D6">
      <w:pPr>
        <w:widowControl w:val="0"/>
        <w:numPr>
          <w:ilvl w:val="0"/>
          <w:numId w:val="62"/>
        </w:numPr>
        <w:tabs>
          <w:tab w:val="left" w:pos="3900"/>
        </w:tabs>
        <w:autoSpaceDE w:val="0"/>
        <w:autoSpaceDN w:val="0"/>
        <w:adjustRightInd w:val="0"/>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Решение элементарных биологических задач; составление элементарных схем скрещивания и схем переноса веществ и энергии в экосистемах (цепи питания)</w:t>
      </w:r>
    </w:p>
    <w:p w:rsidR="00521300" w:rsidRPr="005C09D6" w:rsidRDefault="00521300" w:rsidP="005C09D6">
      <w:pPr>
        <w:widowControl w:val="0"/>
        <w:numPr>
          <w:ilvl w:val="0"/>
          <w:numId w:val="62"/>
        </w:numPr>
        <w:tabs>
          <w:tab w:val="left" w:pos="3900"/>
        </w:tabs>
        <w:autoSpaceDE w:val="0"/>
        <w:autoSpaceDN w:val="0"/>
        <w:adjustRightInd w:val="0"/>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описание особей видов по морфологическому критерию</w:t>
      </w:r>
    </w:p>
    <w:p w:rsidR="00521300" w:rsidRPr="005C09D6" w:rsidRDefault="00521300" w:rsidP="005C09D6">
      <w:pPr>
        <w:widowControl w:val="0"/>
        <w:numPr>
          <w:ilvl w:val="0"/>
          <w:numId w:val="62"/>
        </w:numPr>
        <w:tabs>
          <w:tab w:val="left" w:pos="3900"/>
        </w:tabs>
        <w:autoSpaceDE w:val="0"/>
        <w:autoSpaceDN w:val="0"/>
        <w:adjustRightInd w:val="0"/>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выявление изменчивости, приспособлений организмов к среде обитания</w:t>
      </w:r>
    </w:p>
    <w:p w:rsidR="00521300" w:rsidRPr="005C09D6" w:rsidRDefault="00521300" w:rsidP="005C09D6">
      <w:pPr>
        <w:widowControl w:val="0"/>
        <w:numPr>
          <w:ilvl w:val="0"/>
          <w:numId w:val="62"/>
        </w:numPr>
        <w:tabs>
          <w:tab w:val="left" w:pos="3900"/>
        </w:tabs>
        <w:autoSpaceDE w:val="0"/>
        <w:autoSpaceDN w:val="0"/>
        <w:adjustRightInd w:val="0"/>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сравнение биологических объектов (химический состав тел живой и неживой природы, зародыши человека и других млекопитающих, природные экосистемы и агроэкосистемы) и формулировка выводов на основе сравнения</w:t>
      </w:r>
    </w:p>
    <w:p w:rsidR="00521300" w:rsidRPr="005C09D6" w:rsidRDefault="00521300" w:rsidP="005C09D6">
      <w:pPr>
        <w:widowControl w:val="0"/>
        <w:numPr>
          <w:ilvl w:val="0"/>
          <w:numId w:val="61"/>
        </w:numPr>
        <w:tabs>
          <w:tab w:val="left" w:pos="3900"/>
        </w:tabs>
        <w:autoSpaceDE w:val="0"/>
        <w:autoSpaceDN w:val="0"/>
        <w:adjustRightInd w:val="0"/>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u w:val="single"/>
        </w:rPr>
        <w:t>В ценностно-ориентационной сфере:</w:t>
      </w:r>
    </w:p>
    <w:p w:rsidR="00521300" w:rsidRPr="005C09D6" w:rsidRDefault="00521300" w:rsidP="005C09D6">
      <w:pPr>
        <w:widowControl w:val="0"/>
        <w:numPr>
          <w:ilvl w:val="3"/>
          <w:numId w:val="62"/>
        </w:numPr>
        <w:tabs>
          <w:tab w:val="left" w:pos="3900"/>
        </w:tabs>
        <w:autoSpaceDE w:val="0"/>
        <w:autoSpaceDN w:val="0"/>
        <w:adjustRightInd w:val="0"/>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анализ и оценка различных гипотез сущности жизни, происхождения жизни и человека, глобальных экологических проблем и путей их решения, последствий собственной деятельности в окружающей среде</w:t>
      </w:r>
    </w:p>
    <w:p w:rsidR="00521300" w:rsidRPr="005C09D6" w:rsidRDefault="00521300" w:rsidP="005C09D6">
      <w:pPr>
        <w:widowControl w:val="0"/>
        <w:numPr>
          <w:ilvl w:val="3"/>
          <w:numId w:val="62"/>
        </w:numPr>
        <w:tabs>
          <w:tab w:val="left" w:pos="3900"/>
        </w:tabs>
        <w:autoSpaceDE w:val="0"/>
        <w:autoSpaceDN w:val="0"/>
        <w:adjustRightInd w:val="0"/>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оценка этических аспектов некоторых исследований в области биотехнологии (клонирование, искусственное оплодотворение)</w:t>
      </w:r>
    </w:p>
    <w:p w:rsidR="00521300" w:rsidRPr="005C09D6" w:rsidRDefault="00521300" w:rsidP="005C09D6">
      <w:pPr>
        <w:widowControl w:val="0"/>
        <w:numPr>
          <w:ilvl w:val="0"/>
          <w:numId w:val="61"/>
        </w:numPr>
        <w:tabs>
          <w:tab w:val="left" w:pos="3900"/>
        </w:tabs>
        <w:autoSpaceDE w:val="0"/>
        <w:autoSpaceDN w:val="0"/>
        <w:adjustRightInd w:val="0"/>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u w:val="single"/>
        </w:rPr>
        <w:t>В сфере трудовой деятельности:</w:t>
      </w:r>
    </w:p>
    <w:p w:rsidR="00521300" w:rsidRPr="005C09D6" w:rsidRDefault="00521300" w:rsidP="005C09D6">
      <w:pPr>
        <w:widowControl w:val="0"/>
        <w:numPr>
          <w:ilvl w:val="0"/>
          <w:numId w:val="63"/>
        </w:numPr>
        <w:tabs>
          <w:tab w:val="left" w:pos="3900"/>
        </w:tabs>
        <w:autoSpaceDE w:val="0"/>
        <w:autoSpaceDN w:val="0"/>
        <w:adjustRightInd w:val="0"/>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овладение умениями и навыками постановки биологических экспериментов и объяснение их результатов</w:t>
      </w:r>
    </w:p>
    <w:p w:rsidR="00521300" w:rsidRPr="005C09D6" w:rsidRDefault="00521300" w:rsidP="005C09D6">
      <w:pPr>
        <w:widowControl w:val="0"/>
        <w:numPr>
          <w:ilvl w:val="0"/>
          <w:numId w:val="61"/>
        </w:numPr>
        <w:tabs>
          <w:tab w:val="left" w:pos="3900"/>
        </w:tabs>
        <w:autoSpaceDE w:val="0"/>
        <w:autoSpaceDN w:val="0"/>
        <w:adjustRightInd w:val="0"/>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u w:val="single"/>
        </w:rPr>
        <w:t>В сфере физической деятельности:</w:t>
      </w:r>
    </w:p>
    <w:p w:rsidR="00521300" w:rsidRPr="005C09D6" w:rsidRDefault="00521300" w:rsidP="005C09D6">
      <w:pPr>
        <w:widowControl w:val="0"/>
        <w:numPr>
          <w:ilvl w:val="0"/>
          <w:numId w:val="63"/>
        </w:numPr>
        <w:tabs>
          <w:tab w:val="left" w:pos="3900"/>
        </w:tabs>
        <w:autoSpaceDE w:val="0"/>
        <w:autoSpaceDN w:val="0"/>
        <w:adjustRightInd w:val="0"/>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Обоснование и соблюдение мер профилактики вирусных заболеваний, вредных привычек (курение, алкоголизм, наркомания) правил поведения в природной среде</w:t>
      </w:r>
    </w:p>
    <w:p w:rsidR="00521300" w:rsidRPr="005C09D6" w:rsidRDefault="00521300" w:rsidP="005C09D6">
      <w:pPr>
        <w:spacing w:after="0" w:line="240" w:lineRule="auto"/>
        <w:ind w:firstLine="709"/>
        <w:jc w:val="both"/>
        <w:rPr>
          <w:rFonts w:ascii="Times New Roman" w:hAnsi="Times New Roman" w:cs="Times New Roman"/>
          <w:sz w:val="24"/>
          <w:szCs w:val="24"/>
        </w:rPr>
      </w:pPr>
      <w:r w:rsidRPr="005C09D6">
        <w:rPr>
          <w:rFonts w:ascii="Times New Roman" w:hAnsi="Times New Roman" w:cs="Times New Roman"/>
          <w:sz w:val="24"/>
          <w:szCs w:val="24"/>
        </w:rPr>
        <w:t xml:space="preserve">Основу структурирования содержания курса биологии в  средней школе составляют ведущие системообразующие идеи – отличительные особенности живой природы, ее уровневая организация и эволюция, в соответствии с которыми выделены </w:t>
      </w:r>
      <w:r w:rsidRPr="005C09D6">
        <w:rPr>
          <w:rFonts w:ascii="Times New Roman" w:hAnsi="Times New Roman" w:cs="Times New Roman"/>
          <w:b/>
          <w:sz w:val="24"/>
          <w:szCs w:val="24"/>
        </w:rPr>
        <w:t>содержательные линии курса</w:t>
      </w:r>
      <w:r w:rsidRPr="005C09D6">
        <w:rPr>
          <w:rFonts w:ascii="Times New Roman" w:hAnsi="Times New Roman" w:cs="Times New Roman"/>
          <w:sz w:val="24"/>
          <w:szCs w:val="24"/>
        </w:rPr>
        <w:t xml:space="preserve">: </w:t>
      </w:r>
    </w:p>
    <w:p w:rsidR="00521300" w:rsidRPr="005C09D6" w:rsidRDefault="00521300" w:rsidP="005C09D6">
      <w:pPr>
        <w:numPr>
          <w:ilvl w:val="0"/>
          <w:numId w:val="64"/>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Биология как наука; </w:t>
      </w:r>
    </w:p>
    <w:p w:rsidR="00521300" w:rsidRPr="005C09D6" w:rsidRDefault="00521300" w:rsidP="005C09D6">
      <w:pPr>
        <w:numPr>
          <w:ilvl w:val="0"/>
          <w:numId w:val="64"/>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Методы научного познания; </w:t>
      </w:r>
    </w:p>
    <w:p w:rsidR="00521300" w:rsidRPr="005C09D6" w:rsidRDefault="00521300" w:rsidP="005C09D6">
      <w:pPr>
        <w:numPr>
          <w:ilvl w:val="0"/>
          <w:numId w:val="64"/>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Клетка; </w:t>
      </w:r>
    </w:p>
    <w:p w:rsidR="00521300" w:rsidRPr="005C09D6" w:rsidRDefault="00521300" w:rsidP="005C09D6">
      <w:pPr>
        <w:numPr>
          <w:ilvl w:val="0"/>
          <w:numId w:val="64"/>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Организм; </w:t>
      </w:r>
    </w:p>
    <w:p w:rsidR="00521300" w:rsidRPr="005C09D6" w:rsidRDefault="00521300" w:rsidP="005C09D6">
      <w:pPr>
        <w:numPr>
          <w:ilvl w:val="0"/>
          <w:numId w:val="64"/>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Вид; </w:t>
      </w:r>
    </w:p>
    <w:p w:rsidR="00521300" w:rsidRPr="005C09D6" w:rsidRDefault="00521300" w:rsidP="005C09D6">
      <w:pPr>
        <w:numPr>
          <w:ilvl w:val="0"/>
          <w:numId w:val="64"/>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Экосистемы. </w:t>
      </w:r>
    </w:p>
    <w:p w:rsidR="00521300" w:rsidRPr="005C09D6" w:rsidRDefault="00521300" w:rsidP="005C09D6">
      <w:pPr>
        <w:tabs>
          <w:tab w:val="left" w:pos="3900"/>
        </w:tabs>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lastRenderedPageBreak/>
        <w:t xml:space="preserve"> Планируемые результаты изучения биологии на базовом уровне в 10-11 классе. </w:t>
      </w:r>
    </w:p>
    <w:p w:rsidR="00521300" w:rsidRPr="005C09D6" w:rsidRDefault="00521300" w:rsidP="005C09D6">
      <w:pPr>
        <w:spacing w:after="0" w:line="240" w:lineRule="auto"/>
        <w:jc w:val="both"/>
        <w:rPr>
          <w:rFonts w:ascii="Times New Roman" w:hAnsi="Times New Roman" w:cs="Times New Roman"/>
          <w:b/>
          <w:bCs/>
          <w:i/>
          <w:iCs/>
          <w:sz w:val="24"/>
          <w:szCs w:val="24"/>
        </w:rPr>
      </w:pPr>
      <w:r w:rsidRPr="005C09D6">
        <w:rPr>
          <w:rFonts w:ascii="Times New Roman" w:hAnsi="Times New Roman" w:cs="Times New Roman"/>
          <w:b/>
          <w:i/>
          <w:sz w:val="24"/>
          <w:szCs w:val="24"/>
        </w:rPr>
        <w:t>Выпускник научится понимать:</w:t>
      </w:r>
    </w:p>
    <w:p w:rsidR="00521300" w:rsidRPr="005C09D6" w:rsidRDefault="00521300" w:rsidP="005C09D6">
      <w:pPr>
        <w:numPr>
          <w:ilvl w:val="0"/>
          <w:numId w:val="65"/>
        </w:numPr>
        <w:tabs>
          <w:tab w:val="left" w:pos="1429"/>
        </w:tabs>
        <w:overflowPunct w:val="0"/>
        <w:autoSpaceDE w:val="0"/>
        <w:autoSpaceDN w:val="0"/>
        <w:adjustRightInd w:val="0"/>
        <w:spacing w:after="0" w:line="240" w:lineRule="auto"/>
        <w:ind w:left="0" w:firstLine="284"/>
        <w:jc w:val="both"/>
        <w:textAlignment w:val="baseline"/>
        <w:rPr>
          <w:rFonts w:ascii="Times New Roman" w:hAnsi="Times New Roman" w:cs="Times New Roman"/>
          <w:sz w:val="24"/>
          <w:szCs w:val="24"/>
        </w:rPr>
      </w:pPr>
      <w:r w:rsidRPr="005C09D6">
        <w:rPr>
          <w:rFonts w:ascii="Times New Roman" w:hAnsi="Times New Roman" w:cs="Times New Roman"/>
          <w:bCs/>
          <w:i/>
          <w:iCs/>
          <w:sz w:val="24"/>
          <w:szCs w:val="24"/>
        </w:rPr>
        <w:t>основные положения</w:t>
      </w:r>
      <w:r w:rsidRPr="005C09D6">
        <w:rPr>
          <w:rFonts w:ascii="Times New Roman" w:hAnsi="Times New Roman" w:cs="Times New Roman"/>
          <w:sz w:val="24"/>
          <w:szCs w:val="24"/>
        </w:rPr>
        <w:t xml:space="preserve"> биологических теорий (клеточная,); сущность законов Г.Менделя, закономерностей изменчивости;</w:t>
      </w:r>
    </w:p>
    <w:p w:rsidR="00521300" w:rsidRPr="005C09D6" w:rsidRDefault="00521300" w:rsidP="005C09D6">
      <w:pPr>
        <w:numPr>
          <w:ilvl w:val="0"/>
          <w:numId w:val="65"/>
        </w:numPr>
        <w:tabs>
          <w:tab w:val="left" w:pos="1429"/>
        </w:tabs>
        <w:overflowPunct w:val="0"/>
        <w:autoSpaceDE w:val="0"/>
        <w:autoSpaceDN w:val="0"/>
        <w:adjustRightInd w:val="0"/>
        <w:spacing w:after="0" w:line="240" w:lineRule="auto"/>
        <w:ind w:left="0" w:firstLine="284"/>
        <w:jc w:val="both"/>
        <w:textAlignment w:val="baseline"/>
        <w:rPr>
          <w:rFonts w:ascii="Times New Roman" w:hAnsi="Times New Roman" w:cs="Times New Roman"/>
          <w:sz w:val="24"/>
          <w:szCs w:val="24"/>
        </w:rPr>
      </w:pPr>
      <w:r w:rsidRPr="005C09D6">
        <w:rPr>
          <w:rFonts w:ascii="Times New Roman" w:hAnsi="Times New Roman" w:cs="Times New Roman"/>
          <w:bCs/>
          <w:i/>
          <w:iCs/>
          <w:sz w:val="24"/>
          <w:szCs w:val="24"/>
        </w:rPr>
        <w:t>строение биологических объектов:</w:t>
      </w:r>
      <w:r w:rsidRPr="005C09D6">
        <w:rPr>
          <w:rFonts w:ascii="Times New Roman" w:hAnsi="Times New Roman" w:cs="Times New Roman"/>
          <w:sz w:val="24"/>
          <w:szCs w:val="24"/>
        </w:rPr>
        <w:t xml:space="preserve"> клетки; генов и хромосом;; </w:t>
      </w:r>
    </w:p>
    <w:p w:rsidR="00521300" w:rsidRPr="005C09D6" w:rsidRDefault="00521300" w:rsidP="005C09D6">
      <w:pPr>
        <w:numPr>
          <w:ilvl w:val="0"/>
          <w:numId w:val="65"/>
        </w:numPr>
        <w:tabs>
          <w:tab w:val="left" w:pos="1429"/>
        </w:tabs>
        <w:overflowPunct w:val="0"/>
        <w:autoSpaceDE w:val="0"/>
        <w:autoSpaceDN w:val="0"/>
        <w:adjustRightInd w:val="0"/>
        <w:spacing w:after="0" w:line="240" w:lineRule="auto"/>
        <w:ind w:left="0" w:firstLine="284"/>
        <w:jc w:val="both"/>
        <w:textAlignment w:val="baseline"/>
        <w:rPr>
          <w:rFonts w:ascii="Times New Roman" w:hAnsi="Times New Roman" w:cs="Times New Roman"/>
          <w:sz w:val="24"/>
          <w:szCs w:val="24"/>
        </w:rPr>
      </w:pPr>
      <w:r w:rsidRPr="005C09D6">
        <w:rPr>
          <w:rFonts w:ascii="Times New Roman" w:hAnsi="Times New Roman" w:cs="Times New Roman"/>
          <w:bCs/>
          <w:i/>
          <w:iCs/>
          <w:sz w:val="24"/>
          <w:szCs w:val="24"/>
        </w:rPr>
        <w:t>сущность биологических процессов:</w:t>
      </w:r>
      <w:r w:rsidRPr="005C09D6">
        <w:rPr>
          <w:rFonts w:ascii="Times New Roman" w:hAnsi="Times New Roman" w:cs="Times New Roman"/>
          <w:sz w:val="24"/>
          <w:szCs w:val="24"/>
        </w:rPr>
        <w:t xml:space="preserve"> размножение, оплодотворение, </w:t>
      </w:r>
    </w:p>
    <w:p w:rsidR="00521300" w:rsidRPr="005C09D6" w:rsidRDefault="00521300" w:rsidP="005C09D6">
      <w:pPr>
        <w:numPr>
          <w:ilvl w:val="0"/>
          <w:numId w:val="65"/>
        </w:numPr>
        <w:tabs>
          <w:tab w:val="left" w:pos="1429"/>
        </w:tabs>
        <w:overflowPunct w:val="0"/>
        <w:autoSpaceDE w:val="0"/>
        <w:autoSpaceDN w:val="0"/>
        <w:adjustRightInd w:val="0"/>
        <w:spacing w:after="0" w:line="240" w:lineRule="auto"/>
        <w:ind w:left="0" w:firstLine="284"/>
        <w:jc w:val="both"/>
        <w:textAlignment w:val="baseline"/>
        <w:rPr>
          <w:rFonts w:ascii="Times New Roman" w:hAnsi="Times New Roman" w:cs="Times New Roman"/>
          <w:sz w:val="24"/>
          <w:szCs w:val="24"/>
        </w:rPr>
      </w:pPr>
      <w:r w:rsidRPr="005C09D6">
        <w:rPr>
          <w:rFonts w:ascii="Times New Roman" w:hAnsi="Times New Roman" w:cs="Times New Roman"/>
          <w:bCs/>
          <w:i/>
          <w:iCs/>
          <w:sz w:val="24"/>
          <w:szCs w:val="24"/>
        </w:rPr>
        <w:t>вклад выдающихся ученых</w:t>
      </w:r>
      <w:r w:rsidRPr="005C09D6">
        <w:rPr>
          <w:rFonts w:ascii="Times New Roman" w:hAnsi="Times New Roman" w:cs="Times New Roman"/>
          <w:sz w:val="24"/>
          <w:szCs w:val="24"/>
        </w:rPr>
        <w:t xml:space="preserve"> в развитие биологической науки; </w:t>
      </w:r>
    </w:p>
    <w:p w:rsidR="00521300" w:rsidRPr="005C09D6" w:rsidRDefault="00521300" w:rsidP="005C09D6">
      <w:pPr>
        <w:numPr>
          <w:ilvl w:val="0"/>
          <w:numId w:val="65"/>
        </w:numPr>
        <w:tabs>
          <w:tab w:val="left" w:pos="1429"/>
        </w:tabs>
        <w:overflowPunct w:val="0"/>
        <w:autoSpaceDE w:val="0"/>
        <w:autoSpaceDN w:val="0"/>
        <w:adjustRightInd w:val="0"/>
        <w:spacing w:after="0" w:line="240" w:lineRule="auto"/>
        <w:ind w:left="0" w:firstLine="284"/>
        <w:jc w:val="both"/>
        <w:textAlignment w:val="baseline"/>
        <w:rPr>
          <w:rFonts w:ascii="Times New Roman" w:hAnsi="Times New Roman" w:cs="Times New Roman"/>
          <w:sz w:val="24"/>
          <w:szCs w:val="24"/>
        </w:rPr>
      </w:pPr>
      <w:r w:rsidRPr="005C09D6">
        <w:rPr>
          <w:rFonts w:ascii="Times New Roman" w:hAnsi="Times New Roman" w:cs="Times New Roman"/>
          <w:bCs/>
          <w:sz w:val="24"/>
          <w:szCs w:val="24"/>
        </w:rPr>
        <w:t>биологическую терминологию и символику</w:t>
      </w:r>
      <w:r w:rsidRPr="005C09D6">
        <w:rPr>
          <w:rFonts w:ascii="Times New Roman" w:hAnsi="Times New Roman" w:cs="Times New Roman"/>
          <w:sz w:val="24"/>
          <w:szCs w:val="24"/>
        </w:rPr>
        <w:t>;</w:t>
      </w:r>
    </w:p>
    <w:p w:rsidR="00521300" w:rsidRPr="005C09D6" w:rsidRDefault="00521300" w:rsidP="005C09D6">
      <w:pPr>
        <w:spacing w:after="0" w:line="240" w:lineRule="auto"/>
        <w:jc w:val="both"/>
        <w:rPr>
          <w:rFonts w:ascii="Times New Roman" w:hAnsi="Times New Roman" w:cs="Times New Roman"/>
          <w:i/>
          <w:sz w:val="24"/>
          <w:szCs w:val="24"/>
        </w:rPr>
      </w:pPr>
      <w:r w:rsidRPr="005C09D6">
        <w:rPr>
          <w:rFonts w:ascii="Times New Roman" w:hAnsi="Times New Roman" w:cs="Times New Roman"/>
          <w:b/>
          <w:bCs/>
          <w:i/>
          <w:sz w:val="24"/>
          <w:szCs w:val="24"/>
        </w:rPr>
        <w:t>Выпускник получит возможность научится:</w:t>
      </w:r>
    </w:p>
    <w:p w:rsidR="00521300" w:rsidRPr="005C09D6" w:rsidRDefault="00521300" w:rsidP="005C09D6">
      <w:pPr>
        <w:numPr>
          <w:ilvl w:val="0"/>
          <w:numId w:val="65"/>
        </w:numPr>
        <w:tabs>
          <w:tab w:val="left" w:pos="1429"/>
        </w:tabs>
        <w:overflowPunct w:val="0"/>
        <w:autoSpaceDE w:val="0"/>
        <w:autoSpaceDN w:val="0"/>
        <w:adjustRightInd w:val="0"/>
        <w:spacing w:after="0" w:line="240" w:lineRule="auto"/>
        <w:ind w:left="0" w:firstLine="284"/>
        <w:jc w:val="both"/>
        <w:textAlignment w:val="baseline"/>
        <w:rPr>
          <w:rFonts w:ascii="Times New Roman" w:hAnsi="Times New Roman" w:cs="Times New Roman"/>
          <w:sz w:val="24"/>
          <w:szCs w:val="24"/>
        </w:rPr>
      </w:pPr>
      <w:r w:rsidRPr="005C09D6">
        <w:rPr>
          <w:rFonts w:ascii="Times New Roman" w:hAnsi="Times New Roman" w:cs="Times New Roman"/>
          <w:b/>
          <w:bCs/>
          <w:i/>
          <w:sz w:val="24"/>
          <w:szCs w:val="24"/>
        </w:rPr>
        <w:t xml:space="preserve">объяснять: </w:t>
      </w:r>
      <w:r w:rsidRPr="005C09D6">
        <w:rPr>
          <w:rFonts w:ascii="Times New Roman" w:hAnsi="Times New Roman" w:cs="Times New Roman"/>
          <w:sz w:val="24"/>
          <w:szCs w:val="24"/>
        </w:rPr>
        <w:t xml:space="preserve">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нарушений развития организмов, наследственных заболеваний, мутаций, </w:t>
      </w:r>
    </w:p>
    <w:p w:rsidR="00521300" w:rsidRPr="005C09D6" w:rsidRDefault="00521300" w:rsidP="005C09D6">
      <w:pPr>
        <w:numPr>
          <w:ilvl w:val="0"/>
          <w:numId w:val="65"/>
        </w:numPr>
        <w:tabs>
          <w:tab w:val="left" w:pos="1429"/>
        </w:tabs>
        <w:overflowPunct w:val="0"/>
        <w:autoSpaceDE w:val="0"/>
        <w:autoSpaceDN w:val="0"/>
        <w:adjustRightInd w:val="0"/>
        <w:spacing w:after="0" w:line="240" w:lineRule="auto"/>
        <w:ind w:left="0" w:firstLine="284"/>
        <w:jc w:val="both"/>
        <w:textAlignment w:val="baseline"/>
        <w:rPr>
          <w:rFonts w:ascii="Times New Roman" w:hAnsi="Times New Roman" w:cs="Times New Roman"/>
          <w:sz w:val="24"/>
          <w:szCs w:val="24"/>
        </w:rPr>
      </w:pPr>
      <w:r w:rsidRPr="005C09D6">
        <w:rPr>
          <w:rFonts w:ascii="Times New Roman" w:hAnsi="Times New Roman" w:cs="Times New Roman"/>
          <w:b/>
          <w:bCs/>
          <w:i/>
          <w:iCs/>
          <w:sz w:val="24"/>
          <w:szCs w:val="24"/>
        </w:rPr>
        <w:t>решать</w:t>
      </w:r>
      <w:r w:rsidRPr="005C09D6">
        <w:rPr>
          <w:rFonts w:ascii="Times New Roman" w:hAnsi="Times New Roman" w:cs="Times New Roman"/>
          <w:sz w:val="24"/>
          <w:szCs w:val="24"/>
        </w:rPr>
        <w:t xml:space="preserve"> элементарные биологические задачи; составлять элементарные схемы скрещивания;</w:t>
      </w:r>
    </w:p>
    <w:p w:rsidR="00521300" w:rsidRPr="005C09D6" w:rsidRDefault="00521300" w:rsidP="005C09D6">
      <w:pPr>
        <w:numPr>
          <w:ilvl w:val="0"/>
          <w:numId w:val="65"/>
        </w:numPr>
        <w:tabs>
          <w:tab w:val="left" w:pos="1429"/>
        </w:tabs>
        <w:overflowPunct w:val="0"/>
        <w:autoSpaceDE w:val="0"/>
        <w:autoSpaceDN w:val="0"/>
        <w:adjustRightInd w:val="0"/>
        <w:spacing w:after="0" w:line="240" w:lineRule="auto"/>
        <w:ind w:left="0" w:firstLine="284"/>
        <w:jc w:val="both"/>
        <w:textAlignment w:val="baseline"/>
        <w:rPr>
          <w:rFonts w:ascii="Times New Roman" w:hAnsi="Times New Roman" w:cs="Times New Roman"/>
          <w:sz w:val="24"/>
          <w:szCs w:val="24"/>
        </w:rPr>
      </w:pPr>
      <w:r w:rsidRPr="005C09D6">
        <w:rPr>
          <w:rFonts w:ascii="Times New Roman" w:hAnsi="Times New Roman" w:cs="Times New Roman"/>
          <w:b/>
          <w:bCs/>
          <w:i/>
          <w:iCs/>
          <w:sz w:val="24"/>
          <w:szCs w:val="24"/>
        </w:rPr>
        <w:t>выявлять</w:t>
      </w:r>
      <w:r w:rsidRPr="005C09D6">
        <w:rPr>
          <w:rFonts w:ascii="Times New Roman" w:hAnsi="Times New Roman" w:cs="Times New Roman"/>
          <w:sz w:val="24"/>
          <w:szCs w:val="24"/>
        </w:rPr>
        <w:t xml:space="preserve"> источники мутагенов в окружающей среде (косвенно), антропогенные изменения в экосистемах своей местности;</w:t>
      </w:r>
    </w:p>
    <w:p w:rsidR="00521300" w:rsidRPr="005C09D6" w:rsidRDefault="00521300" w:rsidP="005C09D6">
      <w:pPr>
        <w:numPr>
          <w:ilvl w:val="0"/>
          <w:numId w:val="65"/>
        </w:numPr>
        <w:tabs>
          <w:tab w:val="left" w:pos="1429"/>
        </w:tabs>
        <w:overflowPunct w:val="0"/>
        <w:autoSpaceDE w:val="0"/>
        <w:autoSpaceDN w:val="0"/>
        <w:adjustRightInd w:val="0"/>
        <w:spacing w:after="0" w:line="240" w:lineRule="auto"/>
        <w:ind w:left="0" w:firstLine="284"/>
        <w:jc w:val="both"/>
        <w:textAlignment w:val="baseline"/>
        <w:rPr>
          <w:rFonts w:ascii="Times New Roman" w:hAnsi="Times New Roman" w:cs="Times New Roman"/>
          <w:sz w:val="24"/>
          <w:szCs w:val="24"/>
        </w:rPr>
      </w:pPr>
      <w:r w:rsidRPr="005C09D6">
        <w:rPr>
          <w:rFonts w:ascii="Times New Roman" w:hAnsi="Times New Roman" w:cs="Times New Roman"/>
          <w:b/>
          <w:bCs/>
          <w:i/>
          <w:iCs/>
          <w:sz w:val="24"/>
          <w:szCs w:val="24"/>
        </w:rPr>
        <w:t>сравнивать</w:t>
      </w:r>
      <w:r w:rsidRPr="005C09D6">
        <w:rPr>
          <w:rFonts w:ascii="Times New Roman" w:hAnsi="Times New Roman" w:cs="Times New Roman"/>
          <w:sz w:val="24"/>
          <w:szCs w:val="24"/>
        </w:rPr>
        <w:t xml:space="preserve">: биологические объекты (химический состав тел живой и неживой природы, процессы (половое и бесполое размножение) и делать выводы на основе сравнения; </w:t>
      </w:r>
    </w:p>
    <w:p w:rsidR="00521300" w:rsidRPr="005C09D6" w:rsidRDefault="00521300" w:rsidP="005C09D6">
      <w:pPr>
        <w:numPr>
          <w:ilvl w:val="0"/>
          <w:numId w:val="65"/>
        </w:numPr>
        <w:tabs>
          <w:tab w:val="left" w:pos="1429"/>
        </w:tabs>
        <w:overflowPunct w:val="0"/>
        <w:autoSpaceDE w:val="0"/>
        <w:autoSpaceDN w:val="0"/>
        <w:adjustRightInd w:val="0"/>
        <w:spacing w:after="0" w:line="240" w:lineRule="auto"/>
        <w:ind w:left="0" w:firstLine="284"/>
        <w:jc w:val="both"/>
        <w:textAlignment w:val="baseline"/>
        <w:rPr>
          <w:rFonts w:ascii="Times New Roman" w:hAnsi="Times New Roman" w:cs="Times New Roman"/>
          <w:sz w:val="24"/>
          <w:szCs w:val="24"/>
        </w:rPr>
      </w:pPr>
      <w:r w:rsidRPr="005C09D6">
        <w:rPr>
          <w:rFonts w:ascii="Times New Roman" w:hAnsi="Times New Roman" w:cs="Times New Roman"/>
          <w:b/>
          <w:bCs/>
          <w:i/>
          <w:iCs/>
          <w:sz w:val="24"/>
          <w:szCs w:val="24"/>
        </w:rPr>
        <w:t xml:space="preserve">анализировать и оценивать </w:t>
      </w:r>
      <w:r w:rsidRPr="005C09D6">
        <w:rPr>
          <w:rFonts w:ascii="Times New Roman" w:hAnsi="Times New Roman" w:cs="Times New Roman"/>
          <w:sz w:val="24"/>
          <w:szCs w:val="24"/>
        </w:rPr>
        <w:t>глобальные экологические проблемы и пути их решения, последствия собственной деятельности в окружающей среде;</w:t>
      </w:r>
    </w:p>
    <w:p w:rsidR="00521300" w:rsidRPr="005C09D6" w:rsidRDefault="00521300" w:rsidP="005C09D6">
      <w:pPr>
        <w:numPr>
          <w:ilvl w:val="0"/>
          <w:numId w:val="65"/>
        </w:numPr>
        <w:tabs>
          <w:tab w:val="left" w:pos="1429"/>
        </w:tabs>
        <w:overflowPunct w:val="0"/>
        <w:autoSpaceDE w:val="0"/>
        <w:autoSpaceDN w:val="0"/>
        <w:adjustRightInd w:val="0"/>
        <w:spacing w:after="0" w:line="240" w:lineRule="auto"/>
        <w:ind w:left="0" w:firstLine="284"/>
        <w:jc w:val="both"/>
        <w:textAlignment w:val="baseline"/>
        <w:rPr>
          <w:rFonts w:ascii="Times New Roman" w:hAnsi="Times New Roman" w:cs="Times New Roman"/>
          <w:sz w:val="24"/>
          <w:szCs w:val="24"/>
        </w:rPr>
      </w:pPr>
      <w:r w:rsidRPr="005C09D6">
        <w:rPr>
          <w:rFonts w:ascii="Times New Roman" w:hAnsi="Times New Roman" w:cs="Times New Roman"/>
          <w:b/>
          <w:bCs/>
          <w:i/>
          <w:iCs/>
          <w:sz w:val="24"/>
          <w:szCs w:val="24"/>
        </w:rPr>
        <w:t xml:space="preserve">находить </w:t>
      </w:r>
      <w:r w:rsidRPr="005C09D6">
        <w:rPr>
          <w:rFonts w:ascii="Times New Roman" w:hAnsi="Times New Roman" w:cs="Times New Roman"/>
          <w:sz w:val="24"/>
          <w:szCs w:val="24"/>
        </w:rPr>
        <w:t>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 и критически ее оценивать;</w:t>
      </w:r>
    </w:p>
    <w:p w:rsidR="00521300" w:rsidRPr="005C09D6" w:rsidRDefault="00521300" w:rsidP="005C09D6">
      <w:pPr>
        <w:spacing w:after="0" w:line="240" w:lineRule="auto"/>
        <w:jc w:val="both"/>
        <w:rPr>
          <w:rFonts w:ascii="Times New Roman" w:hAnsi="Times New Roman" w:cs="Times New Roman"/>
          <w:i/>
          <w:sz w:val="24"/>
          <w:szCs w:val="24"/>
          <w:u w:val="single"/>
        </w:rPr>
      </w:pPr>
      <w:r w:rsidRPr="005C09D6">
        <w:rPr>
          <w:rFonts w:ascii="Times New Roman" w:hAnsi="Times New Roman" w:cs="Times New Roman"/>
          <w:b/>
          <w:bCs/>
          <w:i/>
          <w:sz w:val="24"/>
          <w:szCs w:val="24"/>
          <w:u w:val="single"/>
        </w:rPr>
        <w:t xml:space="preserve">использовать приобретенные знания и умения в практической деятельности и повседневной жизни </w:t>
      </w:r>
      <w:r w:rsidRPr="005C09D6">
        <w:rPr>
          <w:rFonts w:ascii="Times New Roman" w:hAnsi="Times New Roman" w:cs="Times New Roman"/>
          <w:i/>
          <w:sz w:val="24"/>
          <w:szCs w:val="24"/>
          <w:u w:val="single"/>
        </w:rPr>
        <w:t>для:</w:t>
      </w:r>
    </w:p>
    <w:p w:rsidR="00521300" w:rsidRPr="005C09D6" w:rsidRDefault="00521300" w:rsidP="005C09D6">
      <w:pPr>
        <w:numPr>
          <w:ilvl w:val="0"/>
          <w:numId w:val="65"/>
        </w:numPr>
        <w:tabs>
          <w:tab w:val="left" w:pos="1429"/>
        </w:tabs>
        <w:overflowPunct w:val="0"/>
        <w:autoSpaceDE w:val="0"/>
        <w:autoSpaceDN w:val="0"/>
        <w:adjustRightInd w:val="0"/>
        <w:spacing w:after="0" w:line="240" w:lineRule="auto"/>
        <w:ind w:left="0" w:firstLine="284"/>
        <w:jc w:val="both"/>
        <w:textAlignment w:val="baseline"/>
        <w:rPr>
          <w:rFonts w:ascii="Times New Roman" w:hAnsi="Times New Roman" w:cs="Times New Roman"/>
          <w:sz w:val="24"/>
          <w:szCs w:val="24"/>
        </w:rPr>
      </w:pPr>
      <w:r w:rsidRPr="005C09D6">
        <w:rPr>
          <w:rFonts w:ascii="Times New Roman" w:hAnsi="Times New Roman" w:cs="Times New Roman"/>
          <w:sz w:val="24"/>
          <w:szCs w:val="24"/>
        </w:rPr>
        <w:t>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521300" w:rsidRPr="005C09D6" w:rsidRDefault="00521300" w:rsidP="005C09D6">
      <w:pPr>
        <w:numPr>
          <w:ilvl w:val="0"/>
          <w:numId w:val="65"/>
        </w:numPr>
        <w:tabs>
          <w:tab w:val="left" w:pos="1429"/>
        </w:tabs>
        <w:overflowPunct w:val="0"/>
        <w:autoSpaceDE w:val="0"/>
        <w:autoSpaceDN w:val="0"/>
        <w:adjustRightInd w:val="0"/>
        <w:spacing w:after="0" w:line="240" w:lineRule="auto"/>
        <w:ind w:left="0" w:firstLine="284"/>
        <w:jc w:val="both"/>
        <w:textAlignment w:val="baseline"/>
        <w:rPr>
          <w:rFonts w:ascii="Times New Roman" w:hAnsi="Times New Roman" w:cs="Times New Roman"/>
          <w:sz w:val="24"/>
          <w:szCs w:val="24"/>
        </w:rPr>
      </w:pPr>
      <w:r w:rsidRPr="005C09D6">
        <w:rPr>
          <w:rFonts w:ascii="Times New Roman" w:hAnsi="Times New Roman" w:cs="Times New Roman"/>
          <w:sz w:val="24"/>
          <w:szCs w:val="24"/>
        </w:rPr>
        <w:t>оценки этических аспектов некоторых исследований в области биотехнологии (клонирование, искусственное оплодотворение)</w:t>
      </w:r>
      <w:r w:rsidR="0051763C" w:rsidRPr="005C09D6">
        <w:rPr>
          <w:rFonts w:ascii="Times New Roman" w:hAnsi="Times New Roman" w:cs="Times New Roman"/>
          <w:sz w:val="24"/>
          <w:szCs w:val="24"/>
        </w:rPr>
        <w:t>.</w:t>
      </w:r>
    </w:p>
    <w:p w:rsidR="00521300" w:rsidRPr="005C09D6" w:rsidRDefault="006D2FFB" w:rsidP="005C09D6">
      <w:pPr>
        <w:pStyle w:val="aa"/>
        <w:spacing w:before="0" w:after="0"/>
        <w:jc w:val="both"/>
        <w:rPr>
          <w:rFonts w:ascii="Times New Roman" w:eastAsia="Calibri" w:hAnsi="Times New Roman" w:cs="Times New Roman"/>
          <w:b/>
          <w:bCs/>
          <w:sz w:val="24"/>
          <w:szCs w:val="24"/>
        </w:rPr>
      </w:pPr>
      <w:r w:rsidRPr="005C09D6">
        <w:rPr>
          <w:rFonts w:ascii="Times New Roman" w:hAnsi="Times New Roman" w:cs="Times New Roman"/>
          <w:b/>
          <w:bCs/>
          <w:sz w:val="24"/>
          <w:szCs w:val="24"/>
        </w:rPr>
        <w:t>2.2.11.</w:t>
      </w:r>
      <w:r w:rsidR="00521300" w:rsidRPr="005C09D6">
        <w:rPr>
          <w:rFonts w:ascii="Times New Roman" w:hAnsi="Times New Roman" w:cs="Times New Roman"/>
          <w:b/>
          <w:bCs/>
          <w:sz w:val="24"/>
          <w:szCs w:val="24"/>
        </w:rPr>
        <w:t>РАБОЧАЯ ПРОГРАММА СРЕД</w:t>
      </w:r>
      <w:r w:rsidR="005D2BF3" w:rsidRPr="005C09D6">
        <w:rPr>
          <w:rFonts w:ascii="Times New Roman" w:hAnsi="Times New Roman" w:cs="Times New Roman"/>
          <w:b/>
          <w:bCs/>
          <w:sz w:val="24"/>
          <w:szCs w:val="24"/>
        </w:rPr>
        <w:t>НЕГО ОБЩЕГО ОБРАЗОВАНИЯ ПО</w:t>
      </w:r>
      <w:r w:rsidR="00A67B04" w:rsidRPr="005C09D6">
        <w:rPr>
          <w:rFonts w:ascii="Times New Roman" w:hAnsi="Times New Roman" w:cs="Times New Roman"/>
          <w:b/>
          <w:bCs/>
          <w:sz w:val="24"/>
          <w:szCs w:val="24"/>
        </w:rPr>
        <w:t xml:space="preserve"> </w:t>
      </w:r>
      <w:r w:rsidR="005D2BF3" w:rsidRPr="005C09D6">
        <w:rPr>
          <w:rFonts w:ascii="Times New Roman" w:hAnsi="Times New Roman" w:cs="Times New Roman"/>
          <w:b/>
          <w:bCs/>
          <w:sz w:val="24"/>
          <w:szCs w:val="24"/>
        </w:rPr>
        <w:t>ХИМИИ</w:t>
      </w:r>
    </w:p>
    <w:p w:rsidR="00521300" w:rsidRPr="005C09D6" w:rsidRDefault="00521300" w:rsidP="005C09D6">
      <w:pPr>
        <w:pStyle w:val="aa"/>
        <w:spacing w:before="0" w:after="0"/>
        <w:ind w:firstLine="720"/>
        <w:jc w:val="both"/>
        <w:rPr>
          <w:rFonts w:ascii="Times New Roman" w:hAnsi="Times New Roman" w:cs="Times New Roman"/>
          <w:sz w:val="24"/>
          <w:szCs w:val="24"/>
        </w:rPr>
      </w:pPr>
      <w:r w:rsidRPr="005C09D6">
        <w:rPr>
          <w:rFonts w:ascii="Times New Roman" w:hAnsi="Times New Roman" w:cs="Times New Roman"/>
          <w:b/>
          <w:bCs/>
          <w:sz w:val="24"/>
          <w:szCs w:val="24"/>
        </w:rPr>
        <w:t>Пояснительная записка</w:t>
      </w:r>
    </w:p>
    <w:p w:rsidR="00521300" w:rsidRPr="005C09D6" w:rsidRDefault="00521300" w:rsidP="005C09D6">
      <w:pPr>
        <w:pStyle w:val="aa"/>
        <w:spacing w:before="0" w:after="0"/>
        <w:ind w:firstLine="720"/>
        <w:jc w:val="both"/>
        <w:rPr>
          <w:rFonts w:ascii="Times New Roman" w:hAnsi="Times New Roman" w:cs="Times New Roman"/>
          <w:sz w:val="24"/>
          <w:szCs w:val="24"/>
        </w:rPr>
      </w:pPr>
      <w:r w:rsidRPr="005C09D6">
        <w:rPr>
          <w:rFonts w:ascii="Times New Roman" w:hAnsi="Times New Roman" w:cs="Times New Roman"/>
          <w:sz w:val="24"/>
          <w:szCs w:val="24"/>
        </w:rPr>
        <w:t>Настоящая программа для средней общеобразовательной школы разработана на основе фундаментального ядра содержания общего образования и требований к результатам среднего общего образования,</w:t>
      </w:r>
      <w:r w:rsidRPr="005C09D6">
        <w:rPr>
          <w:sz w:val="24"/>
          <w:szCs w:val="24"/>
        </w:rPr>
        <w:t xml:space="preserve"> </w:t>
      </w:r>
      <w:r w:rsidRPr="005C09D6">
        <w:rPr>
          <w:rFonts w:ascii="Times New Roman" w:hAnsi="Times New Roman" w:cs="Times New Roman"/>
          <w:sz w:val="24"/>
          <w:szCs w:val="24"/>
        </w:rPr>
        <w:t>представленных в федеральном Государственном стандарте среднего общего образования второго поколения. В ней также учтены основные идеи и положения программы развития и формирования универсальных учебных действий для среднего общего образования и соблюдена преемственность с примерными программами для основного общего образования.</w:t>
      </w:r>
    </w:p>
    <w:p w:rsidR="00521300" w:rsidRPr="005C09D6" w:rsidRDefault="00521300" w:rsidP="005C09D6">
      <w:pPr>
        <w:pStyle w:val="aa"/>
        <w:spacing w:before="0" w:after="0"/>
        <w:ind w:firstLine="720"/>
        <w:jc w:val="both"/>
        <w:rPr>
          <w:rFonts w:ascii="Times New Roman" w:hAnsi="Times New Roman" w:cs="Times New Roman"/>
          <w:sz w:val="24"/>
          <w:szCs w:val="24"/>
        </w:rPr>
      </w:pPr>
      <w:r w:rsidRPr="005C09D6">
        <w:rPr>
          <w:rFonts w:ascii="Times New Roman" w:hAnsi="Times New Roman" w:cs="Times New Roman"/>
          <w:sz w:val="24"/>
          <w:szCs w:val="24"/>
        </w:rPr>
        <w:t>Настоящая программа по химии составлена для учащихся 10-11 классов на базовом уровне в объеме 68 часов (1час в неделю в 10 классе, 1 час в неделю в 11 классе).</w:t>
      </w:r>
    </w:p>
    <w:p w:rsidR="00521300" w:rsidRPr="005C09D6" w:rsidRDefault="00521300" w:rsidP="005C09D6">
      <w:pPr>
        <w:pStyle w:val="aa"/>
        <w:spacing w:before="0" w:after="0"/>
        <w:ind w:firstLine="360"/>
        <w:jc w:val="both"/>
        <w:rPr>
          <w:rFonts w:ascii="Times New Roman" w:hAnsi="Times New Roman" w:cs="Times New Roman"/>
          <w:sz w:val="24"/>
          <w:szCs w:val="24"/>
        </w:rPr>
      </w:pPr>
      <w:r w:rsidRPr="005C09D6">
        <w:rPr>
          <w:rFonts w:ascii="Times New Roman" w:hAnsi="Times New Roman" w:cs="Times New Roman"/>
          <w:sz w:val="24"/>
          <w:szCs w:val="24"/>
        </w:rPr>
        <w:lastRenderedPageBreak/>
        <w:t>Среднее общее образование – третья, заключительная ступень общего образования. Содержание среднего ( полного) общего образования направлено на решение двух задач:</w:t>
      </w:r>
    </w:p>
    <w:p w:rsidR="00521300" w:rsidRPr="005C09D6" w:rsidRDefault="00521300" w:rsidP="005C09D6">
      <w:pPr>
        <w:pStyle w:val="aa"/>
        <w:numPr>
          <w:ilvl w:val="0"/>
          <w:numId w:val="66"/>
        </w:numPr>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Завершение общеобразовательной подготовки в соответствии с Законом об образовании (в редакции 2007 г);</w:t>
      </w:r>
    </w:p>
    <w:p w:rsidR="00521300" w:rsidRPr="005C09D6" w:rsidRDefault="00521300" w:rsidP="005C09D6">
      <w:pPr>
        <w:pStyle w:val="aa"/>
        <w:numPr>
          <w:ilvl w:val="0"/>
          <w:numId w:val="66"/>
        </w:numPr>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Реализация предпрофессионального общего образования, которое позволяет обеспечить преемственность общего и профессионального образования.</w:t>
      </w:r>
    </w:p>
    <w:p w:rsidR="00521300" w:rsidRPr="005C09D6" w:rsidRDefault="00521300" w:rsidP="005C09D6">
      <w:pPr>
        <w:pStyle w:val="aa"/>
        <w:spacing w:before="0" w:after="0"/>
        <w:ind w:firstLine="360"/>
        <w:jc w:val="both"/>
        <w:rPr>
          <w:rFonts w:ascii="Times New Roman" w:hAnsi="Times New Roman" w:cs="Times New Roman"/>
          <w:sz w:val="24"/>
          <w:szCs w:val="24"/>
        </w:rPr>
      </w:pPr>
      <w:r w:rsidRPr="005C09D6">
        <w:rPr>
          <w:rFonts w:ascii="Times New Roman" w:hAnsi="Times New Roman" w:cs="Times New Roman"/>
          <w:sz w:val="24"/>
          <w:szCs w:val="24"/>
        </w:rPr>
        <w:t>Одной из важнейших задач этого этапа является подгото</w:t>
      </w:r>
      <w:r w:rsidR="000A6B88" w:rsidRPr="005C09D6">
        <w:rPr>
          <w:rFonts w:ascii="Times New Roman" w:hAnsi="Times New Roman" w:cs="Times New Roman"/>
          <w:sz w:val="24"/>
          <w:szCs w:val="24"/>
        </w:rPr>
        <w:t>вка обучающихся к осознанному и</w:t>
      </w:r>
      <w:r w:rsidRPr="005C09D6">
        <w:rPr>
          <w:rFonts w:ascii="Times New Roman" w:hAnsi="Times New Roman" w:cs="Times New Roman"/>
          <w:sz w:val="24"/>
          <w:szCs w:val="24"/>
        </w:rPr>
        <w:t>ответственному выбору жизненного и профессионального пути. Обучающиеся должны научиться самостоятельно ставить цели и определять пути их достижения, использовать приобретенный в школе опыт деятельности в реальной жизни, за рамками учебного процесса.</w:t>
      </w:r>
    </w:p>
    <w:p w:rsidR="00521300" w:rsidRPr="005C09D6" w:rsidRDefault="00521300" w:rsidP="005C09D6">
      <w:pPr>
        <w:pStyle w:val="aa"/>
        <w:spacing w:before="0" w:after="0"/>
        <w:jc w:val="both"/>
        <w:rPr>
          <w:rFonts w:ascii="Times New Roman" w:hAnsi="Times New Roman" w:cs="Times New Roman"/>
          <w:sz w:val="24"/>
          <w:szCs w:val="24"/>
        </w:rPr>
      </w:pPr>
      <w:r w:rsidRPr="005C09D6">
        <w:rPr>
          <w:rFonts w:ascii="Times New Roman" w:hAnsi="Times New Roman" w:cs="Times New Roman"/>
          <w:b/>
          <w:bCs/>
          <w:sz w:val="24"/>
          <w:szCs w:val="24"/>
        </w:rPr>
        <w:t>Главные цели</w:t>
      </w:r>
      <w:r w:rsidRPr="005C09D6">
        <w:rPr>
          <w:rStyle w:val="apple-converted-space"/>
          <w:rFonts w:ascii="Times New Roman" w:hAnsi="Times New Roman" w:cs="Times New Roman"/>
          <w:sz w:val="24"/>
          <w:szCs w:val="24"/>
        </w:rPr>
        <w:t> </w:t>
      </w:r>
      <w:r w:rsidRPr="005C09D6">
        <w:rPr>
          <w:rFonts w:ascii="Times New Roman" w:hAnsi="Times New Roman" w:cs="Times New Roman"/>
          <w:sz w:val="24"/>
          <w:szCs w:val="24"/>
        </w:rPr>
        <w:t>среднего общего образования состоят:</w:t>
      </w:r>
    </w:p>
    <w:p w:rsidR="00521300" w:rsidRPr="005C09D6" w:rsidRDefault="00521300" w:rsidP="005C09D6">
      <w:pPr>
        <w:pStyle w:val="aa"/>
        <w:numPr>
          <w:ilvl w:val="0"/>
          <w:numId w:val="67"/>
        </w:numPr>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в формировании целостного представления о мире, основанного на приобретенных знаниях, умениях и способах деятельности;</w:t>
      </w:r>
    </w:p>
    <w:p w:rsidR="00521300" w:rsidRPr="005C09D6" w:rsidRDefault="00521300" w:rsidP="005C09D6">
      <w:pPr>
        <w:pStyle w:val="aa"/>
        <w:numPr>
          <w:ilvl w:val="0"/>
          <w:numId w:val="67"/>
        </w:numPr>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в приобретении опыта разнообразной деятельности, опыта познания и самопознания;</w:t>
      </w:r>
    </w:p>
    <w:p w:rsidR="00521300" w:rsidRPr="005C09D6" w:rsidRDefault="00521300" w:rsidP="005C09D6">
      <w:pPr>
        <w:pStyle w:val="aa"/>
        <w:numPr>
          <w:ilvl w:val="0"/>
          <w:numId w:val="67"/>
        </w:numPr>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в подготовке к осуществлению осознанного выбора индивидуальной образовательной или профессиональной траектории.</w:t>
      </w:r>
    </w:p>
    <w:p w:rsidR="00521300" w:rsidRPr="005C09D6" w:rsidRDefault="00521300" w:rsidP="005C09D6">
      <w:pPr>
        <w:pStyle w:val="aa"/>
        <w:spacing w:before="0" w:after="0"/>
        <w:jc w:val="both"/>
        <w:rPr>
          <w:rFonts w:ascii="Times New Roman" w:hAnsi="Times New Roman" w:cs="Times New Roman"/>
          <w:sz w:val="24"/>
          <w:szCs w:val="24"/>
        </w:rPr>
      </w:pPr>
      <w:r w:rsidRPr="005C09D6">
        <w:rPr>
          <w:rFonts w:ascii="Times New Roman" w:hAnsi="Times New Roman" w:cs="Times New Roman"/>
          <w:sz w:val="24"/>
          <w:szCs w:val="24"/>
        </w:rPr>
        <w:t>Большой вклад в достижение главных целей среднего общ</w:t>
      </w:r>
      <w:r w:rsidR="000A6B88" w:rsidRPr="005C09D6">
        <w:rPr>
          <w:rFonts w:ascii="Times New Roman" w:hAnsi="Times New Roman" w:cs="Times New Roman"/>
          <w:sz w:val="24"/>
          <w:szCs w:val="24"/>
        </w:rPr>
        <w:t xml:space="preserve">его образования вносит изучение </w:t>
      </w:r>
      <w:r w:rsidRPr="005C09D6">
        <w:rPr>
          <w:rFonts w:ascii="Times New Roman" w:hAnsi="Times New Roman" w:cs="Times New Roman"/>
          <w:sz w:val="24"/>
          <w:szCs w:val="24"/>
        </w:rPr>
        <w:t>химии, которое</w:t>
      </w:r>
      <w:r w:rsidRPr="005C09D6">
        <w:rPr>
          <w:rStyle w:val="apple-converted-space"/>
          <w:rFonts w:ascii="Times New Roman" w:hAnsi="Times New Roman" w:cs="Times New Roman"/>
          <w:sz w:val="24"/>
          <w:szCs w:val="24"/>
        </w:rPr>
        <w:t> </w:t>
      </w:r>
      <w:r w:rsidRPr="005C09D6">
        <w:rPr>
          <w:rFonts w:ascii="Times New Roman" w:hAnsi="Times New Roman" w:cs="Times New Roman"/>
          <w:b/>
          <w:bCs/>
          <w:sz w:val="24"/>
          <w:szCs w:val="24"/>
        </w:rPr>
        <w:t>призвано обеспечить</w:t>
      </w:r>
      <w:r w:rsidRPr="005C09D6">
        <w:rPr>
          <w:rFonts w:ascii="Times New Roman" w:hAnsi="Times New Roman" w:cs="Times New Roman"/>
          <w:sz w:val="24"/>
          <w:szCs w:val="24"/>
        </w:rPr>
        <w:t>:</w:t>
      </w:r>
    </w:p>
    <w:p w:rsidR="00521300" w:rsidRPr="005C09D6" w:rsidRDefault="00521300" w:rsidP="005C09D6">
      <w:pPr>
        <w:pStyle w:val="aa"/>
        <w:numPr>
          <w:ilvl w:val="0"/>
          <w:numId w:val="68"/>
        </w:numPr>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формирование системы химических знаний как компонента естественно-научной картины мира;</w:t>
      </w:r>
    </w:p>
    <w:p w:rsidR="00521300" w:rsidRPr="005C09D6" w:rsidRDefault="00521300" w:rsidP="005C09D6">
      <w:pPr>
        <w:pStyle w:val="aa"/>
        <w:numPr>
          <w:ilvl w:val="0"/>
          <w:numId w:val="68"/>
        </w:numPr>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развитие личности обучающихся, их интеллектуальное и нравственное совершенствование, формирование у них гуманистических отношений и экологически целесообразного поведения в быту и трудовой деятельности;</w:t>
      </w:r>
    </w:p>
    <w:p w:rsidR="00521300" w:rsidRPr="005C09D6" w:rsidRDefault="00521300" w:rsidP="005C09D6">
      <w:pPr>
        <w:pStyle w:val="aa"/>
        <w:numPr>
          <w:ilvl w:val="0"/>
          <w:numId w:val="68"/>
        </w:numPr>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выработку понимания общественной потребности в развитии химии, а также формирование отношения к химии как возможной области будущей практической деятельности;</w:t>
      </w:r>
    </w:p>
    <w:p w:rsidR="00521300" w:rsidRPr="005C09D6" w:rsidRDefault="00521300" w:rsidP="005C09D6">
      <w:pPr>
        <w:pStyle w:val="aa"/>
        <w:numPr>
          <w:ilvl w:val="0"/>
          <w:numId w:val="68"/>
        </w:numPr>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формирование умения безопасного обращения с веществами, используемыми в повседневной жизни.</w:t>
      </w:r>
    </w:p>
    <w:p w:rsidR="00521300" w:rsidRPr="005C09D6" w:rsidRDefault="00521300" w:rsidP="005C09D6">
      <w:pPr>
        <w:pStyle w:val="aa"/>
        <w:spacing w:before="0" w:after="0"/>
        <w:jc w:val="both"/>
        <w:rPr>
          <w:rFonts w:ascii="Times New Roman" w:hAnsi="Times New Roman" w:cs="Times New Roman"/>
          <w:sz w:val="24"/>
          <w:szCs w:val="24"/>
        </w:rPr>
      </w:pPr>
      <w:r w:rsidRPr="005C09D6">
        <w:rPr>
          <w:rFonts w:ascii="Times New Roman" w:hAnsi="Times New Roman" w:cs="Times New Roman"/>
          <w:b/>
          <w:bCs/>
          <w:i/>
          <w:iCs/>
          <w:sz w:val="24"/>
          <w:szCs w:val="24"/>
        </w:rPr>
        <w:t>Целями изучения химии в средней школе являются:</w:t>
      </w:r>
    </w:p>
    <w:p w:rsidR="00521300" w:rsidRPr="005C09D6" w:rsidRDefault="00521300" w:rsidP="005C09D6">
      <w:pPr>
        <w:pStyle w:val="aa"/>
        <w:numPr>
          <w:ilvl w:val="0"/>
          <w:numId w:val="69"/>
        </w:numPr>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формирование умения видеть и понимать ценность образования, значимость химического знания для каждого человека независимо от его профессиональной деятельности; умение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
    <w:p w:rsidR="00521300" w:rsidRPr="005C09D6" w:rsidRDefault="00521300" w:rsidP="005C09D6">
      <w:pPr>
        <w:pStyle w:val="aa"/>
        <w:numPr>
          <w:ilvl w:val="0"/>
          <w:numId w:val="69"/>
        </w:numPr>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формирование целостного представления о мире, представления о роли химии в создании современной естественно-научной картины мира, умения объяснять объекты и процессы окружающей действительности (природной, социальной, культурной, технической среды), используя для этого химические знания;</w:t>
      </w:r>
    </w:p>
    <w:p w:rsidR="00521300" w:rsidRPr="005C09D6" w:rsidRDefault="00521300" w:rsidP="005C09D6">
      <w:pPr>
        <w:pStyle w:val="aa"/>
        <w:numPr>
          <w:ilvl w:val="0"/>
          <w:numId w:val="69"/>
        </w:numPr>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 xml:space="preserve">приобретение опыта разнообразной деятельности, опыта познания и самопознания, ключевых навыков (ключевых компетентностей), имеющих универсальное значение для различных видов деятельности – навыков решения проблем, принятия решений, поиска, анализа и обработки информации, коммуникативных навыков, </w:t>
      </w:r>
      <w:r w:rsidRPr="005C09D6">
        <w:rPr>
          <w:rFonts w:ascii="Times New Roman" w:hAnsi="Times New Roman" w:cs="Times New Roman"/>
          <w:sz w:val="24"/>
          <w:szCs w:val="24"/>
        </w:rPr>
        <w:lastRenderedPageBreak/>
        <w:t>навыков измерений, сотрудничества, безопасного обращения с веществами в повседневной жизни.</w:t>
      </w:r>
    </w:p>
    <w:p w:rsidR="00521300" w:rsidRPr="005C09D6" w:rsidRDefault="00521300" w:rsidP="005C09D6">
      <w:pPr>
        <w:pStyle w:val="aa"/>
        <w:numPr>
          <w:ilvl w:val="0"/>
          <w:numId w:val="69"/>
        </w:numPr>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b/>
          <w:bCs/>
          <w:sz w:val="24"/>
          <w:szCs w:val="24"/>
        </w:rPr>
        <w:t>освоение знаний</w:t>
      </w:r>
      <w:r w:rsidRPr="005C09D6">
        <w:rPr>
          <w:rStyle w:val="apple-converted-space"/>
          <w:rFonts w:ascii="Times New Roman" w:hAnsi="Times New Roman" w:cs="Times New Roman"/>
          <w:sz w:val="24"/>
          <w:szCs w:val="24"/>
        </w:rPr>
        <w:t> </w:t>
      </w:r>
      <w:r w:rsidRPr="005C09D6">
        <w:rPr>
          <w:rFonts w:ascii="Times New Roman" w:hAnsi="Times New Roman" w:cs="Times New Roman"/>
          <w:sz w:val="24"/>
          <w:szCs w:val="24"/>
        </w:rPr>
        <w:t>о химической составляющей естественнонаучной картины мира, важнейших химических понятий, законах и теориях;</w:t>
      </w:r>
    </w:p>
    <w:p w:rsidR="00521300" w:rsidRPr="005C09D6" w:rsidRDefault="00521300" w:rsidP="005C09D6">
      <w:pPr>
        <w:pStyle w:val="aa"/>
        <w:numPr>
          <w:ilvl w:val="0"/>
          <w:numId w:val="69"/>
        </w:numPr>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b/>
          <w:bCs/>
          <w:sz w:val="24"/>
          <w:szCs w:val="24"/>
        </w:rPr>
        <w:t>овладение умениями</w:t>
      </w:r>
      <w:r w:rsidRPr="005C09D6">
        <w:rPr>
          <w:rStyle w:val="apple-converted-space"/>
          <w:rFonts w:ascii="Times New Roman" w:hAnsi="Times New Roman" w:cs="Times New Roman"/>
          <w:sz w:val="24"/>
          <w:szCs w:val="24"/>
        </w:rPr>
        <w:t> </w:t>
      </w:r>
      <w:r w:rsidRPr="005C09D6">
        <w:rPr>
          <w:rFonts w:ascii="Times New Roman" w:hAnsi="Times New Roman" w:cs="Times New Roman"/>
          <w:sz w:val="24"/>
          <w:szCs w:val="24"/>
        </w:rPr>
        <w:t>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521300" w:rsidRPr="005C09D6" w:rsidRDefault="00521300" w:rsidP="005C09D6">
      <w:pPr>
        <w:pStyle w:val="aa"/>
        <w:numPr>
          <w:ilvl w:val="0"/>
          <w:numId w:val="69"/>
        </w:numPr>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b/>
          <w:bCs/>
          <w:sz w:val="24"/>
          <w:szCs w:val="24"/>
        </w:rPr>
        <w:t>развитие</w:t>
      </w:r>
      <w:r w:rsidRPr="005C09D6">
        <w:rPr>
          <w:rStyle w:val="apple-converted-space"/>
          <w:rFonts w:ascii="Times New Roman" w:hAnsi="Times New Roman" w:cs="Times New Roman"/>
          <w:b/>
          <w:bCs/>
          <w:sz w:val="24"/>
          <w:szCs w:val="24"/>
        </w:rPr>
        <w:t> </w:t>
      </w:r>
      <w:r w:rsidRPr="005C09D6">
        <w:rPr>
          <w:rFonts w:ascii="Times New Roman" w:hAnsi="Times New Roman" w:cs="Times New Roman"/>
          <w:sz w:val="24"/>
          <w:szCs w:val="24"/>
        </w:rPr>
        <w:t>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521300" w:rsidRPr="005C09D6" w:rsidRDefault="00521300" w:rsidP="005C09D6">
      <w:pPr>
        <w:pStyle w:val="aa"/>
        <w:numPr>
          <w:ilvl w:val="0"/>
          <w:numId w:val="69"/>
        </w:numPr>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b/>
          <w:bCs/>
          <w:sz w:val="24"/>
          <w:szCs w:val="24"/>
        </w:rPr>
        <w:t>воспитание</w:t>
      </w:r>
      <w:r w:rsidRPr="005C09D6">
        <w:rPr>
          <w:rStyle w:val="apple-converted-space"/>
          <w:rFonts w:ascii="Times New Roman" w:hAnsi="Times New Roman" w:cs="Times New Roman"/>
          <w:b/>
          <w:bCs/>
          <w:sz w:val="24"/>
          <w:szCs w:val="24"/>
        </w:rPr>
        <w:t> </w:t>
      </w:r>
      <w:r w:rsidRPr="005C09D6">
        <w:rPr>
          <w:rFonts w:ascii="Times New Roman" w:hAnsi="Times New Roman" w:cs="Times New Roman"/>
          <w:sz w:val="24"/>
          <w:szCs w:val="24"/>
        </w:rPr>
        <w:t>убежденности в позитивной роли химии в жизни современного общества, необходимости химически грамотного отношения к своему здоровью и к окружающей среде;</w:t>
      </w:r>
    </w:p>
    <w:p w:rsidR="00521300" w:rsidRPr="005C09D6" w:rsidRDefault="00521300" w:rsidP="005C09D6">
      <w:pPr>
        <w:pStyle w:val="aa"/>
        <w:numPr>
          <w:ilvl w:val="0"/>
          <w:numId w:val="69"/>
        </w:numPr>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b/>
          <w:bCs/>
          <w:sz w:val="24"/>
          <w:szCs w:val="24"/>
        </w:rPr>
        <w:t>применение полученных знаний и умений</w:t>
      </w:r>
      <w:r w:rsidRPr="005C09D6">
        <w:rPr>
          <w:rStyle w:val="apple-converted-space"/>
          <w:rFonts w:ascii="Times New Roman" w:hAnsi="Times New Roman" w:cs="Times New Roman"/>
          <w:b/>
          <w:bCs/>
          <w:sz w:val="24"/>
          <w:szCs w:val="24"/>
        </w:rPr>
        <w:t> </w:t>
      </w:r>
      <w:r w:rsidRPr="005C09D6">
        <w:rPr>
          <w:rFonts w:ascii="Times New Roman" w:hAnsi="Times New Roman" w:cs="Times New Roman"/>
          <w:sz w:val="24"/>
          <w:szCs w:val="24"/>
        </w:rPr>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521300" w:rsidRPr="005C09D6" w:rsidRDefault="00521300" w:rsidP="005C09D6">
      <w:pPr>
        <w:pStyle w:val="aa"/>
        <w:spacing w:before="0" w:after="0"/>
        <w:jc w:val="both"/>
        <w:rPr>
          <w:rFonts w:ascii="Times New Roman" w:hAnsi="Times New Roman" w:cs="Times New Roman"/>
          <w:sz w:val="24"/>
          <w:szCs w:val="24"/>
        </w:rPr>
      </w:pPr>
      <w:r w:rsidRPr="005C09D6">
        <w:rPr>
          <w:rFonts w:ascii="Times New Roman" w:hAnsi="Times New Roman" w:cs="Times New Roman"/>
          <w:b/>
          <w:bCs/>
          <w:sz w:val="24"/>
          <w:szCs w:val="24"/>
        </w:rPr>
        <w:t>Ценностные ориентиры содержания курса химии.</w:t>
      </w:r>
    </w:p>
    <w:p w:rsidR="00521300" w:rsidRPr="005C09D6" w:rsidRDefault="00521300" w:rsidP="005C09D6">
      <w:pPr>
        <w:pStyle w:val="aa"/>
        <w:spacing w:before="0" w:after="0"/>
        <w:ind w:firstLine="720"/>
        <w:jc w:val="both"/>
        <w:rPr>
          <w:rFonts w:ascii="Times New Roman" w:hAnsi="Times New Roman" w:cs="Times New Roman"/>
          <w:sz w:val="24"/>
          <w:szCs w:val="24"/>
        </w:rPr>
      </w:pPr>
      <w:r w:rsidRPr="005C09D6">
        <w:rPr>
          <w:rFonts w:ascii="Times New Roman" w:hAnsi="Times New Roman" w:cs="Times New Roman"/>
          <w:sz w:val="24"/>
          <w:szCs w:val="24"/>
        </w:rPr>
        <w:t>В качестве ценностных ориентиров химического образования выступают объекты, изучаемые в курсе химии, к которым у учащихся формируется ценностное отношение. При этом ведущую роль играют познавательные ценности, так как данный учебный предмет входит в группу предметов познавательного цикла, главная цель которых заключается в изучении природы.</w:t>
      </w:r>
    </w:p>
    <w:p w:rsidR="00521300" w:rsidRPr="005C09D6" w:rsidRDefault="00521300" w:rsidP="005C09D6">
      <w:pPr>
        <w:pStyle w:val="aa"/>
        <w:spacing w:before="0" w:after="0"/>
        <w:ind w:firstLine="360"/>
        <w:jc w:val="both"/>
        <w:rPr>
          <w:rFonts w:ascii="Times New Roman" w:hAnsi="Times New Roman" w:cs="Times New Roman"/>
          <w:sz w:val="24"/>
          <w:szCs w:val="24"/>
        </w:rPr>
      </w:pPr>
      <w:r w:rsidRPr="005C09D6">
        <w:rPr>
          <w:rFonts w:ascii="Times New Roman" w:hAnsi="Times New Roman" w:cs="Times New Roman"/>
          <w:sz w:val="24"/>
          <w:szCs w:val="24"/>
        </w:rPr>
        <w:t>Основу</w:t>
      </w:r>
      <w:r w:rsidRPr="005C09D6">
        <w:rPr>
          <w:rStyle w:val="apple-converted-space"/>
          <w:rFonts w:ascii="Times New Roman" w:hAnsi="Times New Roman" w:cs="Times New Roman"/>
          <w:sz w:val="24"/>
          <w:szCs w:val="24"/>
        </w:rPr>
        <w:t> </w:t>
      </w:r>
      <w:r w:rsidRPr="005C09D6">
        <w:rPr>
          <w:rFonts w:ascii="Times New Roman" w:hAnsi="Times New Roman" w:cs="Times New Roman"/>
          <w:i/>
          <w:iCs/>
          <w:sz w:val="24"/>
          <w:szCs w:val="24"/>
        </w:rPr>
        <w:t>познавательных ценностей</w:t>
      </w:r>
      <w:r w:rsidRPr="005C09D6">
        <w:rPr>
          <w:rStyle w:val="apple-converted-space"/>
          <w:rFonts w:ascii="Times New Roman" w:hAnsi="Times New Roman" w:cs="Times New Roman"/>
          <w:sz w:val="24"/>
          <w:szCs w:val="24"/>
        </w:rPr>
        <w:t> </w:t>
      </w:r>
      <w:r w:rsidRPr="005C09D6">
        <w:rPr>
          <w:rFonts w:ascii="Times New Roman" w:hAnsi="Times New Roman" w:cs="Times New Roman"/>
          <w:sz w:val="24"/>
          <w:szCs w:val="24"/>
        </w:rPr>
        <w:t>составляют научные знания и научные методы познания. Познавательные ценностные ориентации, формируемые в процессе изучения химии, проявляются в признании:</w:t>
      </w:r>
    </w:p>
    <w:p w:rsidR="00521300" w:rsidRPr="005C09D6" w:rsidRDefault="00521300" w:rsidP="005C09D6">
      <w:pPr>
        <w:pStyle w:val="aa"/>
        <w:numPr>
          <w:ilvl w:val="0"/>
          <w:numId w:val="70"/>
        </w:numPr>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ценности научного знания, его практической значимости, достоверности;</w:t>
      </w:r>
    </w:p>
    <w:p w:rsidR="00521300" w:rsidRPr="005C09D6" w:rsidRDefault="00521300" w:rsidP="005C09D6">
      <w:pPr>
        <w:pStyle w:val="aa"/>
        <w:numPr>
          <w:ilvl w:val="0"/>
          <w:numId w:val="70"/>
        </w:numPr>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ценности химических методов исследования живой и неживой природы.</w:t>
      </w:r>
    </w:p>
    <w:p w:rsidR="00521300" w:rsidRPr="005C09D6" w:rsidRDefault="00521300" w:rsidP="005C09D6">
      <w:pPr>
        <w:pStyle w:val="aa"/>
        <w:spacing w:before="0" w:after="0"/>
        <w:ind w:firstLine="360"/>
        <w:jc w:val="both"/>
        <w:rPr>
          <w:rFonts w:ascii="Times New Roman" w:hAnsi="Times New Roman" w:cs="Times New Roman"/>
          <w:sz w:val="24"/>
          <w:szCs w:val="24"/>
        </w:rPr>
      </w:pPr>
      <w:r w:rsidRPr="005C09D6">
        <w:rPr>
          <w:rFonts w:ascii="Times New Roman" w:hAnsi="Times New Roman" w:cs="Times New Roman"/>
          <w:sz w:val="24"/>
          <w:szCs w:val="24"/>
        </w:rPr>
        <w:t>Развитие познавательных ценностных ориентаций содержания курса химии позволяет сформировать:</w:t>
      </w:r>
    </w:p>
    <w:p w:rsidR="00521300" w:rsidRPr="005C09D6" w:rsidRDefault="00521300" w:rsidP="005C09D6">
      <w:pPr>
        <w:pStyle w:val="aa"/>
        <w:numPr>
          <w:ilvl w:val="0"/>
          <w:numId w:val="71"/>
        </w:numPr>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уважительное отношение к созидательной, творческой деятельности;</w:t>
      </w:r>
    </w:p>
    <w:p w:rsidR="00521300" w:rsidRPr="005C09D6" w:rsidRDefault="00521300" w:rsidP="005C09D6">
      <w:pPr>
        <w:pStyle w:val="aa"/>
        <w:numPr>
          <w:ilvl w:val="0"/>
          <w:numId w:val="71"/>
        </w:numPr>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понимания необходимости здорового образа жизни;</w:t>
      </w:r>
    </w:p>
    <w:p w:rsidR="00521300" w:rsidRPr="005C09D6" w:rsidRDefault="00521300" w:rsidP="005C09D6">
      <w:pPr>
        <w:pStyle w:val="aa"/>
        <w:numPr>
          <w:ilvl w:val="0"/>
          <w:numId w:val="71"/>
        </w:numPr>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потребность в безусловном выполнении правил безопасного использования веществ в повседневной жизни;</w:t>
      </w:r>
    </w:p>
    <w:p w:rsidR="00521300" w:rsidRPr="005C09D6" w:rsidRDefault="00521300" w:rsidP="005C09D6">
      <w:pPr>
        <w:pStyle w:val="aa"/>
        <w:numPr>
          <w:ilvl w:val="0"/>
          <w:numId w:val="71"/>
        </w:numPr>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сознательный выбор будущей профессиональной деятельности.</w:t>
      </w:r>
    </w:p>
    <w:p w:rsidR="00521300" w:rsidRPr="005C09D6" w:rsidRDefault="00521300" w:rsidP="005C09D6">
      <w:pPr>
        <w:pStyle w:val="aa"/>
        <w:spacing w:before="0" w:after="0"/>
        <w:ind w:firstLine="360"/>
        <w:jc w:val="both"/>
        <w:rPr>
          <w:rFonts w:ascii="Times New Roman" w:hAnsi="Times New Roman" w:cs="Times New Roman"/>
          <w:sz w:val="24"/>
          <w:szCs w:val="24"/>
        </w:rPr>
      </w:pPr>
      <w:r w:rsidRPr="005C09D6">
        <w:rPr>
          <w:rFonts w:ascii="Times New Roman" w:hAnsi="Times New Roman" w:cs="Times New Roman"/>
          <w:sz w:val="24"/>
          <w:szCs w:val="24"/>
        </w:rPr>
        <w:t>Курс химии обладает возможностями для формирования коммуникативных ценностей, основу которых составляют процесс общения и грамотная речь. Коммуникативные ценности способствуют:</w:t>
      </w:r>
    </w:p>
    <w:p w:rsidR="00521300" w:rsidRPr="005C09D6" w:rsidRDefault="00521300" w:rsidP="005C09D6">
      <w:pPr>
        <w:pStyle w:val="aa"/>
        <w:numPr>
          <w:ilvl w:val="0"/>
          <w:numId w:val="72"/>
        </w:numPr>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правильному использованию химической терминологии и символики;</w:t>
      </w:r>
    </w:p>
    <w:p w:rsidR="00521300" w:rsidRPr="005C09D6" w:rsidRDefault="00521300" w:rsidP="005C09D6">
      <w:pPr>
        <w:pStyle w:val="aa"/>
        <w:numPr>
          <w:ilvl w:val="0"/>
          <w:numId w:val="72"/>
        </w:numPr>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развитию потребности вести диалог, выслушивать мнение оппонента, участвовать в дискуссии;</w:t>
      </w:r>
    </w:p>
    <w:p w:rsidR="00521300" w:rsidRPr="005C09D6" w:rsidRDefault="00521300" w:rsidP="005C09D6">
      <w:pPr>
        <w:pStyle w:val="aa"/>
        <w:numPr>
          <w:ilvl w:val="0"/>
          <w:numId w:val="72"/>
        </w:numPr>
        <w:spacing w:before="0" w:beforeAutospacing="0" w:after="0" w:afterAutospacing="0"/>
        <w:jc w:val="both"/>
        <w:rPr>
          <w:rFonts w:ascii="Times New Roman" w:hAnsi="Times New Roman" w:cs="Times New Roman"/>
          <w:sz w:val="24"/>
          <w:szCs w:val="24"/>
          <w:lang w:val="sah-RU"/>
        </w:rPr>
      </w:pPr>
      <w:r w:rsidRPr="005C09D6">
        <w:rPr>
          <w:rFonts w:ascii="Times New Roman" w:hAnsi="Times New Roman" w:cs="Times New Roman"/>
          <w:sz w:val="24"/>
          <w:szCs w:val="24"/>
        </w:rPr>
        <w:t>развитию способности открыто выражать и аргументированно отстаивать свою точку зрения.</w:t>
      </w:r>
    </w:p>
    <w:p w:rsidR="00521300" w:rsidRPr="005C09D6" w:rsidRDefault="00521300" w:rsidP="005C09D6">
      <w:pPr>
        <w:pStyle w:val="aa"/>
        <w:spacing w:before="0" w:after="0"/>
        <w:ind w:firstLine="360"/>
        <w:jc w:val="both"/>
        <w:rPr>
          <w:rFonts w:ascii="Times New Roman" w:hAnsi="Times New Roman" w:cs="Times New Roman"/>
          <w:sz w:val="24"/>
          <w:szCs w:val="24"/>
        </w:rPr>
      </w:pPr>
      <w:r w:rsidRPr="005C09D6">
        <w:rPr>
          <w:rFonts w:ascii="Times New Roman" w:hAnsi="Times New Roman" w:cs="Times New Roman"/>
          <w:sz w:val="24"/>
          <w:szCs w:val="24"/>
        </w:rPr>
        <w:lastRenderedPageBreak/>
        <w:t>Данная программа предусматривает формирование у учащихс</w:t>
      </w:r>
      <w:r w:rsidR="000A6B88" w:rsidRPr="005C09D6">
        <w:rPr>
          <w:rFonts w:ascii="Times New Roman" w:hAnsi="Times New Roman" w:cs="Times New Roman"/>
          <w:sz w:val="24"/>
          <w:szCs w:val="24"/>
        </w:rPr>
        <w:t xml:space="preserve">я общеучебных умений и навыков, </w:t>
      </w:r>
      <w:r w:rsidRPr="005C09D6">
        <w:rPr>
          <w:rFonts w:ascii="Times New Roman" w:hAnsi="Times New Roman" w:cs="Times New Roman"/>
          <w:sz w:val="24"/>
          <w:szCs w:val="24"/>
        </w:rPr>
        <w:t xml:space="preserve">универсальных способов деятельности и ключевых </w:t>
      </w:r>
      <w:r w:rsidR="000A6B88" w:rsidRPr="005C09D6">
        <w:rPr>
          <w:rFonts w:ascii="Times New Roman" w:hAnsi="Times New Roman" w:cs="Times New Roman"/>
          <w:sz w:val="24"/>
          <w:szCs w:val="24"/>
        </w:rPr>
        <w:t xml:space="preserve">компетенций. В этом направлении </w:t>
      </w:r>
      <w:r w:rsidRPr="005C09D6">
        <w:rPr>
          <w:rFonts w:ascii="Times New Roman" w:hAnsi="Times New Roman" w:cs="Times New Roman"/>
          <w:sz w:val="24"/>
          <w:szCs w:val="24"/>
        </w:rPr>
        <w:t>приоритетами для учебного предмета «химия» в старшей школе на базовом уровне являются:</w:t>
      </w:r>
    </w:p>
    <w:p w:rsidR="00521300" w:rsidRPr="005C09D6" w:rsidRDefault="00521300" w:rsidP="005C09D6">
      <w:pPr>
        <w:pStyle w:val="aa"/>
        <w:numPr>
          <w:ilvl w:val="0"/>
          <w:numId w:val="73"/>
        </w:numPr>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умение самостоятельно и мотивированно организовывать свою познавательную деятельность (от постановки цели до получения и оценки результата);</w:t>
      </w:r>
    </w:p>
    <w:p w:rsidR="00521300" w:rsidRPr="005C09D6" w:rsidRDefault="00521300" w:rsidP="005C09D6">
      <w:pPr>
        <w:pStyle w:val="aa"/>
        <w:numPr>
          <w:ilvl w:val="0"/>
          <w:numId w:val="73"/>
        </w:numPr>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определение сущностных характеристик изучаемого объекта;</w:t>
      </w:r>
    </w:p>
    <w:p w:rsidR="00521300" w:rsidRPr="005C09D6" w:rsidRDefault="00521300" w:rsidP="005C09D6">
      <w:pPr>
        <w:pStyle w:val="aa"/>
        <w:numPr>
          <w:ilvl w:val="0"/>
          <w:numId w:val="73"/>
        </w:numPr>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умение развернуто обосновывать суждения, давать определения, приводить доказательства; оценивание и корректировка своего поведения в окружающей среде;</w:t>
      </w:r>
    </w:p>
    <w:p w:rsidR="00521300" w:rsidRPr="005C09D6" w:rsidRDefault="00521300" w:rsidP="005C09D6">
      <w:pPr>
        <w:pStyle w:val="aa"/>
        <w:numPr>
          <w:ilvl w:val="0"/>
          <w:numId w:val="73"/>
        </w:numPr>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выполнение в практической деятельности и в повседневной жизни экологических требований;</w:t>
      </w:r>
    </w:p>
    <w:p w:rsidR="00776262" w:rsidRDefault="00521300" w:rsidP="00776262">
      <w:pPr>
        <w:pStyle w:val="aa"/>
        <w:numPr>
          <w:ilvl w:val="0"/>
          <w:numId w:val="73"/>
        </w:numPr>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использование мультимедийных ресурсов и компьютерных технологий для обработки, передачи, систематизации информации, создание баз данных, презентации результатов познавательной и практической деятельности.</w:t>
      </w:r>
    </w:p>
    <w:p w:rsidR="00521300" w:rsidRPr="005C09D6" w:rsidRDefault="00521300" w:rsidP="00776262">
      <w:pPr>
        <w:pStyle w:val="aa"/>
        <w:spacing w:before="0" w:beforeAutospacing="0" w:after="0" w:afterAutospacing="0"/>
        <w:ind w:firstLine="360"/>
        <w:jc w:val="both"/>
        <w:rPr>
          <w:rFonts w:ascii="Times New Roman" w:hAnsi="Times New Roman" w:cs="Times New Roman"/>
          <w:sz w:val="24"/>
          <w:szCs w:val="24"/>
        </w:rPr>
      </w:pPr>
      <w:r w:rsidRPr="00776262">
        <w:rPr>
          <w:rFonts w:ascii="Times New Roman" w:hAnsi="Times New Roman" w:cs="Times New Roman"/>
          <w:sz w:val="24"/>
          <w:szCs w:val="24"/>
        </w:rPr>
        <w:t>В основу программы положен принцип развивающег</w:t>
      </w:r>
      <w:r w:rsidR="00776262" w:rsidRPr="00776262">
        <w:rPr>
          <w:rFonts w:ascii="Times New Roman" w:hAnsi="Times New Roman" w:cs="Times New Roman"/>
          <w:sz w:val="24"/>
          <w:szCs w:val="24"/>
        </w:rPr>
        <w:t xml:space="preserve">о обучения. Программа опирается </w:t>
      </w:r>
      <w:r w:rsidRPr="00776262">
        <w:rPr>
          <w:rFonts w:ascii="Times New Roman" w:hAnsi="Times New Roman" w:cs="Times New Roman"/>
          <w:sz w:val="24"/>
          <w:szCs w:val="24"/>
        </w:rPr>
        <w:t>на материал, изученный в 8–9 классах, поэтому некоторые темы курса рассматриваются повторно, но уже на более высоком теоретическом уровне. Такой подход позволяет углублять и развивать понятие о веществе и химическом процессе, закреплять пройденный материал в активной памяти учащихся, а также сохранять преемственность в процессе обучения.</w:t>
      </w:r>
      <w:r w:rsidRPr="005C09D6">
        <w:rPr>
          <w:rFonts w:ascii="Times New Roman" w:hAnsi="Times New Roman" w:cs="Times New Roman"/>
          <w:sz w:val="24"/>
          <w:szCs w:val="24"/>
        </w:rPr>
        <w:t>Программа обеспечивает сознательное усвоение учащимися важнейших химических законов, теорий и понятий; формирует представление о роли химии в развитии разнообразных отраслей производства; знакомит с веществами, окружающими человека. При этом основное внимание уделяется сущности химических реакций и методам их осуществления, а также способам защиты окружающей среды.</w:t>
      </w:r>
    </w:p>
    <w:p w:rsidR="00521300" w:rsidRPr="005C09D6" w:rsidRDefault="00521300" w:rsidP="005C09D6">
      <w:pPr>
        <w:pStyle w:val="aa"/>
        <w:spacing w:before="0" w:after="0"/>
        <w:ind w:firstLine="360"/>
        <w:jc w:val="both"/>
        <w:rPr>
          <w:rFonts w:ascii="Times New Roman" w:hAnsi="Times New Roman" w:cs="Times New Roman"/>
          <w:sz w:val="24"/>
          <w:szCs w:val="24"/>
        </w:rPr>
      </w:pPr>
      <w:r w:rsidRPr="005C09D6">
        <w:rPr>
          <w:rFonts w:ascii="Times New Roman" w:hAnsi="Times New Roman" w:cs="Times New Roman"/>
          <w:sz w:val="24"/>
          <w:szCs w:val="24"/>
        </w:rPr>
        <w:t>Программа составлена с учетом ведущей роли химического эксперимента. Предусматриваются все виды школьного химического эксперимента — демонстрации, лабораторные опыты и практические работы. Рабочая программа по химии реализуется через формирование у учащихся общеучебных умений и навыков, универсальных способов деятельности и ключевых компетенций за счёт использования технологий коллективного обучения, опорных конспектов, дидактических материалов, и применения технологии графического представления информации при структурировании знаний.</w:t>
      </w:r>
    </w:p>
    <w:p w:rsidR="00521300" w:rsidRPr="005C09D6" w:rsidRDefault="00521300" w:rsidP="005C09D6">
      <w:pPr>
        <w:pStyle w:val="aa"/>
        <w:spacing w:before="0" w:after="0"/>
        <w:ind w:firstLine="360"/>
        <w:jc w:val="both"/>
        <w:rPr>
          <w:rFonts w:ascii="Times New Roman" w:hAnsi="Times New Roman" w:cs="Times New Roman"/>
          <w:sz w:val="24"/>
          <w:szCs w:val="24"/>
        </w:rPr>
      </w:pPr>
      <w:r w:rsidRPr="005C09D6">
        <w:rPr>
          <w:rFonts w:ascii="Times New Roman" w:hAnsi="Times New Roman" w:cs="Times New Roman"/>
          <w:sz w:val="24"/>
          <w:szCs w:val="24"/>
        </w:rPr>
        <w:t>В целом курс позволяет развить представления учащихся о познаваемости мира, единстве живой и неживой природы, сформировать знания о важнейших аспектах современной естественнонаучной картины мира, умения, востребованные в повседневной жизни и позволяющие ориентироваться в окружающем мире, воспитать человека, осознающего себя частью природы.</w:t>
      </w:r>
    </w:p>
    <w:p w:rsidR="00521300" w:rsidRPr="005C09D6" w:rsidRDefault="00521300" w:rsidP="005C09D6">
      <w:pPr>
        <w:pStyle w:val="aa"/>
        <w:spacing w:before="0" w:after="0"/>
        <w:ind w:firstLine="360"/>
        <w:jc w:val="both"/>
        <w:rPr>
          <w:rFonts w:ascii="Times New Roman" w:hAnsi="Times New Roman" w:cs="Times New Roman"/>
          <w:sz w:val="24"/>
          <w:szCs w:val="24"/>
          <w:lang w:val="sah-RU"/>
        </w:rPr>
      </w:pPr>
      <w:r w:rsidRPr="005C09D6">
        <w:rPr>
          <w:rFonts w:ascii="Times New Roman" w:hAnsi="Times New Roman" w:cs="Times New Roman"/>
          <w:sz w:val="24"/>
          <w:szCs w:val="24"/>
        </w:rPr>
        <w:t>Реализация данной программы в процессе обучения позволит учащимся усвоить ключевые химические компетенции и понять роль химии среди других наук о природе, значение ее для человечества.</w:t>
      </w:r>
    </w:p>
    <w:p w:rsidR="00521300" w:rsidRPr="005C09D6" w:rsidRDefault="00521300" w:rsidP="006A0934">
      <w:pPr>
        <w:pStyle w:val="aa"/>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b/>
          <w:bCs/>
          <w:sz w:val="24"/>
          <w:szCs w:val="24"/>
        </w:rPr>
        <w:t>Требования к уровню п</w:t>
      </w:r>
      <w:r w:rsidR="006C07CE" w:rsidRPr="005C09D6">
        <w:rPr>
          <w:rFonts w:ascii="Times New Roman" w:hAnsi="Times New Roman" w:cs="Times New Roman"/>
          <w:b/>
          <w:bCs/>
          <w:sz w:val="24"/>
          <w:szCs w:val="24"/>
        </w:rPr>
        <w:t>одготовки обучающихся на уровне</w:t>
      </w:r>
      <w:r w:rsidRPr="005C09D6">
        <w:rPr>
          <w:rFonts w:ascii="Times New Roman" w:hAnsi="Times New Roman" w:cs="Times New Roman"/>
          <w:b/>
          <w:bCs/>
          <w:sz w:val="24"/>
          <w:szCs w:val="24"/>
        </w:rPr>
        <w:t xml:space="preserve"> среднего образования</w:t>
      </w:r>
    </w:p>
    <w:p w:rsidR="00521300" w:rsidRPr="005C09D6" w:rsidRDefault="00521300" w:rsidP="006A0934">
      <w:pPr>
        <w:pStyle w:val="aa"/>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b/>
          <w:bCs/>
          <w:i/>
          <w:iCs/>
          <w:sz w:val="24"/>
          <w:szCs w:val="24"/>
        </w:rPr>
        <w:t>Результаты освоения курса химии.</w:t>
      </w:r>
    </w:p>
    <w:p w:rsidR="00521300" w:rsidRPr="005C09D6" w:rsidRDefault="00521300" w:rsidP="006A0934">
      <w:pPr>
        <w:pStyle w:val="aa"/>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Деятельность общеобразовательного учреждения общего образования в обучении химии в средней  школе должна быть направлена на достижение следующих</w:t>
      </w:r>
      <w:r w:rsidRPr="005C09D6">
        <w:rPr>
          <w:rStyle w:val="apple-converted-space"/>
          <w:rFonts w:ascii="Times New Roman" w:hAnsi="Times New Roman" w:cs="Times New Roman"/>
          <w:b/>
          <w:bCs/>
          <w:sz w:val="24"/>
          <w:szCs w:val="24"/>
        </w:rPr>
        <w:t> </w:t>
      </w:r>
      <w:r w:rsidRPr="005C09D6">
        <w:rPr>
          <w:rFonts w:ascii="Times New Roman" w:hAnsi="Times New Roman" w:cs="Times New Roman"/>
          <w:b/>
          <w:bCs/>
          <w:sz w:val="24"/>
          <w:szCs w:val="24"/>
        </w:rPr>
        <w:t>личностных результатов:</w:t>
      </w:r>
    </w:p>
    <w:p w:rsidR="00521300" w:rsidRPr="005C09D6" w:rsidRDefault="00521300" w:rsidP="006A0934">
      <w:pPr>
        <w:pStyle w:val="aa"/>
        <w:numPr>
          <w:ilvl w:val="0"/>
          <w:numId w:val="74"/>
        </w:numPr>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в ценностно-ориентационной сфере – воспитание чувства гордости за российскую химическую науку, гуманизма, целеустремленности;</w:t>
      </w:r>
    </w:p>
    <w:p w:rsidR="00521300" w:rsidRPr="005C09D6" w:rsidRDefault="00521300" w:rsidP="006A0934">
      <w:pPr>
        <w:pStyle w:val="aa"/>
        <w:numPr>
          <w:ilvl w:val="0"/>
          <w:numId w:val="74"/>
        </w:numPr>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lastRenderedPageBreak/>
        <w:t>в трудовой сфере – готовность к осознанному выбору дальнейшей образовательной траектории;</w:t>
      </w:r>
    </w:p>
    <w:p w:rsidR="00521300" w:rsidRPr="005C09D6" w:rsidRDefault="00521300" w:rsidP="006A0934">
      <w:pPr>
        <w:pStyle w:val="aa"/>
        <w:numPr>
          <w:ilvl w:val="0"/>
          <w:numId w:val="74"/>
        </w:numPr>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в познавательной сфере – умение управлять своей познавательной деятельностью.</w:t>
      </w:r>
    </w:p>
    <w:p w:rsidR="00521300" w:rsidRPr="005C09D6" w:rsidRDefault="00521300" w:rsidP="006A0934">
      <w:pPr>
        <w:pStyle w:val="aa"/>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Метапредметными результатами освоения выпускниками ос</w:t>
      </w:r>
      <w:r w:rsidR="000A6B88" w:rsidRPr="005C09D6">
        <w:rPr>
          <w:rFonts w:ascii="Times New Roman" w:hAnsi="Times New Roman" w:cs="Times New Roman"/>
          <w:sz w:val="24"/>
          <w:szCs w:val="24"/>
        </w:rPr>
        <w:t xml:space="preserve">новной школы программы по химии </w:t>
      </w:r>
      <w:r w:rsidRPr="005C09D6">
        <w:rPr>
          <w:rFonts w:ascii="Times New Roman" w:hAnsi="Times New Roman" w:cs="Times New Roman"/>
          <w:sz w:val="24"/>
          <w:szCs w:val="24"/>
        </w:rPr>
        <w:t>являются:</w:t>
      </w:r>
    </w:p>
    <w:p w:rsidR="00521300" w:rsidRPr="005C09D6" w:rsidRDefault="00521300" w:rsidP="006A0934">
      <w:pPr>
        <w:pStyle w:val="aa"/>
        <w:numPr>
          <w:ilvl w:val="0"/>
          <w:numId w:val="75"/>
        </w:numPr>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для изучения различных сторон окружающей действительности;</w:t>
      </w:r>
    </w:p>
    <w:p w:rsidR="00521300" w:rsidRPr="005C09D6" w:rsidRDefault="00521300" w:rsidP="005C09D6">
      <w:pPr>
        <w:pStyle w:val="aa"/>
        <w:numPr>
          <w:ilvl w:val="0"/>
          <w:numId w:val="75"/>
        </w:numPr>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p w:rsidR="00521300" w:rsidRPr="005C09D6" w:rsidRDefault="00521300" w:rsidP="005C09D6">
      <w:pPr>
        <w:pStyle w:val="aa"/>
        <w:numPr>
          <w:ilvl w:val="0"/>
          <w:numId w:val="75"/>
        </w:numPr>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умение генерировать идеи и определять средства, необходимые для их реализации;</w:t>
      </w:r>
    </w:p>
    <w:p w:rsidR="00521300" w:rsidRPr="005C09D6" w:rsidRDefault="00521300" w:rsidP="005C09D6">
      <w:pPr>
        <w:pStyle w:val="aa"/>
        <w:numPr>
          <w:ilvl w:val="0"/>
          <w:numId w:val="75"/>
        </w:numPr>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умение определять цели и задачи деятельности, выбирать средства реализации цели и применять их на практике;</w:t>
      </w:r>
    </w:p>
    <w:p w:rsidR="00521300" w:rsidRPr="005C09D6" w:rsidRDefault="00521300" w:rsidP="005C09D6">
      <w:pPr>
        <w:pStyle w:val="aa"/>
        <w:numPr>
          <w:ilvl w:val="0"/>
          <w:numId w:val="75"/>
        </w:numPr>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использование различных источников информации, понимание зависимости содержания и формы представления информации от целей коммуникации и адресата.</w:t>
      </w:r>
    </w:p>
    <w:p w:rsidR="00521300" w:rsidRPr="005C09D6" w:rsidRDefault="00521300" w:rsidP="0083432A">
      <w:pPr>
        <w:pStyle w:val="aa"/>
        <w:spacing w:before="0" w:beforeAutospacing="0" w:after="0" w:afterAutospacing="0"/>
        <w:ind w:firstLine="360"/>
        <w:jc w:val="both"/>
        <w:rPr>
          <w:rFonts w:ascii="Times New Roman" w:hAnsi="Times New Roman" w:cs="Times New Roman"/>
          <w:sz w:val="24"/>
          <w:szCs w:val="24"/>
        </w:rPr>
      </w:pPr>
      <w:r w:rsidRPr="005C09D6">
        <w:rPr>
          <w:rFonts w:ascii="Times New Roman" w:hAnsi="Times New Roman" w:cs="Times New Roman"/>
          <w:sz w:val="24"/>
          <w:szCs w:val="24"/>
        </w:rPr>
        <w:t>В области</w:t>
      </w:r>
      <w:r w:rsidRPr="005C09D6">
        <w:rPr>
          <w:rStyle w:val="apple-converted-space"/>
          <w:rFonts w:ascii="Times New Roman" w:hAnsi="Times New Roman" w:cs="Times New Roman"/>
          <w:sz w:val="24"/>
          <w:szCs w:val="24"/>
        </w:rPr>
        <w:t> </w:t>
      </w:r>
      <w:r w:rsidRPr="005C09D6">
        <w:rPr>
          <w:rFonts w:ascii="Times New Roman" w:hAnsi="Times New Roman" w:cs="Times New Roman"/>
          <w:b/>
          <w:bCs/>
          <w:sz w:val="24"/>
          <w:szCs w:val="24"/>
        </w:rPr>
        <w:t>предметных результатов</w:t>
      </w:r>
      <w:r w:rsidRPr="005C09D6">
        <w:rPr>
          <w:rStyle w:val="apple-converted-space"/>
          <w:rFonts w:ascii="Times New Roman" w:hAnsi="Times New Roman" w:cs="Times New Roman"/>
          <w:sz w:val="24"/>
          <w:szCs w:val="24"/>
        </w:rPr>
        <w:t> обще</w:t>
      </w:r>
      <w:r w:rsidRPr="005C09D6">
        <w:rPr>
          <w:rFonts w:ascii="Times New Roman" w:hAnsi="Times New Roman" w:cs="Times New Roman"/>
          <w:sz w:val="24"/>
          <w:szCs w:val="24"/>
        </w:rPr>
        <w:t>образовательно</w:t>
      </w:r>
      <w:r w:rsidR="000A6B88" w:rsidRPr="005C09D6">
        <w:rPr>
          <w:rFonts w:ascii="Times New Roman" w:hAnsi="Times New Roman" w:cs="Times New Roman"/>
          <w:sz w:val="24"/>
          <w:szCs w:val="24"/>
        </w:rPr>
        <w:t xml:space="preserve">е учреждение общего образования </w:t>
      </w:r>
      <w:r w:rsidRPr="005C09D6">
        <w:rPr>
          <w:rFonts w:ascii="Times New Roman" w:hAnsi="Times New Roman" w:cs="Times New Roman"/>
          <w:sz w:val="24"/>
          <w:szCs w:val="24"/>
        </w:rPr>
        <w:t>предоставляет ученику возможность на ступени среднего  общего образования научиться:</w:t>
      </w:r>
    </w:p>
    <w:p w:rsidR="00521300" w:rsidRPr="005C09D6" w:rsidRDefault="00521300" w:rsidP="0083432A">
      <w:pPr>
        <w:pStyle w:val="aa"/>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u w:val="single"/>
        </w:rPr>
        <w:t>в познавательной сфере:</w:t>
      </w:r>
    </w:p>
    <w:p w:rsidR="00521300" w:rsidRPr="005C09D6" w:rsidRDefault="00521300" w:rsidP="0083432A">
      <w:pPr>
        <w:pStyle w:val="aa"/>
        <w:numPr>
          <w:ilvl w:val="0"/>
          <w:numId w:val="76"/>
        </w:numPr>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давать определения научным понятиям;</w:t>
      </w:r>
    </w:p>
    <w:p w:rsidR="00521300" w:rsidRPr="005C09D6" w:rsidRDefault="00521300" w:rsidP="0083432A">
      <w:pPr>
        <w:pStyle w:val="aa"/>
        <w:numPr>
          <w:ilvl w:val="0"/>
          <w:numId w:val="76"/>
        </w:numPr>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описывать демонстрационные и самостоятельно проводимые эксперименты, используя для этого естественный (русский) язык и язык химии;</w:t>
      </w:r>
    </w:p>
    <w:p w:rsidR="00521300" w:rsidRPr="005C09D6" w:rsidRDefault="00521300" w:rsidP="005C09D6">
      <w:pPr>
        <w:pStyle w:val="aa"/>
        <w:numPr>
          <w:ilvl w:val="0"/>
          <w:numId w:val="76"/>
        </w:numPr>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описывать и различать изученные классы неорганических и органических соединений, химические реакции;</w:t>
      </w:r>
    </w:p>
    <w:p w:rsidR="00521300" w:rsidRPr="005C09D6" w:rsidRDefault="00521300" w:rsidP="005C09D6">
      <w:pPr>
        <w:pStyle w:val="aa"/>
        <w:numPr>
          <w:ilvl w:val="0"/>
          <w:numId w:val="76"/>
        </w:numPr>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классифицировать изученные объекты и явления;</w:t>
      </w:r>
    </w:p>
    <w:p w:rsidR="00521300" w:rsidRPr="005C09D6" w:rsidRDefault="00521300" w:rsidP="005C09D6">
      <w:pPr>
        <w:pStyle w:val="aa"/>
        <w:numPr>
          <w:ilvl w:val="0"/>
          <w:numId w:val="76"/>
        </w:numPr>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наблюдать демонстрируемые и самостоятельно проводимые опыты, химические реакции, протекающие в природе и в быту;</w:t>
      </w:r>
    </w:p>
    <w:p w:rsidR="00521300" w:rsidRPr="005C09D6" w:rsidRDefault="00521300" w:rsidP="005C09D6">
      <w:pPr>
        <w:pStyle w:val="aa"/>
        <w:numPr>
          <w:ilvl w:val="0"/>
          <w:numId w:val="76"/>
        </w:numPr>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w:t>
      </w:r>
    </w:p>
    <w:p w:rsidR="00521300" w:rsidRPr="005C09D6" w:rsidRDefault="00521300" w:rsidP="005C09D6">
      <w:pPr>
        <w:pStyle w:val="aa"/>
        <w:numPr>
          <w:ilvl w:val="0"/>
          <w:numId w:val="76"/>
        </w:numPr>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структурировать изученный материал;</w:t>
      </w:r>
    </w:p>
    <w:p w:rsidR="00521300" w:rsidRPr="005C09D6" w:rsidRDefault="00521300" w:rsidP="005C09D6">
      <w:pPr>
        <w:pStyle w:val="aa"/>
        <w:numPr>
          <w:ilvl w:val="0"/>
          <w:numId w:val="76"/>
        </w:numPr>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интерпретировать химическую информацию, полученную из других источников;</w:t>
      </w:r>
    </w:p>
    <w:p w:rsidR="00521300" w:rsidRPr="005C09D6" w:rsidRDefault="00521300" w:rsidP="005C09D6">
      <w:pPr>
        <w:pStyle w:val="aa"/>
        <w:numPr>
          <w:ilvl w:val="0"/>
          <w:numId w:val="76"/>
        </w:numPr>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описывать строение атомов элементов</w:t>
      </w:r>
      <w:r w:rsidRPr="005C09D6">
        <w:rPr>
          <w:rStyle w:val="apple-converted-space"/>
          <w:rFonts w:ascii="Times New Roman" w:hAnsi="Times New Roman" w:cs="Times New Roman"/>
          <w:sz w:val="24"/>
          <w:szCs w:val="24"/>
        </w:rPr>
        <w:t> </w:t>
      </w:r>
      <w:r w:rsidRPr="005C09D6">
        <w:rPr>
          <w:rFonts w:ascii="Times New Roman" w:hAnsi="Times New Roman" w:cs="Times New Roman"/>
          <w:sz w:val="24"/>
          <w:szCs w:val="24"/>
        </w:rPr>
        <w:t>I-IV</w:t>
      </w:r>
      <w:r w:rsidRPr="005C09D6">
        <w:rPr>
          <w:rStyle w:val="apple-converted-space"/>
          <w:rFonts w:ascii="Times New Roman" w:hAnsi="Times New Roman" w:cs="Times New Roman"/>
          <w:sz w:val="24"/>
          <w:szCs w:val="24"/>
        </w:rPr>
        <w:t> </w:t>
      </w:r>
      <w:r w:rsidRPr="005C09D6">
        <w:rPr>
          <w:rFonts w:ascii="Times New Roman" w:hAnsi="Times New Roman" w:cs="Times New Roman"/>
          <w:sz w:val="24"/>
          <w:szCs w:val="24"/>
        </w:rPr>
        <w:t>периодов с использованием электронных конфигураций атомов;</w:t>
      </w:r>
    </w:p>
    <w:p w:rsidR="00521300" w:rsidRPr="005C09D6" w:rsidRDefault="00521300" w:rsidP="003D0373">
      <w:pPr>
        <w:pStyle w:val="aa"/>
        <w:numPr>
          <w:ilvl w:val="0"/>
          <w:numId w:val="76"/>
        </w:numPr>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моделировать строение простейших молекул неорганических и органических веществ, кристаллов;</w:t>
      </w:r>
    </w:p>
    <w:p w:rsidR="00521300" w:rsidRPr="005C09D6" w:rsidRDefault="00521300" w:rsidP="003D0373">
      <w:pPr>
        <w:pStyle w:val="aa"/>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u w:val="single"/>
        </w:rPr>
        <w:t>в ценностно-ориентационной сфере:</w:t>
      </w:r>
    </w:p>
    <w:p w:rsidR="00521300" w:rsidRPr="005C09D6" w:rsidRDefault="00521300" w:rsidP="003D0373">
      <w:pPr>
        <w:pStyle w:val="aa"/>
        <w:numPr>
          <w:ilvl w:val="0"/>
          <w:numId w:val="77"/>
        </w:numPr>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анализировать и оценивать последствия для окружающей среды бытовой и производственной деятельности человека, связанной с переработкой веществ;</w:t>
      </w:r>
    </w:p>
    <w:p w:rsidR="00521300" w:rsidRPr="005C09D6" w:rsidRDefault="00521300" w:rsidP="003D0373">
      <w:pPr>
        <w:pStyle w:val="aa"/>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u w:val="single"/>
        </w:rPr>
        <w:t>в трудовой сфере:</w:t>
      </w:r>
    </w:p>
    <w:p w:rsidR="00521300" w:rsidRPr="005C09D6" w:rsidRDefault="00521300" w:rsidP="003D0373">
      <w:pPr>
        <w:pStyle w:val="aa"/>
        <w:numPr>
          <w:ilvl w:val="0"/>
          <w:numId w:val="78"/>
        </w:numPr>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проводить химический эксперимент;</w:t>
      </w:r>
    </w:p>
    <w:p w:rsidR="00521300" w:rsidRPr="005C09D6" w:rsidRDefault="00521300" w:rsidP="003D0373">
      <w:pPr>
        <w:pStyle w:val="aa"/>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u w:val="single"/>
        </w:rPr>
        <w:t>в сфере физической культуры:</w:t>
      </w:r>
    </w:p>
    <w:p w:rsidR="00521300" w:rsidRPr="005C09D6" w:rsidRDefault="00521300" w:rsidP="005C09D6">
      <w:pPr>
        <w:pStyle w:val="aa"/>
        <w:numPr>
          <w:ilvl w:val="0"/>
          <w:numId w:val="79"/>
        </w:numPr>
        <w:spacing w:before="0" w:beforeAutospacing="0" w:after="0" w:afterAutospacing="0"/>
        <w:jc w:val="both"/>
        <w:rPr>
          <w:rFonts w:ascii="Times New Roman" w:hAnsi="Times New Roman" w:cs="Times New Roman"/>
          <w:sz w:val="24"/>
          <w:szCs w:val="24"/>
          <w:lang w:val="sah-RU"/>
        </w:rPr>
      </w:pPr>
      <w:r w:rsidRPr="005C09D6">
        <w:rPr>
          <w:rFonts w:ascii="Times New Roman" w:hAnsi="Times New Roman" w:cs="Times New Roman"/>
          <w:sz w:val="24"/>
          <w:szCs w:val="24"/>
        </w:rPr>
        <w:t>оказывать первую помощь при отравлениях, ожогах и других травмах, связанных с веществами и лабораторным оборудования</w:t>
      </w:r>
    </w:p>
    <w:p w:rsidR="00521300" w:rsidRPr="005C09D6" w:rsidRDefault="00521300" w:rsidP="005C09D6">
      <w:pPr>
        <w:pStyle w:val="a8"/>
        <w:jc w:val="both"/>
        <w:rPr>
          <w:b/>
        </w:rPr>
      </w:pPr>
      <w:r w:rsidRPr="005C09D6">
        <w:rPr>
          <w:b/>
        </w:rPr>
        <w:t xml:space="preserve">Планируемые результаты обучения </w:t>
      </w:r>
    </w:p>
    <w:p w:rsidR="00521300" w:rsidRPr="005C09D6" w:rsidRDefault="00521300" w:rsidP="005C09D6">
      <w:pPr>
        <w:spacing w:after="0" w:line="240" w:lineRule="auto"/>
        <w:contextualSpacing/>
        <w:jc w:val="both"/>
        <w:rPr>
          <w:rFonts w:ascii="Times New Roman" w:hAnsi="Times New Roman" w:cs="Times New Roman"/>
          <w:sz w:val="24"/>
          <w:szCs w:val="24"/>
        </w:rPr>
      </w:pPr>
      <w:r w:rsidRPr="005C09D6">
        <w:rPr>
          <w:rFonts w:ascii="Times New Roman" w:hAnsi="Times New Roman" w:cs="Times New Roman"/>
          <w:sz w:val="24"/>
          <w:szCs w:val="24"/>
        </w:rPr>
        <w:t>В результате изучения данного предмета учащиеся должны:</w:t>
      </w:r>
    </w:p>
    <w:p w:rsidR="00521300" w:rsidRPr="005C09D6" w:rsidRDefault="00521300" w:rsidP="005C09D6">
      <w:pPr>
        <w:spacing w:after="0" w:line="240" w:lineRule="auto"/>
        <w:contextualSpacing/>
        <w:jc w:val="both"/>
        <w:rPr>
          <w:rFonts w:ascii="Times New Roman" w:hAnsi="Times New Roman" w:cs="Times New Roman"/>
          <w:b/>
          <w:sz w:val="24"/>
          <w:szCs w:val="24"/>
          <w:u w:val="single"/>
        </w:rPr>
      </w:pPr>
      <w:r w:rsidRPr="005C09D6">
        <w:rPr>
          <w:rFonts w:ascii="Times New Roman" w:hAnsi="Times New Roman" w:cs="Times New Roman"/>
          <w:b/>
          <w:sz w:val="24"/>
          <w:szCs w:val="24"/>
          <w:u w:val="single"/>
        </w:rPr>
        <w:t>Выпускник научиться:</w:t>
      </w:r>
    </w:p>
    <w:p w:rsidR="00521300" w:rsidRPr="005C09D6" w:rsidRDefault="00521300" w:rsidP="005C09D6">
      <w:pPr>
        <w:numPr>
          <w:ilvl w:val="0"/>
          <w:numId w:val="80"/>
        </w:numPr>
        <w:spacing w:after="0" w:line="240" w:lineRule="auto"/>
        <w:contextualSpacing/>
        <w:jc w:val="both"/>
        <w:rPr>
          <w:rFonts w:ascii="Times New Roman" w:hAnsi="Times New Roman" w:cs="Times New Roman"/>
          <w:sz w:val="24"/>
          <w:szCs w:val="24"/>
          <w:u w:val="single"/>
        </w:rPr>
      </w:pPr>
      <w:r w:rsidRPr="005C09D6">
        <w:rPr>
          <w:rFonts w:ascii="Times New Roman" w:hAnsi="Times New Roman" w:cs="Times New Roman"/>
          <w:b/>
          <w:sz w:val="24"/>
          <w:szCs w:val="24"/>
        </w:rPr>
        <w:t xml:space="preserve">важнейшие химические понятия: </w:t>
      </w:r>
      <w:r w:rsidRPr="005C09D6">
        <w:rPr>
          <w:rFonts w:ascii="Times New Roman" w:hAnsi="Times New Roman" w:cs="Times New Roman"/>
          <w:sz w:val="24"/>
          <w:szCs w:val="24"/>
        </w:rPr>
        <w:t xml:space="preserve">вещество,  химический элемент, атом, молекула, атомная и молекулярная масса, ион, аллотропия, изотопы, химическая связь,  Электроотрицательность,  валентность, валентность, степень окисления, </w:t>
      </w:r>
      <w:r w:rsidRPr="005C09D6">
        <w:rPr>
          <w:rFonts w:ascii="Times New Roman" w:hAnsi="Times New Roman" w:cs="Times New Roman"/>
          <w:sz w:val="24"/>
          <w:szCs w:val="24"/>
        </w:rPr>
        <w:lastRenderedPageBreak/>
        <w:t xml:space="preserve">моль, молярная масса, молярный объём,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восстановление, тепловой эффект реакции, скорость химической реакции, катализ, химическое равновесие; </w:t>
      </w:r>
    </w:p>
    <w:p w:rsidR="00521300" w:rsidRPr="005C09D6" w:rsidRDefault="00521300" w:rsidP="005C09D6">
      <w:pPr>
        <w:numPr>
          <w:ilvl w:val="0"/>
          <w:numId w:val="80"/>
        </w:numPr>
        <w:spacing w:after="0" w:line="240" w:lineRule="auto"/>
        <w:contextualSpacing/>
        <w:jc w:val="both"/>
        <w:rPr>
          <w:rFonts w:ascii="Times New Roman" w:hAnsi="Times New Roman" w:cs="Times New Roman"/>
          <w:b/>
          <w:sz w:val="24"/>
          <w:szCs w:val="24"/>
        </w:rPr>
      </w:pPr>
      <w:r w:rsidRPr="005C09D6">
        <w:rPr>
          <w:rFonts w:ascii="Times New Roman" w:hAnsi="Times New Roman" w:cs="Times New Roman"/>
          <w:b/>
          <w:sz w:val="24"/>
          <w:szCs w:val="24"/>
        </w:rPr>
        <w:t xml:space="preserve"> основные законы химии: </w:t>
      </w:r>
      <w:r w:rsidRPr="005C09D6">
        <w:rPr>
          <w:rFonts w:ascii="Times New Roman" w:hAnsi="Times New Roman" w:cs="Times New Roman"/>
          <w:sz w:val="24"/>
          <w:szCs w:val="24"/>
        </w:rPr>
        <w:t>сохранения  массы веществ, постоянства состава, периодический закон;</w:t>
      </w:r>
    </w:p>
    <w:p w:rsidR="00521300" w:rsidRPr="005C09D6" w:rsidRDefault="00521300" w:rsidP="005C09D6">
      <w:pPr>
        <w:numPr>
          <w:ilvl w:val="0"/>
          <w:numId w:val="80"/>
        </w:numPr>
        <w:spacing w:after="0" w:line="240" w:lineRule="auto"/>
        <w:contextualSpacing/>
        <w:jc w:val="both"/>
        <w:rPr>
          <w:rFonts w:ascii="Times New Roman" w:hAnsi="Times New Roman" w:cs="Times New Roman"/>
          <w:b/>
          <w:sz w:val="24"/>
          <w:szCs w:val="24"/>
        </w:rPr>
      </w:pPr>
      <w:r w:rsidRPr="005C09D6">
        <w:rPr>
          <w:rFonts w:ascii="Times New Roman" w:hAnsi="Times New Roman" w:cs="Times New Roman"/>
          <w:b/>
          <w:sz w:val="24"/>
          <w:szCs w:val="24"/>
        </w:rPr>
        <w:t>основные теории химии:</w:t>
      </w:r>
      <w:r w:rsidRPr="005C09D6">
        <w:rPr>
          <w:rFonts w:ascii="Times New Roman" w:hAnsi="Times New Roman" w:cs="Times New Roman"/>
          <w:sz w:val="24"/>
          <w:szCs w:val="24"/>
        </w:rPr>
        <w:t xml:space="preserve"> химической связи электролитической диссоциации;</w:t>
      </w:r>
    </w:p>
    <w:p w:rsidR="00521300" w:rsidRPr="005C09D6" w:rsidRDefault="00521300" w:rsidP="005C09D6">
      <w:pPr>
        <w:numPr>
          <w:ilvl w:val="0"/>
          <w:numId w:val="80"/>
        </w:numPr>
        <w:spacing w:after="0" w:line="240" w:lineRule="auto"/>
        <w:contextualSpacing/>
        <w:jc w:val="both"/>
        <w:rPr>
          <w:rFonts w:ascii="Times New Roman" w:hAnsi="Times New Roman" w:cs="Times New Roman"/>
          <w:b/>
          <w:sz w:val="24"/>
          <w:szCs w:val="24"/>
        </w:rPr>
      </w:pPr>
      <w:r w:rsidRPr="005C09D6">
        <w:rPr>
          <w:rFonts w:ascii="Times New Roman" w:hAnsi="Times New Roman" w:cs="Times New Roman"/>
          <w:b/>
          <w:sz w:val="24"/>
          <w:szCs w:val="24"/>
        </w:rPr>
        <w:t>важнейшие вещества и материалы:</w:t>
      </w:r>
      <w:r w:rsidRPr="005C09D6">
        <w:rPr>
          <w:rFonts w:ascii="Times New Roman" w:hAnsi="Times New Roman" w:cs="Times New Roman"/>
          <w:sz w:val="24"/>
          <w:szCs w:val="24"/>
        </w:rPr>
        <w:t xml:space="preserve"> основные металлы и сплавы, серная, соляная, азотная, кислоты, щёлочи, аммиак, минеральные удобрения;</w:t>
      </w:r>
    </w:p>
    <w:p w:rsidR="00521300" w:rsidRPr="005C09D6" w:rsidRDefault="00521300" w:rsidP="005C09D6">
      <w:pPr>
        <w:spacing w:after="0" w:line="240" w:lineRule="auto"/>
        <w:contextualSpacing/>
        <w:jc w:val="both"/>
        <w:rPr>
          <w:rFonts w:ascii="Times New Roman" w:hAnsi="Times New Roman" w:cs="Times New Roman"/>
          <w:b/>
          <w:sz w:val="24"/>
          <w:szCs w:val="24"/>
          <w:u w:val="single"/>
        </w:rPr>
      </w:pPr>
      <w:r w:rsidRPr="005C09D6">
        <w:rPr>
          <w:rFonts w:ascii="Times New Roman" w:hAnsi="Times New Roman" w:cs="Times New Roman"/>
          <w:b/>
          <w:sz w:val="24"/>
          <w:szCs w:val="24"/>
          <w:u w:val="single"/>
        </w:rPr>
        <w:t>выпускник получит возможность научиться:</w:t>
      </w:r>
    </w:p>
    <w:p w:rsidR="00521300" w:rsidRPr="005C09D6" w:rsidRDefault="00521300" w:rsidP="005C09D6">
      <w:pPr>
        <w:numPr>
          <w:ilvl w:val="0"/>
          <w:numId w:val="81"/>
        </w:numPr>
        <w:spacing w:after="0" w:line="240" w:lineRule="auto"/>
        <w:contextualSpacing/>
        <w:jc w:val="both"/>
        <w:rPr>
          <w:rFonts w:ascii="Times New Roman" w:hAnsi="Times New Roman" w:cs="Times New Roman"/>
          <w:sz w:val="24"/>
          <w:szCs w:val="24"/>
        </w:rPr>
      </w:pPr>
      <w:r w:rsidRPr="005C09D6">
        <w:rPr>
          <w:rFonts w:ascii="Times New Roman" w:hAnsi="Times New Roman" w:cs="Times New Roman"/>
          <w:b/>
          <w:sz w:val="24"/>
          <w:szCs w:val="24"/>
        </w:rPr>
        <w:t>называть</w:t>
      </w:r>
      <w:r w:rsidRPr="005C09D6">
        <w:rPr>
          <w:rFonts w:ascii="Times New Roman" w:hAnsi="Times New Roman" w:cs="Times New Roman"/>
          <w:sz w:val="24"/>
          <w:szCs w:val="24"/>
        </w:rPr>
        <w:t xml:space="preserve"> изученные вещества по «тривиальной» или международной номенклатуре;</w:t>
      </w:r>
    </w:p>
    <w:p w:rsidR="00521300" w:rsidRPr="005C09D6" w:rsidRDefault="00521300" w:rsidP="005C09D6">
      <w:pPr>
        <w:numPr>
          <w:ilvl w:val="0"/>
          <w:numId w:val="81"/>
        </w:numPr>
        <w:spacing w:after="0" w:line="240" w:lineRule="auto"/>
        <w:contextualSpacing/>
        <w:jc w:val="both"/>
        <w:rPr>
          <w:rFonts w:ascii="Times New Roman" w:hAnsi="Times New Roman" w:cs="Times New Roman"/>
          <w:sz w:val="24"/>
          <w:szCs w:val="24"/>
        </w:rPr>
      </w:pPr>
      <w:r w:rsidRPr="005C09D6">
        <w:rPr>
          <w:rFonts w:ascii="Times New Roman" w:hAnsi="Times New Roman" w:cs="Times New Roman"/>
          <w:b/>
          <w:sz w:val="24"/>
          <w:szCs w:val="24"/>
        </w:rPr>
        <w:t xml:space="preserve">определять: </w:t>
      </w:r>
      <w:r w:rsidRPr="005C09D6">
        <w:rPr>
          <w:rFonts w:ascii="Times New Roman" w:hAnsi="Times New Roman" w:cs="Times New Roman"/>
          <w:sz w:val="24"/>
          <w:szCs w:val="24"/>
        </w:rPr>
        <w:t>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соединениях, окислитель и восстановитель;</w:t>
      </w:r>
    </w:p>
    <w:p w:rsidR="00521300" w:rsidRPr="005C09D6" w:rsidRDefault="00521300" w:rsidP="005C09D6">
      <w:pPr>
        <w:numPr>
          <w:ilvl w:val="0"/>
          <w:numId w:val="81"/>
        </w:numPr>
        <w:spacing w:after="0" w:line="240" w:lineRule="auto"/>
        <w:contextualSpacing/>
        <w:jc w:val="both"/>
        <w:rPr>
          <w:rFonts w:ascii="Times New Roman" w:hAnsi="Times New Roman" w:cs="Times New Roman"/>
          <w:sz w:val="24"/>
          <w:szCs w:val="24"/>
        </w:rPr>
      </w:pPr>
      <w:r w:rsidRPr="005C09D6">
        <w:rPr>
          <w:rFonts w:ascii="Times New Roman" w:hAnsi="Times New Roman" w:cs="Times New Roman"/>
          <w:b/>
          <w:sz w:val="24"/>
          <w:szCs w:val="24"/>
        </w:rPr>
        <w:t>характеризовать:</w:t>
      </w:r>
      <w:r w:rsidRPr="005C09D6">
        <w:rPr>
          <w:rFonts w:ascii="Times New Roman" w:hAnsi="Times New Roman" w:cs="Times New Roman"/>
          <w:sz w:val="24"/>
          <w:szCs w:val="24"/>
        </w:rPr>
        <w:t xml:space="preserve"> элементы малых периодов по  их положению в ПСХЭ; общие химические свойства металлов, неметаллов, основных классов неорганических соединений;</w:t>
      </w:r>
    </w:p>
    <w:p w:rsidR="00521300" w:rsidRPr="005C09D6" w:rsidRDefault="00521300" w:rsidP="005C09D6">
      <w:pPr>
        <w:numPr>
          <w:ilvl w:val="0"/>
          <w:numId w:val="81"/>
        </w:numPr>
        <w:spacing w:after="0" w:line="240" w:lineRule="auto"/>
        <w:contextualSpacing/>
        <w:jc w:val="both"/>
        <w:rPr>
          <w:rFonts w:ascii="Times New Roman" w:hAnsi="Times New Roman" w:cs="Times New Roman"/>
          <w:sz w:val="24"/>
          <w:szCs w:val="24"/>
        </w:rPr>
      </w:pPr>
      <w:r w:rsidRPr="005C09D6">
        <w:rPr>
          <w:rFonts w:ascii="Times New Roman" w:hAnsi="Times New Roman" w:cs="Times New Roman"/>
          <w:b/>
          <w:sz w:val="24"/>
          <w:szCs w:val="24"/>
        </w:rPr>
        <w:t>объяснять:</w:t>
      </w:r>
      <w:r w:rsidRPr="005C09D6">
        <w:rPr>
          <w:rFonts w:ascii="Times New Roman" w:hAnsi="Times New Roman" w:cs="Times New Roman"/>
          <w:sz w:val="24"/>
          <w:szCs w:val="24"/>
        </w:rPr>
        <w:t xml:space="preserve">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521300" w:rsidRPr="005C09D6" w:rsidRDefault="00521300" w:rsidP="005C09D6">
      <w:pPr>
        <w:numPr>
          <w:ilvl w:val="0"/>
          <w:numId w:val="81"/>
        </w:numPr>
        <w:spacing w:after="0" w:line="240" w:lineRule="auto"/>
        <w:contextualSpacing/>
        <w:jc w:val="both"/>
        <w:rPr>
          <w:rFonts w:ascii="Times New Roman" w:hAnsi="Times New Roman" w:cs="Times New Roman"/>
          <w:sz w:val="24"/>
          <w:szCs w:val="24"/>
        </w:rPr>
      </w:pPr>
      <w:r w:rsidRPr="005C09D6">
        <w:rPr>
          <w:rFonts w:ascii="Times New Roman" w:hAnsi="Times New Roman" w:cs="Times New Roman"/>
          <w:b/>
          <w:sz w:val="24"/>
          <w:szCs w:val="24"/>
        </w:rPr>
        <w:t xml:space="preserve">выполнять химический эксперимент </w:t>
      </w:r>
      <w:r w:rsidRPr="005C09D6">
        <w:rPr>
          <w:rFonts w:ascii="Times New Roman" w:hAnsi="Times New Roman" w:cs="Times New Roman"/>
          <w:sz w:val="24"/>
          <w:szCs w:val="24"/>
        </w:rPr>
        <w:t>по распознаванию важнейших неорганических веществ;</w:t>
      </w:r>
    </w:p>
    <w:p w:rsidR="00521300" w:rsidRPr="005C09D6" w:rsidRDefault="00521300" w:rsidP="005C09D6">
      <w:pPr>
        <w:numPr>
          <w:ilvl w:val="0"/>
          <w:numId w:val="81"/>
        </w:numPr>
        <w:spacing w:after="0" w:line="240" w:lineRule="auto"/>
        <w:contextualSpacing/>
        <w:jc w:val="both"/>
        <w:rPr>
          <w:rFonts w:ascii="Times New Roman" w:hAnsi="Times New Roman" w:cs="Times New Roman"/>
          <w:sz w:val="24"/>
          <w:szCs w:val="24"/>
        </w:rPr>
      </w:pPr>
      <w:r w:rsidRPr="005C09D6">
        <w:rPr>
          <w:rFonts w:ascii="Times New Roman" w:hAnsi="Times New Roman" w:cs="Times New Roman"/>
          <w:b/>
          <w:sz w:val="24"/>
          <w:szCs w:val="24"/>
        </w:rPr>
        <w:t>проводить</w:t>
      </w:r>
      <w:r w:rsidRPr="005C09D6">
        <w:rPr>
          <w:rFonts w:ascii="Times New Roman" w:hAnsi="Times New Roman" w:cs="Times New Roman"/>
          <w:sz w:val="24"/>
          <w:szCs w:val="24"/>
        </w:rPr>
        <w:t xml:space="preserve"> самостоятельный поиск химической информации с использованием различных источников;</w:t>
      </w:r>
    </w:p>
    <w:p w:rsidR="00521300" w:rsidRPr="005C09D6" w:rsidRDefault="00521300" w:rsidP="005C09D6">
      <w:pPr>
        <w:spacing w:after="0" w:line="240" w:lineRule="auto"/>
        <w:contextualSpacing/>
        <w:jc w:val="both"/>
        <w:rPr>
          <w:rFonts w:ascii="Times New Roman" w:hAnsi="Times New Roman" w:cs="Times New Roman"/>
          <w:b/>
          <w:sz w:val="24"/>
          <w:szCs w:val="24"/>
        </w:rPr>
      </w:pPr>
      <w:r w:rsidRPr="005C09D6">
        <w:rPr>
          <w:rFonts w:ascii="Times New Roman" w:hAnsi="Times New Roman" w:cs="Times New Roman"/>
          <w:b/>
          <w:sz w:val="24"/>
          <w:szCs w:val="24"/>
          <w:u w:val="single"/>
        </w:rPr>
        <w:t>возможность получит научиться</w:t>
      </w:r>
      <w:r w:rsidRPr="005C09D6">
        <w:rPr>
          <w:rFonts w:ascii="Times New Roman" w:hAnsi="Times New Roman" w:cs="Times New Roman"/>
          <w:b/>
          <w:sz w:val="24"/>
          <w:szCs w:val="24"/>
        </w:rPr>
        <w:t xml:space="preserve"> приобретённые знания и умения в практической деятельности и повседневной жизни </w:t>
      </w:r>
      <w:r w:rsidRPr="005C09D6">
        <w:rPr>
          <w:rFonts w:ascii="Times New Roman" w:hAnsi="Times New Roman" w:cs="Times New Roman"/>
          <w:sz w:val="24"/>
          <w:szCs w:val="24"/>
        </w:rPr>
        <w:t xml:space="preserve"> </w:t>
      </w:r>
      <w:r w:rsidRPr="005C09D6">
        <w:rPr>
          <w:rFonts w:ascii="Times New Roman" w:hAnsi="Times New Roman" w:cs="Times New Roman"/>
          <w:b/>
          <w:sz w:val="24"/>
          <w:szCs w:val="24"/>
        </w:rPr>
        <w:t>для:</w:t>
      </w:r>
    </w:p>
    <w:p w:rsidR="00521300" w:rsidRPr="005C09D6" w:rsidRDefault="00521300" w:rsidP="005C09D6">
      <w:pPr>
        <w:numPr>
          <w:ilvl w:val="0"/>
          <w:numId w:val="82"/>
        </w:numPr>
        <w:spacing w:after="0" w:line="240" w:lineRule="auto"/>
        <w:contextualSpacing/>
        <w:jc w:val="both"/>
        <w:rPr>
          <w:rFonts w:ascii="Times New Roman" w:hAnsi="Times New Roman" w:cs="Times New Roman"/>
          <w:sz w:val="24"/>
          <w:szCs w:val="24"/>
        </w:rPr>
      </w:pPr>
      <w:r w:rsidRPr="005C09D6">
        <w:rPr>
          <w:rFonts w:ascii="Times New Roman" w:hAnsi="Times New Roman" w:cs="Times New Roman"/>
          <w:sz w:val="24"/>
          <w:szCs w:val="24"/>
        </w:rPr>
        <w:t>объяснения  химических явлений, происходящих в природе, быту, на производстве;</w:t>
      </w:r>
    </w:p>
    <w:p w:rsidR="00521300" w:rsidRPr="005C09D6" w:rsidRDefault="00521300" w:rsidP="005C09D6">
      <w:pPr>
        <w:numPr>
          <w:ilvl w:val="0"/>
          <w:numId w:val="82"/>
        </w:numPr>
        <w:spacing w:after="0" w:line="240" w:lineRule="auto"/>
        <w:contextualSpacing/>
        <w:jc w:val="both"/>
        <w:rPr>
          <w:rFonts w:ascii="Times New Roman" w:hAnsi="Times New Roman" w:cs="Times New Roman"/>
          <w:sz w:val="24"/>
          <w:szCs w:val="24"/>
        </w:rPr>
      </w:pPr>
      <w:r w:rsidRPr="005C09D6">
        <w:rPr>
          <w:rFonts w:ascii="Times New Roman" w:hAnsi="Times New Roman" w:cs="Times New Roman"/>
          <w:sz w:val="24"/>
          <w:szCs w:val="24"/>
        </w:rPr>
        <w:t xml:space="preserve">экологически грамотного поведения  в окружающей среде; </w:t>
      </w:r>
    </w:p>
    <w:p w:rsidR="00521300" w:rsidRPr="005C09D6" w:rsidRDefault="00521300" w:rsidP="005C09D6">
      <w:pPr>
        <w:numPr>
          <w:ilvl w:val="0"/>
          <w:numId w:val="82"/>
        </w:numPr>
        <w:spacing w:after="0" w:line="240" w:lineRule="auto"/>
        <w:contextualSpacing/>
        <w:jc w:val="both"/>
        <w:rPr>
          <w:rFonts w:ascii="Times New Roman" w:hAnsi="Times New Roman" w:cs="Times New Roman"/>
          <w:sz w:val="24"/>
          <w:szCs w:val="24"/>
        </w:rPr>
      </w:pPr>
      <w:r w:rsidRPr="005C09D6">
        <w:rPr>
          <w:rFonts w:ascii="Times New Roman" w:hAnsi="Times New Roman" w:cs="Times New Roman"/>
          <w:sz w:val="24"/>
          <w:szCs w:val="24"/>
        </w:rPr>
        <w:t>оценки влияния химического загрязнения окружающей среды на организм человека и другие живые организмы;</w:t>
      </w:r>
    </w:p>
    <w:p w:rsidR="00521300" w:rsidRPr="005C09D6" w:rsidRDefault="00521300" w:rsidP="005C09D6">
      <w:pPr>
        <w:numPr>
          <w:ilvl w:val="0"/>
          <w:numId w:val="82"/>
        </w:numPr>
        <w:spacing w:after="0" w:line="240" w:lineRule="auto"/>
        <w:contextualSpacing/>
        <w:jc w:val="both"/>
        <w:rPr>
          <w:rFonts w:ascii="Times New Roman" w:hAnsi="Times New Roman" w:cs="Times New Roman"/>
          <w:sz w:val="24"/>
          <w:szCs w:val="24"/>
        </w:rPr>
      </w:pPr>
      <w:r w:rsidRPr="005C09D6">
        <w:rPr>
          <w:rFonts w:ascii="Times New Roman" w:hAnsi="Times New Roman" w:cs="Times New Roman"/>
          <w:sz w:val="24"/>
          <w:szCs w:val="24"/>
        </w:rPr>
        <w:t>безопасного обращения с горючими и токсичными веществами, лабораторным оборудованием;</w:t>
      </w:r>
    </w:p>
    <w:p w:rsidR="00521300" w:rsidRPr="005C09D6" w:rsidRDefault="00521300" w:rsidP="005C09D6">
      <w:pPr>
        <w:numPr>
          <w:ilvl w:val="0"/>
          <w:numId w:val="82"/>
        </w:numPr>
        <w:spacing w:after="0" w:line="240" w:lineRule="auto"/>
        <w:contextualSpacing/>
        <w:jc w:val="both"/>
        <w:rPr>
          <w:rFonts w:ascii="Times New Roman" w:hAnsi="Times New Roman" w:cs="Times New Roman"/>
          <w:sz w:val="24"/>
          <w:szCs w:val="24"/>
        </w:rPr>
      </w:pPr>
      <w:r w:rsidRPr="005C09D6">
        <w:rPr>
          <w:rFonts w:ascii="Times New Roman" w:hAnsi="Times New Roman" w:cs="Times New Roman"/>
          <w:sz w:val="24"/>
          <w:szCs w:val="24"/>
        </w:rPr>
        <w:t>приготовление растворов заданной концентрации в быту  и на производстве.</w:t>
      </w:r>
    </w:p>
    <w:p w:rsidR="00521300" w:rsidRPr="005C09D6" w:rsidRDefault="00521300" w:rsidP="005C09D6">
      <w:pPr>
        <w:pStyle w:val="a8"/>
        <w:jc w:val="both"/>
        <w:rPr>
          <w:b/>
          <w:bCs/>
          <w:i/>
          <w:iCs/>
        </w:rPr>
      </w:pPr>
    </w:p>
    <w:p w:rsidR="00521300" w:rsidRPr="005C09D6" w:rsidRDefault="00F842FD" w:rsidP="005C09D6">
      <w:pPr>
        <w:spacing w:after="0" w:line="240" w:lineRule="auto"/>
        <w:jc w:val="both"/>
        <w:rPr>
          <w:rFonts w:ascii="Times New Roman" w:hAnsi="Times New Roman" w:cs="Times New Roman"/>
          <w:b/>
          <w:bCs/>
          <w:iCs/>
          <w:sz w:val="24"/>
          <w:szCs w:val="24"/>
        </w:rPr>
      </w:pPr>
      <w:r w:rsidRPr="005C09D6">
        <w:rPr>
          <w:rFonts w:ascii="Times New Roman" w:hAnsi="Times New Roman" w:cs="Times New Roman"/>
          <w:b/>
          <w:bCs/>
          <w:iCs/>
          <w:sz w:val="24"/>
          <w:szCs w:val="24"/>
        </w:rPr>
        <w:t>2.2.12.</w:t>
      </w:r>
      <w:r w:rsidR="00521300" w:rsidRPr="005C09D6">
        <w:rPr>
          <w:rFonts w:ascii="Times New Roman" w:hAnsi="Times New Roman" w:cs="Times New Roman"/>
          <w:b/>
          <w:bCs/>
          <w:iCs/>
          <w:sz w:val="24"/>
          <w:szCs w:val="24"/>
        </w:rPr>
        <w:t>РАБОЧАЯ ПРОГРАММА СРЕДНЕГО ОБЩЕГО ОБРАЗОВАНИЯ ПО ГЕОГРАФИИ</w:t>
      </w:r>
    </w:p>
    <w:p w:rsidR="00521300" w:rsidRPr="005C09D6" w:rsidRDefault="00521300" w:rsidP="005C09D6">
      <w:pPr>
        <w:spacing w:after="0" w:line="240" w:lineRule="auto"/>
        <w:ind w:firstLine="708"/>
        <w:jc w:val="both"/>
        <w:rPr>
          <w:rFonts w:ascii="Times New Roman" w:hAnsi="Times New Roman" w:cs="Times New Roman"/>
          <w:b/>
          <w:sz w:val="24"/>
          <w:szCs w:val="24"/>
        </w:rPr>
      </w:pPr>
      <w:r w:rsidRPr="005C09D6">
        <w:rPr>
          <w:rFonts w:ascii="Times New Roman" w:hAnsi="Times New Roman" w:cs="Times New Roman"/>
          <w:b/>
          <w:sz w:val="24"/>
          <w:szCs w:val="24"/>
        </w:rPr>
        <w:t>Пояснительная записка</w:t>
      </w:r>
    </w:p>
    <w:p w:rsidR="00521300" w:rsidRPr="005C09D6" w:rsidRDefault="00521300" w:rsidP="005C09D6">
      <w:pPr>
        <w:spacing w:after="0" w:line="240" w:lineRule="auto"/>
        <w:ind w:firstLine="708"/>
        <w:jc w:val="both"/>
        <w:rPr>
          <w:rFonts w:ascii="Times New Roman" w:hAnsi="Times New Roman" w:cs="Times New Roman"/>
          <w:bCs/>
          <w:sz w:val="24"/>
          <w:szCs w:val="24"/>
        </w:rPr>
      </w:pPr>
      <w:r w:rsidRPr="005C09D6">
        <w:rPr>
          <w:rFonts w:ascii="Times New Roman" w:hAnsi="Times New Roman" w:cs="Times New Roman"/>
          <w:b/>
          <w:bCs/>
          <w:i/>
          <w:sz w:val="24"/>
          <w:szCs w:val="24"/>
        </w:rPr>
        <w:t xml:space="preserve">Главной целью курса </w:t>
      </w:r>
      <w:r w:rsidRPr="005C09D6">
        <w:rPr>
          <w:rFonts w:ascii="Times New Roman" w:hAnsi="Times New Roman" w:cs="Times New Roman"/>
          <w:bCs/>
          <w:sz w:val="24"/>
          <w:szCs w:val="24"/>
        </w:rPr>
        <w:t>является формирование у школьников законченных широких представлений о социально-экономической составляющей географической картины.</w:t>
      </w:r>
    </w:p>
    <w:p w:rsidR="00521300" w:rsidRPr="005C09D6" w:rsidRDefault="00521300" w:rsidP="005C09D6">
      <w:pPr>
        <w:spacing w:after="0" w:line="240" w:lineRule="auto"/>
        <w:ind w:firstLine="708"/>
        <w:jc w:val="both"/>
        <w:rPr>
          <w:rFonts w:ascii="Times New Roman" w:hAnsi="Times New Roman" w:cs="Times New Roman"/>
          <w:bCs/>
          <w:sz w:val="24"/>
          <w:szCs w:val="24"/>
        </w:rPr>
      </w:pPr>
      <w:r w:rsidRPr="005C09D6">
        <w:rPr>
          <w:rFonts w:ascii="Times New Roman" w:hAnsi="Times New Roman" w:cs="Times New Roman"/>
          <w:bCs/>
          <w:sz w:val="24"/>
          <w:szCs w:val="24"/>
        </w:rPr>
        <w:t>Изучение географии в 10-11 классе направлено на достижение следующих основных задач:</w:t>
      </w:r>
    </w:p>
    <w:p w:rsidR="00521300" w:rsidRPr="005C09D6" w:rsidRDefault="00521300" w:rsidP="005C09D6">
      <w:pPr>
        <w:numPr>
          <w:ilvl w:val="0"/>
          <w:numId w:val="83"/>
        </w:numPr>
        <w:spacing w:after="0" w:line="240" w:lineRule="auto"/>
        <w:jc w:val="both"/>
        <w:rPr>
          <w:rFonts w:ascii="Times New Roman" w:hAnsi="Times New Roman" w:cs="Times New Roman"/>
          <w:sz w:val="24"/>
          <w:szCs w:val="24"/>
        </w:rPr>
      </w:pPr>
      <w:r w:rsidRPr="005C09D6">
        <w:rPr>
          <w:rFonts w:ascii="Times New Roman" w:hAnsi="Times New Roman" w:cs="Times New Roman"/>
          <w:b/>
          <w:sz w:val="24"/>
          <w:szCs w:val="24"/>
        </w:rPr>
        <w:t>освоение системы географических знаний</w:t>
      </w:r>
      <w:r w:rsidRPr="005C09D6">
        <w:rPr>
          <w:rFonts w:ascii="Times New Roman" w:hAnsi="Times New Roman" w:cs="Times New Roman"/>
          <w:sz w:val="24"/>
          <w:szCs w:val="24"/>
        </w:rPr>
        <w:t xml:space="preserve">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521300" w:rsidRPr="005C09D6" w:rsidRDefault="00521300" w:rsidP="005C09D6">
      <w:pPr>
        <w:numPr>
          <w:ilvl w:val="0"/>
          <w:numId w:val="83"/>
        </w:numPr>
        <w:spacing w:after="0" w:line="240" w:lineRule="auto"/>
        <w:jc w:val="both"/>
        <w:rPr>
          <w:rFonts w:ascii="Times New Roman" w:hAnsi="Times New Roman" w:cs="Times New Roman"/>
          <w:sz w:val="24"/>
          <w:szCs w:val="24"/>
        </w:rPr>
      </w:pPr>
      <w:r w:rsidRPr="005C09D6">
        <w:rPr>
          <w:rFonts w:ascii="Times New Roman" w:hAnsi="Times New Roman" w:cs="Times New Roman"/>
          <w:b/>
          <w:sz w:val="24"/>
          <w:szCs w:val="24"/>
        </w:rPr>
        <w:t>овладение умениями</w:t>
      </w:r>
      <w:r w:rsidRPr="005C09D6">
        <w:rPr>
          <w:rFonts w:ascii="Times New Roman" w:hAnsi="Times New Roman" w:cs="Times New Roman"/>
          <w:sz w:val="24"/>
          <w:szCs w:val="24"/>
        </w:rPr>
        <w:t xml:space="preserve"> сочетать глобальный, региональный и локальный подходы для описания и анализа природных, социально-экономических и геоэкологических процессов и явлений;</w:t>
      </w:r>
    </w:p>
    <w:p w:rsidR="00521300" w:rsidRPr="005C09D6" w:rsidRDefault="00521300" w:rsidP="005C09D6">
      <w:pPr>
        <w:numPr>
          <w:ilvl w:val="0"/>
          <w:numId w:val="83"/>
        </w:numPr>
        <w:spacing w:after="0" w:line="240" w:lineRule="auto"/>
        <w:jc w:val="both"/>
        <w:rPr>
          <w:rFonts w:ascii="Times New Roman" w:hAnsi="Times New Roman" w:cs="Times New Roman"/>
          <w:sz w:val="24"/>
          <w:szCs w:val="24"/>
        </w:rPr>
      </w:pPr>
      <w:r w:rsidRPr="005C09D6">
        <w:rPr>
          <w:rFonts w:ascii="Times New Roman" w:hAnsi="Times New Roman" w:cs="Times New Roman"/>
          <w:b/>
          <w:sz w:val="24"/>
          <w:szCs w:val="24"/>
        </w:rPr>
        <w:lastRenderedPageBreak/>
        <w:t>развитие</w:t>
      </w:r>
      <w:r w:rsidRPr="005C09D6">
        <w:rPr>
          <w:rFonts w:ascii="Times New Roman" w:hAnsi="Times New Roman" w:cs="Times New Roman"/>
          <w:sz w:val="24"/>
          <w:szCs w:val="24"/>
        </w:rPr>
        <w:t xml:space="preserve">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521300" w:rsidRPr="005C09D6" w:rsidRDefault="00521300" w:rsidP="005C09D6">
      <w:pPr>
        <w:numPr>
          <w:ilvl w:val="0"/>
          <w:numId w:val="83"/>
        </w:numPr>
        <w:spacing w:after="0" w:line="240" w:lineRule="auto"/>
        <w:jc w:val="both"/>
        <w:rPr>
          <w:rFonts w:ascii="Times New Roman" w:hAnsi="Times New Roman" w:cs="Times New Roman"/>
          <w:sz w:val="24"/>
          <w:szCs w:val="24"/>
        </w:rPr>
      </w:pPr>
      <w:r w:rsidRPr="005C09D6">
        <w:rPr>
          <w:rFonts w:ascii="Times New Roman" w:hAnsi="Times New Roman" w:cs="Times New Roman"/>
          <w:b/>
          <w:sz w:val="24"/>
          <w:szCs w:val="24"/>
        </w:rPr>
        <w:t>воспитание</w:t>
      </w:r>
      <w:r w:rsidRPr="005C09D6">
        <w:rPr>
          <w:rFonts w:ascii="Times New Roman" w:hAnsi="Times New Roman" w:cs="Times New Roman"/>
          <w:sz w:val="24"/>
          <w:szCs w:val="24"/>
        </w:rPr>
        <w:t xml:space="preserve"> патриотизма, толерантности, уважения к другим народам и культурам; бережного отношения к окружающей среде;</w:t>
      </w:r>
    </w:p>
    <w:p w:rsidR="00521300" w:rsidRPr="005C09D6" w:rsidRDefault="00521300" w:rsidP="005C09D6">
      <w:pPr>
        <w:numPr>
          <w:ilvl w:val="0"/>
          <w:numId w:val="83"/>
        </w:numPr>
        <w:spacing w:after="0" w:line="240" w:lineRule="auto"/>
        <w:jc w:val="both"/>
        <w:rPr>
          <w:rFonts w:ascii="Times New Roman" w:hAnsi="Times New Roman" w:cs="Times New Roman"/>
          <w:sz w:val="24"/>
          <w:szCs w:val="24"/>
        </w:rPr>
      </w:pPr>
      <w:r w:rsidRPr="005C09D6">
        <w:rPr>
          <w:rFonts w:ascii="Times New Roman" w:hAnsi="Times New Roman" w:cs="Times New Roman"/>
          <w:b/>
          <w:sz w:val="24"/>
          <w:szCs w:val="24"/>
        </w:rPr>
        <w:t>использование</w:t>
      </w:r>
      <w:r w:rsidRPr="005C09D6">
        <w:rPr>
          <w:rFonts w:ascii="Times New Roman" w:hAnsi="Times New Roman" w:cs="Times New Roman"/>
          <w:sz w:val="24"/>
          <w:szCs w:val="24"/>
        </w:rPr>
        <w:t xml:space="preserve"> в практической деятельности и повседневной жизни разнообразных географических методов, знаний и умений, а также географической информации.</w:t>
      </w:r>
    </w:p>
    <w:p w:rsidR="00521300" w:rsidRPr="005C09D6" w:rsidRDefault="00521300"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Исходными документами для составления рабочей программы учебного курса являются:</w:t>
      </w:r>
    </w:p>
    <w:p w:rsidR="00521300" w:rsidRPr="005C09D6" w:rsidRDefault="00521300" w:rsidP="005C09D6">
      <w:pPr>
        <w:pStyle w:val="a8"/>
        <w:numPr>
          <w:ilvl w:val="0"/>
          <w:numId w:val="84"/>
        </w:numPr>
        <w:jc w:val="both"/>
      </w:pPr>
      <w:r w:rsidRPr="005C09D6">
        <w:t>Федеральный компонент государственного образовательного стандарта, утвержденный Приказом Минообразования РФ от 05.03.2004 года №1089;</w:t>
      </w:r>
    </w:p>
    <w:p w:rsidR="00521300" w:rsidRPr="005C09D6" w:rsidRDefault="00521300" w:rsidP="005C09D6">
      <w:pPr>
        <w:pStyle w:val="a8"/>
        <w:numPr>
          <w:ilvl w:val="0"/>
          <w:numId w:val="84"/>
        </w:numPr>
        <w:jc w:val="both"/>
      </w:pPr>
      <w:r w:rsidRPr="005C09D6">
        <w:t>Примерные программы, созданные на основе федерального компонента государственного образовательного стандарта</w:t>
      </w:r>
    </w:p>
    <w:p w:rsidR="00521300" w:rsidRPr="005C09D6" w:rsidRDefault="00521300" w:rsidP="005C09D6">
      <w:pPr>
        <w:pStyle w:val="a8"/>
        <w:numPr>
          <w:ilvl w:val="0"/>
          <w:numId w:val="84"/>
        </w:numPr>
        <w:jc w:val="both"/>
      </w:pPr>
      <w:r w:rsidRPr="005C09D6">
        <w:t>Федеральный перечень учебников, рекомендованных к использованию в образовательном процессе в образовательных учреждениях, реализующих программы общего образования.</w:t>
      </w:r>
    </w:p>
    <w:p w:rsidR="00521300" w:rsidRPr="005C09D6" w:rsidRDefault="00521300" w:rsidP="005C09D6">
      <w:pPr>
        <w:spacing w:after="0" w:line="240" w:lineRule="auto"/>
        <w:ind w:firstLine="720"/>
        <w:jc w:val="both"/>
        <w:rPr>
          <w:rFonts w:ascii="Times New Roman" w:hAnsi="Times New Roman" w:cs="Times New Roman"/>
          <w:sz w:val="24"/>
          <w:szCs w:val="24"/>
        </w:rPr>
      </w:pPr>
      <w:r w:rsidRPr="005C09D6">
        <w:rPr>
          <w:rFonts w:ascii="Times New Roman" w:hAnsi="Times New Roman" w:cs="Times New Roman"/>
          <w:spacing w:val="-4"/>
          <w:sz w:val="24"/>
          <w:szCs w:val="24"/>
        </w:rPr>
        <w:t>Курс по географии на базовом уровне ориентируется, прежде всего, на формирование общей культуры и мировоззрения школьников, а также решение воспитательных и развивающих задач общего образования, задач социализации личности.</w:t>
      </w:r>
    </w:p>
    <w:p w:rsidR="00521300" w:rsidRPr="005C09D6" w:rsidRDefault="00521300" w:rsidP="005C09D6">
      <w:pPr>
        <w:spacing w:after="0" w:line="240" w:lineRule="auto"/>
        <w:ind w:firstLine="720"/>
        <w:jc w:val="both"/>
        <w:rPr>
          <w:rFonts w:ascii="Times New Roman" w:hAnsi="Times New Roman" w:cs="Times New Roman"/>
          <w:sz w:val="24"/>
          <w:szCs w:val="24"/>
        </w:rPr>
      </w:pPr>
      <w:r w:rsidRPr="005C09D6">
        <w:rPr>
          <w:rFonts w:ascii="Times New Roman" w:hAnsi="Times New Roman" w:cs="Times New Roman"/>
          <w:sz w:val="24"/>
          <w:szCs w:val="24"/>
        </w:rPr>
        <w:t>По содержанию предлагаемый базовый курс географии сочетает в себе элементы общей географии и комплексного географического страноведения.</w:t>
      </w:r>
    </w:p>
    <w:p w:rsidR="00521300" w:rsidRPr="005C09D6" w:rsidRDefault="00521300" w:rsidP="005C09D6">
      <w:pPr>
        <w:spacing w:after="0" w:line="240" w:lineRule="auto"/>
        <w:ind w:firstLine="720"/>
        <w:jc w:val="both"/>
        <w:rPr>
          <w:rFonts w:ascii="Times New Roman" w:hAnsi="Times New Roman" w:cs="Times New Roman"/>
          <w:sz w:val="24"/>
          <w:szCs w:val="24"/>
        </w:rPr>
      </w:pPr>
      <w:r w:rsidRPr="005C09D6">
        <w:rPr>
          <w:rFonts w:ascii="Times New Roman" w:hAnsi="Times New Roman" w:cs="Times New Roman"/>
          <w:sz w:val="24"/>
          <w:szCs w:val="24"/>
        </w:rPr>
        <w:t>Он завершает формирование у учащихся представлений о географической картине мира, которые опираются на понимание географических взаимосвязей общества и природы, воспроизводства и размещения населения, мирового хозяйства и географического разделения труда</w:t>
      </w:r>
    </w:p>
    <w:p w:rsidR="00521300" w:rsidRPr="005C09D6" w:rsidRDefault="00521300"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труда, раскрытие географических аспектов глобальных и региональных явлений и процессов, разных территорий.</w:t>
      </w:r>
    </w:p>
    <w:p w:rsidR="00521300" w:rsidRPr="005C09D6" w:rsidRDefault="00521300" w:rsidP="005C09D6">
      <w:pPr>
        <w:spacing w:after="0" w:line="240" w:lineRule="auto"/>
        <w:ind w:firstLine="720"/>
        <w:jc w:val="both"/>
        <w:rPr>
          <w:rFonts w:ascii="Times New Roman" w:hAnsi="Times New Roman" w:cs="Times New Roman"/>
          <w:sz w:val="24"/>
          <w:szCs w:val="24"/>
        </w:rPr>
      </w:pPr>
      <w:r w:rsidRPr="005C09D6">
        <w:rPr>
          <w:rFonts w:ascii="Times New Roman" w:hAnsi="Times New Roman" w:cs="Times New Roman"/>
          <w:sz w:val="24"/>
          <w:szCs w:val="24"/>
        </w:rPr>
        <w:t>Содержание курса призвано сформировать у учащихся целостное представление о современном мире, о месте России в этом мире, а также развить у школьников познавательный интерес к другим народам и странам. Изучение географии в старшей школе на базовом уровне направлено на достижение следующих целей.</w:t>
      </w:r>
    </w:p>
    <w:p w:rsidR="00521300" w:rsidRPr="005C09D6" w:rsidRDefault="00521300" w:rsidP="005C09D6">
      <w:pPr>
        <w:spacing w:after="0" w:line="240" w:lineRule="auto"/>
        <w:ind w:firstLine="720"/>
        <w:jc w:val="both"/>
        <w:rPr>
          <w:rFonts w:ascii="Times New Roman" w:hAnsi="Times New Roman" w:cs="Times New Roman"/>
          <w:b/>
          <w:sz w:val="24"/>
          <w:szCs w:val="24"/>
        </w:rPr>
      </w:pPr>
      <w:r w:rsidRPr="005C09D6">
        <w:rPr>
          <w:rFonts w:ascii="Times New Roman" w:hAnsi="Times New Roman" w:cs="Times New Roman"/>
          <w:b/>
          <w:sz w:val="24"/>
          <w:szCs w:val="24"/>
        </w:rPr>
        <w:t xml:space="preserve">Формы и виды контроля: </w:t>
      </w:r>
      <w:r w:rsidRPr="005C09D6">
        <w:rPr>
          <w:rFonts w:ascii="Times New Roman" w:hAnsi="Times New Roman" w:cs="Times New Roman"/>
          <w:bCs/>
          <w:sz w:val="24"/>
          <w:szCs w:val="24"/>
        </w:rPr>
        <w:t>тестовые задания разного уровня сложности,    семинарские занятия, работа   с таблицами, индивидуальные карточки с заданиями разного уровня сложности, контурные карты.</w:t>
      </w:r>
    </w:p>
    <w:p w:rsidR="00521300" w:rsidRPr="005C09D6" w:rsidRDefault="00521300" w:rsidP="005C09D6">
      <w:pPr>
        <w:spacing w:after="0" w:line="240" w:lineRule="auto"/>
        <w:ind w:firstLine="720"/>
        <w:jc w:val="both"/>
        <w:rPr>
          <w:rFonts w:ascii="Times New Roman" w:hAnsi="Times New Roman" w:cs="Times New Roman"/>
          <w:b/>
          <w:sz w:val="24"/>
          <w:szCs w:val="24"/>
        </w:rPr>
      </w:pPr>
      <w:r w:rsidRPr="005C09D6">
        <w:rPr>
          <w:rFonts w:ascii="Times New Roman" w:hAnsi="Times New Roman" w:cs="Times New Roman"/>
          <w:b/>
          <w:sz w:val="24"/>
          <w:szCs w:val="24"/>
        </w:rPr>
        <w:t>Результаты обучения географии</w:t>
      </w:r>
    </w:p>
    <w:p w:rsidR="00521300" w:rsidRPr="005C09D6" w:rsidRDefault="00521300" w:rsidP="005C09D6">
      <w:pPr>
        <w:spacing w:after="0" w:line="240" w:lineRule="auto"/>
        <w:ind w:firstLine="720"/>
        <w:jc w:val="both"/>
        <w:rPr>
          <w:rFonts w:ascii="Times New Roman" w:hAnsi="Times New Roman" w:cs="Times New Roman"/>
          <w:sz w:val="24"/>
          <w:szCs w:val="24"/>
        </w:rPr>
      </w:pPr>
      <w:r w:rsidRPr="005C09D6">
        <w:rPr>
          <w:rFonts w:ascii="Times New Roman" w:hAnsi="Times New Roman" w:cs="Times New Roman"/>
          <w:b/>
          <w:sz w:val="24"/>
          <w:szCs w:val="24"/>
        </w:rPr>
        <w:t xml:space="preserve">Личностными результатами </w:t>
      </w:r>
      <w:r w:rsidRPr="005C09D6">
        <w:rPr>
          <w:rFonts w:ascii="Times New Roman" w:hAnsi="Times New Roman" w:cs="Times New Roman"/>
          <w:sz w:val="24"/>
          <w:szCs w:val="24"/>
        </w:rPr>
        <w:t xml:space="preserve">обучения географии в основной школе является формирование всесторонне образованной, инициативной и успешной  личности, обладающей системой современных мировоззренческой взглядов, ценностных ориентаций, идейно-нравственных, культурных и этических принципов и норм поведения. </w:t>
      </w:r>
    </w:p>
    <w:p w:rsidR="00521300" w:rsidRPr="005C09D6" w:rsidRDefault="00521300" w:rsidP="005C09D6">
      <w:pPr>
        <w:spacing w:after="0" w:line="240" w:lineRule="auto"/>
        <w:ind w:firstLine="720"/>
        <w:jc w:val="both"/>
        <w:rPr>
          <w:rFonts w:ascii="Times New Roman" w:hAnsi="Times New Roman" w:cs="Times New Roman"/>
          <w:b/>
          <w:sz w:val="24"/>
          <w:szCs w:val="24"/>
        </w:rPr>
      </w:pPr>
      <w:r w:rsidRPr="005C09D6">
        <w:rPr>
          <w:rFonts w:ascii="Times New Roman" w:hAnsi="Times New Roman" w:cs="Times New Roman"/>
          <w:b/>
          <w:sz w:val="24"/>
          <w:szCs w:val="24"/>
        </w:rPr>
        <w:t>Важнейшие  личностные результаты обучения географии:</w:t>
      </w:r>
    </w:p>
    <w:p w:rsidR="00521300" w:rsidRPr="005C09D6" w:rsidRDefault="00521300" w:rsidP="005C09D6">
      <w:pPr>
        <w:numPr>
          <w:ilvl w:val="0"/>
          <w:numId w:val="85"/>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воспитание российской гражданской идентичности: патриотизма, любви и уважения к Отечеству, чувства гордости за свою Родину; осознание единства географического пространства России как единой среды проживания населяющих ее народов, определяющей общность их исторических судеб; осознание своей этнической принадлежности, усвоение гуманистических и традиционных ценностей многонационального российского общества; воспитание чувства ответственности и долга перед Родиной.</w:t>
      </w:r>
    </w:p>
    <w:p w:rsidR="00521300" w:rsidRPr="005C09D6" w:rsidRDefault="00521300" w:rsidP="005C09D6">
      <w:pPr>
        <w:numPr>
          <w:ilvl w:val="0"/>
          <w:numId w:val="85"/>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Формирование ответственного отношения к учению, готовности и способности учащихся к саморазвитию и самообразованию на основе мотивации к обучению и познанию, осознанному выбору и построению дальнейшей индивидуальной </w:t>
      </w:r>
      <w:r w:rsidRPr="005C09D6">
        <w:rPr>
          <w:rFonts w:ascii="Times New Roman" w:hAnsi="Times New Roman" w:cs="Times New Roman"/>
          <w:sz w:val="24"/>
          <w:szCs w:val="24"/>
        </w:rPr>
        <w:lastRenderedPageBreak/>
        <w:t>траектории образования на базе ориентировки в мире профессий и профессиональных предпочтений с учетом устойчивых познавательных интересов;</w:t>
      </w:r>
    </w:p>
    <w:p w:rsidR="00521300" w:rsidRPr="005C09D6" w:rsidRDefault="00521300" w:rsidP="005C09D6">
      <w:pPr>
        <w:numPr>
          <w:ilvl w:val="0"/>
          <w:numId w:val="85"/>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Формирование личностных представлений о целостности природы, населения и хозяйства Земли </w:t>
      </w:r>
    </w:p>
    <w:p w:rsidR="00521300" w:rsidRPr="005C09D6" w:rsidRDefault="00521300" w:rsidP="005C09D6">
      <w:pPr>
        <w:numPr>
          <w:ilvl w:val="0"/>
          <w:numId w:val="85"/>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Формирование уважительного отношения к истории, культуре, национальным особенностям, традициям и образу жизни других народов; осознанной доброжелательности к другому человеку, его мнению, мировоззрению, культуре, языку, вере</w:t>
      </w:r>
    </w:p>
    <w:p w:rsidR="00521300" w:rsidRPr="005C09D6" w:rsidRDefault="00521300" w:rsidP="005C09D6">
      <w:pPr>
        <w:numPr>
          <w:ilvl w:val="0"/>
          <w:numId w:val="85"/>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Осознание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 социальных и экономических особенностей</w:t>
      </w:r>
    </w:p>
    <w:p w:rsidR="00521300" w:rsidRPr="005C09D6" w:rsidRDefault="00521300" w:rsidP="005C09D6">
      <w:pPr>
        <w:numPr>
          <w:ilvl w:val="0"/>
          <w:numId w:val="85"/>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Развитие морального сознания и компетентности в решении нравственных чувств и нравственного поведения, осознанного и ответственного отношения к собственным поступкам</w:t>
      </w:r>
    </w:p>
    <w:p w:rsidR="00521300" w:rsidRPr="005C09D6" w:rsidRDefault="00521300" w:rsidP="005C09D6">
      <w:pPr>
        <w:numPr>
          <w:ilvl w:val="0"/>
          <w:numId w:val="85"/>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 – исследовательской, творческой и других видов деятельности</w:t>
      </w:r>
    </w:p>
    <w:p w:rsidR="00521300" w:rsidRPr="005C09D6" w:rsidRDefault="00521300" w:rsidP="005C09D6">
      <w:pPr>
        <w:numPr>
          <w:ilvl w:val="0"/>
          <w:numId w:val="85"/>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Формирование ценности здорового и безопасного образа жизни; усвоения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521300" w:rsidRPr="005C09D6" w:rsidRDefault="00521300" w:rsidP="005C09D6">
      <w:pPr>
        <w:numPr>
          <w:ilvl w:val="0"/>
          <w:numId w:val="85"/>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Формирование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 и рационального природопользования</w:t>
      </w:r>
    </w:p>
    <w:p w:rsidR="00521300" w:rsidRPr="005C09D6" w:rsidRDefault="00521300" w:rsidP="005C09D6">
      <w:pPr>
        <w:numPr>
          <w:ilvl w:val="0"/>
          <w:numId w:val="85"/>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Осознание значения семьи в жизни человека и общества, ценности семейной жизни, уважительного и заботливого отношения к членам своей семьи</w:t>
      </w:r>
    </w:p>
    <w:p w:rsidR="00521300" w:rsidRPr="005C09D6" w:rsidRDefault="00521300" w:rsidP="005C09D6">
      <w:pPr>
        <w:numPr>
          <w:ilvl w:val="0"/>
          <w:numId w:val="85"/>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Развитие эмоционально – ценностного отношения к природе, эстетического сознания через освоение художественного наследия народов России и мира, творческой деятельности эстетического характера</w:t>
      </w:r>
    </w:p>
    <w:p w:rsidR="00521300" w:rsidRPr="005C09D6" w:rsidRDefault="00521300" w:rsidP="005C09D6">
      <w:pPr>
        <w:spacing w:after="0" w:line="240" w:lineRule="auto"/>
        <w:ind w:firstLine="720"/>
        <w:jc w:val="both"/>
        <w:rPr>
          <w:rFonts w:ascii="Times New Roman" w:hAnsi="Times New Roman" w:cs="Times New Roman"/>
          <w:sz w:val="24"/>
          <w:szCs w:val="24"/>
        </w:rPr>
      </w:pPr>
      <w:r w:rsidRPr="005C09D6">
        <w:rPr>
          <w:rFonts w:ascii="Times New Roman" w:hAnsi="Times New Roman" w:cs="Times New Roman"/>
          <w:b/>
          <w:sz w:val="24"/>
          <w:szCs w:val="24"/>
        </w:rPr>
        <w:t>Метапредметные результаты</w:t>
      </w:r>
      <w:r w:rsidRPr="005C09D6">
        <w:rPr>
          <w:rFonts w:ascii="Times New Roman" w:hAnsi="Times New Roman" w:cs="Times New Roman"/>
          <w:sz w:val="24"/>
          <w:szCs w:val="24"/>
        </w:rPr>
        <w:t xml:space="preserve"> включают освоенные обучающимися универсальные учебные действия, обеспечивающие овладение ключевыми компетенциями, составляющими основу умения учиться.</w:t>
      </w:r>
    </w:p>
    <w:p w:rsidR="00521300" w:rsidRPr="005C09D6" w:rsidRDefault="00521300" w:rsidP="005C09D6">
      <w:pPr>
        <w:spacing w:after="0" w:line="240" w:lineRule="auto"/>
        <w:ind w:firstLine="720"/>
        <w:jc w:val="both"/>
        <w:rPr>
          <w:rFonts w:ascii="Times New Roman" w:hAnsi="Times New Roman" w:cs="Times New Roman"/>
          <w:b/>
          <w:sz w:val="24"/>
          <w:szCs w:val="24"/>
        </w:rPr>
      </w:pPr>
      <w:r w:rsidRPr="005C09D6">
        <w:rPr>
          <w:rFonts w:ascii="Times New Roman" w:hAnsi="Times New Roman" w:cs="Times New Roman"/>
          <w:b/>
          <w:sz w:val="24"/>
          <w:szCs w:val="24"/>
        </w:rPr>
        <w:t>Важнейшие метапредметные результаты обучения географии:</w:t>
      </w:r>
    </w:p>
    <w:p w:rsidR="00521300" w:rsidRPr="005C09D6" w:rsidRDefault="00521300" w:rsidP="005C09D6">
      <w:pPr>
        <w:numPr>
          <w:ilvl w:val="0"/>
          <w:numId w:val="86"/>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521300" w:rsidRPr="005C09D6" w:rsidRDefault="00521300" w:rsidP="005C09D6">
      <w:pPr>
        <w:numPr>
          <w:ilvl w:val="0"/>
          <w:numId w:val="86"/>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521300" w:rsidRPr="005C09D6" w:rsidRDefault="00521300" w:rsidP="005C09D6">
      <w:pPr>
        <w:numPr>
          <w:ilvl w:val="0"/>
          <w:numId w:val="86"/>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521300" w:rsidRPr="005C09D6" w:rsidRDefault="00521300" w:rsidP="005C09D6">
      <w:pPr>
        <w:numPr>
          <w:ilvl w:val="0"/>
          <w:numId w:val="86"/>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умение оценивать правильность выполнения учебной задачи, собственные возможности ее решения;</w:t>
      </w:r>
    </w:p>
    <w:p w:rsidR="00521300" w:rsidRPr="005C09D6" w:rsidRDefault="00521300" w:rsidP="005C09D6">
      <w:pPr>
        <w:numPr>
          <w:ilvl w:val="0"/>
          <w:numId w:val="86"/>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521300" w:rsidRPr="005C09D6" w:rsidRDefault="00521300" w:rsidP="005C09D6">
      <w:pPr>
        <w:numPr>
          <w:ilvl w:val="0"/>
          <w:numId w:val="86"/>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умение определять понятия, делать обобщение, устанавливать аналогии, классифицировать, самостоятельно выбирать основания и критерии для классификации, устанавливать причинно- следственные связи, строить логическое рассуждение, умозаключение и делать выводы;</w:t>
      </w:r>
    </w:p>
    <w:p w:rsidR="00521300" w:rsidRPr="005C09D6" w:rsidRDefault="00521300" w:rsidP="005C09D6">
      <w:pPr>
        <w:numPr>
          <w:ilvl w:val="0"/>
          <w:numId w:val="86"/>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lastRenderedPageBreak/>
        <w:t>умение создавать, применять и преобразовывать знаки и символы, модели и схемы для решения учебных и познавательных задач;</w:t>
      </w:r>
    </w:p>
    <w:p w:rsidR="00521300" w:rsidRPr="005C09D6" w:rsidRDefault="00521300" w:rsidP="005C09D6">
      <w:pPr>
        <w:numPr>
          <w:ilvl w:val="0"/>
          <w:numId w:val="86"/>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смысловое чтение;</w:t>
      </w:r>
    </w:p>
    <w:p w:rsidR="00521300" w:rsidRPr="005C09D6" w:rsidRDefault="00521300" w:rsidP="005C09D6">
      <w:pPr>
        <w:numPr>
          <w:ilvl w:val="0"/>
          <w:numId w:val="86"/>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умение организовывать учебное сотрудничество и совместную деятельность с учителем и со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521300" w:rsidRPr="005C09D6" w:rsidRDefault="00521300" w:rsidP="005C09D6">
      <w:pPr>
        <w:numPr>
          <w:ilvl w:val="0"/>
          <w:numId w:val="86"/>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521300" w:rsidRPr="005C09D6" w:rsidRDefault="00521300" w:rsidP="005C09D6">
      <w:pPr>
        <w:numPr>
          <w:ilvl w:val="0"/>
          <w:numId w:val="86"/>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формирование и развитие компетентности в области использования ИКТ.</w:t>
      </w:r>
    </w:p>
    <w:p w:rsidR="00521300" w:rsidRPr="005C09D6" w:rsidRDefault="00521300" w:rsidP="005C09D6">
      <w:pPr>
        <w:spacing w:after="0" w:line="240" w:lineRule="auto"/>
        <w:ind w:firstLine="720"/>
        <w:jc w:val="both"/>
        <w:rPr>
          <w:rFonts w:ascii="Times New Roman" w:hAnsi="Times New Roman" w:cs="Times New Roman"/>
          <w:sz w:val="24"/>
          <w:szCs w:val="24"/>
        </w:rPr>
      </w:pPr>
      <w:r w:rsidRPr="005C09D6">
        <w:rPr>
          <w:rFonts w:ascii="Times New Roman" w:hAnsi="Times New Roman" w:cs="Times New Roman"/>
          <w:sz w:val="24"/>
          <w:szCs w:val="24"/>
        </w:rPr>
        <w:t xml:space="preserve"> </w:t>
      </w:r>
      <w:r w:rsidRPr="005C09D6">
        <w:rPr>
          <w:rFonts w:ascii="Times New Roman" w:hAnsi="Times New Roman" w:cs="Times New Roman"/>
          <w:b/>
          <w:sz w:val="24"/>
          <w:szCs w:val="24"/>
        </w:rPr>
        <w:t>Предметными результатами</w:t>
      </w:r>
      <w:r w:rsidRPr="005C09D6">
        <w:rPr>
          <w:rFonts w:ascii="Times New Roman" w:hAnsi="Times New Roman" w:cs="Times New Roman"/>
          <w:sz w:val="24"/>
          <w:szCs w:val="24"/>
        </w:rPr>
        <w:t xml:space="preserve"> освоения выпускниками основной школы программы по географии являются:</w:t>
      </w:r>
    </w:p>
    <w:p w:rsidR="00521300" w:rsidRPr="005C09D6" w:rsidRDefault="00521300" w:rsidP="005C09D6">
      <w:pPr>
        <w:numPr>
          <w:ilvl w:val="0"/>
          <w:numId w:val="87"/>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формирование представлений о географической науке, ее роли в освоении планеты человекам, о географических знаниях как компоненте научной картины мира, об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521300" w:rsidRPr="005C09D6" w:rsidRDefault="00521300" w:rsidP="005C09D6">
      <w:pPr>
        <w:numPr>
          <w:ilvl w:val="0"/>
          <w:numId w:val="87"/>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формирование первичных навыков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521300" w:rsidRPr="005C09D6" w:rsidRDefault="00521300" w:rsidP="005C09D6">
      <w:pPr>
        <w:numPr>
          <w:ilvl w:val="0"/>
          <w:numId w:val="87"/>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формирование представлений Земли как планеты людей в пространстве и во времени, об основных этапах ее географического освоения, особенностях природы, жизни, культуры и хозяйственной деятельности людей, экологических проблем на разных материках и в отдельных странах;</w:t>
      </w:r>
    </w:p>
    <w:p w:rsidR="00521300" w:rsidRPr="005C09D6" w:rsidRDefault="00521300" w:rsidP="005C09D6">
      <w:pPr>
        <w:numPr>
          <w:ilvl w:val="0"/>
          <w:numId w:val="87"/>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521300" w:rsidRPr="005C09D6" w:rsidRDefault="00521300" w:rsidP="005C09D6">
      <w:pPr>
        <w:numPr>
          <w:ilvl w:val="0"/>
          <w:numId w:val="87"/>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овладение основами картографической грамотности и использования географической карты как одного из «языков» международного общения;</w:t>
      </w:r>
    </w:p>
    <w:p w:rsidR="00521300" w:rsidRPr="005C09D6" w:rsidRDefault="00521300" w:rsidP="005C09D6">
      <w:pPr>
        <w:numPr>
          <w:ilvl w:val="0"/>
          <w:numId w:val="87"/>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овладение основными навыками нахождения, использования и презентации географической информации;</w:t>
      </w:r>
    </w:p>
    <w:p w:rsidR="00521300" w:rsidRPr="005C09D6" w:rsidRDefault="00521300" w:rsidP="005C09D6">
      <w:pPr>
        <w:numPr>
          <w:ilvl w:val="0"/>
          <w:numId w:val="87"/>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521300" w:rsidRPr="005C09D6" w:rsidRDefault="00521300" w:rsidP="005C09D6">
      <w:pPr>
        <w:numPr>
          <w:ilvl w:val="0"/>
          <w:numId w:val="87"/>
        </w:num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формирование представлений об особенностях экологических проблем на различных территориях и акваториях, умений и навыков безопасного и экологически целостного поведения в окружающей среде.</w:t>
      </w:r>
    </w:p>
    <w:p w:rsidR="00521300" w:rsidRPr="005C09D6" w:rsidRDefault="00521300" w:rsidP="005C09D6">
      <w:pPr>
        <w:spacing w:after="0" w:line="240" w:lineRule="auto"/>
        <w:ind w:firstLine="720"/>
        <w:jc w:val="both"/>
        <w:rPr>
          <w:rFonts w:ascii="Times New Roman" w:hAnsi="Times New Roman" w:cs="Times New Roman"/>
          <w:sz w:val="24"/>
          <w:szCs w:val="24"/>
        </w:rPr>
      </w:pPr>
      <w:r w:rsidRPr="005C09D6">
        <w:rPr>
          <w:rFonts w:ascii="Times New Roman" w:hAnsi="Times New Roman" w:cs="Times New Roman"/>
          <w:bCs/>
          <w:sz w:val="24"/>
          <w:szCs w:val="24"/>
        </w:rPr>
        <w:t>Источники географической информации</w:t>
      </w:r>
    </w:p>
    <w:p w:rsidR="00521300" w:rsidRPr="005C09D6" w:rsidRDefault="00521300" w:rsidP="005C09D6">
      <w:pPr>
        <w:spacing w:after="0" w:line="240" w:lineRule="auto"/>
        <w:ind w:firstLine="720"/>
        <w:jc w:val="both"/>
        <w:rPr>
          <w:rFonts w:ascii="Times New Roman" w:hAnsi="Times New Roman" w:cs="Times New Roman"/>
          <w:sz w:val="24"/>
          <w:szCs w:val="24"/>
        </w:rPr>
      </w:pPr>
      <w:r w:rsidRPr="005C09D6">
        <w:rPr>
          <w:rFonts w:ascii="Times New Roman" w:hAnsi="Times New Roman" w:cs="Times New Roman"/>
          <w:b/>
          <w:sz w:val="24"/>
          <w:szCs w:val="24"/>
        </w:rPr>
        <w:t xml:space="preserve">Планируемые результаты </w:t>
      </w:r>
      <w:r w:rsidRPr="005C09D6">
        <w:rPr>
          <w:rFonts w:ascii="Times New Roman" w:hAnsi="Times New Roman" w:cs="Times New Roman"/>
          <w:sz w:val="24"/>
          <w:szCs w:val="24"/>
        </w:rPr>
        <w:t>обучения географии при получении среднего общего образования являются:</w:t>
      </w:r>
    </w:p>
    <w:p w:rsidR="00521300" w:rsidRPr="005C09D6" w:rsidRDefault="00521300" w:rsidP="005C09D6">
      <w:pPr>
        <w:spacing w:after="0" w:line="240" w:lineRule="auto"/>
        <w:ind w:firstLine="720"/>
        <w:jc w:val="both"/>
        <w:rPr>
          <w:rFonts w:ascii="Times New Roman" w:hAnsi="Times New Roman" w:cs="Times New Roman"/>
          <w:i/>
          <w:sz w:val="24"/>
          <w:szCs w:val="24"/>
          <w:u w:val="single"/>
        </w:rPr>
      </w:pPr>
      <w:r w:rsidRPr="005C09D6">
        <w:rPr>
          <w:rFonts w:ascii="Times New Roman" w:hAnsi="Times New Roman" w:cs="Times New Roman"/>
          <w:bCs/>
          <w:i/>
          <w:sz w:val="24"/>
          <w:szCs w:val="24"/>
          <w:u w:val="single"/>
        </w:rPr>
        <w:t>Выпускник научится</w:t>
      </w:r>
      <w:r w:rsidRPr="005C09D6">
        <w:rPr>
          <w:rFonts w:ascii="Times New Roman" w:hAnsi="Times New Roman" w:cs="Times New Roman"/>
          <w:i/>
          <w:sz w:val="24"/>
          <w:szCs w:val="24"/>
          <w:u w:val="single"/>
        </w:rPr>
        <w:t>:</w:t>
      </w:r>
    </w:p>
    <w:p w:rsidR="00521300" w:rsidRPr="005C09D6" w:rsidRDefault="00521300" w:rsidP="005C09D6">
      <w:pPr>
        <w:spacing w:after="0" w:line="240" w:lineRule="auto"/>
        <w:ind w:firstLine="720"/>
        <w:jc w:val="both"/>
        <w:rPr>
          <w:rFonts w:ascii="Times New Roman" w:hAnsi="Times New Roman" w:cs="Times New Roman"/>
          <w:sz w:val="24"/>
          <w:szCs w:val="24"/>
        </w:rPr>
      </w:pPr>
      <w:r w:rsidRPr="005C09D6">
        <w:rPr>
          <w:rFonts w:ascii="Times New Roman" w:hAnsi="Times New Roman" w:cs="Times New Roman"/>
          <w:sz w:val="24"/>
          <w:szCs w:val="24"/>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521300" w:rsidRPr="005C09D6" w:rsidRDefault="00521300" w:rsidP="005C09D6">
      <w:pPr>
        <w:spacing w:after="0" w:line="240" w:lineRule="auto"/>
        <w:ind w:firstLine="720"/>
        <w:jc w:val="both"/>
        <w:rPr>
          <w:rFonts w:ascii="Times New Roman" w:hAnsi="Times New Roman" w:cs="Times New Roman"/>
          <w:sz w:val="24"/>
          <w:szCs w:val="24"/>
        </w:rPr>
      </w:pPr>
      <w:r w:rsidRPr="005C09D6">
        <w:rPr>
          <w:rFonts w:ascii="Times New Roman" w:hAnsi="Times New Roman" w:cs="Times New Roman"/>
          <w:sz w:val="24"/>
          <w:szCs w:val="24"/>
        </w:rPr>
        <w:t>• анализировать, обобщать и интерпретировать географическую информацию;</w:t>
      </w:r>
    </w:p>
    <w:p w:rsidR="00521300" w:rsidRPr="005C09D6" w:rsidRDefault="00521300" w:rsidP="005C09D6">
      <w:pPr>
        <w:spacing w:after="0" w:line="240" w:lineRule="auto"/>
        <w:ind w:firstLine="720"/>
        <w:jc w:val="both"/>
        <w:rPr>
          <w:rFonts w:ascii="Times New Roman" w:hAnsi="Times New Roman" w:cs="Times New Roman"/>
          <w:sz w:val="24"/>
          <w:szCs w:val="24"/>
        </w:rPr>
      </w:pPr>
      <w:r w:rsidRPr="005C09D6">
        <w:rPr>
          <w:rFonts w:ascii="Times New Roman" w:hAnsi="Times New Roman" w:cs="Times New Roman"/>
          <w:sz w:val="24"/>
          <w:szCs w:val="24"/>
        </w:rPr>
        <w:t>• находить и формулировать по результатам наблюдений (в том числе инструментальных) зависимости и закономерности;</w:t>
      </w:r>
    </w:p>
    <w:p w:rsidR="00521300" w:rsidRPr="005C09D6" w:rsidRDefault="00521300" w:rsidP="005C09D6">
      <w:pPr>
        <w:spacing w:after="0" w:line="240" w:lineRule="auto"/>
        <w:ind w:firstLine="720"/>
        <w:jc w:val="both"/>
        <w:rPr>
          <w:rFonts w:ascii="Times New Roman" w:hAnsi="Times New Roman" w:cs="Times New Roman"/>
          <w:sz w:val="24"/>
          <w:szCs w:val="24"/>
        </w:rPr>
      </w:pPr>
      <w:r w:rsidRPr="005C09D6">
        <w:rPr>
          <w:rFonts w:ascii="Times New Roman" w:hAnsi="Times New Roman" w:cs="Times New Roman"/>
          <w:sz w:val="24"/>
          <w:szCs w:val="24"/>
        </w:rPr>
        <w:lastRenderedPageBreak/>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521300" w:rsidRPr="005C09D6" w:rsidRDefault="00521300" w:rsidP="005C09D6">
      <w:pPr>
        <w:spacing w:after="0" w:line="240" w:lineRule="auto"/>
        <w:ind w:firstLine="720"/>
        <w:jc w:val="both"/>
        <w:rPr>
          <w:rFonts w:ascii="Times New Roman" w:hAnsi="Times New Roman" w:cs="Times New Roman"/>
          <w:sz w:val="24"/>
          <w:szCs w:val="24"/>
        </w:rPr>
      </w:pPr>
      <w:r w:rsidRPr="005C09D6">
        <w:rPr>
          <w:rFonts w:ascii="Times New Roman" w:hAnsi="Times New Roman" w:cs="Times New Roman"/>
          <w:sz w:val="24"/>
          <w:szCs w:val="24"/>
        </w:rPr>
        <w:t>• выявлять в процессе работы с одним или несколькими источниками географической информации содержащуюся в них противоречивую информацию;</w:t>
      </w:r>
    </w:p>
    <w:p w:rsidR="00521300" w:rsidRPr="005C09D6" w:rsidRDefault="00521300" w:rsidP="005C09D6">
      <w:pPr>
        <w:spacing w:after="0" w:line="240" w:lineRule="auto"/>
        <w:ind w:firstLine="720"/>
        <w:jc w:val="both"/>
        <w:rPr>
          <w:rFonts w:ascii="Times New Roman" w:hAnsi="Times New Roman" w:cs="Times New Roman"/>
          <w:sz w:val="24"/>
          <w:szCs w:val="24"/>
        </w:rPr>
      </w:pPr>
      <w:r w:rsidRPr="005C09D6">
        <w:rPr>
          <w:rFonts w:ascii="Times New Roman" w:hAnsi="Times New Roman" w:cs="Times New Roman"/>
          <w:sz w:val="24"/>
          <w:szCs w:val="24"/>
        </w:rPr>
        <w:t>• составлять описания географических объектов, процессов и явлений с использованием разных источников географической информации;</w:t>
      </w:r>
    </w:p>
    <w:p w:rsidR="00521300" w:rsidRPr="005C09D6" w:rsidRDefault="00521300" w:rsidP="005C09D6">
      <w:pPr>
        <w:spacing w:after="0" w:line="240" w:lineRule="auto"/>
        <w:ind w:firstLine="720"/>
        <w:jc w:val="both"/>
        <w:rPr>
          <w:rFonts w:ascii="Times New Roman" w:hAnsi="Times New Roman" w:cs="Times New Roman"/>
          <w:sz w:val="24"/>
          <w:szCs w:val="24"/>
        </w:rPr>
      </w:pPr>
      <w:r w:rsidRPr="005C09D6">
        <w:rPr>
          <w:rFonts w:ascii="Times New Roman" w:hAnsi="Times New Roman" w:cs="Times New Roman"/>
          <w:sz w:val="24"/>
          <w:szCs w:val="24"/>
        </w:rPr>
        <w:t>• представлять в различных формах географическую информацию, необходимую для решения учебных и практико-ориентированных задач.</w:t>
      </w:r>
    </w:p>
    <w:p w:rsidR="00521300" w:rsidRPr="005C09D6" w:rsidRDefault="00521300" w:rsidP="005C09D6">
      <w:pPr>
        <w:spacing w:after="0" w:line="240" w:lineRule="auto"/>
        <w:ind w:firstLine="720"/>
        <w:jc w:val="both"/>
        <w:rPr>
          <w:rFonts w:ascii="Times New Roman" w:hAnsi="Times New Roman" w:cs="Times New Roman"/>
          <w:sz w:val="24"/>
          <w:szCs w:val="24"/>
        </w:rPr>
      </w:pPr>
      <w:r w:rsidRPr="005C09D6">
        <w:rPr>
          <w:rFonts w:ascii="Times New Roman" w:hAnsi="Times New Roman" w:cs="Times New Roman"/>
          <w:i/>
          <w:iCs/>
          <w:sz w:val="24"/>
          <w:szCs w:val="24"/>
          <w:u w:val="single"/>
        </w:rPr>
        <w:t>Выпускник получит возможность научиться</w:t>
      </w:r>
      <w:r w:rsidRPr="005C09D6">
        <w:rPr>
          <w:rFonts w:ascii="Times New Roman" w:hAnsi="Times New Roman" w:cs="Times New Roman"/>
          <w:i/>
          <w:iCs/>
          <w:sz w:val="24"/>
          <w:szCs w:val="24"/>
        </w:rPr>
        <w:t>:</w:t>
      </w:r>
    </w:p>
    <w:p w:rsidR="00521300" w:rsidRPr="005C09D6" w:rsidRDefault="00521300" w:rsidP="005C09D6">
      <w:pPr>
        <w:spacing w:after="0" w:line="240" w:lineRule="auto"/>
        <w:ind w:firstLine="720"/>
        <w:jc w:val="both"/>
        <w:rPr>
          <w:rFonts w:ascii="Times New Roman" w:hAnsi="Times New Roman" w:cs="Times New Roman"/>
          <w:sz w:val="24"/>
          <w:szCs w:val="24"/>
        </w:rPr>
      </w:pPr>
      <w:r w:rsidRPr="005C09D6">
        <w:rPr>
          <w:rFonts w:ascii="Times New Roman" w:hAnsi="Times New Roman" w:cs="Times New Roman"/>
          <w:sz w:val="24"/>
          <w:szCs w:val="24"/>
        </w:rPr>
        <w:t>• </w:t>
      </w:r>
      <w:r w:rsidRPr="005C09D6">
        <w:rPr>
          <w:rFonts w:ascii="Times New Roman" w:hAnsi="Times New Roman" w:cs="Times New Roman"/>
          <w:iCs/>
          <w:sz w:val="24"/>
          <w:szCs w:val="24"/>
        </w:rPr>
        <w:t>ориентироваться на местности при помощи топографических карт и современных навигационных приборов;</w:t>
      </w:r>
    </w:p>
    <w:p w:rsidR="00521300" w:rsidRPr="005C09D6" w:rsidRDefault="00521300" w:rsidP="005C09D6">
      <w:pPr>
        <w:spacing w:after="0" w:line="240" w:lineRule="auto"/>
        <w:ind w:firstLine="720"/>
        <w:jc w:val="both"/>
        <w:rPr>
          <w:rFonts w:ascii="Times New Roman" w:hAnsi="Times New Roman" w:cs="Times New Roman"/>
          <w:sz w:val="24"/>
          <w:szCs w:val="24"/>
        </w:rPr>
      </w:pPr>
      <w:r w:rsidRPr="005C09D6">
        <w:rPr>
          <w:rFonts w:ascii="Times New Roman" w:hAnsi="Times New Roman" w:cs="Times New Roman"/>
          <w:sz w:val="24"/>
          <w:szCs w:val="24"/>
        </w:rPr>
        <w:t>• </w:t>
      </w:r>
      <w:r w:rsidRPr="005C09D6">
        <w:rPr>
          <w:rFonts w:ascii="Times New Roman" w:hAnsi="Times New Roman" w:cs="Times New Roman"/>
          <w:iCs/>
          <w:sz w:val="24"/>
          <w:szCs w:val="24"/>
        </w:rPr>
        <w:t>читать космические снимки и аэрофотоснимки, планы местности и географические карты;</w:t>
      </w:r>
    </w:p>
    <w:p w:rsidR="00521300" w:rsidRPr="005C09D6" w:rsidRDefault="00521300" w:rsidP="005C09D6">
      <w:pPr>
        <w:spacing w:after="0" w:line="240" w:lineRule="auto"/>
        <w:ind w:firstLine="720"/>
        <w:jc w:val="both"/>
        <w:rPr>
          <w:rFonts w:ascii="Times New Roman" w:hAnsi="Times New Roman" w:cs="Times New Roman"/>
          <w:sz w:val="24"/>
          <w:szCs w:val="24"/>
        </w:rPr>
      </w:pPr>
      <w:r w:rsidRPr="005C09D6">
        <w:rPr>
          <w:rFonts w:ascii="Times New Roman" w:hAnsi="Times New Roman" w:cs="Times New Roman"/>
          <w:sz w:val="24"/>
          <w:szCs w:val="24"/>
        </w:rPr>
        <w:t>• </w:t>
      </w:r>
      <w:r w:rsidRPr="005C09D6">
        <w:rPr>
          <w:rFonts w:ascii="Times New Roman" w:hAnsi="Times New Roman" w:cs="Times New Roman"/>
          <w:iCs/>
          <w:sz w:val="24"/>
          <w:szCs w:val="24"/>
        </w:rPr>
        <w:t>строить простые планы местности;</w:t>
      </w:r>
    </w:p>
    <w:p w:rsidR="00521300" w:rsidRPr="005C09D6" w:rsidRDefault="00521300" w:rsidP="005C09D6">
      <w:pPr>
        <w:spacing w:after="0" w:line="240" w:lineRule="auto"/>
        <w:ind w:firstLine="720"/>
        <w:jc w:val="both"/>
        <w:rPr>
          <w:rFonts w:ascii="Times New Roman" w:hAnsi="Times New Roman" w:cs="Times New Roman"/>
          <w:sz w:val="24"/>
          <w:szCs w:val="24"/>
        </w:rPr>
      </w:pPr>
      <w:r w:rsidRPr="005C09D6">
        <w:rPr>
          <w:rFonts w:ascii="Times New Roman" w:hAnsi="Times New Roman" w:cs="Times New Roman"/>
          <w:sz w:val="24"/>
          <w:szCs w:val="24"/>
        </w:rPr>
        <w:t>• </w:t>
      </w:r>
      <w:r w:rsidRPr="005C09D6">
        <w:rPr>
          <w:rFonts w:ascii="Times New Roman" w:hAnsi="Times New Roman" w:cs="Times New Roman"/>
          <w:iCs/>
          <w:sz w:val="24"/>
          <w:szCs w:val="24"/>
        </w:rPr>
        <w:t>создавать простейшие географические карты различного содержания;</w:t>
      </w:r>
    </w:p>
    <w:p w:rsidR="00521300" w:rsidRPr="005C09D6" w:rsidRDefault="00521300" w:rsidP="005C09D6">
      <w:pPr>
        <w:spacing w:after="0" w:line="240" w:lineRule="auto"/>
        <w:ind w:firstLine="720"/>
        <w:jc w:val="both"/>
        <w:rPr>
          <w:rFonts w:ascii="Times New Roman" w:hAnsi="Times New Roman" w:cs="Times New Roman"/>
          <w:iCs/>
          <w:sz w:val="24"/>
          <w:szCs w:val="24"/>
        </w:rPr>
      </w:pPr>
      <w:r w:rsidRPr="005C09D6">
        <w:rPr>
          <w:rFonts w:ascii="Times New Roman" w:hAnsi="Times New Roman" w:cs="Times New Roman"/>
          <w:sz w:val="24"/>
          <w:szCs w:val="24"/>
        </w:rPr>
        <w:t>• </w:t>
      </w:r>
      <w:r w:rsidRPr="005C09D6">
        <w:rPr>
          <w:rFonts w:ascii="Times New Roman" w:hAnsi="Times New Roman" w:cs="Times New Roman"/>
          <w:iCs/>
          <w:sz w:val="24"/>
          <w:szCs w:val="24"/>
        </w:rPr>
        <w:t>моделировать географические объекты и явления при помощи компьютерных программ.</w:t>
      </w:r>
    </w:p>
    <w:p w:rsidR="00521300" w:rsidRPr="00DF4A2D" w:rsidRDefault="00F842FD" w:rsidP="00DF4A2D">
      <w:pPr>
        <w:spacing w:after="0" w:line="240" w:lineRule="auto"/>
        <w:jc w:val="both"/>
        <w:rPr>
          <w:rFonts w:ascii="Baltica Sakha Unicode" w:eastAsia="Arial Unicode MS" w:hAnsi="Baltica Sakha Unicode" w:cs="Times New Roman"/>
          <w:b/>
        </w:rPr>
      </w:pPr>
      <w:r w:rsidRPr="00DF4A2D">
        <w:rPr>
          <w:rFonts w:ascii="Baltica Sakha Unicode" w:eastAsia="Arial Unicode MS" w:hAnsi="Baltica Sakha Unicode" w:cs="Times New Roman"/>
          <w:b/>
        </w:rPr>
        <w:t>2.2.13.</w:t>
      </w:r>
      <w:r w:rsidR="00521300" w:rsidRPr="00DF4A2D">
        <w:rPr>
          <w:rFonts w:ascii="Baltica Sakha Unicode" w:eastAsia="Arial Unicode MS" w:hAnsi="Baltica Sakha Unicode" w:cs="Times New Roman"/>
          <w:b/>
        </w:rPr>
        <w:t>РАБОЧАЯ ПРОГРАММА СРЕДНЕГО ОБЩЕГО ОБРАЗОВАНИЯ ПО ПРЕДМЕТУ КУЛЬТУРА НАРОДОВ РЕСПУБЛИКИ САХА (ЯКУТИЯ)</w:t>
      </w:r>
    </w:p>
    <w:p w:rsidR="00521300" w:rsidRPr="00DF4A2D" w:rsidRDefault="00521300" w:rsidP="00DF4A2D">
      <w:pPr>
        <w:spacing w:after="0" w:line="240" w:lineRule="auto"/>
        <w:ind w:firstLine="567"/>
        <w:jc w:val="both"/>
        <w:rPr>
          <w:rFonts w:ascii="Baltica Sakha Unicode" w:eastAsia="Arial Unicode MS" w:hAnsi="Baltica Sakha Unicode" w:cs="Times New Roman"/>
          <w:b/>
          <w:bCs/>
        </w:rPr>
      </w:pPr>
      <w:r w:rsidRPr="00DF4A2D">
        <w:rPr>
          <w:rFonts w:ascii="Baltica Sakha Unicode" w:eastAsia="Arial Unicode MS" w:hAnsi="Baltica Sakha Unicode" w:cs="Times New Roman"/>
          <w:b/>
          <w:bCs/>
        </w:rPr>
        <w:t>БЫ</w:t>
      </w:r>
      <w:r w:rsidRPr="00DF4A2D">
        <w:rPr>
          <w:rFonts w:ascii="Baltica Sakha Unicode" w:eastAsia="Arial Unicode MS" w:hAnsi="Baltica Sakha Unicode" w:cs="Times New Roman"/>
          <w:b/>
          <w:bCs/>
          <w:lang w:val="en-US"/>
        </w:rPr>
        <w:t>h</w:t>
      </w:r>
      <w:r w:rsidRPr="00DF4A2D">
        <w:rPr>
          <w:rFonts w:ascii="Baltica Sakha Unicode" w:eastAsia="Arial Unicode MS" w:hAnsi="Baltica Sakha Unicode" w:cs="Times New Roman"/>
          <w:b/>
          <w:bCs/>
        </w:rPr>
        <w:t>ААРЫЫ СУРУК</w:t>
      </w:r>
    </w:p>
    <w:p w:rsidR="00521300" w:rsidRPr="00DF4A2D" w:rsidRDefault="00521300" w:rsidP="00DF4A2D">
      <w:pPr>
        <w:spacing w:after="0" w:line="240" w:lineRule="auto"/>
        <w:ind w:firstLine="567"/>
        <w:jc w:val="both"/>
        <w:rPr>
          <w:rFonts w:ascii="Baltica Sakha Unicode" w:eastAsia="Arial Unicode MS" w:hAnsi="Baltica Sakha Unicode" w:cs="Times New Roman"/>
          <w:b/>
          <w:bCs/>
        </w:rPr>
      </w:pPr>
      <w:r w:rsidRPr="00DF4A2D">
        <w:rPr>
          <w:rFonts w:ascii="Baltica Sakha Unicode" w:eastAsia="Arial Unicode MS" w:hAnsi="Baltica Sakha Unicode" w:cs="Times New Roman"/>
          <w:b/>
          <w:bCs/>
        </w:rPr>
        <w:t>Уерэх предметин ейдебулэ</w:t>
      </w:r>
    </w:p>
    <w:p w:rsidR="00521300" w:rsidRPr="00DF4A2D" w:rsidRDefault="00521300" w:rsidP="00DF4A2D">
      <w:pPr>
        <w:spacing w:after="0" w:line="240" w:lineRule="auto"/>
        <w:ind w:firstLine="567"/>
        <w:jc w:val="both"/>
        <w:rPr>
          <w:rFonts w:ascii="Baltica Sakha Unicode" w:eastAsia="Arial Unicode MS" w:hAnsi="Baltica Sakha Unicode" w:cs="Times New Roman"/>
        </w:rPr>
      </w:pPr>
      <w:r w:rsidRPr="00DF4A2D">
        <w:rPr>
          <w:rFonts w:ascii="Baltica Sakha Unicode" w:eastAsia="Arial Unicode MS" w:hAnsi="Baltica Sakha Unicode" w:cs="Times New Roman"/>
          <w:bCs/>
        </w:rPr>
        <w:t xml:space="preserve">Саха терут культуратын уерэтии уэрэнээччигэ ытык ейдебуллэри,   духуобунай сыаннастары  инэриигэ улахан суолталаах. </w:t>
      </w:r>
      <w:r w:rsidRPr="00DF4A2D">
        <w:rPr>
          <w:rFonts w:ascii="Baltica Sakha Unicode" w:eastAsia="Arial Unicode MS" w:hAnsi="Baltica Sakha Unicode" w:cs="Times New Roman"/>
        </w:rPr>
        <w:t xml:space="preserve">Норуот yйэлэртэн уйэлэргэ илдьэ кэлбит  елбет-суппэт бар5а баайа кини терут  култуурата буолар.Оттон терут култуура уерэнээччи  олоххо-дьаЬахха, yлэ5э- хамнаска, ей-санаа, сиэр-майгы еттyнэн  сайдан тахсарыгар уонна Россия гражданина буолан тахсарыгар улахан суолталаах.   Саха ыччата кыра сааЬыттан норуот терyт култууратын уонна атын омуктар култуурарын  этигэр-хааныгар инэрэн, тереебyт буоруттан силистээх-мутуктаах, толору куттаах-сурдээх, саха норуотун салгыыр, ураанхай омугу ууЬатар киЬи буолан тахсыахтаах. </w:t>
      </w:r>
    </w:p>
    <w:p w:rsidR="00521300" w:rsidRPr="00DF4A2D" w:rsidRDefault="00521300" w:rsidP="00DF4A2D">
      <w:pPr>
        <w:spacing w:after="0" w:line="240" w:lineRule="auto"/>
        <w:ind w:firstLine="567"/>
        <w:jc w:val="both"/>
        <w:rPr>
          <w:rFonts w:ascii="Baltica Sakha Unicode" w:eastAsia="Arial Unicode MS" w:hAnsi="Baltica Sakha Unicode" w:cs="Times New Roman"/>
          <w:b/>
          <w:bCs/>
        </w:rPr>
      </w:pPr>
      <w:r w:rsidRPr="00DF4A2D">
        <w:rPr>
          <w:rFonts w:ascii="Baltica Sakha Unicode" w:eastAsia="Arial Unicode MS" w:hAnsi="Baltica Sakha Unicode" w:cs="Times New Roman"/>
          <w:b/>
          <w:bCs/>
        </w:rPr>
        <w:t>Уерэх предметин сыала уонна соруга:</w:t>
      </w:r>
    </w:p>
    <w:p w:rsidR="00521300" w:rsidRPr="00DF4A2D" w:rsidRDefault="00521300" w:rsidP="00DF4A2D">
      <w:pPr>
        <w:spacing w:after="0" w:line="240" w:lineRule="auto"/>
        <w:ind w:firstLine="567"/>
        <w:jc w:val="both"/>
        <w:rPr>
          <w:rFonts w:ascii="Baltica Sakha Unicode" w:eastAsia="Arial Unicode MS" w:hAnsi="Baltica Sakha Unicode" w:cs="Times New Roman"/>
        </w:rPr>
      </w:pPr>
      <w:r w:rsidRPr="00DF4A2D">
        <w:rPr>
          <w:rFonts w:ascii="Baltica Sakha Unicode" w:eastAsia="Arial Unicode MS" w:hAnsi="Baltica Sakha Unicode" w:cs="Times New Roman"/>
        </w:rPr>
        <w:t xml:space="preserve">   Терyт култуураны оскуола5а yерэтиигэ маннык араас ерyттээх сыал-сорук турар:</w:t>
      </w:r>
    </w:p>
    <w:p w:rsidR="00521300" w:rsidRPr="00DF4A2D" w:rsidRDefault="00521300" w:rsidP="00DF4A2D">
      <w:pPr>
        <w:widowControl w:val="0"/>
        <w:numPr>
          <w:ilvl w:val="0"/>
          <w:numId w:val="88"/>
        </w:numPr>
        <w:tabs>
          <w:tab w:val="clear" w:pos="1080"/>
          <w:tab w:val="left" w:pos="720"/>
        </w:tabs>
        <w:suppressAutoHyphens/>
        <w:spacing w:after="0" w:line="240" w:lineRule="auto"/>
        <w:ind w:left="720" w:hanging="360"/>
        <w:jc w:val="both"/>
        <w:rPr>
          <w:rFonts w:ascii="Baltica Sakha Unicode" w:eastAsia="Arial Unicode MS" w:hAnsi="Baltica Sakha Unicode" w:cs="Times New Roman"/>
        </w:rPr>
      </w:pPr>
      <w:r w:rsidRPr="00DF4A2D">
        <w:rPr>
          <w:rFonts w:ascii="Baltica Sakha Unicode" w:eastAsia="Arial Unicode MS" w:hAnsi="Baltica Sakha Unicode" w:cs="Times New Roman"/>
        </w:rPr>
        <w:t>О5о-ыччат хара5ын аЬан, бол5омтотун тардан, интэриэЬин кебутуу, билиитин-керуутун кэнэтии, ханатыы;</w:t>
      </w:r>
    </w:p>
    <w:p w:rsidR="00521300" w:rsidRPr="00DF4A2D" w:rsidRDefault="00521300" w:rsidP="00DF4A2D">
      <w:pPr>
        <w:widowControl w:val="0"/>
        <w:numPr>
          <w:ilvl w:val="0"/>
          <w:numId w:val="88"/>
        </w:numPr>
        <w:tabs>
          <w:tab w:val="clear" w:pos="1080"/>
          <w:tab w:val="left" w:pos="720"/>
        </w:tabs>
        <w:suppressAutoHyphens/>
        <w:spacing w:after="0" w:line="240" w:lineRule="auto"/>
        <w:ind w:left="720" w:hanging="360"/>
        <w:jc w:val="both"/>
        <w:rPr>
          <w:rFonts w:ascii="Baltica Sakha Unicode" w:eastAsia="Arial Unicode MS" w:hAnsi="Baltica Sakha Unicode" w:cs="Times New Roman"/>
        </w:rPr>
      </w:pPr>
      <w:r w:rsidRPr="00DF4A2D">
        <w:rPr>
          <w:rFonts w:ascii="Baltica Sakha Unicode" w:eastAsia="Arial Unicode MS" w:hAnsi="Baltica Sakha Unicode" w:cs="Times New Roman"/>
        </w:rPr>
        <w:t>Эдэр киЬи уйул5атын уЬугуннаран, иЬирэх иэйиитин сайыннаран, норуота тугу айбытын сэргээн-кэрэхсээн, долгуйар-дуоЬуйар гына иитии;</w:t>
      </w:r>
    </w:p>
    <w:p w:rsidR="00521300" w:rsidRPr="00DF4A2D" w:rsidRDefault="00521300" w:rsidP="00DF4A2D">
      <w:pPr>
        <w:widowControl w:val="0"/>
        <w:numPr>
          <w:ilvl w:val="0"/>
          <w:numId w:val="88"/>
        </w:numPr>
        <w:tabs>
          <w:tab w:val="clear" w:pos="1080"/>
          <w:tab w:val="left" w:pos="720"/>
        </w:tabs>
        <w:suppressAutoHyphens/>
        <w:spacing w:after="0" w:line="240" w:lineRule="auto"/>
        <w:ind w:left="720" w:hanging="360"/>
        <w:jc w:val="both"/>
        <w:rPr>
          <w:rFonts w:ascii="Baltica Sakha Unicode" w:eastAsia="Arial Unicode MS" w:hAnsi="Baltica Sakha Unicode" w:cs="Times New Roman"/>
        </w:rPr>
      </w:pPr>
      <w:r w:rsidRPr="00DF4A2D">
        <w:rPr>
          <w:rFonts w:ascii="Baltica Sakha Unicode" w:eastAsia="Arial Unicode MS" w:hAnsi="Baltica Sakha Unicode" w:cs="Times New Roman"/>
        </w:rPr>
        <w:t>Уерэтэр матырыйаалы бугунну олоххо сыЬыаран, ыччакка Утуе ейу-санааны инэрии, сиэрдээх быЬыыны-майгыны олохсутуу;</w:t>
      </w:r>
    </w:p>
    <w:p w:rsidR="00521300" w:rsidRPr="00DF4A2D" w:rsidRDefault="00521300" w:rsidP="00DF4A2D">
      <w:pPr>
        <w:widowControl w:val="0"/>
        <w:numPr>
          <w:ilvl w:val="0"/>
          <w:numId w:val="88"/>
        </w:numPr>
        <w:tabs>
          <w:tab w:val="clear" w:pos="1080"/>
          <w:tab w:val="left" w:pos="720"/>
        </w:tabs>
        <w:suppressAutoHyphens/>
        <w:spacing w:after="0" w:line="240" w:lineRule="auto"/>
        <w:ind w:left="720" w:hanging="360"/>
        <w:jc w:val="both"/>
        <w:rPr>
          <w:rFonts w:ascii="Baltica Sakha Unicode" w:eastAsia="Arial Unicode MS" w:hAnsi="Baltica Sakha Unicode" w:cs="Times New Roman"/>
        </w:rPr>
      </w:pPr>
      <w:r w:rsidRPr="00DF4A2D">
        <w:rPr>
          <w:rFonts w:ascii="Baltica Sakha Unicode" w:eastAsia="Arial Unicode MS" w:hAnsi="Baltica Sakha Unicode" w:cs="Times New Roman"/>
        </w:rPr>
        <w:t>О5о тылын ейун байытан, сааЬылаан санарар, кэккэлээн кэпсиир, оЬуордаах-уобарастаах уус тыллаах киЬи оноруу;</w:t>
      </w:r>
    </w:p>
    <w:p w:rsidR="00521300" w:rsidRPr="00DF4A2D" w:rsidRDefault="00521300" w:rsidP="00DF4A2D">
      <w:pPr>
        <w:widowControl w:val="0"/>
        <w:numPr>
          <w:ilvl w:val="0"/>
          <w:numId w:val="88"/>
        </w:numPr>
        <w:tabs>
          <w:tab w:val="clear" w:pos="1080"/>
          <w:tab w:val="left" w:pos="720"/>
        </w:tabs>
        <w:suppressAutoHyphens/>
        <w:spacing w:after="0" w:line="240" w:lineRule="auto"/>
        <w:ind w:left="720" w:hanging="360"/>
        <w:jc w:val="both"/>
        <w:rPr>
          <w:rFonts w:ascii="Baltica Sakha Unicode" w:eastAsia="Arial Unicode MS" w:hAnsi="Baltica Sakha Unicode" w:cs="Times New Roman"/>
        </w:rPr>
      </w:pPr>
      <w:r w:rsidRPr="00DF4A2D">
        <w:rPr>
          <w:rFonts w:ascii="Baltica Sakha Unicode" w:eastAsia="Arial Unicode MS" w:hAnsi="Baltica Sakha Unicode" w:cs="Times New Roman"/>
        </w:rPr>
        <w:t>О5ону кыра сааЬыттан кылыЬахтаах ырыалаах, чуор тойуктаах, утуекэн ункууЬут, бэртээхэй битииЬит буоларга уерэтии, уЬуйуу, дьо5урун тобулуу, талаанын таЬаарыы;</w:t>
      </w:r>
    </w:p>
    <w:p w:rsidR="00521300" w:rsidRPr="00DF4A2D" w:rsidRDefault="00521300" w:rsidP="00DF4A2D">
      <w:pPr>
        <w:widowControl w:val="0"/>
        <w:numPr>
          <w:ilvl w:val="0"/>
          <w:numId w:val="88"/>
        </w:numPr>
        <w:tabs>
          <w:tab w:val="clear" w:pos="1080"/>
          <w:tab w:val="left" w:pos="720"/>
        </w:tabs>
        <w:suppressAutoHyphens/>
        <w:spacing w:after="0" w:line="240" w:lineRule="auto"/>
        <w:ind w:left="720" w:hanging="360"/>
        <w:jc w:val="both"/>
        <w:rPr>
          <w:rFonts w:ascii="Baltica Sakha Unicode" w:eastAsia="Arial Unicode MS" w:hAnsi="Baltica Sakha Unicode" w:cs="Times New Roman"/>
        </w:rPr>
      </w:pPr>
      <w:r w:rsidRPr="00DF4A2D">
        <w:rPr>
          <w:rFonts w:ascii="Baltica Sakha Unicode" w:eastAsia="Arial Unicode MS" w:hAnsi="Baltica Sakha Unicode" w:cs="Times New Roman"/>
        </w:rPr>
        <w:t>Уунэр келуенэ тереебут норуотун мындыр ейун, амарах сурэ5ин, уран тарба5ын, ытыктаан, онон киэн туттан, киЬи кэккэтигэр, омук ортотугар тэннэ сананан сылдьар киьи буоларыгар олук ууруу;</w:t>
      </w:r>
    </w:p>
    <w:p w:rsidR="00521300" w:rsidRPr="00DF4A2D" w:rsidRDefault="00521300" w:rsidP="00DF4A2D">
      <w:pPr>
        <w:widowControl w:val="0"/>
        <w:numPr>
          <w:ilvl w:val="0"/>
          <w:numId w:val="88"/>
        </w:numPr>
        <w:tabs>
          <w:tab w:val="clear" w:pos="1080"/>
          <w:tab w:val="left" w:pos="720"/>
        </w:tabs>
        <w:suppressAutoHyphens/>
        <w:spacing w:after="0" w:line="240" w:lineRule="auto"/>
        <w:ind w:left="720" w:hanging="360"/>
        <w:jc w:val="both"/>
        <w:rPr>
          <w:rFonts w:ascii="Baltica Sakha Unicode" w:eastAsia="Arial Unicode MS" w:hAnsi="Baltica Sakha Unicode" w:cs="Times New Roman"/>
        </w:rPr>
      </w:pPr>
      <w:r w:rsidRPr="00DF4A2D">
        <w:rPr>
          <w:rFonts w:ascii="Baltica Sakha Unicode" w:eastAsia="Arial Unicode MS" w:hAnsi="Baltica Sakha Unicode" w:cs="Times New Roman"/>
        </w:rPr>
        <w:t>Бэйэ омук угэстэрин, сиэрин-туомун  тутуьарга уонна бэйэтин Хоту  дойду, Россия гражданина буоларын уерэтии;</w:t>
      </w:r>
    </w:p>
    <w:p w:rsidR="00521300" w:rsidRPr="00DF4A2D" w:rsidRDefault="00521300" w:rsidP="00DF4A2D">
      <w:pPr>
        <w:widowControl w:val="0"/>
        <w:numPr>
          <w:ilvl w:val="0"/>
          <w:numId w:val="88"/>
        </w:numPr>
        <w:tabs>
          <w:tab w:val="clear" w:pos="1080"/>
          <w:tab w:val="left" w:pos="720"/>
        </w:tabs>
        <w:suppressAutoHyphens/>
        <w:spacing w:after="0" w:line="240" w:lineRule="auto"/>
        <w:ind w:left="720" w:hanging="360"/>
        <w:jc w:val="both"/>
        <w:rPr>
          <w:rFonts w:ascii="Baltica Sakha Unicode" w:eastAsia="Arial Unicode MS" w:hAnsi="Baltica Sakha Unicode" w:cs="Times New Roman"/>
        </w:rPr>
      </w:pPr>
      <w:r w:rsidRPr="00DF4A2D">
        <w:rPr>
          <w:rFonts w:ascii="Baltica Sakha Unicode" w:eastAsia="Arial Unicode MS" w:hAnsi="Baltica Sakha Unicode" w:cs="Times New Roman"/>
        </w:rPr>
        <w:t>О5ону норуот айымньытын хомуйар, суруйар, уерэтэр, чинчийэр идэ5э чугаЬатыы.</w:t>
      </w:r>
    </w:p>
    <w:p w:rsidR="00521300" w:rsidRPr="00DF4A2D" w:rsidRDefault="00521300" w:rsidP="00DF4A2D">
      <w:pPr>
        <w:pStyle w:val="a8"/>
        <w:numPr>
          <w:ilvl w:val="0"/>
          <w:numId w:val="88"/>
        </w:numPr>
        <w:tabs>
          <w:tab w:val="clear" w:pos="1080"/>
          <w:tab w:val="num" w:pos="720"/>
        </w:tabs>
        <w:ind w:left="720" w:hanging="360"/>
        <w:jc w:val="both"/>
        <w:rPr>
          <w:rFonts w:ascii="Baltica Sakha Unicode" w:eastAsia="Arial Unicode MS" w:hAnsi="Baltica Sakha Unicode"/>
          <w:bCs/>
          <w:sz w:val="22"/>
          <w:szCs w:val="22"/>
        </w:rPr>
      </w:pPr>
      <w:r w:rsidRPr="00DF4A2D">
        <w:rPr>
          <w:rFonts w:ascii="Baltica Sakha Unicode" w:eastAsia="Arial Unicode MS" w:hAnsi="Baltica Sakha Unicode"/>
          <w:bCs/>
          <w:sz w:val="22"/>
          <w:szCs w:val="22"/>
        </w:rPr>
        <w:t>Атын омук култуураларыгар, угэстэригэр убаастабылы иитии уонна эйэлээх буолууну олохсутуу</w:t>
      </w:r>
    </w:p>
    <w:p w:rsidR="00521300" w:rsidRPr="00DF4A2D" w:rsidRDefault="00521300" w:rsidP="00DF4A2D">
      <w:pPr>
        <w:spacing w:after="0" w:line="240" w:lineRule="auto"/>
        <w:ind w:firstLine="567"/>
        <w:jc w:val="both"/>
        <w:rPr>
          <w:rFonts w:ascii="Baltica Sakha Unicode" w:eastAsia="Arial Unicode MS" w:hAnsi="Baltica Sakha Unicode" w:cs="Times New Roman"/>
          <w:bCs/>
        </w:rPr>
      </w:pPr>
      <w:r w:rsidRPr="00DF4A2D">
        <w:rPr>
          <w:rFonts w:ascii="Baltica Sakha Unicode" w:eastAsia="Arial Unicode MS" w:hAnsi="Baltica Sakha Unicode" w:cs="Times New Roman"/>
          <w:bCs/>
        </w:rPr>
        <w:lastRenderedPageBreak/>
        <w:t>Оскуола5а терут култуураны уэрэтии Российскай Федерация уонна Саха Республикатын Терут сокуоннаргар, Уерэх туьунан сокуоннарыгар, «Россия гражданинын личноьын сиэрин-майгытын сайыннарыыга уонна иитиигэ концепцията», федеральнай государственнай уерэх стандартара курдук государственнай суолталаах докумуоннаргр оло5урар.</w:t>
      </w:r>
    </w:p>
    <w:p w:rsidR="00521300" w:rsidRPr="00DF4A2D" w:rsidRDefault="00521300" w:rsidP="00DF4A2D">
      <w:pPr>
        <w:spacing w:after="0" w:line="240" w:lineRule="auto"/>
        <w:ind w:firstLine="708"/>
        <w:jc w:val="both"/>
        <w:rPr>
          <w:rFonts w:ascii="Baltica Sakha Unicode" w:eastAsia="Arial Unicode MS" w:hAnsi="Baltica Sakha Unicode" w:cs="Times New Roman"/>
          <w:b/>
          <w:bCs/>
        </w:rPr>
      </w:pPr>
      <w:r w:rsidRPr="00DF4A2D">
        <w:rPr>
          <w:rFonts w:ascii="Baltica Sakha Unicode" w:eastAsia="Arial Unicode MS" w:hAnsi="Baltica Sakha Unicode" w:cs="Times New Roman"/>
          <w:b/>
          <w:bCs/>
        </w:rPr>
        <w:t>Уерэх былааныгар уерэх предметин миэстэтэ</w:t>
      </w:r>
    </w:p>
    <w:p w:rsidR="00521300" w:rsidRPr="00DF4A2D" w:rsidRDefault="00521300" w:rsidP="00DF4A2D">
      <w:pPr>
        <w:spacing w:after="0" w:line="240" w:lineRule="auto"/>
        <w:jc w:val="both"/>
        <w:rPr>
          <w:rFonts w:ascii="Baltica Sakha Unicode" w:eastAsia="Arial Unicode MS" w:hAnsi="Baltica Sakha Unicode" w:cs="Times New Roman"/>
          <w:bCs/>
        </w:rPr>
      </w:pPr>
      <w:r w:rsidRPr="00DF4A2D">
        <w:rPr>
          <w:rFonts w:ascii="Baltica Sakha Unicode" w:eastAsia="Arial Unicode MS" w:hAnsi="Baltica Sakha Unicode" w:cs="Times New Roman"/>
          <w:bCs/>
        </w:rPr>
        <w:t>Уерэх былаанынан  урдуку суьуех оскуола5а саха терут култууратын уерэтиигэ барыта       ке</w:t>
      </w:r>
      <w:r w:rsidR="0014118B" w:rsidRPr="00DF4A2D">
        <w:rPr>
          <w:rFonts w:ascii="Baltica Sakha Unicode" w:eastAsia="Arial Unicode MS" w:hAnsi="Baltica Sakha Unicode" w:cs="Times New Roman"/>
          <w:bCs/>
        </w:rPr>
        <w:t>руллэр чааьа:  10  кылааска – 35</w:t>
      </w:r>
      <w:r w:rsidRPr="00DF4A2D">
        <w:rPr>
          <w:rFonts w:ascii="Baltica Sakha Unicode" w:eastAsia="Arial Unicode MS" w:hAnsi="Baltica Sakha Unicode" w:cs="Times New Roman"/>
          <w:bCs/>
        </w:rPr>
        <w:t xml:space="preserve"> чаас; 11 кылааска – 34  чаас.</w:t>
      </w:r>
    </w:p>
    <w:p w:rsidR="00521300" w:rsidRPr="00DF4A2D" w:rsidRDefault="00521300" w:rsidP="00DF4A2D">
      <w:pPr>
        <w:spacing w:after="0" w:line="240" w:lineRule="auto"/>
        <w:ind w:firstLine="567"/>
        <w:jc w:val="both"/>
        <w:rPr>
          <w:rFonts w:ascii="Baltica Sakha Unicode" w:eastAsia="Arial Unicode MS" w:hAnsi="Baltica Sakha Unicode" w:cs="Times New Roman"/>
          <w:b/>
          <w:bCs/>
        </w:rPr>
      </w:pPr>
      <w:r w:rsidRPr="00DF4A2D">
        <w:rPr>
          <w:rFonts w:ascii="Baltica Sakha Unicode" w:eastAsia="Arial Unicode MS" w:hAnsi="Baltica Sakha Unicode" w:cs="Times New Roman"/>
          <w:b/>
          <w:bCs/>
        </w:rPr>
        <w:t>Ытык ейдебуллэри уерэх предметин ис хоьоонугар киллэрии</w:t>
      </w:r>
    </w:p>
    <w:p w:rsidR="00521300" w:rsidRPr="00DF4A2D" w:rsidRDefault="00521300" w:rsidP="00DF4A2D">
      <w:pPr>
        <w:spacing w:after="0" w:line="240" w:lineRule="auto"/>
        <w:ind w:firstLine="567"/>
        <w:jc w:val="both"/>
        <w:rPr>
          <w:rFonts w:ascii="Baltica Sakha Unicode" w:eastAsia="Arial Unicode MS" w:hAnsi="Baltica Sakha Unicode" w:cs="Times New Roman"/>
          <w:bCs/>
        </w:rPr>
      </w:pPr>
      <w:r w:rsidRPr="00DF4A2D">
        <w:rPr>
          <w:rFonts w:ascii="Baltica Sakha Unicode" w:eastAsia="Arial Unicode MS" w:hAnsi="Baltica Sakha Unicode" w:cs="Times New Roman"/>
          <w:bCs/>
        </w:rPr>
        <w:t xml:space="preserve">Урдуку уопсай уерэхтээьин уерэнээччи оскуолаттан сиэр-майгы бастын  хаачыстыбаларын – киьи аймах ытык ейдебуллэрин (духуобунай сыаннастарын инэриммит  Россия гражданинын иитэн-уерэтэн таьаарыыга туьуланар. </w:t>
      </w:r>
    </w:p>
    <w:p w:rsidR="00521300" w:rsidRPr="00DF4A2D" w:rsidRDefault="00521300" w:rsidP="00DF4A2D">
      <w:pPr>
        <w:spacing w:after="0" w:line="240" w:lineRule="auto"/>
        <w:ind w:firstLine="567"/>
        <w:jc w:val="both"/>
        <w:rPr>
          <w:rFonts w:ascii="Baltica Sakha Unicode" w:eastAsia="Arial Unicode MS" w:hAnsi="Baltica Sakha Unicode" w:cs="Times New Roman"/>
          <w:bCs/>
        </w:rPr>
      </w:pPr>
      <w:r w:rsidRPr="00DF4A2D">
        <w:rPr>
          <w:rFonts w:ascii="Baltica Sakha Unicode" w:eastAsia="Arial Unicode MS" w:hAnsi="Baltica Sakha Unicode" w:cs="Times New Roman"/>
          <w:bCs/>
        </w:rPr>
        <w:t>Киьи уопсастыбатын  сайдан кэлбит историятыгар утуе уонна меку, чиэс уонна сиэрэ суох быьыы, суобас уонна чиэьинэйэ суох буолуу, о.д.а сиэр-майгы нуормалара тэннэ олохсуйан кэллилэр. Ол гынан баран, хайа ба5арар норуокка киьилии сиэрдээх быьыы ытык ейдебуллэрэ биьирэнэр, кэрэхсэнэр.</w:t>
      </w:r>
    </w:p>
    <w:p w:rsidR="00521300" w:rsidRPr="00DF4A2D" w:rsidRDefault="00521300" w:rsidP="00DF4A2D">
      <w:pPr>
        <w:spacing w:after="0" w:line="240" w:lineRule="auto"/>
        <w:ind w:firstLine="567"/>
        <w:jc w:val="both"/>
        <w:rPr>
          <w:rFonts w:ascii="Baltica Sakha Unicode" w:eastAsia="Arial Unicode MS" w:hAnsi="Baltica Sakha Unicode" w:cs="Times New Roman"/>
          <w:bCs/>
        </w:rPr>
      </w:pPr>
      <w:r w:rsidRPr="00DF4A2D">
        <w:rPr>
          <w:rFonts w:ascii="Baltica Sakha Unicode" w:eastAsia="Arial Unicode MS" w:hAnsi="Baltica Sakha Unicode" w:cs="Times New Roman"/>
          <w:bCs/>
        </w:rPr>
        <w:t>2009 с. Ылыллыбыт «Россия гражданинын личноьын сиэрин-майгытын сайыннарыы уонна иитии концепцията» федеральнай государственнай уерэх стандартарын методологическай терутунэн буолла.</w:t>
      </w:r>
    </w:p>
    <w:p w:rsidR="00521300" w:rsidRPr="00DF4A2D" w:rsidRDefault="00521300" w:rsidP="00DF4A2D">
      <w:pPr>
        <w:spacing w:after="0" w:line="240" w:lineRule="auto"/>
        <w:ind w:firstLine="567"/>
        <w:jc w:val="both"/>
        <w:rPr>
          <w:rFonts w:ascii="Baltica Sakha Unicode" w:eastAsia="Arial Unicode MS" w:hAnsi="Baltica Sakha Unicode" w:cs="Times New Roman"/>
          <w:bCs/>
        </w:rPr>
      </w:pPr>
      <w:r w:rsidRPr="00DF4A2D">
        <w:rPr>
          <w:rFonts w:ascii="Baltica Sakha Unicode" w:eastAsia="Arial Unicode MS" w:hAnsi="Baltica Sakha Unicode" w:cs="Times New Roman"/>
          <w:bCs/>
        </w:rPr>
        <w:t xml:space="preserve">Концепция Россия  гражданинын личноьын иитиигэ, сайыннарыыга 10 сурун национальнай ытык ейдебулу ыйар. Онно киирэллэр: </w:t>
      </w:r>
    </w:p>
    <w:p w:rsidR="00521300" w:rsidRPr="00DF4A2D" w:rsidRDefault="00521300" w:rsidP="00DF4A2D">
      <w:pPr>
        <w:pStyle w:val="a8"/>
        <w:numPr>
          <w:ilvl w:val="0"/>
          <w:numId w:val="89"/>
        </w:numPr>
        <w:jc w:val="both"/>
        <w:rPr>
          <w:rFonts w:ascii="Baltica Sakha Unicode" w:eastAsia="Arial Unicode MS" w:hAnsi="Baltica Sakha Unicode"/>
          <w:bCs/>
          <w:sz w:val="22"/>
          <w:szCs w:val="22"/>
        </w:rPr>
      </w:pPr>
      <w:r w:rsidRPr="00DF4A2D">
        <w:rPr>
          <w:rFonts w:ascii="Baltica Sakha Unicode" w:eastAsia="Arial Unicode MS" w:hAnsi="Baltica Sakha Unicode"/>
          <w:bCs/>
          <w:sz w:val="22"/>
          <w:szCs w:val="22"/>
        </w:rPr>
        <w:t>Ийэ дойдуга, бэйэ сиригэр-уотугар, норуотугар таптал, бэриниилээх буолуу.</w:t>
      </w:r>
    </w:p>
    <w:p w:rsidR="00521300" w:rsidRPr="00DF4A2D" w:rsidRDefault="00521300" w:rsidP="00DF4A2D">
      <w:pPr>
        <w:pStyle w:val="a8"/>
        <w:numPr>
          <w:ilvl w:val="0"/>
          <w:numId w:val="89"/>
        </w:numPr>
        <w:jc w:val="both"/>
        <w:rPr>
          <w:rFonts w:ascii="Baltica Sakha Unicode" w:eastAsia="Arial Unicode MS" w:hAnsi="Baltica Sakha Unicode"/>
          <w:bCs/>
          <w:sz w:val="22"/>
          <w:szCs w:val="22"/>
        </w:rPr>
      </w:pPr>
      <w:r w:rsidRPr="00DF4A2D">
        <w:rPr>
          <w:rFonts w:ascii="Baltica Sakha Unicode" w:eastAsia="Arial Unicode MS" w:hAnsi="Baltica Sakha Unicode"/>
          <w:bCs/>
          <w:sz w:val="22"/>
          <w:szCs w:val="22"/>
        </w:rPr>
        <w:t>Биир санааланыы, кырдьыктаах быьыы, аьыныгас, амарах сурэхтээх, чиэстээх, дьоьуннаах буолуу.</w:t>
      </w:r>
    </w:p>
    <w:p w:rsidR="00521300" w:rsidRPr="00DF4A2D" w:rsidRDefault="00521300" w:rsidP="00DF4A2D">
      <w:pPr>
        <w:pStyle w:val="a8"/>
        <w:numPr>
          <w:ilvl w:val="0"/>
          <w:numId w:val="89"/>
        </w:numPr>
        <w:jc w:val="both"/>
        <w:rPr>
          <w:rFonts w:ascii="Baltica Sakha Unicode" w:eastAsia="Arial Unicode MS" w:hAnsi="Baltica Sakha Unicode"/>
          <w:bCs/>
          <w:sz w:val="22"/>
          <w:szCs w:val="22"/>
        </w:rPr>
      </w:pPr>
      <w:r w:rsidRPr="00DF4A2D">
        <w:rPr>
          <w:rFonts w:ascii="Baltica Sakha Unicode" w:eastAsia="Arial Unicode MS" w:hAnsi="Baltica Sakha Unicode"/>
          <w:bCs/>
          <w:sz w:val="22"/>
          <w:szCs w:val="22"/>
        </w:rPr>
        <w:t>Ийэ дойдуга сулууспалааьын, сокуону тутуьуу, бэрэдээхтэх буолуу. Атын омук култууратын, айымнньытын ейееьун.</w:t>
      </w:r>
    </w:p>
    <w:p w:rsidR="00521300" w:rsidRPr="00DF4A2D" w:rsidRDefault="00521300" w:rsidP="00DF4A2D">
      <w:pPr>
        <w:pStyle w:val="a8"/>
        <w:numPr>
          <w:ilvl w:val="0"/>
          <w:numId w:val="89"/>
        </w:numPr>
        <w:jc w:val="both"/>
        <w:rPr>
          <w:rFonts w:ascii="Baltica Sakha Unicode" w:eastAsia="Arial Unicode MS" w:hAnsi="Baltica Sakha Unicode"/>
          <w:bCs/>
          <w:sz w:val="22"/>
          <w:szCs w:val="22"/>
        </w:rPr>
      </w:pPr>
      <w:r w:rsidRPr="00DF4A2D">
        <w:rPr>
          <w:rFonts w:ascii="Baltica Sakha Unicode" w:eastAsia="Arial Unicode MS" w:hAnsi="Baltica Sakha Unicode"/>
          <w:bCs/>
          <w:sz w:val="22"/>
          <w:szCs w:val="22"/>
        </w:rPr>
        <w:t>Дьиэ кэргэннэ, ыалга тапталлаах уонна бэриниилээх буолуу. Доруобуйа, уйгулаах олох. Тереппуттэргэ ытыктабыл, а5а саастаахха уонна кыра5а, кыаммакка кыьамньы, ийэ-а5а ууьун тэнитии, удьуору сал5ааьын.</w:t>
      </w:r>
    </w:p>
    <w:p w:rsidR="00521300" w:rsidRPr="00DF4A2D" w:rsidRDefault="00521300" w:rsidP="00DF4A2D">
      <w:pPr>
        <w:pStyle w:val="a8"/>
        <w:numPr>
          <w:ilvl w:val="0"/>
          <w:numId w:val="89"/>
        </w:numPr>
        <w:jc w:val="both"/>
        <w:rPr>
          <w:rFonts w:ascii="Baltica Sakha Unicode" w:eastAsia="Arial Unicode MS" w:hAnsi="Baltica Sakha Unicode"/>
          <w:bCs/>
          <w:sz w:val="22"/>
          <w:szCs w:val="22"/>
        </w:rPr>
      </w:pPr>
      <w:r w:rsidRPr="00DF4A2D">
        <w:rPr>
          <w:rFonts w:ascii="Baltica Sakha Unicode" w:eastAsia="Arial Unicode MS" w:hAnsi="Baltica Sakha Unicode"/>
          <w:bCs/>
          <w:sz w:val="22"/>
          <w:szCs w:val="22"/>
        </w:rPr>
        <w:t>Улэ, терут дьарык. Улэ5э ытыктабыл, дьулуур, дьаныар. Айымньылаах улэ.</w:t>
      </w:r>
    </w:p>
    <w:p w:rsidR="00521300" w:rsidRPr="00DF4A2D" w:rsidRDefault="00521300" w:rsidP="00DF4A2D">
      <w:pPr>
        <w:pStyle w:val="a8"/>
        <w:numPr>
          <w:ilvl w:val="0"/>
          <w:numId w:val="89"/>
        </w:numPr>
        <w:jc w:val="both"/>
        <w:rPr>
          <w:rFonts w:ascii="Baltica Sakha Unicode" w:eastAsia="Arial Unicode MS" w:hAnsi="Baltica Sakha Unicode"/>
          <w:bCs/>
          <w:sz w:val="22"/>
          <w:szCs w:val="22"/>
        </w:rPr>
      </w:pPr>
      <w:r w:rsidRPr="00DF4A2D">
        <w:rPr>
          <w:rFonts w:ascii="Baltica Sakha Unicode" w:eastAsia="Arial Unicode MS" w:hAnsi="Baltica Sakha Unicode"/>
          <w:bCs/>
          <w:sz w:val="22"/>
          <w:szCs w:val="22"/>
        </w:rPr>
        <w:t>Билиини сыаналааьын. Дьин чахчыга дьулуьуу, аан дойду научнай  кестуутэ</w:t>
      </w:r>
    </w:p>
    <w:p w:rsidR="00521300" w:rsidRPr="00DF4A2D" w:rsidRDefault="00521300" w:rsidP="00DF4A2D">
      <w:pPr>
        <w:pStyle w:val="a8"/>
        <w:numPr>
          <w:ilvl w:val="0"/>
          <w:numId w:val="89"/>
        </w:numPr>
        <w:jc w:val="both"/>
        <w:rPr>
          <w:rFonts w:ascii="Baltica Sakha Unicode" w:eastAsia="Arial Unicode MS" w:hAnsi="Baltica Sakha Unicode"/>
          <w:bCs/>
          <w:sz w:val="22"/>
          <w:szCs w:val="22"/>
        </w:rPr>
      </w:pPr>
      <w:r w:rsidRPr="00DF4A2D">
        <w:rPr>
          <w:rFonts w:ascii="Baltica Sakha Unicode" w:eastAsia="Arial Unicode MS" w:hAnsi="Baltica Sakha Unicode"/>
          <w:bCs/>
          <w:sz w:val="22"/>
          <w:szCs w:val="22"/>
        </w:rPr>
        <w:t>Итэ5эл, духуобунас ейдебуллэрэ. Еьугэ угэьин утума.</w:t>
      </w:r>
    </w:p>
    <w:p w:rsidR="00521300" w:rsidRPr="00DF4A2D" w:rsidRDefault="00521300" w:rsidP="00DF4A2D">
      <w:pPr>
        <w:pStyle w:val="a8"/>
        <w:numPr>
          <w:ilvl w:val="0"/>
          <w:numId w:val="89"/>
        </w:numPr>
        <w:jc w:val="both"/>
        <w:rPr>
          <w:rFonts w:ascii="Baltica Sakha Unicode" w:eastAsia="Arial Unicode MS" w:hAnsi="Baltica Sakha Unicode"/>
          <w:bCs/>
          <w:sz w:val="22"/>
          <w:szCs w:val="22"/>
        </w:rPr>
      </w:pPr>
      <w:r w:rsidRPr="00DF4A2D">
        <w:rPr>
          <w:rFonts w:ascii="Baltica Sakha Unicode" w:eastAsia="Arial Unicode MS" w:hAnsi="Baltica Sakha Unicode"/>
          <w:bCs/>
          <w:sz w:val="22"/>
          <w:szCs w:val="22"/>
        </w:rPr>
        <w:t>Тереебут култуура  – бар5а баай. Кэрэ, киьи духуобунай эйгэтэ, сиэрдээх быьыы. Олох, олох сиэрэ-майгыта</w:t>
      </w:r>
    </w:p>
    <w:p w:rsidR="00521300" w:rsidRPr="00DF4A2D" w:rsidRDefault="00521300" w:rsidP="00DF4A2D">
      <w:pPr>
        <w:pStyle w:val="a8"/>
        <w:numPr>
          <w:ilvl w:val="0"/>
          <w:numId w:val="89"/>
        </w:numPr>
        <w:jc w:val="both"/>
        <w:rPr>
          <w:rFonts w:ascii="Baltica Sakha Unicode" w:eastAsia="Arial Unicode MS" w:hAnsi="Baltica Sakha Unicode"/>
          <w:bCs/>
          <w:sz w:val="22"/>
          <w:szCs w:val="22"/>
        </w:rPr>
      </w:pPr>
      <w:r w:rsidRPr="00DF4A2D">
        <w:rPr>
          <w:rFonts w:ascii="Baltica Sakha Unicode" w:eastAsia="Arial Unicode MS" w:hAnsi="Baltica Sakha Unicode"/>
          <w:bCs/>
          <w:sz w:val="22"/>
          <w:szCs w:val="22"/>
        </w:rPr>
        <w:t>Ийэ-айыл5а. Ытык сир, харыстанар сир. Сир-планета. Айыл5а5а харыстабыл.</w:t>
      </w:r>
    </w:p>
    <w:p w:rsidR="00521300" w:rsidRPr="00DF4A2D" w:rsidRDefault="00521300" w:rsidP="00DF4A2D">
      <w:pPr>
        <w:pStyle w:val="a8"/>
        <w:numPr>
          <w:ilvl w:val="0"/>
          <w:numId w:val="89"/>
        </w:numPr>
        <w:jc w:val="both"/>
        <w:rPr>
          <w:rFonts w:ascii="Baltica Sakha Unicode" w:eastAsia="Arial Unicode MS" w:hAnsi="Baltica Sakha Unicode"/>
          <w:bCs/>
          <w:sz w:val="22"/>
          <w:szCs w:val="22"/>
        </w:rPr>
      </w:pPr>
      <w:r w:rsidRPr="00DF4A2D">
        <w:rPr>
          <w:rFonts w:ascii="Baltica Sakha Unicode" w:eastAsia="Arial Unicode MS" w:hAnsi="Baltica Sakha Unicode"/>
          <w:bCs/>
          <w:sz w:val="22"/>
          <w:szCs w:val="22"/>
        </w:rPr>
        <w:t>Сир урдугэр эйэ, элбэх омук култуурата, киьи аймах сайдыыта, норуоттар сибээстэьиилэрэ, сомо5оьуулара.</w:t>
      </w:r>
    </w:p>
    <w:p w:rsidR="00521300" w:rsidRPr="00DF4A2D" w:rsidRDefault="00521300" w:rsidP="00DF4A2D">
      <w:pPr>
        <w:pStyle w:val="a8"/>
        <w:ind w:left="927"/>
        <w:jc w:val="both"/>
        <w:rPr>
          <w:rFonts w:ascii="Baltica Sakha Unicode" w:eastAsia="Arial Unicode MS" w:hAnsi="Baltica Sakha Unicode"/>
          <w:bCs/>
          <w:sz w:val="22"/>
          <w:szCs w:val="22"/>
        </w:rPr>
      </w:pPr>
      <w:r w:rsidRPr="00DF4A2D">
        <w:rPr>
          <w:rFonts w:ascii="Baltica Sakha Unicode" w:eastAsia="Arial Unicode MS" w:hAnsi="Baltica Sakha Unicode"/>
          <w:bCs/>
          <w:sz w:val="22"/>
          <w:szCs w:val="22"/>
        </w:rPr>
        <w:t xml:space="preserve">Онон бу ытык ейдебуллэри « Терут культура» уерэх предметин ис хоьоонугар  саха норуотун  култууратын, норуот историятын, оло5ун терут угэьин, сиэрин-майгытын ненуе киллэрии керуллэр. </w:t>
      </w:r>
    </w:p>
    <w:p w:rsidR="00521300" w:rsidRPr="00DF4A2D" w:rsidRDefault="00521300" w:rsidP="00DF4A2D">
      <w:pPr>
        <w:spacing w:after="0" w:line="240" w:lineRule="auto"/>
        <w:jc w:val="both"/>
        <w:rPr>
          <w:rFonts w:ascii="Baltica Sakha Unicode" w:eastAsia="Arial Unicode MS" w:hAnsi="Baltica Sakha Unicode" w:cs="Times New Roman"/>
          <w:b/>
          <w:bCs/>
        </w:rPr>
      </w:pPr>
      <w:r w:rsidRPr="00DF4A2D">
        <w:rPr>
          <w:rFonts w:ascii="Baltica Sakha Unicode" w:eastAsia="Arial Unicode MS" w:hAnsi="Baltica Sakha Unicode" w:cs="Times New Roman"/>
          <w:b/>
          <w:bCs/>
        </w:rPr>
        <w:t>Уерэх предметин уерэтии тумуктэрэ</w:t>
      </w:r>
    </w:p>
    <w:p w:rsidR="00521300" w:rsidRPr="00DF4A2D" w:rsidRDefault="00521300" w:rsidP="00DF4A2D">
      <w:pPr>
        <w:spacing w:after="0" w:line="240" w:lineRule="auto"/>
        <w:jc w:val="both"/>
        <w:rPr>
          <w:rFonts w:ascii="Baltica Sakha Unicode" w:eastAsia="Arial Unicode MS" w:hAnsi="Baltica Sakha Unicode" w:cs="Times New Roman"/>
          <w:b/>
          <w:bCs/>
        </w:rPr>
      </w:pPr>
      <w:r w:rsidRPr="00DF4A2D">
        <w:rPr>
          <w:rFonts w:ascii="Baltica Sakha Unicode" w:eastAsia="Arial Unicode MS" w:hAnsi="Baltica Sakha Unicode" w:cs="Times New Roman"/>
          <w:b/>
          <w:bCs/>
        </w:rPr>
        <w:t>Ытык ейдебуллэри уерэнээччигэ инэрии тумугэ:</w:t>
      </w:r>
    </w:p>
    <w:p w:rsidR="00521300" w:rsidRPr="00DF4A2D" w:rsidRDefault="00521300" w:rsidP="00DF4A2D">
      <w:pPr>
        <w:spacing w:after="0" w:line="240" w:lineRule="auto"/>
        <w:jc w:val="both"/>
        <w:rPr>
          <w:rFonts w:ascii="Baltica Sakha Unicode" w:eastAsia="Arial Unicode MS" w:hAnsi="Baltica Sakha Unicode" w:cs="Times New Roman"/>
          <w:bCs/>
        </w:rPr>
      </w:pPr>
      <w:r w:rsidRPr="00DF4A2D">
        <w:rPr>
          <w:rFonts w:ascii="Baltica Sakha Unicode" w:eastAsia="Arial Unicode MS" w:hAnsi="Baltica Sakha Unicode" w:cs="Times New Roman"/>
          <w:bCs/>
        </w:rPr>
        <w:t>- киьи сайдыылаах уонна ситиьиилээх буоларыгар терут  култуураны билиитин ейдуур уонна сыаналыыр;</w:t>
      </w:r>
    </w:p>
    <w:p w:rsidR="00521300" w:rsidRPr="00DF4A2D" w:rsidRDefault="00521300" w:rsidP="00DF4A2D">
      <w:pPr>
        <w:spacing w:after="0" w:line="240" w:lineRule="auto"/>
        <w:jc w:val="both"/>
        <w:rPr>
          <w:rFonts w:ascii="Baltica Sakha Unicode" w:eastAsia="Arial Unicode MS" w:hAnsi="Baltica Sakha Unicode" w:cs="Times New Roman"/>
          <w:bCs/>
        </w:rPr>
      </w:pPr>
      <w:r w:rsidRPr="00DF4A2D">
        <w:rPr>
          <w:rFonts w:ascii="Baltica Sakha Unicode" w:eastAsia="Arial Unicode MS" w:hAnsi="Baltica Sakha Unicode" w:cs="Times New Roman"/>
          <w:bCs/>
        </w:rPr>
        <w:t>- тулалыыр эйгэтин, тереебут дойдутун ытыктааьыны ейдуур;</w:t>
      </w:r>
    </w:p>
    <w:p w:rsidR="00521300" w:rsidRPr="00DF4A2D" w:rsidRDefault="00521300" w:rsidP="00DF4A2D">
      <w:pPr>
        <w:spacing w:after="0" w:line="240" w:lineRule="auto"/>
        <w:jc w:val="both"/>
        <w:rPr>
          <w:rFonts w:ascii="Baltica Sakha Unicode" w:eastAsia="Arial Unicode MS" w:hAnsi="Baltica Sakha Unicode" w:cs="Times New Roman"/>
          <w:bCs/>
        </w:rPr>
      </w:pPr>
      <w:r w:rsidRPr="00DF4A2D">
        <w:rPr>
          <w:rFonts w:ascii="Baltica Sakha Unicode" w:eastAsia="Arial Unicode MS" w:hAnsi="Baltica Sakha Unicode" w:cs="Times New Roman"/>
          <w:bCs/>
        </w:rPr>
        <w:t>- терут норуот уонна атын омуктар  оло5ун-дьаьа5ын, историятын, тылын-еьун, култууратын ейдуур, сыаналыыр;</w:t>
      </w:r>
    </w:p>
    <w:p w:rsidR="00521300" w:rsidRPr="00DF4A2D" w:rsidRDefault="00521300" w:rsidP="00DF4A2D">
      <w:pPr>
        <w:spacing w:after="0" w:line="240" w:lineRule="auto"/>
        <w:jc w:val="both"/>
        <w:rPr>
          <w:rFonts w:ascii="Baltica Sakha Unicode" w:eastAsia="Arial Unicode MS" w:hAnsi="Baltica Sakha Unicode" w:cs="Times New Roman"/>
          <w:bCs/>
        </w:rPr>
      </w:pPr>
      <w:r w:rsidRPr="00DF4A2D">
        <w:rPr>
          <w:rFonts w:ascii="Baltica Sakha Unicode" w:eastAsia="Arial Unicode MS" w:hAnsi="Baltica Sakha Unicode" w:cs="Times New Roman"/>
          <w:bCs/>
        </w:rPr>
        <w:t>- бэйэтин омугун уонна саха сиригэр олорор атын омуктар   култуураларын ытыктыыр;</w:t>
      </w:r>
    </w:p>
    <w:p w:rsidR="00521300" w:rsidRPr="00DF4A2D" w:rsidRDefault="00521300" w:rsidP="00DF4A2D">
      <w:pPr>
        <w:spacing w:after="0" w:line="240" w:lineRule="auto"/>
        <w:jc w:val="both"/>
        <w:rPr>
          <w:rFonts w:ascii="Baltica Sakha Unicode" w:eastAsia="Arial Unicode MS" w:hAnsi="Baltica Sakha Unicode" w:cs="Times New Roman"/>
          <w:bCs/>
        </w:rPr>
      </w:pPr>
      <w:r w:rsidRPr="00DF4A2D">
        <w:rPr>
          <w:rFonts w:ascii="Baltica Sakha Unicode" w:eastAsia="Arial Unicode MS" w:hAnsi="Baltica Sakha Unicode" w:cs="Times New Roman"/>
          <w:bCs/>
        </w:rPr>
        <w:t>- утуену-мекуну, сырдыгы-харананы арааран, сиэри тутуьуу, амарах, аьыныгас, дьонно кыьамньылаах майгы учугэйгэ тирдэрин ейдуур.</w:t>
      </w:r>
    </w:p>
    <w:p w:rsidR="00521300" w:rsidRPr="00DF4A2D" w:rsidRDefault="00521300" w:rsidP="00DF4A2D">
      <w:pPr>
        <w:spacing w:after="0" w:line="240" w:lineRule="auto"/>
        <w:jc w:val="both"/>
        <w:rPr>
          <w:rFonts w:ascii="Baltica Sakha Unicode" w:eastAsia="Arial Unicode MS" w:hAnsi="Baltica Sakha Unicode" w:cs="Times New Roman"/>
          <w:b/>
          <w:bCs/>
        </w:rPr>
      </w:pPr>
      <w:r w:rsidRPr="00DF4A2D">
        <w:rPr>
          <w:rFonts w:ascii="Baltica Sakha Unicode" w:eastAsia="Arial Unicode MS" w:hAnsi="Baltica Sakha Unicode" w:cs="Times New Roman"/>
          <w:b/>
          <w:bCs/>
        </w:rPr>
        <w:t>Уерэх сатабылларын сайыннарыы тумугэ:</w:t>
      </w:r>
    </w:p>
    <w:p w:rsidR="00521300" w:rsidRPr="00DF4A2D" w:rsidRDefault="00521300" w:rsidP="00DF4A2D">
      <w:pPr>
        <w:spacing w:after="0" w:line="240" w:lineRule="auto"/>
        <w:jc w:val="both"/>
        <w:rPr>
          <w:rFonts w:ascii="Baltica Sakha Unicode" w:eastAsia="Arial Unicode MS" w:hAnsi="Baltica Sakha Unicode" w:cs="Times New Roman"/>
          <w:bCs/>
        </w:rPr>
      </w:pPr>
      <w:r w:rsidRPr="00DF4A2D">
        <w:rPr>
          <w:rFonts w:ascii="Baltica Sakha Unicode" w:eastAsia="Arial Unicode MS" w:hAnsi="Baltica Sakha Unicode" w:cs="Times New Roman"/>
          <w:b/>
          <w:bCs/>
        </w:rPr>
        <w:t>-</w:t>
      </w:r>
      <w:r w:rsidRPr="00DF4A2D">
        <w:rPr>
          <w:rFonts w:ascii="Baltica Sakha Unicode" w:eastAsia="Arial Unicode MS" w:hAnsi="Baltica Sakha Unicode" w:cs="Times New Roman"/>
          <w:bCs/>
        </w:rPr>
        <w:t>бэйэ норуотун угэстэрин куннээ5и оло5ор тутуьар;</w:t>
      </w:r>
    </w:p>
    <w:p w:rsidR="00521300" w:rsidRPr="00DF4A2D" w:rsidRDefault="00521300" w:rsidP="00DF4A2D">
      <w:pPr>
        <w:spacing w:after="0" w:line="240" w:lineRule="auto"/>
        <w:jc w:val="both"/>
        <w:rPr>
          <w:rFonts w:ascii="Baltica Sakha Unicode" w:eastAsia="Arial Unicode MS" w:hAnsi="Baltica Sakha Unicode" w:cs="Times New Roman"/>
          <w:bCs/>
        </w:rPr>
      </w:pPr>
      <w:r w:rsidRPr="00DF4A2D">
        <w:rPr>
          <w:rFonts w:ascii="Baltica Sakha Unicode" w:eastAsia="Arial Unicode MS" w:hAnsi="Baltica Sakha Unicode" w:cs="Times New Roman"/>
          <w:bCs/>
        </w:rPr>
        <w:t>- бэйэтин саха омуга  уонна Россия гражданина буоларын туьунан быьаарар;</w:t>
      </w:r>
    </w:p>
    <w:p w:rsidR="00521300" w:rsidRPr="00DF4A2D" w:rsidRDefault="00521300" w:rsidP="00DF4A2D">
      <w:pPr>
        <w:spacing w:after="0" w:line="240" w:lineRule="auto"/>
        <w:jc w:val="both"/>
        <w:rPr>
          <w:rFonts w:ascii="Baltica Sakha Unicode" w:eastAsia="Arial Unicode MS" w:hAnsi="Baltica Sakha Unicode" w:cs="Times New Roman"/>
          <w:bCs/>
        </w:rPr>
      </w:pPr>
      <w:r w:rsidRPr="00DF4A2D">
        <w:rPr>
          <w:rFonts w:ascii="Baltica Sakha Unicode" w:eastAsia="Arial Unicode MS" w:hAnsi="Baltica Sakha Unicode" w:cs="Times New Roman"/>
          <w:bCs/>
        </w:rPr>
        <w:t>- терут култуура туьунан  сырдатар улэтигэр  сыал-сорук туруорунар, былаанныыр, тумугун саба5алыыр, улэтин хонтуруолланар, сыаналана уерэнэр;</w:t>
      </w:r>
    </w:p>
    <w:p w:rsidR="00521300" w:rsidRPr="00DF4A2D" w:rsidRDefault="00521300" w:rsidP="00DF4A2D">
      <w:pPr>
        <w:spacing w:after="0" w:line="240" w:lineRule="auto"/>
        <w:jc w:val="both"/>
        <w:rPr>
          <w:rFonts w:ascii="Baltica Sakha Unicode" w:eastAsia="Arial Unicode MS" w:hAnsi="Baltica Sakha Unicode" w:cs="Times New Roman"/>
          <w:bCs/>
        </w:rPr>
      </w:pPr>
      <w:r w:rsidRPr="00DF4A2D">
        <w:rPr>
          <w:rFonts w:ascii="Baltica Sakha Unicode" w:eastAsia="Arial Unicode MS" w:hAnsi="Baltica Sakha Unicode" w:cs="Times New Roman"/>
          <w:bCs/>
        </w:rPr>
        <w:lastRenderedPageBreak/>
        <w:t>- уруокка, уруок таьынан улэ5э бэриллибит саха норуотун уонна атын омуктар култуураларын уерэтэргэ араас информационнай эйгэ кыа5ынан талар, туьанар;</w:t>
      </w:r>
    </w:p>
    <w:p w:rsidR="00521300" w:rsidRPr="00DF4A2D" w:rsidRDefault="00521300" w:rsidP="00DF4A2D">
      <w:pPr>
        <w:spacing w:after="0" w:line="240" w:lineRule="auto"/>
        <w:jc w:val="both"/>
        <w:rPr>
          <w:rFonts w:ascii="Baltica Sakha Unicode" w:eastAsia="Arial Unicode MS" w:hAnsi="Baltica Sakha Unicode" w:cs="Times New Roman"/>
          <w:bCs/>
        </w:rPr>
      </w:pPr>
      <w:r w:rsidRPr="00DF4A2D">
        <w:rPr>
          <w:rFonts w:ascii="Baltica Sakha Unicode" w:eastAsia="Arial Unicode MS" w:hAnsi="Baltica Sakha Unicode" w:cs="Times New Roman"/>
          <w:bCs/>
        </w:rPr>
        <w:t>- аахпытыгар уонна тус уопутугар оло5уран, тэнниир уонна быьаарар, учебнигынан улэлиир;</w:t>
      </w:r>
    </w:p>
    <w:p w:rsidR="00521300" w:rsidRPr="00DF4A2D" w:rsidRDefault="00521300" w:rsidP="00DF4A2D">
      <w:pPr>
        <w:spacing w:after="0" w:line="240" w:lineRule="auto"/>
        <w:jc w:val="both"/>
        <w:rPr>
          <w:rFonts w:ascii="Baltica Sakha Unicode" w:eastAsia="Arial Unicode MS" w:hAnsi="Baltica Sakha Unicode" w:cs="Times New Roman"/>
          <w:bCs/>
        </w:rPr>
      </w:pPr>
      <w:r w:rsidRPr="00DF4A2D">
        <w:rPr>
          <w:rFonts w:ascii="Baltica Sakha Unicode" w:eastAsia="Arial Unicode MS" w:hAnsi="Baltica Sakha Unicode" w:cs="Times New Roman"/>
          <w:bCs/>
        </w:rPr>
        <w:t>- до5отторун, тереппуттэрин, кылаас иннигэр иьитиннэриини онорор;</w:t>
      </w:r>
    </w:p>
    <w:p w:rsidR="00521300" w:rsidRPr="00DF4A2D" w:rsidRDefault="00521300" w:rsidP="00DF4A2D">
      <w:pPr>
        <w:spacing w:after="0" w:line="240" w:lineRule="auto"/>
        <w:jc w:val="both"/>
        <w:rPr>
          <w:rFonts w:ascii="Baltica Sakha Unicode" w:eastAsia="Arial Unicode MS" w:hAnsi="Baltica Sakha Unicode" w:cs="Times New Roman"/>
          <w:bCs/>
        </w:rPr>
      </w:pPr>
      <w:r w:rsidRPr="00DF4A2D">
        <w:rPr>
          <w:rFonts w:ascii="Baltica Sakha Unicode" w:eastAsia="Arial Unicode MS" w:hAnsi="Baltica Sakha Unicode" w:cs="Times New Roman"/>
          <w:bCs/>
        </w:rPr>
        <w:t>-бэриллибит тиэмэ5э санаатын сааьылаан кэпсиир, суруйар.</w:t>
      </w:r>
    </w:p>
    <w:p w:rsidR="00521300" w:rsidRPr="00DF4A2D" w:rsidRDefault="00521300" w:rsidP="00DF4A2D">
      <w:pPr>
        <w:spacing w:after="0" w:line="240" w:lineRule="auto"/>
        <w:jc w:val="both"/>
        <w:rPr>
          <w:rFonts w:ascii="Baltica Sakha Unicode" w:eastAsia="Arial Unicode MS" w:hAnsi="Baltica Sakha Unicode" w:cs="Times New Roman"/>
          <w:b/>
          <w:bCs/>
        </w:rPr>
      </w:pPr>
      <w:r w:rsidRPr="00DF4A2D">
        <w:rPr>
          <w:rFonts w:ascii="Baltica Sakha Unicode" w:eastAsia="Arial Unicode MS" w:hAnsi="Baltica Sakha Unicode" w:cs="Times New Roman"/>
          <w:b/>
          <w:bCs/>
        </w:rPr>
        <w:t>Тустаах уерэх предметин уерэтии тумугэ:</w:t>
      </w:r>
    </w:p>
    <w:p w:rsidR="00521300" w:rsidRPr="00DF4A2D" w:rsidRDefault="00521300" w:rsidP="00DF4A2D">
      <w:pPr>
        <w:spacing w:after="0" w:line="240" w:lineRule="auto"/>
        <w:jc w:val="both"/>
        <w:rPr>
          <w:rFonts w:ascii="Baltica Sakha Unicode" w:eastAsia="Arial Unicode MS" w:hAnsi="Baltica Sakha Unicode" w:cs="Times New Roman"/>
          <w:bCs/>
        </w:rPr>
      </w:pPr>
      <w:r w:rsidRPr="00DF4A2D">
        <w:rPr>
          <w:rFonts w:ascii="Baltica Sakha Unicode" w:eastAsia="Arial Unicode MS" w:hAnsi="Baltica Sakha Unicode" w:cs="Times New Roman"/>
          <w:bCs/>
        </w:rPr>
        <w:t>- бэйэтин иинигэр сыал-сорук туруорунар уонна былаанныыр;</w:t>
      </w:r>
    </w:p>
    <w:p w:rsidR="00521300" w:rsidRPr="00DF4A2D" w:rsidRDefault="00521300" w:rsidP="00DF4A2D">
      <w:pPr>
        <w:spacing w:after="0" w:line="240" w:lineRule="auto"/>
        <w:jc w:val="both"/>
        <w:rPr>
          <w:rFonts w:ascii="Baltica Sakha Unicode" w:eastAsia="Arial Unicode MS" w:hAnsi="Baltica Sakha Unicode" w:cs="Times New Roman"/>
          <w:bCs/>
        </w:rPr>
      </w:pPr>
      <w:r w:rsidRPr="00DF4A2D">
        <w:rPr>
          <w:rFonts w:ascii="Baltica Sakha Unicode" w:eastAsia="Arial Unicode MS" w:hAnsi="Baltica Sakha Unicode" w:cs="Times New Roman"/>
          <w:bCs/>
        </w:rPr>
        <w:t>- сиэри-туому, угэстэри  тутуьар  уеруйэхтэрин баьылыыр, сыаналыыр;</w:t>
      </w:r>
    </w:p>
    <w:p w:rsidR="00521300" w:rsidRPr="00DF4A2D" w:rsidRDefault="00521300" w:rsidP="00DF4A2D">
      <w:pPr>
        <w:spacing w:after="0" w:line="240" w:lineRule="auto"/>
        <w:jc w:val="both"/>
        <w:rPr>
          <w:rFonts w:ascii="Baltica Sakha Unicode" w:eastAsia="Arial Unicode MS" w:hAnsi="Baltica Sakha Unicode" w:cs="Times New Roman"/>
          <w:bCs/>
        </w:rPr>
      </w:pPr>
      <w:r w:rsidRPr="00DF4A2D">
        <w:rPr>
          <w:rFonts w:ascii="Baltica Sakha Unicode" w:eastAsia="Arial Unicode MS" w:hAnsi="Baltica Sakha Unicode" w:cs="Times New Roman"/>
          <w:bCs/>
        </w:rPr>
        <w:t>- терут омук сиэрин-туомун толоруутугар кыттыьар;</w:t>
      </w:r>
    </w:p>
    <w:p w:rsidR="00521300" w:rsidRPr="00DF4A2D" w:rsidRDefault="00521300" w:rsidP="00DF4A2D">
      <w:pPr>
        <w:spacing w:after="0" w:line="240" w:lineRule="auto"/>
        <w:jc w:val="both"/>
        <w:rPr>
          <w:rFonts w:ascii="Baltica Sakha Unicode" w:eastAsia="Arial Unicode MS" w:hAnsi="Baltica Sakha Unicode" w:cs="Times New Roman"/>
          <w:bCs/>
        </w:rPr>
      </w:pPr>
      <w:r w:rsidRPr="00DF4A2D">
        <w:rPr>
          <w:rFonts w:ascii="Baltica Sakha Unicode" w:eastAsia="Arial Unicode MS" w:hAnsi="Baltica Sakha Unicode" w:cs="Times New Roman"/>
          <w:bCs/>
        </w:rPr>
        <w:t>- уус-уран айымньы араас керунун бол5ойон истэр;</w:t>
      </w:r>
    </w:p>
    <w:p w:rsidR="00521300" w:rsidRPr="00DF4A2D" w:rsidRDefault="00521300" w:rsidP="00DF4A2D">
      <w:pPr>
        <w:spacing w:after="0" w:line="240" w:lineRule="auto"/>
        <w:jc w:val="both"/>
        <w:rPr>
          <w:rFonts w:ascii="Baltica Sakha Unicode" w:eastAsia="Arial Unicode MS" w:hAnsi="Baltica Sakha Unicode" w:cs="Times New Roman"/>
          <w:bCs/>
        </w:rPr>
      </w:pPr>
      <w:r w:rsidRPr="00DF4A2D">
        <w:rPr>
          <w:rFonts w:ascii="Baltica Sakha Unicode" w:eastAsia="Arial Unicode MS" w:hAnsi="Baltica Sakha Unicode" w:cs="Times New Roman"/>
          <w:bCs/>
        </w:rPr>
        <w:t>- норуот талааннаах дьоннорунан киэн туттар;</w:t>
      </w:r>
    </w:p>
    <w:p w:rsidR="00521300" w:rsidRPr="00DF4A2D" w:rsidRDefault="00521300" w:rsidP="00DF4A2D">
      <w:pPr>
        <w:spacing w:after="0" w:line="240" w:lineRule="auto"/>
        <w:jc w:val="both"/>
        <w:rPr>
          <w:rFonts w:ascii="Baltica Sakha Unicode" w:eastAsia="Arial Unicode MS" w:hAnsi="Baltica Sakha Unicode" w:cs="Times New Roman"/>
          <w:bCs/>
        </w:rPr>
      </w:pPr>
      <w:r w:rsidRPr="00DF4A2D">
        <w:rPr>
          <w:rFonts w:ascii="Baltica Sakha Unicode" w:eastAsia="Arial Unicode MS" w:hAnsi="Baltica Sakha Unicode" w:cs="Times New Roman"/>
          <w:bCs/>
        </w:rPr>
        <w:t>- бэйэ саастылаахтарын кытары тэннэ улэлиир;</w:t>
      </w:r>
    </w:p>
    <w:p w:rsidR="00521300" w:rsidRPr="00DF4A2D" w:rsidRDefault="00521300" w:rsidP="00DF4A2D">
      <w:pPr>
        <w:spacing w:after="0" w:line="240" w:lineRule="auto"/>
        <w:jc w:val="both"/>
        <w:rPr>
          <w:rFonts w:ascii="Baltica Sakha Unicode" w:eastAsia="Arial Unicode MS" w:hAnsi="Baltica Sakha Unicode" w:cs="Times New Roman"/>
          <w:bCs/>
        </w:rPr>
      </w:pPr>
      <w:r w:rsidRPr="00DF4A2D">
        <w:rPr>
          <w:rFonts w:ascii="Baltica Sakha Unicode" w:eastAsia="Arial Unicode MS" w:hAnsi="Baltica Sakha Unicode" w:cs="Times New Roman"/>
          <w:bCs/>
        </w:rPr>
        <w:t xml:space="preserve">- сааьыгар септеех араас керуннээх (уус-уран, уерэх, научнай-популярнай) тиэкиьи учугэйдик ейдуур, ырытар, туьанар; </w:t>
      </w:r>
    </w:p>
    <w:p w:rsidR="00521300" w:rsidRPr="00DF4A2D" w:rsidRDefault="00521300" w:rsidP="00DF4A2D">
      <w:pPr>
        <w:spacing w:after="0" w:line="240" w:lineRule="auto"/>
        <w:jc w:val="both"/>
        <w:rPr>
          <w:rFonts w:ascii="Baltica Sakha Unicode" w:eastAsia="Arial Unicode MS" w:hAnsi="Baltica Sakha Unicode" w:cs="Times New Roman"/>
          <w:bCs/>
        </w:rPr>
      </w:pPr>
      <w:r w:rsidRPr="00DF4A2D">
        <w:rPr>
          <w:rFonts w:ascii="Baltica Sakha Unicode" w:eastAsia="Arial Unicode MS" w:hAnsi="Baltica Sakha Unicode" w:cs="Times New Roman"/>
          <w:bCs/>
        </w:rPr>
        <w:t>-сааьыгар сеп тубэьэр айымньы тылын араас дэгэт суолтатын ейдуур, то5оостоох миэстэ5э ес-хоьоонун, уус-уран ньыма арааьын туьанар;</w:t>
      </w:r>
    </w:p>
    <w:p w:rsidR="00521300" w:rsidRPr="00DF4A2D" w:rsidRDefault="00521300" w:rsidP="00DF4A2D">
      <w:pPr>
        <w:spacing w:after="0" w:line="240" w:lineRule="auto"/>
        <w:jc w:val="both"/>
        <w:rPr>
          <w:rFonts w:ascii="Baltica Sakha Unicode" w:eastAsia="Arial Unicode MS" w:hAnsi="Baltica Sakha Unicode" w:cs="Times New Roman"/>
          <w:bCs/>
        </w:rPr>
      </w:pPr>
      <w:r w:rsidRPr="00DF4A2D">
        <w:rPr>
          <w:rFonts w:ascii="Baltica Sakha Unicode" w:eastAsia="Arial Unicode MS" w:hAnsi="Baltica Sakha Unicode" w:cs="Times New Roman"/>
          <w:bCs/>
        </w:rPr>
        <w:t>-чопчу тиэмэ5э араас керуннээх суругунан айар улэни толорор.</w:t>
      </w:r>
    </w:p>
    <w:p w:rsidR="00F842FD" w:rsidRPr="00DF4A2D" w:rsidRDefault="00F842FD" w:rsidP="00DF4A2D">
      <w:pPr>
        <w:autoSpaceDE w:val="0"/>
        <w:autoSpaceDN w:val="0"/>
        <w:adjustRightInd w:val="0"/>
        <w:spacing w:after="0" w:line="240" w:lineRule="auto"/>
        <w:jc w:val="both"/>
        <w:rPr>
          <w:rFonts w:ascii="Baltica Sakha Unicode" w:eastAsia="Arial Unicode MS" w:hAnsi="Baltica Sakha Unicode" w:cs="Times New Roman"/>
        </w:rPr>
      </w:pPr>
      <w:r w:rsidRPr="00DF4A2D">
        <w:rPr>
          <w:rFonts w:ascii="Baltica Sakha Unicode" w:eastAsia="Arial Unicode MS" w:hAnsi="Baltica Sakha Unicode" w:cs="Times New Roman"/>
        </w:rPr>
        <w:t>Стандарт среднего (полного) общего образования по литературе</w:t>
      </w:r>
    </w:p>
    <w:p w:rsidR="00FE4BB8" w:rsidRPr="00DF4A2D" w:rsidRDefault="00FE4BB8" w:rsidP="00DF4A2D">
      <w:pPr>
        <w:pStyle w:val="a8"/>
        <w:numPr>
          <w:ilvl w:val="2"/>
          <w:numId w:val="16"/>
        </w:numPr>
        <w:ind w:right="-40"/>
        <w:jc w:val="both"/>
        <w:rPr>
          <w:rFonts w:ascii="Baltica Sakha Unicode" w:eastAsia="Arial Unicode MS" w:hAnsi="Baltica Sakha Unicode"/>
          <w:b/>
          <w:sz w:val="22"/>
          <w:szCs w:val="22"/>
        </w:rPr>
      </w:pPr>
      <w:r w:rsidRPr="00DF4A2D">
        <w:rPr>
          <w:rFonts w:ascii="Baltica Sakha Unicode" w:eastAsia="Arial Unicode MS" w:hAnsi="Baltica Sakha Unicode"/>
          <w:b/>
          <w:sz w:val="22"/>
          <w:szCs w:val="22"/>
        </w:rPr>
        <w:t>Рабочая программа по родной литературе</w:t>
      </w:r>
    </w:p>
    <w:p w:rsidR="00FE4BB8" w:rsidRPr="00DF4A2D" w:rsidRDefault="00FE4BB8" w:rsidP="00DF4A2D">
      <w:pPr>
        <w:pStyle w:val="a8"/>
        <w:ind w:left="1548" w:right="-40"/>
        <w:jc w:val="both"/>
        <w:rPr>
          <w:rFonts w:ascii="Baltica Sakha Unicode" w:eastAsia="Arial Unicode MS" w:hAnsi="Baltica Sakha Unicode"/>
          <w:b/>
          <w:sz w:val="22"/>
          <w:szCs w:val="22"/>
        </w:rPr>
      </w:pPr>
    </w:p>
    <w:p w:rsidR="00FD22BD" w:rsidRPr="00DF4A2D" w:rsidRDefault="00FD22BD" w:rsidP="00DF4A2D">
      <w:pPr>
        <w:pStyle w:val="a8"/>
        <w:ind w:left="1548" w:right="-40"/>
        <w:jc w:val="both"/>
        <w:rPr>
          <w:rFonts w:ascii="Baltica Sakha Unicode" w:eastAsia="Arial Unicode MS" w:hAnsi="Baltica Sakha Unicode"/>
          <w:b/>
          <w:sz w:val="22"/>
          <w:szCs w:val="22"/>
        </w:rPr>
      </w:pPr>
      <w:r w:rsidRPr="00DF4A2D">
        <w:rPr>
          <w:rFonts w:ascii="Baltica Sakha Unicode" w:eastAsia="Arial Unicode MS" w:hAnsi="Baltica Sakha Unicode"/>
          <w:b/>
          <w:sz w:val="22"/>
          <w:szCs w:val="22"/>
        </w:rPr>
        <w:t xml:space="preserve">Идэ±э ту´аайыылаах µ³рэх олуга  – 11 кылаас. </w:t>
      </w:r>
    </w:p>
    <w:p w:rsidR="00FD22BD" w:rsidRPr="00DF4A2D" w:rsidRDefault="00FD22BD" w:rsidP="00DF4A2D">
      <w:pPr>
        <w:spacing w:after="0" w:line="240" w:lineRule="auto"/>
        <w:ind w:right="-40" w:firstLine="720"/>
        <w:jc w:val="both"/>
        <w:rPr>
          <w:rFonts w:ascii="Baltica Sakha Unicode" w:eastAsia="Arial Unicode MS" w:hAnsi="Baltica Sakha Unicode" w:cs="Times New Roman"/>
        </w:rPr>
      </w:pPr>
      <w:r w:rsidRPr="00DF4A2D">
        <w:rPr>
          <w:rFonts w:ascii="Baltica Sakha Unicode" w:eastAsia="Arial Unicode MS" w:hAnsi="Baltica Sakha Unicode" w:cs="Times New Roman"/>
        </w:rPr>
        <w:t xml:space="preserve">Ма²найгы кылаастан са±алаан о±о аа±ааччы бы´ыытынан уонна уус-уран, эстетическэй ³ттµнэн сайдыыта, ки´илии тыы²²а иитиллиитэ сыыйа, олуктан олукка ситэн тахсарын учуутал ти´иктээхтик к³р³р³ к³дьµµстээх. </w:t>
      </w:r>
    </w:p>
    <w:p w:rsidR="00FD22BD" w:rsidRPr="00DF4A2D" w:rsidRDefault="00FD22BD" w:rsidP="00DF4A2D">
      <w:pPr>
        <w:spacing w:after="0" w:line="240" w:lineRule="auto"/>
        <w:ind w:right="-40" w:firstLine="720"/>
        <w:jc w:val="both"/>
        <w:rPr>
          <w:rFonts w:ascii="Baltica Sakha Unicode" w:eastAsia="Arial Unicode MS" w:hAnsi="Baltica Sakha Unicode" w:cs="Times New Roman"/>
        </w:rPr>
      </w:pPr>
      <w:r w:rsidRPr="00DF4A2D">
        <w:rPr>
          <w:rFonts w:ascii="Baltica Sakha Unicode" w:eastAsia="Arial Unicode MS" w:hAnsi="Baltica Sakha Unicode" w:cs="Times New Roman"/>
        </w:rPr>
        <w:t>Ханнык ба±арар идэ±э ту´аайыылаах  саха оскуолатыгар т³р³³бµт  литература предмет бы´ыытынан µ³рэтиллэрэ ирдэнэр. Эдэр-о±о ки´и идэтийии хайа да к³рµ²µн талбытын и´ин, норуотун духуобунай баайын тутар ийэ литературатыттан тэйитиллэрэ табыга´а суох. Онон, ханнык да хайысхалаах идэ±э салаллыылаах кылаастарга – барытыгар анал программа, µ³рэх комплекстара  о²о´уллаллара кэскиллээх буолуо.</w:t>
      </w:r>
    </w:p>
    <w:p w:rsidR="00FD22BD" w:rsidRPr="00DF4A2D" w:rsidRDefault="00FD22BD" w:rsidP="00DF4A2D">
      <w:pPr>
        <w:spacing w:after="0" w:line="240" w:lineRule="auto"/>
        <w:ind w:right="-40" w:firstLine="720"/>
        <w:jc w:val="both"/>
        <w:rPr>
          <w:rFonts w:ascii="Baltica Sakha Unicode" w:eastAsia="Arial Unicode MS" w:hAnsi="Baltica Sakha Unicode" w:cs="Times New Roman"/>
        </w:rPr>
      </w:pPr>
      <w:r w:rsidRPr="00DF4A2D">
        <w:rPr>
          <w:rFonts w:ascii="Baltica Sakha Unicode" w:eastAsia="Arial Unicode MS" w:hAnsi="Baltica Sakha Unicode" w:cs="Times New Roman"/>
        </w:rPr>
        <w:t xml:space="preserve">Идэ±э ту´айыылаах кылаастар саха литературатыгар программаларын сµрµнэ (минимум) – биир ис хо´оонноох буолара ³йд³н³р. Ол – литература историятын ураты бэлиэ олуктарынан, саха норуотун дьыл±атыгар суолталаммыт айымньыларынан ти´иллэр.  </w:t>
      </w:r>
    </w:p>
    <w:p w:rsidR="00FD22BD" w:rsidRPr="00DF4A2D" w:rsidRDefault="00FD22BD" w:rsidP="00DF4A2D">
      <w:pPr>
        <w:spacing w:after="0" w:line="240" w:lineRule="auto"/>
        <w:ind w:right="-40" w:firstLine="720"/>
        <w:jc w:val="both"/>
        <w:rPr>
          <w:rFonts w:ascii="Baltica Sakha Unicode" w:eastAsia="Arial Unicode MS" w:hAnsi="Baltica Sakha Unicode" w:cs="Times New Roman"/>
        </w:rPr>
      </w:pPr>
      <w:r w:rsidRPr="00DF4A2D">
        <w:rPr>
          <w:rFonts w:ascii="Baltica Sakha Unicode" w:eastAsia="Arial Unicode MS" w:hAnsi="Baltica Sakha Unicode" w:cs="Times New Roman"/>
        </w:rPr>
        <w:t xml:space="preserve">Идэ±э ту´аайыылаах литература программаларын та²ыы  дидактическай бы´аарыытынан – кылаас идэтийиигэ тускулун (гуманитарнай, естественно-математическай, аграрнай, политехни-ческай, искусствоведческай  уо. д.а.)  уратытыгар чугас ис хо´оонноох айымньыларынан ти´иктээн олох, история хаамыытын суолунан биэрии к³дьµµстээх буолуо. </w:t>
      </w:r>
    </w:p>
    <w:p w:rsidR="00FD22BD" w:rsidRPr="00DF4A2D" w:rsidRDefault="00FD22BD" w:rsidP="00DF4A2D">
      <w:pPr>
        <w:spacing w:after="0" w:line="240" w:lineRule="auto"/>
        <w:ind w:right="-40" w:firstLine="720"/>
        <w:jc w:val="both"/>
        <w:rPr>
          <w:rFonts w:ascii="Baltica Sakha Unicode" w:eastAsia="Arial Unicode MS" w:hAnsi="Baltica Sakha Unicode" w:cs="Times New Roman"/>
        </w:rPr>
      </w:pPr>
      <w:r w:rsidRPr="00DF4A2D">
        <w:rPr>
          <w:rFonts w:ascii="Baltica Sakha Unicode" w:eastAsia="Arial Unicode MS" w:hAnsi="Baltica Sakha Unicode" w:cs="Times New Roman"/>
        </w:rPr>
        <w:t xml:space="preserve">Гуманитарнай идэ±э ту´аайыылаах кылаастарга саха литературатын историческай хаамыытын </w:t>
      </w:r>
      <w:r w:rsidRPr="00DF4A2D">
        <w:rPr>
          <w:rFonts w:ascii="Baltica Sakha Unicode" w:eastAsia="Arial Unicode MS" w:hAnsi="Baltica Sakha Unicode" w:cs="Times New Roman"/>
          <w:iCs/>
        </w:rPr>
        <w:t>олуктарын</w:t>
      </w:r>
      <w:r w:rsidRPr="00DF4A2D">
        <w:rPr>
          <w:rFonts w:ascii="Baltica Sakha Unicode" w:eastAsia="Arial Unicode MS" w:hAnsi="Baltica Sakha Unicode" w:cs="Times New Roman"/>
          <w:i/>
          <w:iCs/>
        </w:rPr>
        <w:t>,</w:t>
      </w:r>
      <w:r w:rsidRPr="00DF4A2D">
        <w:rPr>
          <w:rFonts w:ascii="Baltica Sakha Unicode" w:eastAsia="Arial Unicode MS" w:hAnsi="Baltica Sakha Unicode" w:cs="Times New Roman"/>
        </w:rPr>
        <w:t xml:space="preserve"> ки´ини, оло±у, олох сэ´энин уус-уран ойуулаа´ын тыыннаах к³стµµлэринэн, нуучча уонна аан дойду уус-уран литератураларын биллэр-к³ст³р айымньыларын кытта алты´ыннаран (диалог литератур) аахтарыы, ырытыы соруга турар. Программа±а элективнэй (µ³рэнээччи талан дьарыктанар) куурустарын темалара, ти´иктэрэ киллэрилиннилэр. Балары о±олорго били´иннэрэр, бэйэлэрин к³рµµлэринэн талан дьарыктаналларыгар кыа±ы биэрэр табыгастаах буолуо.  </w:t>
      </w:r>
    </w:p>
    <w:p w:rsidR="00FD22BD" w:rsidRPr="00DF4A2D" w:rsidRDefault="00FD22BD" w:rsidP="00DF4A2D">
      <w:pPr>
        <w:spacing w:after="0" w:line="240" w:lineRule="auto"/>
        <w:ind w:right="-5" w:firstLine="708"/>
        <w:jc w:val="both"/>
        <w:rPr>
          <w:rFonts w:ascii="Baltica Sakha Unicode" w:eastAsia="Arial Unicode MS" w:hAnsi="Baltica Sakha Unicode" w:cs="Times New Roman"/>
        </w:rPr>
      </w:pPr>
      <w:r w:rsidRPr="00DF4A2D">
        <w:rPr>
          <w:rFonts w:ascii="Baltica Sakha Unicode" w:eastAsia="Arial Unicode MS" w:hAnsi="Baltica Sakha Unicode" w:cs="Times New Roman"/>
          <w:iCs/>
        </w:rPr>
        <w:t>Онтон</w:t>
      </w:r>
      <w:r w:rsidRPr="00DF4A2D">
        <w:rPr>
          <w:rFonts w:ascii="Baltica Sakha Unicode" w:eastAsia="Arial Unicode MS" w:hAnsi="Baltica Sakha Unicode" w:cs="Times New Roman"/>
        </w:rPr>
        <w:t xml:space="preserve">, холобурга, естественнэй, математическай хайысхалаах кылаастарга программа сµрµнµн (минимум) сэргэ ки´и, айыл±а сы´ыанын, айыл±аны, ки´и дуу´атын (экологиятын), доруобуйаны харыстаа´ыны тускулуур тыыннаах айымньыларынан биэрии идэтийии духуобунай, сиэрдээх ³рµтµн µ³рэнээччи и²эринэригэр к³дьµµстµ³. </w:t>
      </w:r>
      <w:r w:rsidRPr="00DF4A2D">
        <w:rPr>
          <w:rFonts w:ascii="Baltica Sakha Unicode" w:eastAsia="Arial Unicode MS" w:hAnsi="Baltica Sakha Unicode" w:cs="Times New Roman"/>
          <w:iCs/>
        </w:rPr>
        <w:t>П</w:t>
      </w:r>
      <w:r w:rsidRPr="00DF4A2D">
        <w:rPr>
          <w:rFonts w:ascii="Baltica Sakha Unicode" w:eastAsia="Arial Unicode MS" w:hAnsi="Baltica Sakha Unicode" w:cs="Times New Roman"/>
        </w:rPr>
        <w:t xml:space="preserve">олитехническай хайысхалаах кылаастарга промышленноска, тутууга сы´ыаннаах айымньыларынан ти´эн о²оруу табыгастаах.  Улааппыт о±о бу кэм²э дьи² олох суолун тутан,  идэлээх ки´и бы´ыытынан суолун тобулунар кэмигэр кини уйул±атыгар  идэ тыынын (духуобуна´ын) и²эрии кэскиллээ±э ³йд³н³р.  </w:t>
      </w:r>
    </w:p>
    <w:p w:rsidR="00FD22BD" w:rsidRPr="00DF4A2D" w:rsidRDefault="00FD22BD" w:rsidP="00DF4A2D">
      <w:pPr>
        <w:spacing w:after="0" w:line="240" w:lineRule="auto"/>
        <w:ind w:firstLine="720"/>
        <w:jc w:val="both"/>
        <w:rPr>
          <w:rFonts w:ascii="Baltica Sakha Unicode" w:eastAsia="Arial Unicode MS" w:hAnsi="Baltica Sakha Unicode" w:cs="Times New Roman"/>
        </w:rPr>
      </w:pPr>
      <w:r w:rsidRPr="00DF4A2D">
        <w:rPr>
          <w:rFonts w:ascii="Baltica Sakha Unicode" w:eastAsia="Arial Unicode MS" w:hAnsi="Baltica Sakha Unicode" w:cs="Times New Roman"/>
          <w:b/>
        </w:rPr>
        <w:lastRenderedPageBreak/>
        <w:t>Программа±а</w:t>
      </w:r>
      <w:r w:rsidRPr="00DF4A2D">
        <w:rPr>
          <w:rFonts w:ascii="Baltica Sakha Unicode" w:eastAsia="Arial Unicode MS" w:hAnsi="Baltica Sakha Unicode" w:cs="Times New Roman"/>
        </w:rPr>
        <w:t xml:space="preserve"> уус-уран айымньылары киллэрии </w:t>
      </w:r>
      <w:r w:rsidRPr="00DF4A2D">
        <w:rPr>
          <w:rFonts w:ascii="Baltica Sakha Unicode" w:eastAsia="Arial Unicode MS" w:hAnsi="Baltica Sakha Unicode" w:cs="Times New Roman"/>
          <w:b/>
        </w:rPr>
        <w:t>µс суолунан</w:t>
      </w:r>
      <w:r w:rsidRPr="00DF4A2D">
        <w:rPr>
          <w:rFonts w:ascii="Baltica Sakha Unicode" w:eastAsia="Arial Unicode MS" w:hAnsi="Baltica Sakha Unicode" w:cs="Times New Roman"/>
        </w:rPr>
        <w:t xml:space="preserve"> о²о´улунна: аа±ыы уонна ырытыы (сµрµн); аа±ыы уонна сэ´эргэ´ии;  бэйэ аа±ыыта.</w:t>
      </w:r>
    </w:p>
    <w:p w:rsidR="00FD22BD" w:rsidRPr="00DF4A2D" w:rsidRDefault="00FD22BD" w:rsidP="00DF4A2D">
      <w:pPr>
        <w:spacing w:after="0" w:line="240" w:lineRule="auto"/>
        <w:ind w:firstLine="720"/>
        <w:jc w:val="both"/>
        <w:rPr>
          <w:rFonts w:ascii="Baltica Sakha Unicode" w:eastAsia="Arial Unicode MS" w:hAnsi="Baltica Sakha Unicode" w:cs="Times New Roman"/>
        </w:rPr>
      </w:pPr>
      <w:r w:rsidRPr="00DF4A2D">
        <w:rPr>
          <w:rFonts w:ascii="Baltica Sakha Unicode" w:eastAsia="Arial Unicode MS" w:hAnsi="Baltica Sakha Unicode" w:cs="Times New Roman"/>
        </w:rPr>
        <w:t xml:space="preserve">Бастатан туран, </w:t>
      </w:r>
      <w:r w:rsidRPr="00DF4A2D">
        <w:rPr>
          <w:rFonts w:ascii="Baltica Sakha Unicode" w:eastAsia="Arial Unicode MS" w:hAnsi="Baltica Sakha Unicode" w:cs="Times New Roman"/>
          <w:b/>
        </w:rPr>
        <w:t>аа±ыы уонна ырытыы</w:t>
      </w:r>
      <w:r w:rsidRPr="00DF4A2D">
        <w:rPr>
          <w:rFonts w:ascii="Baltica Sakha Unicode" w:eastAsia="Arial Unicode MS" w:hAnsi="Baltica Sakha Unicode" w:cs="Times New Roman"/>
        </w:rPr>
        <w:t xml:space="preserve"> – бу сµрµн (минимум) буолар, си´илии аа±ыллар, ырытыллар айымньылар. Манна уус-уран ³ттµнэн э²килэ суох, дьи² тыл искусствотын кэри²эр киирбит, норуот би´ирэбилин ылбыт, норуот духуобунай, култуурунай, историческай ³йµн, традициятын билиигэ, и²эриниигэ тускулаах  айымньыларынан та²ылынна;  </w:t>
      </w:r>
    </w:p>
    <w:p w:rsidR="00FD22BD" w:rsidRPr="00DF4A2D" w:rsidRDefault="00FD22BD" w:rsidP="00DF4A2D">
      <w:pPr>
        <w:spacing w:after="0" w:line="240" w:lineRule="auto"/>
        <w:ind w:firstLine="720"/>
        <w:jc w:val="both"/>
        <w:rPr>
          <w:rFonts w:ascii="Baltica Sakha Unicode" w:eastAsia="Arial Unicode MS" w:hAnsi="Baltica Sakha Unicode" w:cs="Times New Roman"/>
        </w:rPr>
      </w:pPr>
      <w:r w:rsidRPr="00DF4A2D">
        <w:rPr>
          <w:rFonts w:ascii="Baltica Sakha Unicode" w:eastAsia="Arial Unicode MS" w:hAnsi="Baltica Sakha Unicode" w:cs="Times New Roman"/>
        </w:rPr>
        <w:t xml:space="preserve">Икки´инэн, </w:t>
      </w:r>
      <w:r w:rsidRPr="00DF4A2D">
        <w:rPr>
          <w:rFonts w:ascii="Baltica Sakha Unicode" w:eastAsia="Arial Unicode MS" w:hAnsi="Baltica Sakha Unicode" w:cs="Times New Roman"/>
          <w:b/>
        </w:rPr>
        <w:t>аа±ыы уонна сэ´эргэ´ии</w:t>
      </w:r>
      <w:r w:rsidRPr="00DF4A2D">
        <w:rPr>
          <w:rFonts w:ascii="Baltica Sakha Unicode" w:eastAsia="Arial Unicode MS" w:hAnsi="Baltica Sakha Unicode" w:cs="Times New Roman"/>
        </w:rPr>
        <w:t xml:space="preserve"> сµрµ²²э киирбит айымньыга жанр, тема, ис хо´оон, эстетическэй, духуобунай кэри² бы´ыытынан чугас, атылыы эбэтэр ураты к³рµµлэри куо´ар айымньыларынан та²ылынна. Бу айымньылары аа±ыы уруокка да, кылаа´ы та´ынан да ыытыллыан с³п, уратыта сµрµ²²э киирбит, си´илии ырытыллар айымньы кэрэ´элиир, кэскиллиир санааларын, иэйиилэрин кэ²этэр, дири²этэр аналлаахтар. “Сэ´эргэ´ии” диэнинэн анаан ырытыыны ыыппакка, сµрµ²²э киирбит айымньыны ырытыыга сы´ыаран, кэпсэти´ии сиэринэн ту´аныыны бэлиэтээтибит. </w:t>
      </w:r>
    </w:p>
    <w:p w:rsidR="00FD22BD" w:rsidRPr="00DF4A2D" w:rsidRDefault="00FD22BD" w:rsidP="00DF4A2D">
      <w:pPr>
        <w:spacing w:after="0" w:line="240" w:lineRule="auto"/>
        <w:ind w:firstLine="720"/>
        <w:jc w:val="both"/>
        <w:rPr>
          <w:rFonts w:ascii="Baltica Sakha Unicode" w:eastAsia="Arial Unicode MS" w:hAnsi="Baltica Sakha Unicode" w:cs="Times New Roman"/>
        </w:rPr>
      </w:pPr>
      <w:r w:rsidRPr="00DF4A2D">
        <w:rPr>
          <w:rFonts w:ascii="Baltica Sakha Unicode" w:eastAsia="Arial Unicode MS" w:hAnsi="Baltica Sakha Unicode" w:cs="Times New Roman"/>
          <w:b/>
        </w:rPr>
        <w:t xml:space="preserve"> </w:t>
      </w:r>
      <w:r w:rsidRPr="00DF4A2D">
        <w:rPr>
          <w:rFonts w:ascii="Baltica Sakha Unicode" w:eastAsia="Arial Unicode MS" w:hAnsi="Baltica Sakha Unicode" w:cs="Times New Roman"/>
        </w:rPr>
        <w:t xml:space="preserve">¥сµ´µнэн, </w:t>
      </w:r>
      <w:r w:rsidRPr="00DF4A2D">
        <w:rPr>
          <w:rFonts w:ascii="Baltica Sakha Unicode" w:eastAsia="Arial Unicode MS" w:hAnsi="Baltica Sakha Unicode" w:cs="Times New Roman"/>
          <w:b/>
        </w:rPr>
        <w:t xml:space="preserve">бэйэ аа±ыыта – </w:t>
      </w:r>
      <w:r w:rsidRPr="00DF4A2D">
        <w:rPr>
          <w:rFonts w:ascii="Baltica Sakha Unicode" w:eastAsia="Arial Unicode MS" w:hAnsi="Baltica Sakha Unicode" w:cs="Times New Roman"/>
        </w:rPr>
        <w:t xml:space="preserve">бу икки инники испии´эккэ киирбит айымньыларга эмиэ </w:t>
      </w:r>
      <w:r w:rsidRPr="00DF4A2D">
        <w:rPr>
          <w:rFonts w:ascii="Baltica Sakha Unicode" w:eastAsia="Arial Unicode MS" w:hAnsi="Baltica Sakha Unicode" w:cs="Times New Roman"/>
          <w:b/>
        </w:rPr>
        <w:t xml:space="preserve"> </w:t>
      </w:r>
      <w:r w:rsidRPr="00DF4A2D">
        <w:rPr>
          <w:rFonts w:ascii="Baltica Sakha Unicode" w:eastAsia="Arial Unicode MS" w:hAnsi="Baltica Sakha Unicode" w:cs="Times New Roman"/>
        </w:rPr>
        <w:t>жанр, тема, ис хо´оон, эстетическэй, духуобунай кэри² бы´ыытынан чугас, атылыы эбэтэр ураты к³рµµлэри куо´ар айымньыларынан та²ылынна.</w:t>
      </w:r>
    </w:p>
    <w:p w:rsidR="00FD22BD" w:rsidRPr="00DF4A2D" w:rsidRDefault="00FD22BD" w:rsidP="00DF4A2D">
      <w:pPr>
        <w:spacing w:after="0" w:line="240" w:lineRule="auto"/>
        <w:ind w:firstLine="720"/>
        <w:jc w:val="both"/>
        <w:rPr>
          <w:rFonts w:ascii="Baltica Sakha Unicode" w:eastAsia="Arial Unicode MS" w:hAnsi="Baltica Sakha Unicode" w:cs="Times New Roman"/>
        </w:rPr>
      </w:pPr>
      <w:r w:rsidRPr="00DF4A2D">
        <w:rPr>
          <w:rFonts w:ascii="Baltica Sakha Unicode" w:eastAsia="Arial Unicode MS" w:hAnsi="Baltica Sakha Unicode" w:cs="Times New Roman"/>
        </w:rPr>
        <w:t>¥´µс испии´эк  кылаа´ы та´ынан аа±ыыны тэрийиигэ, о±о бэйэтэ аа±ыытын уруогу кытта ситимниир, биир тыынныыр  сыаллаах бэрилиннэ. Бу толкуйу кылаа´ы та´ынан аа±ыыны хайаатар да бу айымньыларынан ыытыллыахтаах диэн бы´аччы ³йд³³б³кк³, айымньылаахтык, бэйэ кыа±ынан, библиотекаларга туох литература баарынан уларытан, о±о тус уратытын, ба±атын учуоттаан  ыытыллара ³йд³н³р.</w:t>
      </w:r>
    </w:p>
    <w:p w:rsidR="00FD22BD" w:rsidRPr="00DF4A2D" w:rsidRDefault="00FD22BD" w:rsidP="00DF4A2D">
      <w:pPr>
        <w:spacing w:after="0" w:line="240" w:lineRule="auto"/>
        <w:ind w:firstLine="720"/>
        <w:jc w:val="both"/>
        <w:rPr>
          <w:rFonts w:ascii="Baltica Sakha Unicode" w:eastAsia="Arial Unicode MS" w:hAnsi="Baltica Sakha Unicode" w:cs="Times New Roman"/>
        </w:rPr>
      </w:pPr>
      <w:r w:rsidRPr="00DF4A2D">
        <w:rPr>
          <w:rFonts w:ascii="Baltica Sakha Unicode" w:eastAsia="Arial Unicode MS" w:hAnsi="Baltica Sakha Unicode" w:cs="Times New Roman"/>
        </w:rPr>
        <w:t>Программа±а сорох тµгэннэргэ, холобур, мифтэри, оло²хону, о´уохайы о.д.а. µ³рэтиигэ “аа±ыы уонна сэ´эргэ´ии” уонна “бэйэ аа±ыыта” испии´эктэр ыйыллыбтылар, ол айымньы тус уус-уран уратытыттан, кээмэйиттэн тутулуктаах. Бу тµгэ²²э учуутал бэйэтэ тус аймньыны салгыы ситэрэн, талан аа±ыыны тэрийэрэ оруннаах буолуо.</w:t>
      </w:r>
    </w:p>
    <w:p w:rsidR="00FD22BD" w:rsidRPr="00DF4A2D" w:rsidRDefault="00FD22BD" w:rsidP="00DF4A2D">
      <w:pPr>
        <w:spacing w:after="0" w:line="240" w:lineRule="auto"/>
        <w:ind w:firstLine="720"/>
        <w:jc w:val="both"/>
        <w:rPr>
          <w:rFonts w:ascii="Baltica Sakha Unicode" w:eastAsia="Arial Unicode MS" w:hAnsi="Baltica Sakha Unicode" w:cs="Times New Roman"/>
        </w:rPr>
      </w:pPr>
      <w:r w:rsidRPr="00DF4A2D">
        <w:rPr>
          <w:rFonts w:ascii="Baltica Sakha Unicode" w:eastAsia="Arial Unicode MS" w:hAnsi="Baltica Sakha Unicode" w:cs="Times New Roman"/>
          <w:b/>
        </w:rPr>
        <w:t>Учуутал программа±à</w:t>
      </w:r>
      <w:r w:rsidRPr="00DF4A2D">
        <w:rPr>
          <w:rFonts w:ascii="Baltica Sakha Unicode" w:eastAsia="Arial Unicode MS" w:hAnsi="Baltica Sakha Unicode" w:cs="Times New Roman"/>
        </w:rPr>
        <w:t>:</w:t>
      </w:r>
    </w:p>
    <w:p w:rsidR="00FD22BD" w:rsidRPr="00DF4A2D" w:rsidRDefault="00FD22BD" w:rsidP="00DF4A2D">
      <w:pPr>
        <w:spacing w:after="0" w:line="240" w:lineRule="auto"/>
        <w:ind w:firstLine="720"/>
        <w:jc w:val="both"/>
        <w:rPr>
          <w:rFonts w:ascii="Baltica Sakha Unicode" w:eastAsia="Arial Unicode MS" w:hAnsi="Baltica Sakha Unicode" w:cs="Times New Roman"/>
          <w:b/>
        </w:rPr>
      </w:pPr>
      <w:r w:rsidRPr="00DF4A2D">
        <w:rPr>
          <w:rFonts w:ascii="Baltica Sakha Unicode" w:eastAsia="Arial Unicode MS" w:hAnsi="Baltica Sakha Unicode" w:cs="Times New Roman"/>
        </w:rPr>
        <w:t xml:space="preserve">- бэйэтин к³рµµтµнэн биирдиилээн айымньылары (темалары) µ³рэтии ти´игин хамсатан, атаста´ыннаран биэриэн с³п; </w:t>
      </w:r>
    </w:p>
    <w:p w:rsidR="00FD22BD" w:rsidRPr="00DF4A2D" w:rsidRDefault="00FD22BD" w:rsidP="00DF4A2D">
      <w:pPr>
        <w:spacing w:after="0" w:line="240" w:lineRule="auto"/>
        <w:ind w:firstLine="720"/>
        <w:jc w:val="both"/>
        <w:rPr>
          <w:rFonts w:ascii="Baltica Sakha Unicode" w:eastAsia="Arial Unicode MS" w:hAnsi="Baltica Sakha Unicode" w:cs="Times New Roman"/>
        </w:rPr>
      </w:pPr>
      <w:r w:rsidRPr="00DF4A2D">
        <w:rPr>
          <w:rFonts w:ascii="Baltica Sakha Unicode" w:eastAsia="Arial Unicode MS" w:hAnsi="Baltica Sakha Unicode" w:cs="Times New Roman"/>
        </w:rPr>
        <w:t xml:space="preserve">- то±оо´унан к³р³н, сорох айымньылары олуктан атын тµ´µмэххэ к³´³рµ³н с³п; </w:t>
      </w:r>
    </w:p>
    <w:p w:rsidR="00FD22BD" w:rsidRPr="00DF4A2D" w:rsidRDefault="00FD22BD" w:rsidP="00DF4A2D">
      <w:pPr>
        <w:spacing w:after="0" w:line="240" w:lineRule="auto"/>
        <w:ind w:firstLine="720"/>
        <w:jc w:val="both"/>
        <w:rPr>
          <w:rFonts w:ascii="Baltica Sakha Unicode" w:eastAsia="Arial Unicode MS" w:hAnsi="Baltica Sakha Unicode" w:cs="Times New Roman"/>
        </w:rPr>
      </w:pPr>
      <w:r w:rsidRPr="00DF4A2D">
        <w:rPr>
          <w:rFonts w:ascii="Baltica Sakha Unicode" w:eastAsia="Arial Unicode MS" w:hAnsi="Baltica Sakha Unicode" w:cs="Times New Roman"/>
        </w:rPr>
        <w:t>- “аа±ыы уонна сэ´эргэ´ии”, “бэйэ аа±ыыта” салааларга киирбит били²²и литература айымньыларын, педагогическай, психологическай к³дьµµ´µнэн бы´ааран, атын айымньыларынан уларытыан с³п;</w:t>
      </w:r>
    </w:p>
    <w:p w:rsidR="00FD22BD" w:rsidRPr="00DF4A2D" w:rsidRDefault="00FD22BD" w:rsidP="00DF4A2D">
      <w:pPr>
        <w:spacing w:after="0" w:line="240" w:lineRule="auto"/>
        <w:ind w:firstLine="720"/>
        <w:jc w:val="both"/>
        <w:rPr>
          <w:rFonts w:ascii="Baltica Sakha Unicode" w:eastAsia="Arial Unicode MS" w:hAnsi="Baltica Sakha Unicode" w:cs="Times New Roman"/>
        </w:rPr>
      </w:pPr>
      <w:r w:rsidRPr="00DF4A2D">
        <w:rPr>
          <w:rFonts w:ascii="Baltica Sakha Unicode" w:eastAsia="Arial Unicode MS" w:hAnsi="Baltica Sakha Unicode" w:cs="Times New Roman"/>
        </w:rPr>
        <w:t xml:space="preserve">-  àéûìíüûëàðы µ³рэтиигэ анаммыт чааcòàðû бэйэтин к³рµµтµнэн уларытан биэриэн с³п. </w:t>
      </w:r>
    </w:p>
    <w:p w:rsidR="00FD22BD" w:rsidRPr="00DF4A2D" w:rsidRDefault="00FD22BD" w:rsidP="00DF4A2D">
      <w:pPr>
        <w:spacing w:after="0" w:line="240" w:lineRule="auto"/>
        <w:ind w:firstLine="720"/>
        <w:jc w:val="both"/>
        <w:rPr>
          <w:rFonts w:ascii="Baltica Sakha Unicode" w:eastAsia="Arial Unicode MS" w:hAnsi="Baltica Sakha Unicode" w:cs="Times New Roman"/>
          <w:b/>
        </w:rPr>
      </w:pPr>
      <w:r w:rsidRPr="00DF4A2D">
        <w:rPr>
          <w:rFonts w:ascii="Baltica Sakha Unicode" w:eastAsia="Arial Unicode MS" w:hAnsi="Baltica Sakha Unicode" w:cs="Times New Roman"/>
          <w:b/>
        </w:rPr>
        <w:t>Программа</w:t>
      </w:r>
      <w:r w:rsidRPr="00DF4A2D">
        <w:rPr>
          <w:rFonts w:ascii="Baltica Sakha Unicode" w:eastAsia="Arial Unicode MS" w:hAnsi="Baltica Sakha Unicode" w:cs="Times New Roman"/>
          <w:b/>
          <w:lang w:val="sah-RU"/>
        </w:rPr>
        <w:t>ҕ</w:t>
      </w:r>
      <w:r w:rsidRPr="00DF4A2D">
        <w:rPr>
          <w:rFonts w:ascii="Baltica Sakha Unicode" w:eastAsia="Arial Unicode MS" w:hAnsi="Baltica Sakha Unicode" w:cs="Times New Roman"/>
          <w:b/>
        </w:rPr>
        <w:t xml:space="preserve">а уус-уран айымньыны талан киллэрии </w:t>
      </w:r>
      <w:r w:rsidRPr="00DF4A2D">
        <w:rPr>
          <w:rFonts w:ascii="Baltica Sakha Unicode" w:eastAsia="Arial Unicode MS" w:hAnsi="Baltica Sakha Unicode" w:cs="Times New Roman"/>
        </w:rPr>
        <w:t>с</w:t>
      </w:r>
      <w:r w:rsidRPr="00DF4A2D">
        <w:rPr>
          <w:rFonts w:ascii="Baltica Sakha Unicode" w:eastAsia="Arial Unicode MS" w:hAnsi="Baltica Sakha Unicode" w:cs="Times New Roman"/>
          <w:lang w:val="sah-RU"/>
        </w:rPr>
        <w:t>ү</w:t>
      </w:r>
      <w:r w:rsidRPr="00DF4A2D">
        <w:rPr>
          <w:rFonts w:ascii="Baltica Sakha Unicode" w:eastAsia="Arial Unicode MS" w:hAnsi="Baltica Sakha Unicode" w:cs="Times New Roman"/>
        </w:rPr>
        <w:t>р</w:t>
      </w:r>
      <w:r w:rsidRPr="00DF4A2D">
        <w:rPr>
          <w:rFonts w:ascii="Baltica Sakha Unicode" w:eastAsia="Arial Unicode MS" w:hAnsi="Baltica Sakha Unicode" w:cs="Times New Roman"/>
          <w:lang w:val="sah-RU"/>
        </w:rPr>
        <w:t>ү</w:t>
      </w:r>
      <w:r w:rsidRPr="00DF4A2D">
        <w:rPr>
          <w:rFonts w:ascii="Baltica Sakha Unicode" w:eastAsia="Arial Unicode MS" w:hAnsi="Baltica Sakha Unicode" w:cs="Times New Roman"/>
        </w:rPr>
        <w:t>н сыалга, соруктарга эппиэттиир</w:t>
      </w:r>
      <w:r w:rsidRPr="00DF4A2D">
        <w:rPr>
          <w:rFonts w:ascii="Baltica Sakha Unicode" w:eastAsia="Arial Unicode MS" w:hAnsi="Baltica Sakha Unicode" w:cs="Times New Roman"/>
          <w:b/>
        </w:rPr>
        <w:t xml:space="preserve">  ирдэбиллэргэ тирэ</w:t>
      </w:r>
      <w:r w:rsidRPr="00DF4A2D">
        <w:rPr>
          <w:rFonts w:ascii="Baltica Sakha Unicode" w:eastAsia="Arial Unicode MS" w:hAnsi="Baltica Sakha Unicode" w:cs="Times New Roman"/>
          <w:b/>
          <w:lang w:val="sah-RU"/>
        </w:rPr>
        <w:t>ҕ</w:t>
      </w:r>
      <w:r w:rsidRPr="00DF4A2D">
        <w:rPr>
          <w:rFonts w:ascii="Baltica Sakha Unicode" w:eastAsia="Arial Unicode MS" w:hAnsi="Baltica Sakha Unicode" w:cs="Times New Roman"/>
          <w:b/>
        </w:rPr>
        <w:t xml:space="preserve">ирдэ: </w:t>
      </w:r>
    </w:p>
    <w:p w:rsidR="00FD22BD" w:rsidRPr="00DF4A2D" w:rsidRDefault="00FD22BD" w:rsidP="00DF4A2D">
      <w:pPr>
        <w:spacing w:after="0" w:line="240" w:lineRule="auto"/>
        <w:ind w:firstLine="720"/>
        <w:jc w:val="both"/>
        <w:rPr>
          <w:rFonts w:ascii="Baltica Sakha Unicode" w:eastAsia="Arial Unicode MS" w:hAnsi="Baltica Sakha Unicode" w:cs="Times New Roman"/>
        </w:rPr>
      </w:pPr>
      <w:r w:rsidRPr="00DF4A2D">
        <w:rPr>
          <w:rFonts w:ascii="Baltica Sakha Unicode" w:eastAsia="Arial Unicode MS" w:hAnsi="Baltica Sakha Unicode" w:cs="Times New Roman"/>
        </w:rPr>
        <w:t xml:space="preserve">- уус-уран </w:t>
      </w:r>
      <w:r w:rsidRPr="00DF4A2D">
        <w:rPr>
          <w:rFonts w:ascii="Baltica Sakha Unicode" w:eastAsia="Arial Unicode MS" w:hAnsi="Baltica Sakha Unicode" w:cs="Times New Roman"/>
          <w:lang w:val="sah-RU"/>
        </w:rPr>
        <w:t>ө</w:t>
      </w:r>
      <w:r w:rsidRPr="00DF4A2D">
        <w:rPr>
          <w:rFonts w:ascii="Baltica Sakha Unicode" w:eastAsia="Arial Unicode MS" w:hAnsi="Baltica Sakha Unicode" w:cs="Times New Roman"/>
        </w:rPr>
        <w:t>тт</w:t>
      </w:r>
      <w:r w:rsidRPr="00DF4A2D">
        <w:rPr>
          <w:rFonts w:ascii="Baltica Sakha Unicode" w:eastAsia="Arial Unicode MS" w:hAnsi="Baltica Sakha Unicode" w:cs="Times New Roman"/>
          <w:lang w:val="sah-RU"/>
        </w:rPr>
        <w:t>ү</w:t>
      </w:r>
      <w:r w:rsidRPr="00DF4A2D">
        <w:rPr>
          <w:rFonts w:ascii="Baltica Sakha Unicode" w:eastAsia="Arial Unicode MS" w:hAnsi="Baltica Sakha Unicode" w:cs="Times New Roman"/>
        </w:rPr>
        <w:t>нэн э</w:t>
      </w:r>
      <w:r w:rsidRPr="00DF4A2D">
        <w:rPr>
          <w:rFonts w:ascii="Baltica Sakha Unicode" w:eastAsia="Arial Unicode MS" w:hAnsi="Baltica Sakha Unicode" w:cs="Times New Roman"/>
          <w:lang w:val="sah-RU"/>
        </w:rPr>
        <w:t>ҥ</w:t>
      </w:r>
      <w:r w:rsidRPr="00DF4A2D">
        <w:rPr>
          <w:rFonts w:ascii="Baltica Sakha Unicode" w:eastAsia="Arial Unicode MS" w:hAnsi="Baltica Sakha Unicode" w:cs="Times New Roman"/>
        </w:rPr>
        <w:t>килэ суох, дьи</w:t>
      </w:r>
      <w:r w:rsidRPr="00DF4A2D">
        <w:rPr>
          <w:rFonts w:ascii="Baltica Sakha Unicode" w:eastAsia="Arial Unicode MS" w:hAnsi="Baltica Sakha Unicode" w:cs="Times New Roman"/>
          <w:lang w:val="sah-RU"/>
        </w:rPr>
        <w:t>ҥ</w:t>
      </w:r>
      <w:r w:rsidRPr="00DF4A2D">
        <w:rPr>
          <w:rFonts w:ascii="Baltica Sakha Unicode" w:eastAsia="Arial Unicode MS" w:hAnsi="Baltica Sakha Unicode" w:cs="Times New Roman"/>
        </w:rPr>
        <w:t xml:space="preserve"> тыл искусствотын кэри</w:t>
      </w:r>
      <w:r w:rsidRPr="00DF4A2D">
        <w:rPr>
          <w:rFonts w:ascii="Baltica Sakha Unicode" w:eastAsia="Arial Unicode MS" w:hAnsi="Baltica Sakha Unicode" w:cs="Times New Roman"/>
          <w:lang w:val="sah-RU"/>
        </w:rPr>
        <w:t>ҥ</w:t>
      </w:r>
      <w:r w:rsidRPr="00DF4A2D">
        <w:rPr>
          <w:rFonts w:ascii="Baltica Sakha Unicode" w:eastAsia="Arial Unicode MS" w:hAnsi="Baltica Sakha Unicode" w:cs="Times New Roman"/>
        </w:rPr>
        <w:t>эр киирбит, норуот би</w:t>
      </w:r>
      <w:r w:rsidRPr="00DF4A2D">
        <w:rPr>
          <w:rFonts w:ascii="Baltica Sakha Unicode" w:eastAsia="Arial Unicode MS" w:hAnsi="Baltica Sakha Unicode" w:cs="Times New Roman"/>
          <w:lang w:val="sah-RU"/>
        </w:rPr>
        <w:t>һ</w:t>
      </w:r>
      <w:r w:rsidRPr="00DF4A2D">
        <w:rPr>
          <w:rFonts w:ascii="Baltica Sakha Unicode" w:eastAsia="Arial Unicode MS" w:hAnsi="Baltica Sakha Unicode" w:cs="Times New Roman"/>
        </w:rPr>
        <w:t xml:space="preserve">ирэбилин ылбыт, норуот култуурунай, историческай </w:t>
      </w:r>
      <w:r w:rsidRPr="00DF4A2D">
        <w:rPr>
          <w:rFonts w:ascii="Baltica Sakha Unicode" w:eastAsia="Arial Unicode MS" w:hAnsi="Baltica Sakha Unicode" w:cs="Times New Roman"/>
          <w:lang w:val="sah-RU"/>
        </w:rPr>
        <w:t>ө</w:t>
      </w:r>
      <w:r w:rsidRPr="00DF4A2D">
        <w:rPr>
          <w:rFonts w:ascii="Baltica Sakha Unicode" w:eastAsia="Arial Unicode MS" w:hAnsi="Baltica Sakha Unicode" w:cs="Times New Roman"/>
        </w:rPr>
        <w:t>й</w:t>
      </w:r>
      <w:r w:rsidRPr="00DF4A2D">
        <w:rPr>
          <w:rFonts w:ascii="Baltica Sakha Unicode" w:eastAsia="Arial Unicode MS" w:hAnsi="Baltica Sakha Unicode" w:cs="Times New Roman"/>
          <w:lang w:val="sah-RU"/>
        </w:rPr>
        <w:t>ү</w:t>
      </w:r>
      <w:r w:rsidRPr="00DF4A2D">
        <w:rPr>
          <w:rFonts w:ascii="Baltica Sakha Unicode" w:eastAsia="Arial Unicode MS" w:hAnsi="Baltica Sakha Unicode" w:cs="Times New Roman"/>
        </w:rPr>
        <w:t>н, традициятын билиигэ, и</w:t>
      </w:r>
      <w:r w:rsidRPr="00DF4A2D">
        <w:rPr>
          <w:rFonts w:ascii="Baltica Sakha Unicode" w:eastAsia="Arial Unicode MS" w:hAnsi="Baltica Sakha Unicode" w:cs="Times New Roman"/>
          <w:lang w:val="sah-RU"/>
        </w:rPr>
        <w:t>ҥ</w:t>
      </w:r>
      <w:r w:rsidRPr="00DF4A2D">
        <w:rPr>
          <w:rFonts w:ascii="Baltica Sakha Unicode" w:eastAsia="Arial Unicode MS" w:hAnsi="Baltica Sakha Unicode" w:cs="Times New Roman"/>
        </w:rPr>
        <w:t xml:space="preserve">эриниигэ тускулаах  айымньыларынан;  </w:t>
      </w:r>
    </w:p>
    <w:p w:rsidR="00FD22BD" w:rsidRPr="00DF4A2D" w:rsidRDefault="00FD22BD" w:rsidP="00DF4A2D">
      <w:pPr>
        <w:spacing w:after="0" w:line="240" w:lineRule="auto"/>
        <w:ind w:firstLine="720"/>
        <w:jc w:val="both"/>
        <w:rPr>
          <w:rFonts w:ascii="Baltica Sakha Unicode" w:eastAsia="Arial Unicode MS" w:hAnsi="Baltica Sakha Unicode" w:cs="Times New Roman"/>
        </w:rPr>
      </w:pPr>
      <w:r w:rsidRPr="00DF4A2D">
        <w:rPr>
          <w:rFonts w:ascii="Baltica Sakha Unicode" w:eastAsia="Arial Unicode MS" w:hAnsi="Baltica Sakha Unicode" w:cs="Times New Roman"/>
        </w:rPr>
        <w:t>- ис хо</w:t>
      </w:r>
      <w:r w:rsidRPr="00DF4A2D">
        <w:rPr>
          <w:rFonts w:ascii="Baltica Sakha Unicode" w:eastAsia="Arial Unicode MS" w:hAnsi="Baltica Sakha Unicode" w:cs="Times New Roman"/>
          <w:lang w:val="sah-RU"/>
        </w:rPr>
        <w:t>һ</w:t>
      </w:r>
      <w:r w:rsidRPr="00DF4A2D">
        <w:rPr>
          <w:rFonts w:ascii="Baltica Sakha Unicode" w:eastAsia="Arial Unicode MS" w:hAnsi="Baltica Sakha Unicode" w:cs="Times New Roman"/>
        </w:rPr>
        <w:t xml:space="preserve">оон </w:t>
      </w:r>
      <w:r w:rsidRPr="00DF4A2D">
        <w:rPr>
          <w:rFonts w:ascii="Baltica Sakha Unicode" w:eastAsia="Arial Unicode MS" w:hAnsi="Baltica Sakha Unicode" w:cs="Times New Roman"/>
          <w:lang w:val="sah-RU"/>
        </w:rPr>
        <w:t>ө</w:t>
      </w:r>
      <w:r w:rsidRPr="00DF4A2D">
        <w:rPr>
          <w:rFonts w:ascii="Baltica Sakha Unicode" w:eastAsia="Arial Unicode MS" w:hAnsi="Baltica Sakha Unicode" w:cs="Times New Roman"/>
        </w:rPr>
        <w:t>тт</w:t>
      </w:r>
      <w:r w:rsidRPr="00DF4A2D">
        <w:rPr>
          <w:rFonts w:ascii="Baltica Sakha Unicode" w:eastAsia="Arial Unicode MS" w:hAnsi="Baltica Sakha Unicode" w:cs="Times New Roman"/>
          <w:lang w:val="sah-RU"/>
        </w:rPr>
        <w:t>ү</w:t>
      </w:r>
      <w:r w:rsidRPr="00DF4A2D">
        <w:rPr>
          <w:rFonts w:ascii="Baltica Sakha Unicode" w:eastAsia="Arial Unicode MS" w:hAnsi="Baltica Sakha Unicode" w:cs="Times New Roman"/>
        </w:rPr>
        <w:t>нэн ки</w:t>
      </w:r>
      <w:r w:rsidRPr="00DF4A2D">
        <w:rPr>
          <w:rFonts w:ascii="Baltica Sakha Unicode" w:eastAsia="Arial Unicode MS" w:hAnsi="Baltica Sakha Unicode" w:cs="Times New Roman"/>
          <w:lang w:val="sah-RU"/>
        </w:rPr>
        <w:t>һ</w:t>
      </w:r>
      <w:r w:rsidRPr="00DF4A2D">
        <w:rPr>
          <w:rFonts w:ascii="Baltica Sakha Unicode" w:eastAsia="Arial Unicode MS" w:hAnsi="Baltica Sakha Unicode" w:cs="Times New Roman"/>
        </w:rPr>
        <w:t>ини сырдыкка, кэскиллээххэ куо</w:t>
      </w:r>
      <w:r w:rsidRPr="00DF4A2D">
        <w:rPr>
          <w:rFonts w:ascii="Baltica Sakha Unicode" w:eastAsia="Arial Unicode MS" w:hAnsi="Baltica Sakha Unicode" w:cs="Times New Roman"/>
          <w:lang w:val="sah-RU"/>
        </w:rPr>
        <w:t>һ</w:t>
      </w:r>
      <w:r w:rsidRPr="00DF4A2D">
        <w:rPr>
          <w:rFonts w:ascii="Baltica Sakha Unicode" w:eastAsia="Arial Unicode MS" w:hAnsi="Baltica Sakha Unicode" w:cs="Times New Roman"/>
        </w:rPr>
        <w:t xml:space="preserve">ар, </w:t>
      </w:r>
      <w:r w:rsidRPr="00DF4A2D">
        <w:rPr>
          <w:rFonts w:ascii="Baltica Sakha Unicode" w:eastAsia="Arial Unicode MS" w:hAnsi="Baltica Sakha Unicode" w:cs="Times New Roman"/>
          <w:lang w:val="sah-RU"/>
        </w:rPr>
        <w:t>ө</w:t>
      </w:r>
      <w:r w:rsidRPr="00DF4A2D">
        <w:rPr>
          <w:rFonts w:ascii="Baltica Sakha Unicode" w:eastAsia="Arial Unicode MS" w:hAnsi="Baltica Sakha Unicode" w:cs="Times New Roman"/>
        </w:rPr>
        <w:t>й-санаа арыллыытын, иэйии, уйул</w:t>
      </w:r>
      <w:r w:rsidRPr="00DF4A2D">
        <w:rPr>
          <w:rFonts w:ascii="Baltica Sakha Unicode" w:eastAsia="Arial Unicode MS" w:hAnsi="Baltica Sakha Unicode" w:cs="Times New Roman"/>
          <w:lang w:val="sah-RU"/>
        </w:rPr>
        <w:t>ҕ</w:t>
      </w:r>
      <w:r w:rsidRPr="00DF4A2D">
        <w:rPr>
          <w:rFonts w:ascii="Baltica Sakha Unicode" w:eastAsia="Arial Unicode MS" w:hAnsi="Baltica Sakha Unicode" w:cs="Times New Roman"/>
        </w:rPr>
        <w:t>а чэбдигириитин тускулуур гуманистическай, духуобунай тыыннаах айымньыларынан;</w:t>
      </w:r>
    </w:p>
    <w:p w:rsidR="00FD22BD" w:rsidRPr="00DF4A2D" w:rsidRDefault="00FD22BD" w:rsidP="00DF4A2D">
      <w:pPr>
        <w:spacing w:after="0" w:line="240" w:lineRule="auto"/>
        <w:ind w:firstLine="720"/>
        <w:jc w:val="both"/>
        <w:rPr>
          <w:rFonts w:ascii="Baltica Sakha Unicode" w:eastAsia="Arial Unicode MS" w:hAnsi="Baltica Sakha Unicode" w:cs="Times New Roman"/>
        </w:rPr>
      </w:pPr>
      <w:r w:rsidRPr="00DF4A2D">
        <w:rPr>
          <w:rFonts w:ascii="Baltica Sakha Unicode" w:eastAsia="Arial Unicode MS" w:hAnsi="Baltica Sakha Unicode" w:cs="Times New Roman"/>
        </w:rPr>
        <w:t xml:space="preserve">- </w:t>
      </w:r>
      <w:r w:rsidRPr="00DF4A2D">
        <w:rPr>
          <w:rFonts w:ascii="Baltica Sakha Unicode" w:eastAsia="Arial Unicode MS" w:hAnsi="Baltica Sakha Unicode" w:cs="Times New Roman"/>
          <w:lang w:val="sah-RU"/>
        </w:rPr>
        <w:t>үө</w:t>
      </w:r>
      <w:r w:rsidRPr="00DF4A2D">
        <w:rPr>
          <w:rFonts w:ascii="Baltica Sakha Unicode" w:eastAsia="Arial Unicode MS" w:hAnsi="Baltica Sakha Unicode" w:cs="Times New Roman"/>
        </w:rPr>
        <w:t>рэнээччилэр саастарынан с</w:t>
      </w:r>
      <w:r w:rsidRPr="00DF4A2D">
        <w:rPr>
          <w:rFonts w:ascii="Baltica Sakha Unicode" w:eastAsia="Arial Unicode MS" w:hAnsi="Baltica Sakha Unicode" w:cs="Times New Roman"/>
          <w:lang w:val="sah-RU"/>
        </w:rPr>
        <w:t>ү</w:t>
      </w:r>
      <w:r w:rsidRPr="00DF4A2D">
        <w:rPr>
          <w:rFonts w:ascii="Baltica Sakha Unicode" w:eastAsia="Arial Unicode MS" w:hAnsi="Baltica Sakha Unicode" w:cs="Times New Roman"/>
        </w:rPr>
        <w:t>р</w:t>
      </w:r>
      <w:r w:rsidRPr="00DF4A2D">
        <w:rPr>
          <w:rFonts w:ascii="Baltica Sakha Unicode" w:eastAsia="Arial Unicode MS" w:hAnsi="Baltica Sakha Unicode" w:cs="Times New Roman"/>
          <w:lang w:val="sah-RU"/>
        </w:rPr>
        <w:t>ү</w:t>
      </w:r>
      <w:r w:rsidRPr="00DF4A2D">
        <w:rPr>
          <w:rFonts w:ascii="Baltica Sakha Unicode" w:eastAsia="Arial Unicode MS" w:hAnsi="Baltica Sakha Unicode" w:cs="Times New Roman"/>
        </w:rPr>
        <w:t>нн</w:t>
      </w:r>
      <w:r w:rsidRPr="00DF4A2D">
        <w:rPr>
          <w:rFonts w:ascii="Baltica Sakha Unicode" w:eastAsia="Arial Unicode MS" w:hAnsi="Baltica Sakha Unicode" w:cs="Times New Roman"/>
          <w:lang w:val="sah-RU"/>
        </w:rPr>
        <w:t>үү</w:t>
      </w:r>
      <w:r w:rsidRPr="00DF4A2D">
        <w:rPr>
          <w:rFonts w:ascii="Baltica Sakha Unicode" w:eastAsia="Arial Unicode MS" w:hAnsi="Baltica Sakha Unicode" w:cs="Times New Roman"/>
        </w:rPr>
        <w:t>р уратыларыгар, уус-уран литератураны ылыныы психологическай кэри</w:t>
      </w:r>
      <w:r w:rsidRPr="00DF4A2D">
        <w:rPr>
          <w:rFonts w:ascii="Baltica Sakha Unicode" w:eastAsia="Arial Unicode MS" w:hAnsi="Baltica Sakha Unicode" w:cs="Times New Roman"/>
          <w:lang w:val="sah-RU"/>
        </w:rPr>
        <w:t>ҥ</w:t>
      </w:r>
      <w:r w:rsidRPr="00DF4A2D">
        <w:rPr>
          <w:rFonts w:ascii="Baltica Sakha Unicode" w:eastAsia="Arial Unicode MS" w:hAnsi="Baltica Sakha Unicode" w:cs="Times New Roman"/>
        </w:rPr>
        <w:t>нэригэр эппиэттиир айымньыларынан;</w:t>
      </w:r>
    </w:p>
    <w:p w:rsidR="00FD22BD" w:rsidRPr="00DF4A2D" w:rsidRDefault="00FD22BD" w:rsidP="00DF4A2D">
      <w:pPr>
        <w:spacing w:after="0" w:line="240" w:lineRule="auto"/>
        <w:ind w:firstLine="720"/>
        <w:jc w:val="both"/>
        <w:rPr>
          <w:rFonts w:ascii="Baltica Sakha Unicode" w:eastAsia="Arial Unicode MS" w:hAnsi="Baltica Sakha Unicode" w:cs="Times New Roman"/>
        </w:rPr>
      </w:pPr>
      <w:r w:rsidRPr="00DF4A2D">
        <w:rPr>
          <w:rFonts w:ascii="Baltica Sakha Unicode" w:eastAsia="Arial Unicode MS" w:hAnsi="Baltica Sakha Unicode" w:cs="Times New Roman"/>
        </w:rPr>
        <w:t>- бииргэ олорор, аймах, уруу омуктар (эбээн, эбэ</w:t>
      </w:r>
      <w:r w:rsidRPr="00DF4A2D">
        <w:rPr>
          <w:rFonts w:ascii="Baltica Sakha Unicode" w:eastAsia="Arial Unicode MS" w:hAnsi="Baltica Sakha Unicode" w:cs="Times New Roman"/>
          <w:lang w:val="sah-RU"/>
        </w:rPr>
        <w:t>ҥ</w:t>
      </w:r>
      <w:r w:rsidRPr="00DF4A2D">
        <w:rPr>
          <w:rFonts w:ascii="Baltica Sakha Unicode" w:eastAsia="Arial Unicode MS" w:hAnsi="Baltica Sakha Unicode" w:cs="Times New Roman"/>
        </w:rPr>
        <w:t xml:space="preserve">ки, юкагир, долган о.д.а.), </w:t>
      </w:r>
      <w:r w:rsidRPr="00DF4A2D">
        <w:rPr>
          <w:rFonts w:ascii="Baltica Sakha Unicode" w:eastAsia="Arial Unicode MS" w:hAnsi="Baltica Sakha Unicode" w:cs="Times New Roman"/>
          <w:lang w:val="sah-RU"/>
        </w:rPr>
        <w:t xml:space="preserve">россия норуоттарын  чулуу айымньыларын </w:t>
      </w:r>
      <w:r w:rsidRPr="00DF4A2D">
        <w:rPr>
          <w:rFonts w:ascii="Baltica Sakha Unicode" w:eastAsia="Arial Unicode MS" w:hAnsi="Baltica Sakha Unicode" w:cs="Times New Roman"/>
        </w:rPr>
        <w:t xml:space="preserve">уонна Аан дойду норуоттарын чулуу айымньыларын </w:t>
      </w:r>
      <w:r w:rsidRPr="00DF4A2D">
        <w:rPr>
          <w:rFonts w:ascii="Baltica Sakha Unicode" w:eastAsia="Arial Unicode MS" w:hAnsi="Baltica Sakha Unicode" w:cs="Times New Roman"/>
          <w:lang w:val="sah-RU"/>
        </w:rPr>
        <w:t xml:space="preserve">үтүө </w:t>
      </w:r>
      <w:r w:rsidRPr="00DF4A2D">
        <w:rPr>
          <w:rFonts w:ascii="Baltica Sakha Unicode" w:eastAsia="Arial Unicode MS" w:hAnsi="Baltica Sakha Unicode" w:cs="Times New Roman"/>
        </w:rPr>
        <w:t>тыынын кытта алты</w:t>
      </w:r>
      <w:r w:rsidRPr="00DF4A2D">
        <w:rPr>
          <w:rFonts w:ascii="Baltica Sakha Unicode" w:eastAsia="Arial Unicode MS" w:hAnsi="Baltica Sakha Unicode" w:cs="Times New Roman"/>
          <w:lang w:val="sah-RU"/>
        </w:rPr>
        <w:t>һ</w:t>
      </w:r>
      <w:r w:rsidRPr="00DF4A2D">
        <w:rPr>
          <w:rFonts w:ascii="Baltica Sakha Unicode" w:eastAsia="Arial Unicode MS" w:hAnsi="Baltica Sakha Unicode" w:cs="Times New Roman"/>
        </w:rPr>
        <w:t xml:space="preserve">ыннарыыга тускулаах айымньыларынан.  </w:t>
      </w:r>
    </w:p>
    <w:p w:rsidR="00FD22BD" w:rsidRPr="00DF4A2D" w:rsidRDefault="00FD22BD" w:rsidP="00DF4A2D">
      <w:pPr>
        <w:spacing w:after="0" w:line="240" w:lineRule="auto"/>
        <w:ind w:right="-6"/>
        <w:jc w:val="both"/>
        <w:rPr>
          <w:rFonts w:ascii="Baltica Sakha Unicode" w:eastAsia="Arial Unicode MS" w:hAnsi="Baltica Sakha Unicode" w:cs="Times New Roman"/>
          <w:lang w:val="sah-RU"/>
        </w:rPr>
      </w:pPr>
      <w:r w:rsidRPr="00DF4A2D">
        <w:rPr>
          <w:rFonts w:ascii="Baltica Sakha Unicode" w:eastAsia="Arial Unicode MS" w:hAnsi="Baltica Sakha Unicode" w:cs="Times New Roman"/>
          <w:b/>
        </w:rPr>
        <w:tab/>
        <w:t>Литературнай билии, дьо</w:t>
      </w:r>
      <w:r w:rsidRPr="00DF4A2D">
        <w:rPr>
          <w:rFonts w:ascii="Baltica Sakha Unicode" w:eastAsia="Arial Unicode MS" w:hAnsi="Baltica Sakha Unicode" w:cs="Times New Roman"/>
          <w:b/>
          <w:lang w:val="sah-RU"/>
        </w:rPr>
        <w:t>ҕ</w:t>
      </w:r>
      <w:r w:rsidRPr="00DF4A2D">
        <w:rPr>
          <w:rFonts w:ascii="Baltica Sakha Unicode" w:eastAsia="Arial Unicode MS" w:hAnsi="Baltica Sakha Unicode" w:cs="Times New Roman"/>
          <w:b/>
        </w:rPr>
        <w:t xml:space="preserve">ур сайдыытын тускула. </w:t>
      </w:r>
      <w:r w:rsidRPr="00DF4A2D">
        <w:rPr>
          <w:rFonts w:ascii="Baltica Sakha Unicode" w:eastAsia="Arial Unicode MS" w:hAnsi="Baltica Sakha Unicode" w:cs="Times New Roman"/>
        </w:rPr>
        <w:t xml:space="preserve">Программа хас биирдии олуга, темата хайаатар да литература теориятын кытта ситимнээх. Ол эрээри литература историятын, теориятын биллэрэргэ дьулуур,  уус-уран айымньыны о±о тус суолталаахтык, эстетическэй кэри²инэн ылыныытын  кµ³нтµ³ суохтаах. Айымньы уус-уран кэрэтин, дири² ис номо±ун µ³рэнээччилэр ылыныыларын сµрµннээн, сити´эн эрэ баран, маны суруйааччы ханнык ньымаларынан ча±ылхай уобарас </w:t>
      </w:r>
      <w:r w:rsidRPr="00DF4A2D">
        <w:rPr>
          <w:rFonts w:ascii="Baltica Sakha Unicode" w:eastAsia="Arial Unicode MS" w:hAnsi="Baltica Sakha Unicode" w:cs="Times New Roman"/>
        </w:rPr>
        <w:lastRenderedPageBreak/>
        <w:t>о²орон ойуулаан би´иэхэ тиэрдибитин ырытыы о²о´уллара сиэрдээх, дидактическай ³ттµнэн олохтоох. Суруйааччы ³йµгэр-сµрэ±эр оргуйбут санаатын, иэйиитин, дуу´атын ыарыытын, ырыатын уус-уран айымньы о²орон уран тылынан ойуулаан аа±ааччыга тиэрдэр. Ону баара айааччы ол сµдµ  духуобунай кµµ´µн литература теориятын ырытыы, ону хайдах ту´аммытын бы´аарыы суолунан айымньыны ырытыыны систээн, умулларан, туора тардан кэби´эр µгэстээхпит. Онтон сэрэниэххэ наада.</w:t>
      </w:r>
    </w:p>
    <w:p w:rsidR="00FD22BD" w:rsidRPr="00DF4A2D" w:rsidRDefault="00FD22BD" w:rsidP="00DF4A2D">
      <w:pPr>
        <w:spacing w:after="0" w:line="240" w:lineRule="auto"/>
        <w:ind w:right="-6"/>
        <w:jc w:val="both"/>
        <w:rPr>
          <w:rFonts w:ascii="Baltica Sakha Unicode" w:eastAsia="Arial Unicode MS" w:hAnsi="Baltica Sakha Unicode" w:cs="Times New Roman"/>
          <w:i/>
          <w:lang w:val="sah-RU"/>
        </w:rPr>
      </w:pPr>
      <w:r w:rsidRPr="00DF4A2D">
        <w:rPr>
          <w:rFonts w:ascii="Baltica Sakha Unicode" w:eastAsia="Arial Unicode MS" w:hAnsi="Baltica Sakha Unicode" w:cs="Times New Roman"/>
          <w:lang w:val="sah-RU"/>
        </w:rPr>
        <w:tab/>
        <w:t xml:space="preserve">Саха литературатын үөрэтиигэ  Россия норуоттарын литератураларын кытта алтыһыннарыы суола тиһиктээхтик киириитэ </w:t>
      </w:r>
      <w:r w:rsidRPr="00DF4A2D">
        <w:rPr>
          <w:rFonts w:ascii="Baltica Sakha Unicode" w:eastAsia="Arial Unicode MS" w:hAnsi="Baltica Sakha Unicode" w:cs="Times New Roman"/>
          <w:i/>
          <w:lang w:val="sah-RU"/>
        </w:rPr>
        <w:t>ФГОС ирдэбилигэр эппиэтиир...</w:t>
      </w:r>
    </w:p>
    <w:p w:rsidR="002E425B" w:rsidRDefault="002E425B" w:rsidP="00DF4A2D">
      <w:pPr>
        <w:spacing w:after="0" w:line="240" w:lineRule="auto"/>
        <w:jc w:val="center"/>
        <w:rPr>
          <w:rFonts w:ascii="Baltica Sakha Unicode" w:eastAsia="Arial Unicode MS" w:hAnsi="Baltica Sakha Unicode" w:cs="Times New Roman"/>
          <w:b/>
        </w:rPr>
      </w:pPr>
    </w:p>
    <w:p w:rsidR="00DF4A2D" w:rsidRPr="00DF4A2D" w:rsidRDefault="00DF4A2D" w:rsidP="00DF4A2D">
      <w:pPr>
        <w:spacing w:after="0" w:line="240" w:lineRule="auto"/>
        <w:jc w:val="center"/>
        <w:rPr>
          <w:rFonts w:ascii="Baltica Sakha Unicode" w:eastAsia="Arial Unicode MS" w:hAnsi="Baltica Sakha Unicode" w:cs="Times New Roman"/>
          <w:b/>
        </w:rPr>
      </w:pPr>
      <w:r w:rsidRPr="00DF4A2D">
        <w:rPr>
          <w:rFonts w:ascii="Baltica Sakha Unicode" w:eastAsia="Arial Unicode MS" w:hAnsi="Baltica Sakha Unicode" w:cs="Times New Roman"/>
          <w:b/>
        </w:rPr>
        <w:t>Программа быһаарыы суруга</w:t>
      </w:r>
    </w:p>
    <w:p w:rsidR="00DF4A2D" w:rsidRPr="00DF4A2D" w:rsidRDefault="00DF4A2D" w:rsidP="00DF4A2D">
      <w:pPr>
        <w:spacing w:after="0" w:line="240" w:lineRule="auto"/>
        <w:jc w:val="center"/>
        <w:rPr>
          <w:rFonts w:ascii="Baltica Sakha Unicode" w:eastAsia="Arial Unicode MS" w:hAnsi="Baltica Sakha Unicode" w:cs="Times New Roman"/>
        </w:rPr>
      </w:pPr>
      <w:r w:rsidRPr="00DF4A2D">
        <w:rPr>
          <w:rFonts w:ascii="Baltica Sakha Unicode" w:eastAsia="Arial Unicode MS" w:hAnsi="Baltica Sakha Unicode" w:cs="Times New Roman"/>
          <w:b/>
        </w:rPr>
        <w:t>«Ситимнээх саҥа 11 кылаас»</w:t>
      </w:r>
    </w:p>
    <w:p w:rsidR="00DF4A2D" w:rsidRPr="00DF4A2D" w:rsidRDefault="00DF4A2D" w:rsidP="00DF4A2D">
      <w:pPr>
        <w:spacing w:after="0" w:line="240" w:lineRule="auto"/>
        <w:ind w:left="360"/>
        <w:jc w:val="both"/>
        <w:rPr>
          <w:rFonts w:ascii="Baltica Sakha Unicode" w:eastAsia="Arial Unicode MS" w:hAnsi="Baltica Sakha Unicode" w:cs="Times New Roman"/>
        </w:rPr>
      </w:pPr>
    </w:p>
    <w:p w:rsidR="00DF4A2D" w:rsidRPr="00DF4A2D" w:rsidRDefault="00DF4A2D" w:rsidP="00DF4A2D">
      <w:pPr>
        <w:spacing w:after="0" w:line="240" w:lineRule="auto"/>
        <w:jc w:val="both"/>
        <w:rPr>
          <w:rFonts w:ascii="Baltica Sakha Unicode" w:eastAsia="Arial Unicode MS" w:hAnsi="Baltica Sakha Unicode" w:cs="Times New Roman"/>
          <w:b/>
          <w:color w:val="000000"/>
          <w:lang w:val="sr-Cyrl-CS"/>
        </w:rPr>
      </w:pPr>
      <w:r w:rsidRPr="00DF4A2D">
        <w:rPr>
          <w:rFonts w:ascii="Baltica Sakha Unicode" w:eastAsia="Arial Unicode MS" w:hAnsi="Baltica Sakha Unicode" w:cs="Times New Roman"/>
          <w:b/>
          <w:color w:val="000000"/>
          <w:lang w:val="en-US"/>
        </w:rPr>
        <w:t>I</w:t>
      </w:r>
      <w:r w:rsidRPr="00DF4A2D">
        <w:rPr>
          <w:rFonts w:ascii="Baltica Sakha Unicode" w:eastAsia="Arial Unicode MS" w:hAnsi="Baltica Sakha Unicode" w:cs="Times New Roman"/>
          <w:b/>
          <w:color w:val="000000"/>
        </w:rPr>
        <w:t xml:space="preserve">  </w:t>
      </w:r>
      <w:r w:rsidRPr="00DF4A2D">
        <w:rPr>
          <w:rFonts w:ascii="Baltica Sakha Unicode" w:eastAsia="Arial Unicode MS" w:hAnsi="Baltica Sakha Unicode" w:cs="Times New Roman"/>
          <w:b/>
          <w:color w:val="000000"/>
          <w:lang w:val="sr-Cyrl-CS"/>
        </w:rPr>
        <w:t>Үрдүкү  сүһүөх оскуолаҕа саха тылын биридимиэтин суолтата</w:t>
      </w:r>
    </w:p>
    <w:p w:rsidR="00DF4A2D" w:rsidRPr="00DF4A2D" w:rsidRDefault="00DF4A2D" w:rsidP="00DF4A2D">
      <w:pPr>
        <w:spacing w:after="0" w:line="240" w:lineRule="auto"/>
        <w:ind w:firstLine="567"/>
        <w:jc w:val="both"/>
        <w:rPr>
          <w:rFonts w:ascii="Baltica Sakha Unicode" w:eastAsia="Arial Unicode MS" w:hAnsi="Baltica Sakha Unicode" w:cs="Times New Roman"/>
          <w:color w:val="000000"/>
          <w:lang w:val="sr-Cyrl-CS"/>
        </w:rPr>
      </w:pPr>
      <w:r w:rsidRPr="00DF4A2D">
        <w:rPr>
          <w:rFonts w:ascii="Baltica Sakha Unicode" w:eastAsia="Arial Unicode MS" w:hAnsi="Baltica Sakha Unicode" w:cs="Times New Roman"/>
          <w:color w:val="000000"/>
          <w:lang w:val="sr-Cyrl-CS"/>
        </w:rPr>
        <w:t xml:space="preserve"> Оскуолаҕа төрөөбүт тылы үөрэтии биридимиэтэ үөрэнээччи тылын-өһүн, өйүн-санаатын сайыннарар, сүрүн үөрэнэр үөрүйэҕи иҥэрэр кыаҕынан атын биридимиэттэрдээҕэр бас-көс балаһыанньаны ылар. Онон төрөөбүт тылы үөрэтии таһымыттан саха оскуолатыгар үөрэхтээһин уопсай туруга тутулуктаах. </w:t>
      </w:r>
    </w:p>
    <w:p w:rsidR="00DF4A2D" w:rsidRPr="00DF4A2D" w:rsidRDefault="00DF4A2D" w:rsidP="00DF4A2D">
      <w:pPr>
        <w:spacing w:after="0" w:line="240" w:lineRule="auto"/>
        <w:jc w:val="both"/>
        <w:rPr>
          <w:rFonts w:ascii="Baltica Sakha Unicode" w:eastAsia="Arial Unicode MS" w:hAnsi="Baltica Sakha Unicode" w:cs="Times New Roman"/>
          <w:b/>
          <w:color w:val="000000"/>
          <w:lang w:val="sr-Cyrl-CS"/>
        </w:rPr>
      </w:pPr>
      <w:r w:rsidRPr="00DF4A2D">
        <w:rPr>
          <w:rFonts w:ascii="Baltica Sakha Unicode" w:eastAsia="Arial Unicode MS" w:hAnsi="Baltica Sakha Unicode" w:cs="Times New Roman"/>
          <w:b/>
          <w:color w:val="000000"/>
          <w:lang w:val="sr-Cyrl-CS"/>
        </w:rPr>
        <w:t>11 кылааска саха тылын үөрэтии сыала соруга:</w:t>
      </w:r>
    </w:p>
    <w:p w:rsidR="00DF4A2D" w:rsidRPr="00DF4A2D" w:rsidRDefault="00DF4A2D" w:rsidP="00DF4A2D">
      <w:pPr>
        <w:spacing w:after="0" w:line="240" w:lineRule="auto"/>
        <w:ind w:firstLine="567"/>
        <w:jc w:val="both"/>
        <w:rPr>
          <w:rFonts w:ascii="Baltica Sakha Unicode" w:eastAsia="Arial Unicode MS" w:hAnsi="Baltica Sakha Unicode" w:cs="Times New Roman"/>
          <w:color w:val="000000"/>
          <w:lang w:val="sr-Cyrl-CS"/>
        </w:rPr>
      </w:pPr>
      <w:r w:rsidRPr="00DF4A2D">
        <w:rPr>
          <w:rFonts w:ascii="Baltica Sakha Unicode" w:eastAsia="Arial Unicode MS" w:hAnsi="Baltica Sakha Unicode" w:cs="Times New Roman"/>
          <w:color w:val="000000"/>
          <w:lang w:val="sr-Cyrl-CS"/>
        </w:rPr>
        <w:t>– төрөөбүт тылы ис сүрэҕиттэн ытыктыырга; араас эйгэҕэ, түгэҥҥэ бодоруһуу үөрүйэҕэр, аныгы уопсастыбаҕа сиэри-майгыны тутуһууга иитии; төрөөбүт тыл кэрэтин иҥэрии;</w:t>
      </w:r>
    </w:p>
    <w:p w:rsidR="00DF4A2D" w:rsidRPr="00DF4A2D" w:rsidRDefault="00DF4A2D" w:rsidP="00DF4A2D">
      <w:pPr>
        <w:spacing w:after="0" w:line="240" w:lineRule="auto"/>
        <w:ind w:firstLine="567"/>
        <w:jc w:val="both"/>
        <w:rPr>
          <w:rFonts w:ascii="Baltica Sakha Unicode" w:eastAsia="Arial Unicode MS" w:hAnsi="Baltica Sakha Unicode" w:cs="Times New Roman"/>
          <w:color w:val="000000"/>
          <w:lang w:val="sr-Cyrl-CS"/>
        </w:rPr>
      </w:pPr>
      <w:r w:rsidRPr="00DF4A2D">
        <w:rPr>
          <w:rFonts w:ascii="Baltica Sakha Unicode" w:eastAsia="Arial Unicode MS" w:hAnsi="Baltica Sakha Unicode" w:cs="Times New Roman"/>
          <w:color w:val="000000"/>
          <w:lang w:val="sr-Cyrl-CS"/>
        </w:rPr>
        <w:t xml:space="preserve">– үөрэххэ, күннээҕи олоххо төрөөбүт тылы олохтоохтук туттарга үөрэтии; бодоруһар үөрүйэҕин сайыннарыы, тылын-өһүн сайыннарар баҕатын үөскэтии; үөрэх дэгиттэр дьайыыларын (туох сыал-сорук туруорунан үөрэнэрэ, былаанныыра, тылын-өһүн хонтуруолланара, көннөрүнэрэ; билиини араас тылдьыттан, литэрэтиирэттэн БИЭни (биллэрэр-иһитиннэрэр эйгэни), Интэриниэти киллэрэн туран сатаан ылара); </w:t>
      </w:r>
    </w:p>
    <w:p w:rsidR="00DF4A2D" w:rsidRPr="00DF4A2D" w:rsidRDefault="00DF4A2D" w:rsidP="00DF4A2D">
      <w:pPr>
        <w:spacing w:after="0" w:line="240" w:lineRule="auto"/>
        <w:ind w:firstLine="567"/>
        <w:jc w:val="both"/>
        <w:rPr>
          <w:rFonts w:ascii="Baltica Sakha Unicode" w:eastAsia="Arial Unicode MS" w:hAnsi="Baltica Sakha Unicode" w:cs="Times New Roman"/>
          <w:color w:val="000000"/>
          <w:lang w:val="sr-Cyrl-CS"/>
        </w:rPr>
      </w:pPr>
      <w:r w:rsidRPr="00DF4A2D">
        <w:rPr>
          <w:rFonts w:ascii="Baltica Sakha Unicode" w:eastAsia="Arial Unicode MS" w:hAnsi="Baltica Sakha Unicode" w:cs="Times New Roman"/>
          <w:color w:val="000000"/>
          <w:lang w:val="sr-Cyrl-CS"/>
        </w:rPr>
        <w:t xml:space="preserve">– тылы үөрэтии систиэмэтин, туттуллуутун туһунан билиини, тыл истилиистикэлии уратыларын иҥэрии; тылы ырытар, тэҥниир дьоҕуру сайыннарыы; тыл саппааһын байытыы; литературнай, грамматическай нуорманы тутуһарга уһуйуу.  </w:t>
      </w:r>
    </w:p>
    <w:p w:rsidR="00DF4A2D" w:rsidRPr="00DF4A2D" w:rsidRDefault="00DF4A2D" w:rsidP="00DF4A2D">
      <w:pPr>
        <w:spacing w:after="0" w:line="240" w:lineRule="auto"/>
        <w:ind w:firstLine="567"/>
        <w:jc w:val="both"/>
        <w:rPr>
          <w:rFonts w:ascii="Baltica Sakha Unicode" w:eastAsia="Arial Unicode MS" w:hAnsi="Baltica Sakha Unicode" w:cs="Times New Roman"/>
          <w:b/>
          <w:color w:val="000000"/>
          <w:lang w:val="sr-Cyrl-CS"/>
        </w:rPr>
      </w:pPr>
      <w:r w:rsidRPr="00DF4A2D">
        <w:rPr>
          <w:rFonts w:ascii="Baltica Sakha Unicode" w:eastAsia="Arial Unicode MS" w:hAnsi="Baltica Sakha Unicode" w:cs="Times New Roman"/>
          <w:b/>
          <w:color w:val="000000"/>
          <w:lang w:val="sr-Cyrl-CS"/>
        </w:rPr>
        <w:t>Т</w:t>
      </w:r>
      <w:r w:rsidRPr="00DF4A2D">
        <w:rPr>
          <w:rFonts w:ascii="Baltica Sakha Unicode" w:eastAsia="Arial Unicode MS" w:hAnsi="Arial Unicode MS" w:cs="Times New Roman"/>
          <w:b/>
          <w:color w:val="000000"/>
          <w:lang w:val="sr-Cyrl-CS"/>
        </w:rPr>
        <w:t>ѳ</w:t>
      </w:r>
      <w:r w:rsidRPr="00DF4A2D">
        <w:rPr>
          <w:rFonts w:ascii="Baltica Sakha Unicode" w:eastAsia="Arial Unicode MS" w:hAnsi="Baltica Sakha Unicode" w:cs="Times New Roman"/>
          <w:b/>
          <w:color w:val="000000"/>
          <w:lang w:val="sr-Cyrl-CS"/>
        </w:rPr>
        <w:t>р</w:t>
      </w:r>
      <w:r w:rsidRPr="00DF4A2D">
        <w:rPr>
          <w:rFonts w:ascii="Baltica Sakha Unicode" w:eastAsia="Arial Unicode MS" w:hAnsi="Arial Unicode MS" w:cs="Times New Roman"/>
          <w:b/>
          <w:color w:val="000000"/>
          <w:lang w:val="sr-Cyrl-CS"/>
        </w:rPr>
        <w:t>ѳѳ</w:t>
      </w:r>
      <w:r w:rsidRPr="00DF4A2D">
        <w:rPr>
          <w:rFonts w:ascii="Baltica Sakha Unicode" w:eastAsia="Arial Unicode MS" w:hAnsi="Baltica Sakha Unicode" w:cs="Times New Roman"/>
          <w:b/>
          <w:color w:val="000000"/>
          <w:lang w:val="sr-Cyrl-CS"/>
        </w:rPr>
        <w:t>бүт тылы 11 ү</w:t>
      </w:r>
      <w:r w:rsidRPr="00DF4A2D">
        <w:rPr>
          <w:rFonts w:ascii="Baltica Sakha Unicode" w:eastAsia="Arial Unicode MS" w:hAnsi="Arial Unicode MS" w:cs="Times New Roman"/>
          <w:b/>
          <w:color w:val="000000"/>
          <w:lang w:val="sr-Cyrl-CS"/>
        </w:rPr>
        <w:t>ѳ</w:t>
      </w:r>
      <w:r w:rsidRPr="00DF4A2D">
        <w:rPr>
          <w:rFonts w:ascii="Baltica Sakha Unicode" w:eastAsia="Arial Unicode MS" w:hAnsi="Baltica Sakha Unicode" w:cs="Times New Roman"/>
          <w:b/>
          <w:color w:val="000000"/>
          <w:lang w:val="sr-Cyrl-CS"/>
        </w:rPr>
        <w:t>рэтии ис хоһоонун сүрүн хайысхалара:</w:t>
      </w:r>
    </w:p>
    <w:p w:rsidR="00DF4A2D" w:rsidRPr="00DF4A2D" w:rsidRDefault="00DF4A2D" w:rsidP="00DF4A2D">
      <w:pPr>
        <w:pStyle w:val="a8"/>
        <w:ind w:left="0"/>
        <w:jc w:val="both"/>
        <w:rPr>
          <w:rFonts w:ascii="Baltica Sakha Unicode" w:eastAsia="Arial Unicode MS" w:hAnsi="Baltica Sakha Unicode"/>
          <w:color w:val="000000"/>
          <w:sz w:val="22"/>
          <w:szCs w:val="22"/>
          <w:lang w:val="sr-Cyrl-CS"/>
        </w:rPr>
      </w:pPr>
      <w:r w:rsidRPr="00DF4A2D">
        <w:rPr>
          <w:rFonts w:ascii="Baltica Sakha Unicode" w:eastAsia="Arial Unicode MS" w:hAnsi="Baltica Sakha Unicode"/>
          <w:color w:val="000000"/>
          <w:sz w:val="22"/>
          <w:szCs w:val="22"/>
          <w:lang w:val="sr-Cyrl-CS"/>
        </w:rPr>
        <w:t>- бодоруһуу култуурата;</w:t>
      </w:r>
    </w:p>
    <w:p w:rsidR="00DF4A2D" w:rsidRPr="00DF4A2D" w:rsidRDefault="00DF4A2D" w:rsidP="00DF4A2D">
      <w:pPr>
        <w:pStyle w:val="a8"/>
        <w:ind w:left="0"/>
        <w:jc w:val="both"/>
        <w:rPr>
          <w:rFonts w:ascii="Baltica Sakha Unicode" w:eastAsia="Arial Unicode MS" w:hAnsi="Baltica Sakha Unicode"/>
          <w:color w:val="000000"/>
          <w:sz w:val="22"/>
          <w:szCs w:val="22"/>
          <w:lang w:val="sr-Cyrl-CS"/>
        </w:rPr>
      </w:pPr>
      <w:r w:rsidRPr="00DF4A2D">
        <w:rPr>
          <w:rFonts w:ascii="Baltica Sakha Unicode" w:eastAsia="Arial Unicode MS" w:hAnsi="Baltica Sakha Unicode"/>
          <w:color w:val="000000"/>
          <w:sz w:val="22"/>
          <w:szCs w:val="22"/>
          <w:lang w:val="sr-Cyrl-CS"/>
        </w:rPr>
        <w:t>-олонхо тыла;</w:t>
      </w:r>
    </w:p>
    <w:p w:rsidR="00DF4A2D" w:rsidRPr="00DF4A2D" w:rsidRDefault="00DF4A2D" w:rsidP="00DF4A2D">
      <w:pPr>
        <w:spacing w:after="0" w:line="240" w:lineRule="auto"/>
        <w:jc w:val="both"/>
        <w:rPr>
          <w:rFonts w:ascii="Baltica Sakha Unicode" w:eastAsia="Arial Unicode MS" w:hAnsi="Baltica Sakha Unicode" w:cs="Times New Roman"/>
          <w:color w:val="000000"/>
          <w:lang w:val="sr-Cyrl-CS"/>
        </w:rPr>
      </w:pPr>
      <w:r w:rsidRPr="00DF4A2D">
        <w:rPr>
          <w:rFonts w:ascii="Baltica Sakha Unicode" w:eastAsia="Arial Unicode MS" w:hAnsi="Baltica Sakha Unicode" w:cs="Times New Roman"/>
          <w:color w:val="000000"/>
          <w:lang w:val="sr-Cyrl-CS"/>
        </w:rPr>
        <w:t xml:space="preserve">- тыл этии культурата; </w:t>
      </w:r>
    </w:p>
    <w:p w:rsidR="00DF4A2D" w:rsidRPr="00DF4A2D" w:rsidRDefault="00DF4A2D" w:rsidP="00DF4A2D">
      <w:pPr>
        <w:spacing w:after="0" w:line="240" w:lineRule="auto"/>
        <w:jc w:val="both"/>
        <w:rPr>
          <w:rFonts w:ascii="Baltica Sakha Unicode" w:eastAsia="Arial Unicode MS" w:hAnsi="Baltica Sakha Unicode" w:cs="Times New Roman"/>
          <w:color w:val="000000"/>
          <w:lang w:val="sr-Cyrl-CS"/>
        </w:rPr>
      </w:pPr>
      <w:r w:rsidRPr="00DF4A2D">
        <w:rPr>
          <w:rFonts w:ascii="Baltica Sakha Unicode" w:eastAsia="Arial Unicode MS" w:hAnsi="Baltica Sakha Unicode" w:cs="Times New Roman"/>
          <w:color w:val="000000"/>
          <w:lang w:val="sr-Cyrl-CS"/>
        </w:rPr>
        <w:t>- тыл, с</w:t>
      </w:r>
      <w:r w:rsidRPr="00DF4A2D">
        <w:rPr>
          <w:rFonts w:ascii="Baltica Sakha Unicode" w:eastAsia="Arial Unicode MS" w:hAnsi="Baltica Sakha Unicode" w:cs="Times New Roman"/>
          <w:color w:val="000000"/>
        </w:rPr>
        <w:t>урук култ</w:t>
      </w:r>
      <w:r w:rsidRPr="00DF4A2D">
        <w:rPr>
          <w:rFonts w:ascii="Baltica Sakha Unicode" w:eastAsia="Arial Unicode MS" w:hAnsi="Baltica Sakha Unicode" w:cs="Times New Roman"/>
          <w:color w:val="000000"/>
          <w:lang w:val="sr-Cyrl-CS"/>
        </w:rPr>
        <w:t>у</w:t>
      </w:r>
      <w:r w:rsidRPr="00DF4A2D">
        <w:rPr>
          <w:rFonts w:ascii="Baltica Sakha Unicode" w:eastAsia="Arial Unicode MS" w:hAnsi="Baltica Sakha Unicode" w:cs="Times New Roman"/>
          <w:color w:val="000000"/>
        </w:rPr>
        <w:t>урата: таба суруйуу уонна сурук бэлиэтэ</w:t>
      </w:r>
      <w:r w:rsidRPr="00DF4A2D">
        <w:rPr>
          <w:rFonts w:ascii="Baltica Sakha Unicode" w:eastAsia="Arial Unicode MS" w:hAnsi="Baltica Sakha Unicode" w:cs="Times New Roman"/>
          <w:color w:val="000000"/>
          <w:lang w:val="sr-Cyrl-CS"/>
        </w:rPr>
        <w:t>;</w:t>
      </w:r>
    </w:p>
    <w:p w:rsidR="00DF4A2D" w:rsidRPr="00DF4A2D" w:rsidRDefault="00DF4A2D" w:rsidP="00DF4A2D">
      <w:pPr>
        <w:spacing w:after="0" w:line="240" w:lineRule="auto"/>
        <w:jc w:val="both"/>
        <w:rPr>
          <w:rFonts w:ascii="Baltica Sakha Unicode" w:eastAsia="Arial Unicode MS" w:hAnsi="Baltica Sakha Unicode" w:cs="Times New Roman"/>
          <w:color w:val="000000"/>
          <w:lang w:val="sr-Cyrl-CS"/>
        </w:rPr>
      </w:pPr>
      <w:r w:rsidRPr="00DF4A2D">
        <w:rPr>
          <w:rFonts w:ascii="Baltica Sakha Unicode" w:eastAsia="Arial Unicode MS" w:hAnsi="Baltica Sakha Unicode" w:cs="Times New Roman"/>
          <w:color w:val="000000"/>
          <w:lang w:val="sr-Cyrl-CS"/>
        </w:rPr>
        <w:t>-ситимнээх саҥаны сайыннарыы .</w:t>
      </w:r>
    </w:p>
    <w:p w:rsidR="00DF4A2D" w:rsidRPr="00DF4A2D" w:rsidRDefault="00DF4A2D" w:rsidP="00DF4A2D">
      <w:pPr>
        <w:spacing w:after="0" w:line="240" w:lineRule="auto"/>
        <w:ind w:firstLine="540"/>
        <w:jc w:val="both"/>
        <w:rPr>
          <w:rFonts w:ascii="Baltica Sakha Unicode" w:eastAsia="Arial Unicode MS" w:hAnsi="Baltica Sakha Unicode" w:cs="Times New Roman"/>
          <w:lang w:val="sr-Cyrl-CS"/>
        </w:rPr>
      </w:pPr>
      <w:r w:rsidRPr="00DF4A2D">
        <w:rPr>
          <w:rFonts w:ascii="Times New Roman" w:eastAsia="Arial Unicode MS" w:hAnsi="Times New Roman" w:cs="Times New Roman"/>
          <w:b/>
          <w:lang w:val="sr-Cyrl-CS"/>
        </w:rPr>
        <w:t>Υ</w:t>
      </w:r>
      <w:r w:rsidRPr="00DF4A2D">
        <w:rPr>
          <w:rFonts w:ascii="Baltica Sakha Unicode" w:eastAsia="Arial Unicode MS" w:hAnsi="Arial Unicode MS" w:cs="Times New Roman"/>
          <w:b/>
          <w:lang w:val="sr-Cyrl-CS"/>
        </w:rPr>
        <w:t>ѳ</w:t>
      </w:r>
      <w:r w:rsidRPr="00DF4A2D">
        <w:rPr>
          <w:rFonts w:ascii="Baltica Sakha Unicode" w:eastAsia="Arial Unicode MS" w:hAnsi="Baltica Sakha Unicode" w:cs="Times New Roman"/>
          <w:b/>
          <w:lang w:val="sr-Cyrl-CS"/>
        </w:rPr>
        <w:t>рэх былааныгар саха тылын биридимиэтин миэстэтэ</w:t>
      </w:r>
    </w:p>
    <w:p w:rsidR="00DF4A2D" w:rsidRPr="00DF4A2D" w:rsidRDefault="00DF4A2D" w:rsidP="00DF4A2D">
      <w:pPr>
        <w:spacing w:after="0" w:line="240" w:lineRule="auto"/>
        <w:jc w:val="both"/>
        <w:rPr>
          <w:rFonts w:ascii="Baltica Sakha Unicode" w:eastAsia="Arial Unicode MS" w:hAnsi="Baltica Sakha Unicode" w:cs="Times New Roman"/>
          <w:color w:val="000000"/>
          <w:lang w:val="sr-Cyrl-CS"/>
        </w:rPr>
      </w:pPr>
      <w:r w:rsidRPr="00DF4A2D">
        <w:rPr>
          <w:rFonts w:ascii="Times New Roman" w:eastAsia="Arial Unicode MS" w:hAnsi="Times New Roman" w:cs="Times New Roman"/>
          <w:color w:val="000000"/>
          <w:lang w:val="sr-Cyrl-CS"/>
        </w:rPr>
        <w:t>Υ</w:t>
      </w:r>
      <w:r w:rsidRPr="00DF4A2D">
        <w:rPr>
          <w:rFonts w:ascii="Baltica Sakha Unicode" w:eastAsia="Arial Unicode MS" w:hAnsi="Arial Unicode MS" w:cs="Times New Roman"/>
          <w:color w:val="000000"/>
          <w:lang w:val="sr-Cyrl-CS"/>
        </w:rPr>
        <w:t>ѳ</w:t>
      </w:r>
      <w:r w:rsidRPr="00DF4A2D">
        <w:rPr>
          <w:rFonts w:ascii="Baltica Sakha Unicode" w:eastAsia="Arial Unicode MS" w:hAnsi="Baltica Sakha Unicode" w:cs="Times New Roman"/>
          <w:color w:val="000000"/>
          <w:lang w:val="sr-Cyrl-CS"/>
        </w:rPr>
        <w:t>рэх бэдэрээссийэлии т</w:t>
      </w:r>
      <w:r w:rsidRPr="00DF4A2D">
        <w:rPr>
          <w:rFonts w:ascii="Baltica Sakha Unicode" w:eastAsia="Arial Unicode MS" w:hAnsi="Arial Unicode MS" w:cs="Times New Roman"/>
          <w:color w:val="000000"/>
          <w:lang w:val="sr-Cyrl-CS"/>
        </w:rPr>
        <w:t>ѳ</w:t>
      </w:r>
      <w:r w:rsidRPr="00DF4A2D">
        <w:rPr>
          <w:rFonts w:ascii="Baltica Sakha Unicode" w:eastAsia="Arial Unicode MS" w:hAnsi="Baltica Sakha Unicode" w:cs="Times New Roman"/>
          <w:color w:val="000000"/>
          <w:lang w:val="sr-Cyrl-CS"/>
        </w:rPr>
        <w:t>рүт (базиснай) былаанын  барыйааныгар олоҕуран, саха оскуолатын т</w:t>
      </w:r>
      <w:r w:rsidRPr="00DF4A2D">
        <w:rPr>
          <w:rFonts w:ascii="Baltica Sakha Unicode" w:eastAsia="Arial Unicode MS" w:hAnsi="Arial Unicode MS" w:cs="Times New Roman"/>
          <w:color w:val="000000"/>
          <w:lang w:val="sr-Cyrl-CS"/>
        </w:rPr>
        <w:t>ѳ</w:t>
      </w:r>
      <w:r w:rsidRPr="00DF4A2D">
        <w:rPr>
          <w:rFonts w:ascii="Baltica Sakha Unicode" w:eastAsia="Arial Unicode MS" w:hAnsi="Baltica Sakha Unicode" w:cs="Times New Roman"/>
          <w:color w:val="000000"/>
          <w:lang w:val="sr-Cyrl-CS"/>
        </w:rPr>
        <w:t>р</w:t>
      </w:r>
      <w:r w:rsidRPr="00DF4A2D">
        <w:rPr>
          <w:rFonts w:ascii="Baltica Sakha Unicode" w:eastAsia="Arial Unicode MS" w:hAnsi="Arial Unicode MS" w:cs="Times New Roman"/>
          <w:color w:val="000000"/>
          <w:lang w:val="sr-Cyrl-CS"/>
        </w:rPr>
        <w:t>ѳѳ</w:t>
      </w:r>
      <w:r w:rsidRPr="00DF4A2D">
        <w:rPr>
          <w:rFonts w:ascii="Baltica Sakha Unicode" w:eastAsia="Arial Unicode MS" w:hAnsi="Baltica Sakha Unicode" w:cs="Times New Roman"/>
          <w:color w:val="000000"/>
          <w:lang w:val="sr-Cyrl-CS"/>
        </w:rPr>
        <w:t>бүт тылы уонна ситимнээх саҥаны ү</w:t>
      </w:r>
      <w:r w:rsidRPr="00DF4A2D">
        <w:rPr>
          <w:rFonts w:ascii="Baltica Sakha Unicode" w:eastAsia="Arial Unicode MS" w:hAnsi="Arial Unicode MS" w:cs="Times New Roman"/>
          <w:color w:val="000000"/>
          <w:lang w:val="sr-Cyrl-CS"/>
        </w:rPr>
        <w:t>ѳ</w:t>
      </w:r>
      <w:r w:rsidRPr="00DF4A2D">
        <w:rPr>
          <w:rFonts w:ascii="Baltica Sakha Unicode" w:eastAsia="Arial Unicode MS" w:hAnsi="Baltica Sakha Unicode" w:cs="Times New Roman"/>
          <w:color w:val="000000"/>
          <w:lang w:val="sr-Cyrl-CS"/>
        </w:rPr>
        <w:t>рэтиигэ барыта холбоон нэдиэлэҕэ 11 кылааска – 1 чаас бэриллэр. Оскуола сыллаа5ы календарнай графигар оло5уран,  сылга 35 чаас, 35 уерэх нэдиэлэтэ.</w:t>
      </w:r>
    </w:p>
    <w:p w:rsidR="00DF4A2D" w:rsidRPr="00DF4A2D" w:rsidRDefault="00DF4A2D" w:rsidP="00DF4A2D">
      <w:pPr>
        <w:spacing w:after="0" w:line="240" w:lineRule="auto"/>
        <w:jc w:val="both"/>
        <w:rPr>
          <w:rFonts w:ascii="Baltica Sakha Unicode" w:eastAsia="Arial Unicode MS" w:hAnsi="Baltica Sakha Unicode" w:cs="Times New Roman"/>
          <w:b/>
          <w:lang w:val="sr-Cyrl-CS"/>
        </w:rPr>
      </w:pPr>
      <w:r w:rsidRPr="00DF4A2D">
        <w:rPr>
          <w:rFonts w:ascii="Baltica Sakha Unicode" w:eastAsia="Arial Unicode MS" w:hAnsi="Baltica Sakha Unicode" w:cs="Times New Roman"/>
          <w:b/>
          <w:lang w:val="sr-Cyrl-CS"/>
        </w:rPr>
        <w:t>Туһаныллар  учебно-методическай комплект</w:t>
      </w:r>
    </w:p>
    <w:p w:rsidR="00DF4A2D" w:rsidRPr="00DF4A2D" w:rsidRDefault="00DF4A2D" w:rsidP="00DF4A2D">
      <w:pPr>
        <w:spacing w:after="0" w:line="240" w:lineRule="auto"/>
        <w:jc w:val="both"/>
        <w:rPr>
          <w:rFonts w:ascii="Baltica Sakha Unicode" w:eastAsia="Arial Unicode MS" w:hAnsi="Baltica Sakha Unicode" w:cs="Times New Roman"/>
          <w:b/>
          <w:lang w:val="sr-Cyrl-CS"/>
        </w:rPr>
      </w:pPr>
      <w:r w:rsidRPr="00DF4A2D">
        <w:rPr>
          <w:rFonts w:ascii="Baltica Sakha Unicode" w:eastAsia="Arial Unicode MS" w:hAnsi="Baltica Sakha Unicode" w:cs="Times New Roman"/>
          <w:b/>
          <w:lang w:val="sr-Cyrl-CS"/>
        </w:rPr>
        <w:t>Учуутал пособията</w:t>
      </w:r>
    </w:p>
    <w:p w:rsidR="00DF4A2D" w:rsidRPr="00DF4A2D" w:rsidRDefault="00DF4A2D" w:rsidP="00DF4A2D">
      <w:pPr>
        <w:widowControl w:val="0"/>
        <w:numPr>
          <w:ilvl w:val="0"/>
          <w:numId w:val="176"/>
        </w:numPr>
        <w:autoSpaceDE w:val="0"/>
        <w:autoSpaceDN w:val="0"/>
        <w:adjustRightInd w:val="0"/>
        <w:spacing w:after="0" w:line="240" w:lineRule="auto"/>
        <w:jc w:val="both"/>
        <w:rPr>
          <w:rFonts w:ascii="Baltica Sakha Unicode" w:eastAsia="Arial Unicode MS" w:hAnsi="Baltica Sakha Unicode" w:cs="Times New Roman"/>
        </w:rPr>
      </w:pPr>
      <w:r w:rsidRPr="00DF4A2D">
        <w:rPr>
          <w:rFonts w:ascii="Baltica Sakha Unicode" w:eastAsia="Arial Unicode MS" w:hAnsi="Baltica Sakha Unicode" w:cs="Times New Roman"/>
          <w:lang w:val="sr-Cyrl-CS"/>
        </w:rPr>
        <w:t>Слепцов П.А., Винокурова М.С., Филиппова М.Е. Ситимнээх саҥа. Ү</w:t>
      </w:r>
      <w:r w:rsidRPr="00DF4A2D">
        <w:rPr>
          <w:rFonts w:ascii="Baltica Sakha Unicode" w:eastAsia="Arial Unicode MS" w:hAnsi="Arial Unicode MS" w:cs="Times New Roman"/>
          <w:lang w:val="sr-Cyrl-CS"/>
        </w:rPr>
        <w:t>ѳ</w:t>
      </w:r>
      <w:r w:rsidRPr="00DF4A2D">
        <w:rPr>
          <w:rFonts w:ascii="Baltica Sakha Unicode" w:eastAsia="Arial Unicode MS" w:hAnsi="Baltica Sakha Unicode" w:cs="Times New Roman"/>
          <w:lang w:val="sr-Cyrl-CS"/>
        </w:rPr>
        <w:t>рэ</w:t>
      </w:r>
      <w:r w:rsidRPr="00DF4A2D">
        <w:rPr>
          <w:rFonts w:ascii="Baltica Sakha Unicode" w:eastAsia="Arial Unicode MS" w:hAnsi="Baltica Sakha Unicode" w:cs="Times New Roman"/>
        </w:rPr>
        <w:t>нээччигэ пособие. Дьокуускай, Бичик,.</w:t>
      </w:r>
    </w:p>
    <w:p w:rsidR="00DF4A2D" w:rsidRPr="00DF4A2D" w:rsidRDefault="00DF4A2D" w:rsidP="00DF4A2D">
      <w:pPr>
        <w:widowControl w:val="0"/>
        <w:numPr>
          <w:ilvl w:val="0"/>
          <w:numId w:val="176"/>
        </w:numPr>
        <w:autoSpaceDE w:val="0"/>
        <w:autoSpaceDN w:val="0"/>
        <w:adjustRightInd w:val="0"/>
        <w:spacing w:after="0" w:line="240" w:lineRule="auto"/>
        <w:jc w:val="both"/>
        <w:rPr>
          <w:rFonts w:ascii="Baltica Sakha Unicode" w:eastAsia="Arial Unicode MS" w:hAnsi="Baltica Sakha Unicode" w:cs="Times New Roman"/>
        </w:rPr>
      </w:pPr>
      <w:r w:rsidRPr="00DF4A2D">
        <w:rPr>
          <w:rFonts w:ascii="Baltica Sakha Unicode" w:eastAsia="Arial Unicode MS" w:hAnsi="Baltica Sakha Unicode" w:cs="Times New Roman"/>
        </w:rPr>
        <w:t>Аммосова В.И. Дьыктаан хомуурунньуга 5-9.Бичик, Дьокуускай 2016</w:t>
      </w:r>
    </w:p>
    <w:p w:rsidR="00DF4A2D" w:rsidRPr="00DF4A2D" w:rsidRDefault="00DF4A2D" w:rsidP="00DF4A2D">
      <w:pPr>
        <w:widowControl w:val="0"/>
        <w:numPr>
          <w:ilvl w:val="0"/>
          <w:numId w:val="176"/>
        </w:numPr>
        <w:autoSpaceDE w:val="0"/>
        <w:autoSpaceDN w:val="0"/>
        <w:adjustRightInd w:val="0"/>
        <w:spacing w:after="0" w:line="240" w:lineRule="auto"/>
        <w:jc w:val="both"/>
        <w:rPr>
          <w:rFonts w:ascii="Baltica Sakha Unicode" w:eastAsia="Arial Unicode MS" w:hAnsi="Baltica Sakha Unicode" w:cs="Times New Roman"/>
        </w:rPr>
      </w:pPr>
      <w:r w:rsidRPr="00DF4A2D">
        <w:rPr>
          <w:rFonts w:ascii="Baltica Sakha Unicode" w:eastAsia="Arial Unicode MS" w:hAnsi="Baltica Sakha Unicode" w:cs="Times New Roman"/>
        </w:rPr>
        <w:t>Аржакова О.Р., Слепцова М.С., Ядрихинская И.Р.Аахпыттан суруйуу хомуурунньуга 5-9. Бичик, Дьокуускай 2016.</w:t>
      </w:r>
    </w:p>
    <w:p w:rsidR="00DF4A2D" w:rsidRPr="00DF4A2D" w:rsidRDefault="00DF4A2D" w:rsidP="00DF4A2D">
      <w:pPr>
        <w:pStyle w:val="a8"/>
        <w:numPr>
          <w:ilvl w:val="0"/>
          <w:numId w:val="176"/>
        </w:numPr>
        <w:jc w:val="both"/>
        <w:rPr>
          <w:rFonts w:ascii="Baltica Sakha Unicode" w:eastAsia="Arial Unicode MS" w:hAnsi="Baltica Sakha Unicode"/>
          <w:sz w:val="22"/>
          <w:szCs w:val="22"/>
        </w:rPr>
      </w:pPr>
      <w:r w:rsidRPr="00DF4A2D">
        <w:rPr>
          <w:rFonts w:ascii="Baltica Sakha Unicode" w:eastAsia="Arial Unicode MS" w:hAnsi="Baltica Sakha Unicode"/>
          <w:sz w:val="22"/>
          <w:szCs w:val="22"/>
        </w:rPr>
        <w:t xml:space="preserve">Винокуров И.П.  Сахалыы таба суруйуу.Дь. 1999. </w:t>
      </w:r>
    </w:p>
    <w:p w:rsidR="00DF4A2D" w:rsidRPr="00DF4A2D" w:rsidRDefault="00DF4A2D" w:rsidP="00DF4A2D">
      <w:pPr>
        <w:pStyle w:val="a8"/>
        <w:numPr>
          <w:ilvl w:val="0"/>
          <w:numId w:val="176"/>
        </w:numPr>
        <w:jc w:val="both"/>
        <w:rPr>
          <w:rFonts w:ascii="Baltica Sakha Unicode" w:eastAsia="Arial Unicode MS" w:hAnsi="Baltica Sakha Unicode"/>
          <w:sz w:val="22"/>
          <w:szCs w:val="22"/>
        </w:rPr>
      </w:pPr>
      <w:r w:rsidRPr="00DF4A2D">
        <w:rPr>
          <w:rFonts w:ascii="Baltica Sakha Unicode" w:eastAsia="Arial Unicode MS" w:hAnsi="Baltica Sakha Unicode"/>
          <w:sz w:val="22"/>
          <w:szCs w:val="22"/>
        </w:rPr>
        <w:t>Винокуров И.П. Саха тыла Дь.1995 .</w:t>
      </w:r>
    </w:p>
    <w:p w:rsidR="00DF4A2D" w:rsidRPr="00DF4A2D" w:rsidRDefault="00DF4A2D" w:rsidP="00DF4A2D">
      <w:pPr>
        <w:pStyle w:val="a8"/>
        <w:numPr>
          <w:ilvl w:val="0"/>
          <w:numId w:val="176"/>
        </w:numPr>
        <w:jc w:val="both"/>
        <w:rPr>
          <w:rFonts w:ascii="Baltica Sakha Unicode" w:eastAsia="Arial Unicode MS" w:hAnsi="Baltica Sakha Unicode"/>
          <w:sz w:val="22"/>
          <w:szCs w:val="22"/>
        </w:rPr>
      </w:pPr>
      <w:r w:rsidRPr="00DF4A2D">
        <w:rPr>
          <w:rFonts w:ascii="Baltica Sakha Unicode" w:eastAsia="Arial Unicode MS" w:hAnsi="Baltica Sakha Unicode"/>
          <w:sz w:val="22"/>
          <w:szCs w:val="22"/>
        </w:rPr>
        <w:t>Петрова Т.И. Ыраастык сахалыы санарыах, Дьокуускай 1996</w:t>
      </w:r>
    </w:p>
    <w:p w:rsidR="00DF4A2D" w:rsidRPr="00DF4A2D" w:rsidRDefault="00DF4A2D" w:rsidP="00DF4A2D">
      <w:pPr>
        <w:spacing w:after="0" w:line="240" w:lineRule="auto"/>
        <w:jc w:val="both"/>
        <w:rPr>
          <w:rFonts w:ascii="Baltica Sakha Unicode" w:eastAsia="Arial Unicode MS" w:hAnsi="Baltica Sakha Unicode" w:cs="Times New Roman"/>
          <w:color w:val="000000"/>
          <w:lang w:val="sr-Cyrl-CS"/>
        </w:rPr>
      </w:pPr>
    </w:p>
    <w:p w:rsidR="00DF4A2D" w:rsidRPr="00DF4A2D" w:rsidRDefault="00DF4A2D" w:rsidP="00DF4A2D">
      <w:pPr>
        <w:spacing w:after="0" w:line="240" w:lineRule="auto"/>
        <w:jc w:val="both"/>
        <w:rPr>
          <w:rFonts w:ascii="Baltica Sakha Unicode" w:eastAsia="Arial Unicode MS" w:hAnsi="Baltica Sakha Unicode" w:cs="Times New Roman"/>
          <w:b/>
          <w:color w:val="000000"/>
        </w:rPr>
      </w:pPr>
    </w:p>
    <w:p w:rsidR="00DF4A2D" w:rsidRPr="00DF4A2D" w:rsidRDefault="00DF4A2D" w:rsidP="00DF4A2D">
      <w:pPr>
        <w:spacing w:after="0" w:line="240" w:lineRule="auto"/>
        <w:jc w:val="both"/>
        <w:rPr>
          <w:rFonts w:ascii="Baltica Sakha Unicode" w:eastAsia="Arial Unicode MS" w:hAnsi="Baltica Sakha Unicode" w:cs="Times New Roman"/>
          <w:b/>
          <w:color w:val="000000"/>
        </w:rPr>
      </w:pPr>
    </w:p>
    <w:p w:rsidR="00DF4A2D" w:rsidRPr="00DF4A2D" w:rsidRDefault="00DF4A2D" w:rsidP="00DF4A2D">
      <w:pPr>
        <w:spacing w:after="0" w:line="240" w:lineRule="auto"/>
        <w:jc w:val="both"/>
        <w:rPr>
          <w:rFonts w:ascii="Baltica Sakha Unicode" w:eastAsia="Arial Unicode MS" w:hAnsi="Baltica Sakha Unicode" w:cs="Times New Roman"/>
          <w:b/>
          <w:color w:val="000000"/>
        </w:rPr>
      </w:pPr>
    </w:p>
    <w:p w:rsidR="00DF4A2D" w:rsidRPr="00DF4A2D" w:rsidRDefault="00DF4A2D" w:rsidP="00DF4A2D">
      <w:pPr>
        <w:spacing w:after="0" w:line="240" w:lineRule="auto"/>
        <w:jc w:val="both"/>
        <w:rPr>
          <w:rFonts w:ascii="Baltica Sakha Unicode" w:eastAsia="Arial Unicode MS" w:hAnsi="Baltica Sakha Unicode" w:cs="Times New Roman"/>
          <w:b/>
          <w:color w:val="000000"/>
        </w:rPr>
      </w:pPr>
    </w:p>
    <w:p w:rsidR="00DF4A2D" w:rsidRPr="00DF4A2D" w:rsidRDefault="00DF4A2D" w:rsidP="00DF4A2D">
      <w:pPr>
        <w:spacing w:after="0" w:line="240" w:lineRule="auto"/>
        <w:jc w:val="both"/>
        <w:rPr>
          <w:rFonts w:ascii="Baltica Sakha Unicode" w:eastAsia="Arial Unicode MS" w:hAnsi="Baltica Sakha Unicode" w:cs="Times New Roman"/>
          <w:b/>
          <w:lang w:val="sr-Cyrl-CS"/>
        </w:rPr>
      </w:pPr>
      <w:r w:rsidRPr="00DF4A2D">
        <w:rPr>
          <w:rFonts w:ascii="Baltica Sakha Unicode" w:eastAsia="Arial Unicode MS" w:hAnsi="Baltica Sakha Unicode" w:cs="Times New Roman"/>
          <w:b/>
          <w:color w:val="000000"/>
          <w:lang w:val="en-US"/>
        </w:rPr>
        <w:t>II</w:t>
      </w:r>
      <w:r w:rsidRPr="00DF4A2D">
        <w:rPr>
          <w:rFonts w:ascii="Baltica Sakha Unicode" w:eastAsia="Arial Unicode MS" w:hAnsi="Baltica Sakha Unicode" w:cs="Times New Roman"/>
          <w:b/>
          <w:color w:val="000000"/>
          <w:lang w:val="sr-Cyrl-CS"/>
        </w:rPr>
        <w:t xml:space="preserve">  11 кылааска </w:t>
      </w:r>
      <w:r w:rsidRPr="00DF4A2D">
        <w:rPr>
          <w:rFonts w:ascii="Baltica Sakha Unicode" w:eastAsia="Arial Unicode MS" w:hAnsi="Baltica Sakha Unicode" w:cs="Times New Roman"/>
          <w:b/>
          <w:lang w:val="sr-Cyrl-CS"/>
        </w:rPr>
        <w:t xml:space="preserve"> «Сахалыы саҥа» биридимиэти ү</w:t>
      </w:r>
      <w:r w:rsidRPr="00DF4A2D">
        <w:rPr>
          <w:rFonts w:ascii="Baltica Sakha Unicode" w:eastAsia="Arial Unicode MS" w:hAnsi="Arial Unicode MS" w:cs="Times New Roman"/>
          <w:b/>
          <w:lang w:val="sr-Cyrl-CS"/>
        </w:rPr>
        <w:t>ѳ</w:t>
      </w:r>
      <w:r w:rsidRPr="00DF4A2D">
        <w:rPr>
          <w:rFonts w:ascii="Baltica Sakha Unicode" w:eastAsia="Arial Unicode MS" w:hAnsi="Baltica Sakha Unicode" w:cs="Times New Roman"/>
          <w:b/>
          <w:lang w:val="sr-Cyrl-CS"/>
        </w:rPr>
        <w:t>рэтии түмүгэ</w:t>
      </w:r>
    </w:p>
    <w:p w:rsidR="00DF4A2D" w:rsidRPr="00DF4A2D" w:rsidRDefault="00DF4A2D" w:rsidP="00DF4A2D">
      <w:pPr>
        <w:spacing w:after="0" w:line="240" w:lineRule="auto"/>
        <w:jc w:val="both"/>
        <w:rPr>
          <w:rFonts w:ascii="Baltica Sakha Unicode" w:eastAsia="Arial Unicode MS" w:hAnsi="Baltica Sakha Unicode" w:cs="Times New Roman"/>
          <w:color w:val="000000"/>
          <w:lang w:val="sr-Cyrl-CS"/>
        </w:rPr>
      </w:pPr>
      <w:r w:rsidRPr="00DF4A2D">
        <w:rPr>
          <w:rFonts w:ascii="Baltica Sakha Unicode" w:eastAsia="Arial Unicode MS" w:hAnsi="Baltica Sakha Unicode" w:cs="Times New Roman"/>
          <w:b/>
          <w:lang w:val="sr-Cyrl-CS"/>
        </w:rPr>
        <w:t xml:space="preserve">    </w:t>
      </w:r>
      <w:r w:rsidRPr="00DF4A2D">
        <w:rPr>
          <w:rFonts w:ascii="Baltica Sakha Unicode" w:eastAsia="Arial Unicode MS" w:hAnsi="Baltica Sakha Unicode" w:cs="Times New Roman"/>
          <w:b/>
          <w:color w:val="000000"/>
          <w:lang w:val="sr-Cyrl-CS"/>
        </w:rPr>
        <w:t>Саха тылын оскуолаҕа ү</w:t>
      </w:r>
      <w:r w:rsidRPr="00DF4A2D">
        <w:rPr>
          <w:rFonts w:ascii="Baltica Sakha Unicode" w:eastAsia="Arial Unicode MS" w:hAnsi="Arial Unicode MS" w:cs="Times New Roman"/>
          <w:b/>
          <w:color w:val="000000"/>
          <w:lang w:val="sr-Cyrl-CS"/>
        </w:rPr>
        <w:t>ѳ</w:t>
      </w:r>
      <w:r w:rsidRPr="00DF4A2D">
        <w:rPr>
          <w:rFonts w:ascii="Baltica Sakha Unicode" w:eastAsia="Arial Unicode MS" w:hAnsi="Baltica Sakha Unicode" w:cs="Times New Roman"/>
          <w:b/>
          <w:color w:val="000000"/>
          <w:lang w:val="sr-Cyrl-CS"/>
        </w:rPr>
        <w:t xml:space="preserve">рэтии кэмигэр ытык өйдөбүллэри </w:t>
      </w:r>
      <w:r w:rsidRPr="00DF4A2D">
        <w:rPr>
          <w:rFonts w:ascii="Baltica Sakha Unicode" w:eastAsia="Arial Unicode MS" w:hAnsi="Baltica Sakha Unicode" w:cs="Times New Roman"/>
          <w:b/>
          <w:i/>
          <w:color w:val="000000"/>
          <w:lang w:val="sr-Cyrl-CS"/>
        </w:rPr>
        <w:t>(личностные результаты)</w:t>
      </w:r>
      <w:r w:rsidRPr="00DF4A2D">
        <w:rPr>
          <w:rFonts w:ascii="Baltica Sakha Unicode" w:eastAsia="Arial Unicode MS" w:hAnsi="Baltica Sakha Unicode" w:cs="Times New Roman"/>
          <w:b/>
          <w:color w:val="000000"/>
          <w:lang w:val="sr-Cyrl-CS"/>
        </w:rPr>
        <w:t xml:space="preserve"> иҥэрии түмүгэ:</w:t>
      </w:r>
      <w:r w:rsidRPr="00DF4A2D">
        <w:rPr>
          <w:rFonts w:ascii="Baltica Sakha Unicode" w:eastAsia="Arial Unicode MS" w:hAnsi="Baltica Sakha Unicode" w:cs="Times New Roman"/>
          <w:color w:val="000000"/>
          <w:lang w:val="sr-Cyrl-CS"/>
        </w:rPr>
        <w:t xml:space="preserve"> </w:t>
      </w:r>
    </w:p>
    <w:p w:rsidR="00DF4A2D" w:rsidRPr="00DF4A2D" w:rsidRDefault="00DF4A2D" w:rsidP="00DF4A2D">
      <w:pPr>
        <w:spacing w:after="0" w:line="240" w:lineRule="auto"/>
        <w:ind w:firstLine="540"/>
        <w:jc w:val="both"/>
        <w:rPr>
          <w:rFonts w:ascii="Baltica Sakha Unicode" w:eastAsia="Arial Unicode MS" w:hAnsi="Baltica Sakha Unicode" w:cs="Times New Roman"/>
          <w:lang w:val="sr-Cyrl-CS"/>
        </w:rPr>
      </w:pPr>
      <w:r w:rsidRPr="00DF4A2D">
        <w:rPr>
          <w:rFonts w:ascii="Baltica Sakha Unicode" w:eastAsia="Arial Unicode MS" w:hAnsi="Baltica Sakha Unicode" w:cs="Times New Roman"/>
          <w:lang w:val="sr-Cyrl-CS"/>
        </w:rPr>
        <w:t xml:space="preserve">1) тыл баайа, кыаҕа, күүһэ – бу омук баайа, кыаҕа, инники кэскилэ буоларын </w:t>
      </w:r>
      <w:r w:rsidRPr="00DF4A2D">
        <w:rPr>
          <w:rFonts w:ascii="Baltica Sakha Unicode" w:eastAsia="Arial Unicode MS" w:hAnsi="Arial Unicode MS" w:cs="Times New Roman"/>
          <w:lang w:val="sr-Cyrl-CS"/>
        </w:rPr>
        <w:t>ѳ</w:t>
      </w:r>
      <w:r w:rsidRPr="00DF4A2D">
        <w:rPr>
          <w:rFonts w:ascii="Baltica Sakha Unicode" w:eastAsia="Arial Unicode MS" w:hAnsi="Baltica Sakha Unicode" w:cs="Times New Roman"/>
          <w:lang w:val="sr-Cyrl-CS"/>
        </w:rPr>
        <w:t xml:space="preserve">йдүүр; ийэ тыл киһи иэйиитэ уһуктар, </w:t>
      </w:r>
      <w:r w:rsidRPr="00DF4A2D">
        <w:rPr>
          <w:rFonts w:ascii="Baltica Sakha Unicode" w:eastAsia="Arial Unicode MS" w:hAnsi="Arial Unicode MS" w:cs="Times New Roman"/>
          <w:lang w:val="sr-Cyrl-CS"/>
        </w:rPr>
        <w:t>ѳ</w:t>
      </w:r>
      <w:r w:rsidRPr="00DF4A2D">
        <w:rPr>
          <w:rFonts w:ascii="Baltica Sakha Unicode" w:eastAsia="Arial Unicode MS" w:hAnsi="Baltica Sakha Unicode" w:cs="Times New Roman"/>
          <w:lang w:val="sr-Cyrl-CS"/>
        </w:rPr>
        <w:t>й</w:t>
      </w:r>
      <w:r w:rsidRPr="00DF4A2D">
        <w:rPr>
          <w:rFonts w:ascii="Baltica Sakha Unicode" w:eastAsia="Arial Unicode MS" w:hAnsi="Arial Unicode MS" w:cs="Times New Roman"/>
          <w:lang w:val="sr-Cyrl-CS"/>
        </w:rPr>
        <w:t>ѳ</w:t>
      </w:r>
      <w:r w:rsidRPr="00DF4A2D">
        <w:rPr>
          <w:rFonts w:ascii="Baltica Sakha Unicode" w:eastAsia="Arial Unicode MS" w:hAnsi="Baltica Sakha Unicode" w:cs="Times New Roman"/>
          <w:lang w:val="sr-Cyrl-CS"/>
        </w:rPr>
        <w:t>-санаата, айар-тутар дьоҕура сайдар эйгэтэ буолар диэн итэҕэйэр;</w:t>
      </w:r>
    </w:p>
    <w:p w:rsidR="00DF4A2D" w:rsidRPr="00DF4A2D" w:rsidRDefault="00DF4A2D" w:rsidP="00DF4A2D">
      <w:pPr>
        <w:spacing w:after="0" w:line="240" w:lineRule="auto"/>
        <w:ind w:firstLine="540"/>
        <w:jc w:val="both"/>
        <w:rPr>
          <w:rFonts w:ascii="Baltica Sakha Unicode" w:eastAsia="Arial Unicode MS" w:hAnsi="Baltica Sakha Unicode" w:cs="Times New Roman"/>
          <w:lang w:val="sr-Cyrl-CS"/>
        </w:rPr>
      </w:pPr>
      <w:r w:rsidRPr="00DF4A2D">
        <w:rPr>
          <w:rFonts w:ascii="Baltica Sakha Unicode" w:eastAsia="Arial Unicode MS" w:hAnsi="Baltica Sakha Unicode" w:cs="Times New Roman"/>
          <w:lang w:val="sr-Cyrl-CS"/>
        </w:rPr>
        <w:t>2) т</w:t>
      </w:r>
      <w:r w:rsidRPr="00DF4A2D">
        <w:rPr>
          <w:rFonts w:ascii="Baltica Sakha Unicode" w:eastAsia="Arial Unicode MS" w:hAnsi="Arial Unicode MS" w:cs="Times New Roman"/>
          <w:lang w:val="sr-Cyrl-CS"/>
        </w:rPr>
        <w:t>ѳ</w:t>
      </w:r>
      <w:r w:rsidRPr="00DF4A2D">
        <w:rPr>
          <w:rFonts w:ascii="Baltica Sakha Unicode" w:eastAsia="Arial Unicode MS" w:hAnsi="Baltica Sakha Unicode" w:cs="Times New Roman"/>
          <w:lang w:val="sr-Cyrl-CS"/>
        </w:rPr>
        <w:t>р</w:t>
      </w:r>
      <w:r w:rsidRPr="00DF4A2D">
        <w:rPr>
          <w:rFonts w:ascii="Baltica Sakha Unicode" w:eastAsia="Arial Unicode MS" w:hAnsi="Arial Unicode MS" w:cs="Times New Roman"/>
          <w:lang w:val="sr-Cyrl-CS"/>
        </w:rPr>
        <w:t>ѳѳ</w:t>
      </w:r>
      <w:r w:rsidRPr="00DF4A2D">
        <w:rPr>
          <w:rFonts w:ascii="Baltica Sakha Unicode" w:eastAsia="Arial Unicode MS" w:hAnsi="Baltica Sakha Unicode" w:cs="Times New Roman"/>
          <w:lang w:val="sr-Cyrl-CS"/>
        </w:rPr>
        <w:t>бүт тыл этигэн кэрэтин ытыктыыр, киэн туттар, харыстыыр, тылын-</w:t>
      </w:r>
      <w:r w:rsidRPr="00DF4A2D">
        <w:rPr>
          <w:rFonts w:ascii="Baltica Sakha Unicode" w:eastAsia="Arial Unicode MS" w:hAnsi="Arial Unicode MS" w:cs="Times New Roman"/>
          <w:lang w:val="sr-Cyrl-CS"/>
        </w:rPr>
        <w:t>ѳ</w:t>
      </w:r>
      <w:r w:rsidRPr="00DF4A2D">
        <w:rPr>
          <w:rFonts w:ascii="Baltica Sakha Unicode" w:eastAsia="Arial Unicode MS" w:hAnsi="Baltica Sakha Unicode" w:cs="Times New Roman"/>
          <w:lang w:val="sr-Cyrl-CS"/>
        </w:rPr>
        <w:t>һүн сайыннарарга дьулуһар;</w:t>
      </w:r>
    </w:p>
    <w:p w:rsidR="00DF4A2D" w:rsidRPr="00DF4A2D" w:rsidRDefault="00DF4A2D" w:rsidP="00DF4A2D">
      <w:pPr>
        <w:spacing w:after="0" w:line="240" w:lineRule="auto"/>
        <w:ind w:firstLine="540"/>
        <w:jc w:val="both"/>
        <w:rPr>
          <w:rFonts w:ascii="Baltica Sakha Unicode" w:eastAsia="Arial Unicode MS" w:hAnsi="Baltica Sakha Unicode" w:cs="Times New Roman"/>
          <w:lang w:val="sr-Cyrl-CS"/>
        </w:rPr>
      </w:pPr>
      <w:r w:rsidRPr="00DF4A2D">
        <w:rPr>
          <w:rFonts w:ascii="Baltica Sakha Unicode" w:eastAsia="Arial Unicode MS" w:hAnsi="Baltica Sakha Unicode" w:cs="Times New Roman"/>
          <w:lang w:val="sr-Cyrl-CS"/>
        </w:rPr>
        <w:t>3) ылбыт билиитигэр, тылын баайыгар тирэҕирэн саныыр санаатын холкутук тиэрдэр, суруйар; саҥарар саҥатын кэтээн  с</w:t>
      </w:r>
      <w:r w:rsidRPr="00DF4A2D">
        <w:rPr>
          <w:rFonts w:ascii="Baltica Sakha Unicode" w:eastAsia="Arial Unicode MS" w:hAnsi="Arial Unicode MS" w:cs="Times New Roman"/>
          <w:lang w:val="sr-Cyrl-CS"/>
        </w:rPr>
        <w:t>ѳ</w:t>
      </w:r>
      <w:r w:rsidRPr="00DF4A2D">
        <w:rPr>
          <w:rFonts w:ascii="Baltica Sakha Unicode" w:eastAsia="Arial Unicode MS" w:hAnsi="Baltica Sakha Unicode" w:cs="Times New Roman"/>
          <w:lang w:val="sr-Cyrl-CS"/>
        </w:rPr>
        <w:t>пт</w:t>
      </w:r>
      <w:r w:rsidRPr="00DF4A2D">
        <w:rPr>
          <w:rFonts w:ascii="Baltica Sakha Unicode" w:eastAsia="Arial Unicode MS" w:hAnsi="Arial Unicode MS" w:cs="Times New Roman"/>
          <w:lang w:val="sr-Cyrl-CS"/>
        </w:rPr>
        <w:t>ѳѳ</w:t>
      </w:r>
      <w:r w:rsidRPr="00DF4A2D">
        <w:rPr>
          <w:rFonts w:ascii="Baltica Sakha Unicode" w:eastAsia="Arial Unicode MS" w:hAnsi="Baltica Sakha Unicode" w:cs="Times New Roman"/>
          <w:lang w:val="sr-Cyrl-CS"/>
        </w:rPr>
        <w:t>х түмүк оҥостор.</w:t>
      </w:r>
    </w:p>
    <w:p w:rsidR="00DF4A2D" w:rsidRPr="00DF4A2D" w:rsidRDefault="00DF4A2D" w:rsidP="00DF4A2D">
      <w:pPr>
        <w:spacing w:after="0" w:line="240" w:lineRule="auto"/>
        <w:ind w:firstLine="540"/>
        <w:jc w:val="both"/>
        <w:rPr>
          <w:rFonts w:ascii="Baltica Sakha Unicode" w:eastAsia="Arial Unicode MS" w:hAnsi="Baltica Sakha Unicode" w:cs="Times New Roman"/>
          <w:lang w:val="sr-Cyrl-CS"/>
        </w:rPr>
      </w:pPr>
    </w:p>
    <w:p w:rsidR="00DF4A2D" w:rsidRPr="00DF4A2D" w:rsidRDefault="00DF4A2D" w:rsidP="00DF4A2D">
      <w:pPr>
        <w:spacing w:after="0" w:line="240" w:lineRule="auto"/>
        <w:ind w:firstLine="540"/>
        <w:jc w:val="both"/>
        <w:rPr>
          <w:rFonts w:ascii="Baltica Sakha Unicode" w:eastAsia="Arial Unicode MS" w:hAnsi="Baltica Sakha Unicode" w:cs="Times New Roman"/>
          <w:b/>
          <w:lang w:val="sr-Cyrl-CS"/>
        </w:rPr>
      </w:pPr>
      <w:r w:rsidRPr="00DF4A2D">
        <w:rPr>
          <w:rFonts w:ascii="Times New Roman" w:eastAsia="Arial Unicode MS" w:hAnsi="Times New Roman" w:cs="Times New Roman"/>
          <w:b/>
          <w:lang w:val="sr-Cyrl-CS"/>
        </w:rPr>
        <w:t>Υ</w:t>
      </w:r>
      <w:r w:rsidRPr="00DF4A2D">
        <w:rPr>
          <w:rFonts w:ascii="Baltica Sakha Unicode" w:eastAsia="Arial Unicode MS" w:hAnsi="Arial Unicode MS" w:cs="Times New Roman"/>
          <w:b/>
          <w:lang w:val="sr-Cyrl-CS"/>
        </w:rPr>
        <w:t>ѳ</w:t>
      </w:r>
      <w:r w:rsidRPr="00DF4A2D">
        <w:rPr>
          <w:rFonts w:ascii="Baltica Sakha Unicode" w:eastAsia="Arial Unicode MS" w:hAnsi="Baltica Sakha Unicode" w:cs="Times New Roman"/>
          <w:b/>
          <w:lang w:val="sr-Cyrl-CS"/>
        </w:rPr>
        <w:t xml:space="preserve">рэх сатабылларын </w:t>
      </w:r>
      <w:r w:rsidRPr="00DF4A2D">
        <w:rPr>
          <w:rFonts w:ascii="Baltica Sakha Unicode" w:eastAsia="Arial Unicode MS" w:hAnsi="Baltica Sakha Unicode" w:cs="Times New Roman"/>
          <w:b/>
          <w:i/>
          <w:lang w:val="sr-Cyrl-CS"/>
        </w:rPr>
        <w:t>(метапредметные результаты)</w:t>
      </w:r>
      <w:r w:rsidRPr="00DF4A2D">
        <w:rPr>
          <w:rFonts w:ascii="Baltica Sakha Unicode" w:eastAsia="Arial Unicode MS" w:hAnsi="Baltica Sakha Unicode" w:cs="Times New Roman"/>
          <w:b/>
          <w:lang w:val="sr-Cyrl-CS"/>
        </w:rPr>
        <w:t xml:space="preserve"> иҥэрии түмүгэ:</w:t>
      </w:r>
    </w:p>
    <w:p w:rsidR="00DF4A2D" w:rsidRPr="00DF4A2D" w:rsidRDefault="00DF4A2D" w:rsidP="00DF4A2D">
      <w:pPr>
        <w:spacing w:after="0" w:line="240" w:lineRule="auto"/>
        <w:ind w:firstLine="540"/>
        <w:jc w:val="both"/>
        <w:rPr>
          <w:rFonts w:ascii="Baltica Sakha Unicode" w:eastAsia="Arial Unicode MS" w:hAnsi="Baltica Sakha Unicode" w:cs="Times New Roman"/>
          <w:lang w:val="sr-Cyrl-CS"/>
        </w:rPr>
      </w:pPr>
      <w:r w:rsidRPr="00DF4A2D">
        <w:rPr>
          <w:rFonts w:ascii="Baltica Sakha Unicode" w:eastAsia="Arial Unicode MS" w:hAnsi="Baltica Sakha Unicode" w:cs="Times New Roman"/>
          <w:lang w:val="sr-Cyrl-CS"/>
        </w:rPr>
        <w:t>1) саҥарар саҥа бары к</w:t>
      </w:r>
      <w:r w:rsidRPr="00DF4A2D">
        <w:rPr>
          <w:rFonts w:ascii="Baltica Sakha Unicode" w:eastAsia="Arial Unicode MS" w:hAnsi="Arial Unicode MS" w:cs="Times New Roman"/>
          <w:lang w:val="sr-Cyrl-CS"/>
        </w:rPr>
        <w:t>ѳ</w:t>
      </w:r>
      <w:r w:rsidRPr="00DF4A2D">
        <w:rPr>
          <w:rFonts w:ascii="Baltica Sakha Unicode" w:eastAsia="Arial Unicode MS" w:hAnsi="Baltica Sakha Unicode" w:cs="Times New Roman"/>
          <w:lang w:val="sr-Cyrl-CS"/>
        </w:rPr>
        <w:t>рүҥүн баһылааһын:</w:t>
      </w:r>
    </w:p>
    <w:p w:rsidR="00DF4A2D" w:rsidRPr="00DF4A2D" w:rsidRDefault="00DF4A2D" w:rsidP="00DF4A2D">
      <w:pPr>
        <w:spacing w:after="0" w:line="240" w:lineRule="auto"/>
        <w:ind w:firstLine="540"/>
        <w:jc w:val="both"/>
        <w:rPr>
          <w:rFonts w:ascii="Baltica Sakha Unicode" w:eastAsia="Arial Unicode MS" w:hAnsi="Baltica Sakha Unicode" w:cs="Times New Roman"/>
          <w:lang w:val="sr-Cyrl-CS"/>
        </w:rPr>
      </w:pPr>
      <w:r w:rsidRPr="00DF4A2D">
        <w:rPr>
          <w:rFonts w:ascii="Baltica Sakha Unicode" w:eastAsia="Arial Unicode MS" w:hAnsi="Baltica Sakha Unicode" w:cs="Times New Roman"/>
          <w:lang w:val="sr-Cyrl-CS"/>
        </w:rPr>
        <w:t>Истии (аудирование) уонна ааҕыы:</w:t>
      </w:r>
    </w:p>
    <w:p w:rsidR="00DF4A2D" w:rsidRPr="00DF4A2D" w:rsidRDefault="00DF4A2D" w:rsidP="00DF4A2D">
      <w:pPr>
        <w:spacing w:after="0" w:line="240" w:lineRule="auto"/>
        <w:ind w:firstLine="540"/>
        <w:jc w:val="both"/>
        <w:rPr>
          <w:rFonts w:ascii="Baltica Sakha Unicode" w:eastAsia="Arial Unicode MS" w:hAnsi="Baltica Sakha Unicode" w:cs="Times New Roman"/>
          <w:lang w:val="sr-Cyrl-CS"/>
        </w:rPr>
      </w:pPr>
      <w:r w:rsidRPr="00DF4A2D">
        <w:rPr>
          <w:rFonts w:ascii="Baltica Sakha Unicode" w:eastAsia="Arial Unicode MS" w:hAnsi="Baltica Sakha Unicode" w:cs="Times New Roman"/>
          <w:lang w:val="sr-Cyrl-CS"/>
        </w:rPr>
        <w:t>- тылынан уонна суругунан иһитиннэриини с</w:t>
      </w:r>
      <w:r w:rsidRPr="00DF4A2D">
        <w:rPr>
          <w:rFonts w:ascii="Baltica Sakha Unicode" w:eastAsia="Arial Unicode MS" w:hAnsi="Arial Unicode MS" w:cs="Times New Roman"/>
          <w:lang w:val="sr-Cyrl-CS"/>
        </w:rPr>
        <w:t>ѳ</w:t>
      </w:r>
      <w:r w:rsidRPr="00DF4A2D">
        <w:rPr>
          <w:rFonts w:ascii="Baltica Sakha Unicode" w:eastAsia="Arial Unicode MS" w:hAnsi="Baltica Sakha Unicode" w:cs="Times New Roman"/>
          <w:lang w:val="sr-Cyrl-CS"/>
        </w:rPr>
        <w:t>пк</w:t>
      </w:r>
      <w:r w:rsidRPr="00DF4A2D">
        <w:rPr>
          <w:rFonts w:ascii="Baltica Sakha Unicode" w:eastAsia="Arial Unicode MS" w:hAnsi="Arial Unicode MS" w:cs="Times New Roman"/>
          <w:lang w:val="sr-Cyrl-CS"/>
        </w:rPr>
        <w:t>ѳ</w:t>
      </w:r>
      <w:r w:rsidRPr="00DF4A2D">
        <w:rPr>
          <w:rFonts w:ascii="Baltica Sakha Unicode" w:eastAsia="Arial Unicode MS" w:hAnsi="Baltica Sakha Unicode" w:cs="Times New Roman"/>
          <w:lang w:val="sr-Cyrl-CS"/>
        </w:rPr>
        <w:t xml:space="preserve"> </w:t>
      </w:r>
      <w:r w:rsidRPr="00DF4A2D">
        <w:rPr>
          <w:rFonts w:ascii="Baltica Sakha Unicode" w:eastAsia="Arial Unicode MS" w:hAnsi="Arial Unicode MS" w:cs="Times New Roman"/>
          <w:lang w:val="sr-Cyrl-CS"/>
        </w:rPr>
        <w:t>ѳ</w:t>
      </w:r>
      <w:r w:rsidRPr="00DF4A2D">
        <w:rPr>
          <w:rFonts w:ascii="Baltica Sakha Unicode" w:eastAsia="Arial Unicode MS" w:hAnsi="Baltica Sakha Unicode" w:cs="Times New Roman"/>
          <w:lang w:val="sr-Cyrl-CS"/>
        </w:rPr>
        <w:t>йд</w:t>
      </w:r>
      <w:r w:rsidRPr="00DF4A2D">
        <w:rPr>
          <w:rFonts w:ascii="Baltica Sakha Unicode" w:eastAsia="Arial Unicode MS" w:hAnsi="Arial Unicode MS" w:cs="Times New Roman"/>
          <w:lang w:val="sr-Cyrl-CS"/>
        </w:rPr>
        <w:t>ѳѳ</w:t>
      </w:r>
      <w:r w:rsidRPr="00DF4A2D">
        <w:rPr>
          <w:rFonts w:ascii="Baltica Sakha Unicode" w:eastAsia="Arial Unicode MS" w:hAnsi="Baltica Sakha Unicode" w:cs="Times New Roman"/>
          <w:lang w:val="sr-Cyrl-CS"/>
        </w:rPr>
        <w:t>һүн (бодоруһууну, тиэкис тиэмэтин, сурүн санаатын; );</w:t>
      </w:r>
    </w:p>
    <w:p w:rsidR="00DF4A2D" w:rsidRPr="00DF4A2D" w:rsidRDefault="00DF4A2D" w:rsidP="00DF4A2D">
      <w:pPr>
        <w:spacing w:after="0" w:line="240" w:lineRule="auto"/>
        <w:ind w:firstLine="540"/>
        <w:jc w:val="both"/>
        <w:rPr>
          <w:rFonts w:ascii="Baltica Sakha Unicode" w:eastAsia="Arial Unicode MS" w:hAnsi="Baltica Sakha Unicode" w:cs="Times New Roman"/>
          <w:lang w:val="sr-Cyrl-CS"/>
        </w:rPr>
      </w:pPr>
      <w:r w:rsidRPr="00DF4A2D">
        <w:rPr>
          <w:rFonts w:ascii="Baltica Sakha Unicode" w:eastAsia="Arial Unicode MS" w:hAnsi="Baltica Sakha Unicode" w:cs="Times New Roman"/>
          <w:lang w:val="sr-Cyrl-CS"/>
        </w:rPr>
        <w:t>- араас к</w:t>
      </w:r>
      <w:r w:rsidRPr="00DF4A2D">
        <w:rPr>
          <w:rFonts w:ascii="Baltica Sakha Unicode" w:eastAsia="Arial Unicode MS" w:hAnsi="Arial Unicode MS" w:cs="Times New Roman"/>
          <w:lang w:val="sr-Cyrl-CS"/>
        </w:rPr>
        <w:t>ѳ</w:t>
      </w:r>
      <w:r w:rsidRPr="00DF4A2D">
        <w:rPr>
          <w:rFonts w:ascii="Baltica Sakha Unicode" w:eastAsia="Arial Unicode MS" w:hAnsi="Baltica Sakha Unicode" w:cs="Times New Roman"/>
          <w:lang w:val="sr-Cyrl-CS"/>
        </w:rPr>
        <w:t>рүҥнээх, истииллээх тиэкиһи сатаан ааҕыы;</w:t>
      </w:r>
    </w:p>
    <w:p w:rsidR="00DF4A2D" w:rsidRPr="00DF4A2D" w:rsidRDefault="00DF4A2D" w:rsidP="00DF4A2D">
      <w:pPr>
        <w:spacing w:after="0" w:line="240" w:lineRule="auto"/>
        <w:ind w:firstLine="540"/>
        <w:jc w:val="both"/>
        <w:rPr>
          <w:rFonts w:ascii="Baltica Sakha Unicode" w:eastAsia="Arial Unicode MS" w:hAnsi="Baltica Sakha Unicode" w:cs="Times New Roman"/>
          <w:lang w:val="sr-Cyrl-CS"/>
        </w:rPr>
      </w:pPr>
      <w:r w:rsidRPr="00DF4A2D">
        <w:rPr>
          <w:rFonts w:ascii="Baltica Sakha Unicode" w:eastAsia="Arial Unicode MS" w:hAnsi="Baltica Sakha Unicode" w:cs="Times New Roman"/>
          <w:lang w:val="sr-Cyrl-CS"/>
        </w:rPr>
        <w:t>- араас к</w:t>
      </w:r>
      <w:r w:rsidRPr="00DF4A2D">
        <w:rPr>
          <w:rFonts w:ascii="Baltica Sakha Unicode" w:eastAsia="Arial Unicode MS" w:hAnsi="Arial Unicode MS" w:cs="Times New Roman"/>
          <w:lang w:val="sr-Cyrl-CS"/>
        </w:rPr>
        <w:t>ѳ</w:t>
      </w:r>
      <w:r w:rsidRPr="00DF4A2D">
        <w:rPr>
          <w:rFonts w:ascii="Baltica Sakha Unicode" w:eastAsia="Arial Unicode MS" w:hAnsi="Baltica Sakha Unicode" w:cs="Times New Roman"/>
          <w:lang w:val="sr-Cyrl-CS"/>
        </w:rPr>
        <w:t>рүҥнээх, истииллээх тиэкиһи сатаан истии;</w:t>
      </w:r>
    </w:p>
    <w:p w:rsidR="00DF4A2D" w:rsidRPr="00DF4A2D" w:rsidRDefault="00DF4A2D" w:rsidP="00DF4A2D">
      <w:pPr>
        <w:spacing w:after="0" w:line="240" w:lineRule="auto"/>
        <w:ind w:firstLine="540"/>
        <w:jc w:val="both"/>
        <w:rPr>
          <w:rFonts w:ascii="Baltica Sakha Unicode" w:eastAsia="Arial Unicode MS" w:hAnsi="Baltica Sakha Unicode" w:cs="Times New Roman"/>
          <w:lang w:val="sr-Cyrl-CS"/>
        </w:rPr>
      </w:pPr>
      <w:r w:rsidRPr="00DF4A2D">
        <w:rPr>
          <w:rFonts w:ascii="Baltica Sakha Unicode" w:eastAsia="Arial Unicode MS" w:hAnsi="Baltica Sakha Unicode" w:cs="Times New Roman"/>
          <w:lang w:val="sr-Cyrl-CS"/>
        </w:rPr>
        <w:t>- араас иһитиннэриини сатаан булуу, биллэрэр-иһитиннэрэр эйгэни, Интэриниэти киллэрэн туран;</w:t>
      </w:r>
    </w:p>
    <w:p w:rsidR="00DF4A2D" w:rsidRPr="00DF4A2D" w:rsidRDefault="00DF4A2D" w:rsidP="00DF4A2D">
      <w:pPr>
        <w:spacing w:after="0" w:line="240" w:lineRule="auto"/>
        <w:ind w:firstLine="540"/>
        <w:jc w:val="both"/>
        <w:rPr>
          <w:rFonts w:ascii="Baltica Sakha Unicode" w:eastAsia="Arial Unicode MS" w:hAnsi="Baltica Sakha Unicode" w:cs="Times New Roman"/>
          <w:lang w:val="sr-Cyrl-CS"/>
        </w:rPr>
      </w:pPr>
      <w:r w:rsidRPr="00DF4A2D">
        <w:rPr>
          <w:rFonts w:ascii="Baltica Sakha Unicode" w:eastAsia="Arial Unicode MS" w:hAnsi="Baltica Sakha Unicode" w:cs="Times New Roman"/>
          <w:lang w:val="sr-Cyrl-CS"/>
        </w:rPr>
        <w:t>- чопчу тиэмэҕэ матырыйаалы наардааһын; иһитиннэриини бэйэ к</w:t>
      </w:r>
      <w:r w:rsidRPr="00DF4A2D">
        <w:rPr>
          <w:rFonts w:ascii="Baltica Sakha Unicode" w:eastAsia="Arial Unicode MS" w:hAnsi="Arial Unicode MS" w:cs="Times New Roman"/>
          <w:lang w:val="sr-Cyrl-CS"/>
        </w:rPr>
        <w:t>ѳ</w:t>
      </w:r>
      <w:r w:rsidRPr="00DF4A2D">
        <w:rPr>
          <w:rFonts w:ascii="Baltica Sakha Unicode" w:eastAsia="Arial Unicode MS" w:hAnsi="Baltica Sakha Unicode" w:cs="Times New Roman"/>
          <w:lang w:val="sr-Cyrl-CS"/>
        </w:rPr>
        <w:t>рд</w:t>
      </w:r>
      <w:r w:rsidRPr="00DF4A2D">
        <w:rPr>
          <w:rFonts w:ascii="Baltica Sakha Unicode" w:eastAsia="Arial Unicode MS" w:hAnsi="Arial Unicode MS" w:cs="Times New Roman"/>
          <w:lang w:val="sr-Cyrl-CS"/>
        </w:rPr>
        <w:t>ѳѳ</w:t>
      </w:r>
      <w:r w:rsidRPr="00DF4A2D">
        <w:rPr>
          <w:rFonts w:ascii="Baltica Sakha Unicode" w:eastAsia="Arial Unicode MS" w:hAnsi="Baltica Sakha Unicode" w:cs="Times New Roman"/>
          <w:lang w:val="sr-Cyrl-CS"/>
        </w:rPr>
        <w:t>н булуута, ону сатаан тиэрдии;</w:t>
      </w:r>
    </w:p>
    <w:p w:rsidR="00DF4A2D" w:rsidRPr="00DF4A2D" w:rsidRDefault="00DF4A2D" w:rsidP="00DF4A2D">
      <w:pPr>
        <w:spacing w:after="0" w:line="240" w:lineRule="auto"/>
        <w:ind w:firstLine="540"/>
        <w:jc w:val="both"/>
        <w:rPr>
          <w:rFonts w:ascii="Baltica Sakha Unicode" w:eastAsia="Arial Unicode MS" w:hAnsi="Baltica Sakha Unicode" w:cs="Times New Roman"/>
          <w:lang w:val="sr-Cyrl-CS"/>
        </w:rPr>
      </w:pPr>
      <w:r w:rsidRPr="00DF4A2D">
        <w:rPr>
          <w:rFonts w:ascii="Baltica Sakha Unicode" w:eastAsia="Arial Unicode MS" w:hAnsi="Baltica Sakha Unicode" w:cs="Times New Roman"/>
          <w:lang w:val="sr-Cyrl-CS"/>
        </w:rPr>
        <w:t>- дьон саҥарар саҥатын ис хоһоонунан, истилиистикэлии уратытынан тэҥнии тутан быһаарыы.</w:t>
      </w:r>
    </w:p>
    <w:p w:rsidR="00DF4A2D" w:rsidRPr="00DF4A2D" w:rsidRDefault="00DF4A2D" w:rsidP="00DF4A2D">
      <w:pPr>
        <w:spacing w:after="0" w:line="240" w:lineRule="auto"/>
        <w:ind w:firstLine="540"/>
        <w:jc w:val="both"/>
        <w:rPr>
          <w:rFonts w:ascii="Baltica Sakha Unicode" w:eastAsia="Arial Unicode MS" w:hAnsi="Baltica Sakha Unicode" w:cs="Times New Roman"/>
          <w:lang w:val="sr-Cyrl-CS"/>
        </w:rPr>
      </w:pPr>
      <w:r w:rsidRPr="00DF4A2D">
        <w:rPr>
          <w:rFonts w:ascii="Baltica Sakha Unicode" w:eastAsia="Arial Unicode MS" w:hAnsi="Baltica Sakha Unicode" w:cs="Times New Roman"/>
          <w:lang w:val="sr-Cyrl-CS"/>
        </w:rPr>
        <w:t>Саҥарыы уонна сурук:</w:t>
      </w:r>
    </w:p>
    <w:p w:rsidR="00DF4A2D" w:rsidRPr="00DF4A2D" w:rsidRDefault="00DF4A2D" w:rsidP="00DF4A2D">
      <w:pPr>
        <w:spacing w:after="0" w:line="240" w:lineRule="auto"/>
        <w:ind w:firstLine="540"/>
        <w:jc w:val="both"/>
        <w:rPr>
          <w:rFonts w:ascii="Baltica Sakha Unicode" w:eastAsia="Arial Unicode MS" w:hAnsi="Baltica Sakha Unicode" w:cs="Times New Roman"/>
          <w:lang w:val="sr-Cyrl-CS"/>
        </w:rPr>
      </w:pPr>
      <w:r w:rsidRPr="00DF4A2D">
        <w:rPr>
          <w:rFonts w:ascii="Baltica Sakha Unicode" w:eastAsia="Arial Unicode MS" w:hAnsi="Baltica Sakha Unicode" w:cs="Times New Roman"/>
          <w:lang w:val="sr-Cyrl-CS"/>
        </w:rPr>
        <w:t>- ү</w:t>
      </w:r>
      <w:r w:rsidRPr="00DF4A2D">
        <w:rPr>
          <w:rFonts w:ascii="Baltica Sakha Unicode" w:eastAsia="Arial Unicode MS" w:hAnsi="Arial Unicode MS" w:cs="Times New Roman"/>
          <w:lang w:val="sr-Cyrl-CS"/>
        </w:rPr>
        <w:t>ѳ</w:t>
      </w:r>
      <w:r w:rsidRPr="00DF4A2D">
        <w:rPr>
          <w:rFonts w:ascii="Baltica Sakha Unicode" w:eastAsia="Arial Unicode MS" w:hAnsi="Baltica Sakha Unicode" w:cs="Times New Roman"/>
          <w:lang w:val="sr-Cyrl-CS"/>
        </w:rPr>
        <w:t>рэх хаамыытыгар туох сыал-сорук турарын сатаан быһаарар (биирдиилээн уонна кэлэктиибинэн), үлэни бэрээдэгинэн аттарар, түмүгүн сатаан сыаналыыр, ону тылынан уонна суругунан с</w:t>
      </w:r>
      <w:r w:rsidRPr="00DF4A2D">
        <w:rPr>
          <w:rFonts w:ascii="Baltica Sakha Unicode" w:eastAsia="Arial Unicode MS" w:hAnsi="Arial Unicode MS" w:cs="Times New Roman"/>
          <w:lang w:val="sr-Cyrl-CS"/>
        </w:rPr>
        <w:t>ѳ</w:t>
      </w:r>
      <w:r w:rsidRPr="00DF4A2D">
        <w:rPr>
          <w:rFonts w:ascii="Baltica Sakha Unicode" w:eastAsia="Arial Unicode MS" w:hAnsi="Baltica Sakha Unicode" w:cs="Times New Roman"/>
          <w:lang w:val="sr-Cyrl-CS"/>
        </w:rPr>
        <w:t>пк</w:t>
      </w:r>
      <w:r w:rsidRPr="00DF4A2D">
        <w:rPr>
          <w:rFonts w:ascii="Baltica Sakha Unicode" w:eastAsia="Arial Unicode MS" w:hAnsi="Arial Unicode MS" w:cs="Times New Roman"/>
          <w:lang w:val="sr-Cyrl-CS"/>
        </w:rPr>
        <w:t>ѳ</w:t>
      </w:r>
      <w:r w:rsidRPr="00DF4A2D">
        <w:rPr>
          <w:rFonts w:ascii="Baltica Sakha Unicode" w:eastAsia="Arial Unicode MS" w:hAnsi="Baltica Sakha Unicode" w:cs="Times New Roman"/>
          <w:lang w:val="sr-Cyrl-CS"/>
        </w:rPr>
        <w:t xml:space="preserve"> тириэрдэр сатабыл;</w:t>
      </w:r>
    </w:p>
    <w:p w:rsidR="00DF4A2D" w:rsidRPr="00DF4A2D" w:rsidRDefault="00DF4A2D" w:rsidP="00DF4A2D">
      <w:pPr>
        <w:spacing w:after="0" w:line="240" w:lineRule="auto"/>
        <w:ind w:firstLine="540"/>
        <w:jc w:val="both"/>
        <w:rPr>
          <w:rFonts w:ascii="Baltica Sakha Unicode" w:eastAsia="Arial Unicode MS" w:hAnsi="Baltica Sakha Unicode" w:cs="Times New Roman"/>
          <w:lang w:val="sr-Cyrl-CS"/>
        </w:rPr>
      </w:pPr>
      <w:r w:rsidRPr="00DF4A2D">
        <w:rPr>
          <w:rFonts w:ascii="Baltica Sakha Unicode" w:eastAsia="Arial Unicode MS" w:hAnsi="Baltica Sakha Unicode" w:cs="Times New Roman"/>
          <w:lang w:val="sr-Cyrl-CS"/>
        </w:rPr>
        <w:t>- истибит эбэтэр аахпыт тиэкиһин кылгатан быһаарар (былаан, кэпсээн);</w:t>
      </w:r>
    </w:p>
    <w:p w:rsidR="00DF4A2D" w:rsidRPr="00DF4A2D" w:rsidRDefault="00DF4A2D" w:rsidP="00DF4A2D">
      <w:pPr>
        <w:spacing w:after="0" w:line="240" w:lineRule="auto"/>
        <w:ind w:firstLine="540"/>
        <w:jc w:val="both"/>
        <w:rPr>
          <w:rFonts w:ascii="Baltica Sakha Unicode" w:eastAsia="Arial Unicode MS" w:hAnsi="Baltica Sakha Unicode" w:cs="Times New Roman"/>
          <w:lang w:val="sr-Cyrl-CS"/>
        </w:rPr>
      </w:pPr>
      <w:r w:rsidRPr="00DF4A2D">
        <w:rPr>
          <w:rFonts w:ascii="Baltica Sakha Unicode" w:eastAsia="Arial Unicode MS" w:hAnsi="Baltica Sakha Unicode" w:cs="Times New Roman"/>
          <w:lang w:val="sr-Cyrl-CS"/>
        </w:rPr>
        <w:t>- тиэкис араас к</w:t>
      </w:r>
      <w:r w:rsidRPr="00DF4A2D">
        <w:rPr>
          <w:rFonts w:ascii="Baltica Sakha Unicode" w:eastAsia="Arial Unicode MS" w:hAnsi="Arial Unicode MS" w:cs="Times New Roman"/>
          <w:lang w:val="sr-Cyrl-CS"/>
        </w:rPr>
        <w:t>ѳ</w:t>
      </w:r>
      <w:r w:rsidRPr="00DF4A2D">
        <w:rPr>
          <w:rFonts w:ascii="Baltica Sakha Unicode" w:eastAsia="Arial Unicode MS" w:hAnsi="Baltica Sakha Unicode" w:cs="Times New Roman"/>
          <w:lang w:val="sr-Cyrl-CS"/>
        </w:rPr>
        <w:t>рүҥүн, истиилин тутуһан тылынан уонна суругунан сатаан оҥорор;</w:t>
      </w:r>
    </w:p>
    <w:p w:rsidR="00DF4A2D" w:rsidRPr="00DF4A2D" w:rsidRDefault="00DF4A2D" w:rsidP="00DF4A2D">
      <w:pPr>
        <w:spacing w:after="0" w:line="240" w:lineRule="auto"/>
        <w:ind w:firstLine="540"/>
        <w:jc w:val="both"/>
        <w:rPr>
          <w:rFonts w:ascii="Baltica Sakha Unicode" w:eastAsia="Arial Unicode MS" w:hAnsi="Baltica Sakha Unicode" w:cs="Times New Roman"/>
          <w:lang w:val="sr-Cyrl-CS"/>
        </w:rPr>
      </w:pPr>
      <w:r w:rsidRPr="00DF4A2D">
        <w:rPr>
          <w:rFonts w:ascii="Baltica Sakha Unicode" w:eastAsia="Arial Unicode MS" w:hAnsi="Baltica Sakha Unicode" w:cs="Times New Roman"/>
          <w:lang w:val="sr-Cyrl-CS"/>
        </w:rPr>
        <w:t>- тиэкискэ ирдэнэр нуорманы тутуһан саныыр санаатын тылынан уонна суругунан сатаан биэрэр; аахпыт, истибит, кербүт чахчытыгар тус санаатын сатаан этэр;</w:t>
      </w:r>
    </w:p>
    <w:p w:rsidR="00DF4A2D" w:rsidRPr="00DF4A2D" w:rsidRDefault="00DF4A2D" w:rsidP="00DF4A2D">
      <w:pPr>
        <w:spacing w:after="0" w:line="240" w:lineRule="auto"/>
        <w:ind w:firstLine="540"/>
        <w:jc w:val="both"/>
        <w:rPr>
          <w:rFonts w:ascii="Baltica Sakha Unicode" w:eastAsia="Arial Unicode MS" w:hAnsi="Baltica Sakha Unicode" w:cs="Times New Roman"/>
          <w:lang w:val="sr-Cyrl-CS"/>
        </w:rPr>
      </w:pPr>
      <w:r w:rsidRPr="00DF4A2D">
        <w:rPr>
          <w:rFonts w:ascii="Baltica Sakha Unicode" w:eastAsia="Arial Unicode MS" w:hAnsi="Baltica Sakha Unicode" w:cs="Times New Roman"/>
          <w:lang w:val="sr-Cyrl-CS"/>
        </w:rPr>
        <w:t>- монолог (сэһэргээһин, ойуулааһын, тойоннооһун) уонна диалог (кэпсэтии сиэрэ, ыйыталаһыы, көҕүлээһин, санаа атастаһыыта уо.д.а.) араас к</w:t>
      </w:r>
      <w:r w:rsidRPr="00DF4A2D">
        <w:rPr>
          <w:rFonts w:ascii="Baltica Sakha Unicode" w:eastAsia="Arial Unicode MS" w:hAnsi="Arial Unicode MS" w:cs="Times New Roman"/>
          <w:lang w:val="sr-Cyrl-CS"/>
        </w:rPr>
        <w:t>ѳ</w:t>
      </w:r>
      <w:r w:rsidRPr="00DF4A2D">
        <w:rPr>
          <w:rFonts w:ascii="Baltica Sakha Unicode" w:eastAsia="Arial Unicode MS" w:hAnsi="Baltica Sakha Unicode" w:cs="Times New Roman"/>
          <w:lang w:val="sr-Cyrl-CS"/>
        </w:rPr>
        <w:t>рүҥүн сатаан туттар;</w:t>
      </w:r>
    </w:p>
    <w:p w:rsidR="00DF4A2D" w:rsidRPr="00DF4A2D" w:rsidRDefault="00DF4A2D" w:rsidP="00DF4A2D">
      <w:pPr>
        <w:spacing w:after="0" w:line="240" w:lineRule="auto"/>
        <w:ind w:firstLine="540"/>
        <w:jc w:val="both"/>
        <w:rPr>
          <w:rFonts w:ascii="Baltica Sakha Unicode" w:eastAsia="Arial Unicode MS" w:hAnsi="Baltica Sakha Unicode" w:cs="Times New Roman"/>
          <w:lang w:val="sr-Cyrl-CS"/>
        </w:rPr>
      </w:pPr>
      <w:r w:rsidRPr="00DF4A2D">
        <w:rPr>
          <w:rFonts w:ascii="Baltica Sakha Unicode" w:eastAsia="Arial Unicode MS" w:hAnsi="Baltica Sakha Unicode" w:cs="Times New Roman"/>
          <w:lang w:val="sr-Cyrl-CS"/>
        </w:rPr>
        <w:t>- күннээҕи олоххо саха тылынан с</w:t>
      </w:r>
      <w:r w:rsidRPr="00DF4A2D">
        <w:rPr>
          <w:rFonts w:ascii="Baltica Sakha Unicode" w:eastAsia="Arial Unicode MS" w:hAnsi="Arial Unicode MS" w:cs="Times New Roman"/>
          <w:lang w:val="sr-Cyrl-CS"/>
        </w:rPr>
        <w:t>ѳ</w:t>
      </w:r>
      <w:r w:rsidRPr="00DF4A2D">
        <w:rPr>
          <w:rFonts w:ascii="Baltica Sakha Unicode" w:eastAsia="Arial Unicode MS" w:hAnsi="Baltica Sakha Unicode" w:cs="Times New Roman"/>
          <w:lang w:val="sr-Cyrl-CS"/>
        </w:rPr>
        <w:t>пк</w:t>
      </w:r>
      <w:r w:rsidRPr="00DF4A2D">
        <w:rPr>
          <w:rFonts w:ascii="Baltica Sakha Unicode" w:eastAsia="Arial Unicode MS" w:hAnsi="Arial Unicode MS" w:cs="Times New Roman"/>
          <w:lang w:val="sr-Cyrl-CS"/>
        </w:rPr>
        <w:t>ѳ</w:t>
      </w:r>
      <w:r w:rsidRPr="00DF4A2D">
        <w:rPr>
          <w:rFonts w:ascii="Baltica Sakha Unicode" w:eastAsia="Arial Unicode MS" w:hAnsi="Baltica Sakha Unicode" w:cs="Times New Roman"/>
          <w:lang w:val="sr-Cyrl-CS"/>
        </w:rPr>
        <w:t xml:space="preserve"> саҥарыы, лиэксикэлии, кырамаатыкалыы, истилиистикэлии нуормаларын тутуһар; таба суруйууга, сурук бэлиэтигэр быраабыла сүрүн ирдэбиллэринэн сирдэтэр;</w:t>
      </w:r>
    </w:p>
    <w:p w:rsidR="00DF4A2D" w:rsidRPr="00DF4A2D" w:rsidRDefault="00DF4A2D" w:rsidP="00DF4A2D">
      <w:pPr>
        <w:spacing w:after="0" w:line="240" w:lineRule="auto"/>
        <w:ind w:firstLine="540"/>
        <w:jc w:val="both"/>
        <w:rPr>
          <w:rFonts w:ascii="Baltica Sakha Unicode" w:eastAsia="Arial Unicode MS" w:hAnsi="Baltica Sakha Unicode" w:cs="Times New Roman"/>
          <w:lang w:val="sr-Cyrl-CS"/>
        </w:rPr>
      </w:pPr>
      <w:r w:rsidRPr="00DF4A2D">
        <w:rPr>
          <w:rFonts w:ascii="Baltica Sakha Unicode" w:eastAsia="Arial Unicode MS" w:hAnsi="Baltica Sakha Unicode" w:cs="Times New Roman"/>
          <w:lang w:val="sr-Cyrl-CS"/>
        </w:rPr>
        <w:t>- дьону кытта кэпсэтэригэр кэпсэтии сиэрин тутуһар;</w:t>
      </w:r>
    </w:p>
    <w:p w:rsidR="00DF4A2D" w:rsidRPr="00DF4A2D" w:rsidRDefault="00DF4A2D" w:rsidP="00DF4A2D">
      <w:pPr>
        <w:spacing w:after="0" w:line="240" w:lineRule="auto"/>
        <w:ind w:firstLine="540"/>
        <w:jc w:val="both"/>
        <w:rPr>
          <w:rFonts w:ascii="Baltica Sakha Unicode" w:eastAsia="Arial Unicode MS" w:hAnsi="Baltica Sakha Unicode" w:cs="Times New Roman"/>
          <w:lang w:val="sr-Cyrl-CS"/>
        </w:rPr>
      </w:pPr>
      <w:r w:rsidRPr="00DF4A2D">
        <w:rPr>
          <w:rFonts w:ascii="Baltica Sakha Unicode" w:eastAsia="Arial Unicode MS" w:hAnsi="Baltica Sakha Unicode" w:cs="Times New Roman"/>
          <w:lang w:val="sr-Cyrl-CS"/>
        </w:rPr>
        <w:t>- ү</w:t>
      </w:r>
      <w:r w:rsidRPr="00DF4A2D">
        <w:rPr>
          <w:rFonts w:ascii="Baltica Sakha Unicode" w:eastAsia="Arial Unicode MS" w:hAnsi="Arial Unicode MS" w:cs="Times New Roman"/>
          <w:lang w:val="sr-Cyrl-CS"/>
        </w:rPr>
        <w:t>ѳ</w:t>
      </w:r>
      <w:r w:rsidRPr="00DF4A2D">
        <w:rPr>
          <w:rFonts w:ascii="Baltica Sakha Unicode" w:eastAsia="Arial Unicode MS" w:hAnsi="Baltica Sakha Unicode" w:cs="Times New Roman"/>
          <w:lang w:val="sr-Cyrl-CS"/>
        </w:rPr>
        <w:t>рэх хаамыытыгар, күннээҕи олоххо тылын-</w:t>
      </w:r>
      <w:r w:rsidRPr="00DF4A2D">
        <w:rPr>
          <w:rFonts w:ascii="Baltica Sakha Unicode" w:eastAsia="Arial Unicode MS" w:hAnsi="Arial Unicode MS" w:cs="Times New Roman"/>
          <w:lang w:val="sr-Cyrl-CS"/>
        </w:rPr>
        <w:t>ѳ</w:t>
      </w:r>
      <w:r w:rsidRPr="00DF4A2D">
        <w:rPr>
          <w:rFonts w:ascii="Baltica Sakha Unicode" w:eastAsia="Arial Unicode MS" w:hAnsi="Baltica Sakha Unicode" w:cs="Times New Roman"/>
          <w:lang w:val="sr-Cyrl-CS"/>
        </w:rPr>
        <w:t>һүн хонтуруолланар; сыыһатын-халтытын булан к</w:t>
      </w:r>
      <w:r w:rsidRPr="00DF4A2D">
        <w:rPr>
          <w:rFonts w:ascii="Baltica Sakha Unicode" w:eastAsia="Arial Unicode MS" w:hAnsi="Arial Unicode MS" w:cs="Times New Roman"/>
          <w:lang w:val="sr-Cyrl-CS"/>
        </w:rPr>
        <w:t>ѳ</w:t>
      </w:r>
      <w:r w:rsidRPr="00DF4A2D">
        <w:rPr>
          <w:rFonts w:ascii="Baltica Sakha Unicode" w:eastAsia="Arial Unicode MS" w:hAnsi="Baltica Sakha Unicode" w:cs="Times New Roman"/>
          <w:lang w:val="sr-Cyrl-CS"/>
        </w:rPr>
        <w:t>нн</w:t>
      </w:r>
      <w:r w:rsidRPr="00DF4A2D">
        <w:rPr>
          <w:rFonts w:ascii="Baltica Sakha Unicode" w:eastAsia="Arial Unicode MS" w:hAnsi="Arial Unicode MS" w:cs="Times New Roman"/>
          <w:lang w:val="sr-Cyrl-CS"/>
        </w:rPr>
        <w:t>ѳ</w:t>
      </w:r>
      <w:r w:rsidRPr="00DF4A2D">
        <w:rPr>
          <w:rFonts w:ascii="Baltica Sakha Unicode" w:eastAsia="Arial Unicode MS" w:hAnsi="Baltica Sakha Unicode" w:cs="Times New Roman"/>
          <w:lang w:val="sr-Cyrl-CS"/>
        </w:rPr>
        <w:t>рүнэр; суруйбут тиэкиһин к</w:t>
      </w:r>
      <w:r w:rsidRPr="00DF4A2D">
        <w:rPr>
          <w:rFonts w:ascii="Baltica Sakha Unicode" w:eastAsia="Arial Unicode MS" w:hAnsi="Arial Unicode MS" w:cs="Times New Roman"/>
          <w:lang w:val="sr-Cyrl-CS"/>
        </w:rPr>
        <w:t>ѳ</w:t>
      </w:r>
      <w:r w:rsidRPr="00DF4A2D">
        <w:rPr>
          <w:rFonts w:ascii="Baltica Sakha Unicode" w:eastAsia="Arial Unicode MS" w:hAnsi="Baltica Sakha Unicode" w:cs="Times New Roman"/>
          <w:lang w:val="sr-Cyrl-CS"/>
        </w:rPr>
        <w:t>нн</w:t>
      </w:r>
      <w:r w:rsidRPr="00DF4A2D">
        <w:rPr>
          <w:rFonts w:ascii="Baltica Sakha Unicode" w:eastAsia="Arial Unicode MS" w:hAnsi="Arial Unicode MS" w:cs="Times New Roman"/>
          <w:lang w:val="sr-Cyrl-CS"/>
        </w:rPr>
        <w:t>ѳ</w:t>
      </w:r>
      <w:r w:rsidRPr="00DF4A2D">
        <w:rPr>
          <w:rFonts w:ascii="Baltica Sakha Unicode" w:eastAsia="Arial Unicode MS" w:hAnsi="Baltica Sakha Unicode" w:cs="Times New Roman"/>
          <w:lang w:val="sr-Cyrl-CS"/>
        </w:rPr>
        <w:t>р</w:t>
      </w:r>
      <w:r w:rsidRPr="00DF4A2D">
        <w:rPr>
          <w:rFonts w:ascii="Baltica Sakha Unicode" w:eastAsia="Arial Unicode MS" w:hAnsi="Arial Unicode MS" w:cs="Times New Roman"/>
          <w:lang w:val="sr-Cyrl-CS"/>
        </w:rPr>
        <w:t>ѳ</w:t>
      </w:r>
      <w:r w:rsidRPr="00DF4A2D">
        <w:rPr>
          <w:rFonts w:ascii="Baltica Sakha Unicode" w:eastAsia="Arial Unicode MS" w:hAnsi="Baltica Sakha Unicode" w:cs="Times New Roman"/>
          <w:lang w:val="sr-Cyrl-CS"/>
        </w:rPr>
        <w:t>р, тупсарар;</w:t>
      </w:r>
    </w:p>
    <w:p w:rsidR="00DF4A2D" w:rsidRPr="00DF4A2D" w:rsidRDefault="00DF4A2D" w:rsidP="00DF4A2D">
      <w:pPr>
        <w:spacing w:after="0" w:line="240" w:lineRule="auto"/>
        <w:ind w:firstLine="540"/>
        <w:jc w:val="both"/>
        <w:rPr>
          <w:rFonts w:ascii="Baltica Sakha Unicode" w:eastAsia="Arial Unicode MS" w:hAnsi="Baltica Sakha Unicode" w:cs="Times New Roman"/>
          <w:lang w:val="sr-Cyrl-CS"/>
        </w:rPr>
      </w:pPr>
      <w:r w:rsidRPr="00DF4A2D">
        <w:rPr>
          <w:rFonts w:ascii="Baltica Sakha Unicode" w:eastAsia="Arial Unicode MS" w:hAnsi="Baltica Sakha Unicode" w:cs="Times New Roman"/>
          <w:lang w:val="sr-Cyrl-CS"/>
        </w:rPr>
        <w:t>- табаарыстарын иннигэр туран кылгас иһитиннэрии, дакылаат, эрэпэрээт оҥорор; араас тиэмэни дьүүллэһиигэ  кыттар.</w:t>
      </w:r>
    </w:p>
    <w:p w:rsidR="00DF4A2D" w:rsidRPr="00DF4A2D" w:rsidRDefault="00DF4A2D" w:rsidP="00DF4A2D">
      <w:pPr>
        <w:spacing w:after="0" w:line="240" w:lineRule="auto"/>
        <w:ind w:firstLine="540"/>
        <w:jc w:val="both"/>
        <w:rPr>
          <w:rFonts w:ascii="Baltica Sakha Unicode" w:eastAsia="Arial Unicode MS" w:hAnsi="Baltica Sakha Unicode" w:cs="Times New Roman"/>
          <w:lang w:val="sr-Cyrl-CS"/>
        </w:rPr>
      </w:pPr>
      <w:r w:rsidRPr="00DF4A2D">
        <w:rPr>
          <w:rFonts w:ascii="Baltica Sakha Unicode" w:eastAsia="Arial Unicode MS" w:hAnsi="Baltica Sakha Unicode" w:cs="Times New Roman"/>
          <w:lang w:val="sr-Cyrl-CS"/>
        </w:rPr>
        <w:lastRenderedPageBreak/>
        <w:t>2) ылбыт билиитин, сатабылын күннээҕи олоххо туһанар; т</w:t>
      </w:r>
      <w:r w:rsidRPr="00DF4A2D">
        <w:rPr>
          <w:rFonts w:ascii="Baltica Sakha Unicode" w:eastAsia="Arial Unicode MS" w:hAnsi="Arial Unicode MS" w:cs="Times New Roman"/>
          <w:lang w:val="sr-Cyrl-CS"/>
        </w:rPr>
        <w:t>ѳ</w:t>
      </w:r>
      <w:r w:rsidRPr="00DF4A2D">
        <w:rPr>
          <w:rFonts w:ascii="Baltica Sakha Unicode" w:eastAsia="Arial Unicode MS" w:hAnsi="Baltica Sakha Unicode" w:cs="Times New Roman"/>
          <w:lang w:val="sr-Cyrl-CS"/>
        </w:rPr>
        <w:t>р</w:t>
      </w:r>
      <w:r w:rsidRPr="00DF4A2D">
        <w:rPr>
          <w:rFonts w:ascii="Baltica Sakha Unicode" w:eastAsia="Arial Unicode MS" w:hAnsi="Arial Unicode MS" w:cs="Times New Roman"/>
          <w:lang w:val="sr-Cyrl-CS"/>
        </w:rPr>
        <w:t>ѳѳ</w:t>
      </w:r>
      <w:r w:rsidRPr="00DF4A2D">
        <w:rPr>
          <w:rFonts w:ascii="Baltica Sakha Unicode" w:eastAsia="Arial Unicode MS" w:hAnsi="Baltica Sakha Unicode" w:cs="Times New Roman"/>
          <w:lang w:val="sr-Cyrl-CS"/>
        </w:rPr>
        <w:t>бүт тылын к</w:t>
      </w:r>
      <w:r w:rsidRPr="00DF4A2D">
        <w:rPr>
          <w:rFonts w:ascii="Baltica Sakha Unicode" w:eastAsia="Arial Unicode MS" w:hAnsi="Arial Unicode MS" w:cs="Times New Roman"/>
          <w:lang w:val="sr-Cyrl-CS"/>
        </w:rPr>
        <w:t>ѳ</w:t>
      </w:r>
      <w:r w:rsidRPr="00DF4A2D">
        <w:rPr>
          <w:rFonts w:ascii="Baltica Sakha Unicode" w:eastAsia="Arial Unicode MS" w:hAnsi="Baltica Sakha Unicode" w:cs="Times New Roman"/>
          <w:lang w:val="sr-Cyrl-CS"/>
        </w:rPr>
        <w:t>м</w:t>
      </w:r>
      <w:r w:rsidRPr="00DF4A2D">
        <w:rPr>
          <w:rFonts w:ascii="Baltica Sakha Unicode" w:eastAsia="Arial Unicode MS" w:hAnsi="Arial Unicode MS" w:cs="Times New Roman"/>
          <w:lang w:val="sr-Cyrl-CS"/>
        </w:rPr>
        <w:t>ѳ</w:t>
      </w:r>
      <w:r w:rsidRPr="00DF4A2D">
        <w:rPr>
          <w:rFonts w:ascii="Baltica Sakha Unicode" w:eastAsia="Arial Unicode MS" w:hAnsi="Baltica Sakha Unicode" w:cs="Times New Roman"/>
          <w:lang w:val="sr-Cyrl-CS"/>
        </w:rPr>
        <w:t>түнэн атын биридимиэттэри ү</w:t>
      </w:r>
      <w:r w:rsidRPr="00DF4A2D">
        <w:rPr>
          <w:rFonts w:ascii="Baltica Sakha Unicode" w:eastAsia="Arial Unicode MS" w:hAnsi="Arial Unicode MS" w:cs="Times New Roman"/>
          <w:lang w:val="sr-Cyrl-CS"/>
        </w:rPr>
        <w:t>ѳ</w:t>
      </w:r>
      <w:r w:rsidRPr="00DF4A2D">
        <w:rPr>
          <w:rFonts w:ascii="Baltica Sakha Unicode" w:eastAsia="Arial Unicode MS" w:hAnsi="Baltica Sakha Unicode" w:cs="Times New Roman"/>
          <w:lang w:val="sr-Cyrl-CS"/>
        </w:rPr>
        <w:t>рэтэн билии ылар; нуучча, омук тылларын, литэрэтиирэни ү</w:t>
      </w:r>
      <w:r w:rsidRPr="00DF4A2D">
        <w:rPr>
          <w:rFonts w:ascii="Baltica Sakha Unicode" w:eastAsia="Arial Unicode MS" w:hAnsi="Arial Unicode MS" w:cs="Times New Roman"/>
          <w:lang w:val="sr-Cyrl-CS"/>
        </w:rPr>
        <w:t>ѳ</w:t>
      </w:r>
      <w:r w:rsidRPr="00DF4A2D">
        <w:rPr>
          <w:rFonts w:ascii="Baltica Sakha Unicode" w:eastAsia="Arial Unicode MS" w:hAnsi="Baltica Sakha Unicode" w:cs="Times New Roman"/>
          <w:lang w:val="sr-Cyrl-CS"/>
        </w:rPr>
        <w:t>рэтэригэр саха тылыгар ү</w:t>
      </w:r>
      <w:r w:rsidRPr="00DF4A2D">
        <w:rPr>
          <w:rFonts w:ascii="Baltica Sakha Unicode" w:eastAsia="Arial Unicode MS" w:hAnsi="Arial Unicode MS" w:cs="Times New Roman"/>
          <w:lang w:val="sr-Cyrl-CS"/>
        </w:rPr>
        <w:t>ѳ</w:t>
      </w:r>
      <w:r w:rsidRPr="00DF4A2D">
        <w:rPr>
          <w:rFonts w:ascii="Baltica Sakha Unicode" w:eastAsia="Arial Unicode MS" w:hAnsi="Baltica Sakha Unicode" w:cs="Times New Roman"/>
          <w:lang w:val="sr-Cyrl-CS"/>
        </w:rPr>
        <w:t>рэммитин алтыһыннарар.</w:t>
      </w:r>
    </w:p>
    <w:p w:rsidR="00DF4A2D" w:rsidRPr="00DF4A2D" w:rsidRDefault="00DF4A2D" w:rsidP="00DF4A2D">
      <w:pPr>
        <w:spacing w:after="0" w:line="240" w:lineRule="auto"/>
        <w:ind w:firstLine="540"/>
        <w:jc w:val="both"/>
        <w:rPr>
          <w:rFonts w:ascii="Baltica Sakha Unicode" w:eastAsia="Arial Unicode MS" w:hAnsi="Baltica Sakha Unicode" w:cs="Times New Roman"/>
          <w:lang w:val="sr-Cyrl-CS"/>
        </w:rPr>
      </w:pPr>
      <w:r w:rsidRPr="00DF4A2D">
        <w:rPr>
          <w:rFonts w:ascii="Baltica Sakha Unicode" w:eastAsia="Arial Unicode MS" w:hAnsi="Baltica Sakha Unicode" w:cs="Times New Roman"/>
          <w:lang w:val="sr-Cyrl-CS"/>
        </w:rPr>
        <w:t>3) дьону-сэргэни кытта бодоруһарыгар, кыттыгас үлэҕэ, тыын суолталаах тиэмэни дьүүллэһиигэ кэпсэтии сиэрин, терүт култуураны кытта дьүерэлээн туттар.</w:t>
      </w:r>
    </w:p>
    <w:p w:rsidR="00DF4A2D" w:rsidRPr="00DF4A2D" w:rsidRDefault="00DF4A2D" w:rsidP="00DF4A2D">
      <w:pPr>
        <w:spacing w:after="0" w:line="240" w:lineRule="auto"/>
        <w:jc w:val="both"/>
        <w:rPr>
          <w:rFonts w:ascii="Baltica Sakha Unicode" w:eastAsia="Arial Unicode MS" w:hAnsi="Baltica Sakha Unicode" w:cs="Times New Roman"/>
          <w:b/>
          <w:lang w:val="sr-Cyrl-CS"/>
        </w:rPr>
      </w:pPr>
      <w:r w:rsidRPr="00DF4A2D">
        <w:rPr>
          <w:rFonts w:ascii="Baltica Sakha Unicode" w:eastAsia="Arial Unicode MS" w:hAnsi="Baltica Sakha Unicode" w:cs="Times New Roman"/>
          <w:b/>
          <w:lang w:val="sr-Cyrl-CS"/>
        </w:rPr>
        <w:t>Тустаах ү</w:t>
      </w:r>
      <w:r w:rsidRPr="00DF4A2D">
        <w:rPr>
          <w:rFonts w:ascii="Baltica Sakha Unicode" w:eastAsia="Arial Unicode MS" w:hAnsi="Arial Unicode MS" w:cs="Times New Roman"/>
          <w:b/>
          <w:lang w:val="sr-Cyrl-CS"/>
        </w:rPr>
        <w:t>ѳ</w:t>
      </w:r>
      <w:r w:rsidRPr="00DF4A2D">
        <w:rPr>
          <w:rFonts w:ascii="Baltica Sakha Unicode" w:eastAsia="Arial Unicode MS" w:hAnsi="Baltica Sakha Unicode" w:cs="Times New Roman"/>
          <w:b/>
          <w:lang w:val="sr-Cyrl-CS"/>
        </w:rPr>
        <w:t>рэх биридимиэтин ү</w:t>
      </w:r>
      <w:r w:rsidRPr="00DF4A2D">
        <w:rPr>
          <w:rFonts w:ascii="Baltica Sakha Unicode" w:eastAsia="Arial Unicode MS" w:hAnsi="Arial Unicode MS" w:cs="Times New Roman"/>
          <w:b/>
          <w:lang w:val="sr-Cyrl-CS"/>
        </w:rPr>
        <w:t>ѳ</w:t>
      </w:r>
      <w:r w:rsidRPr="00DF4A2D">
        <w:rPr>
          <w:rFonts w:ascii="Baltica Sakha Unicode" w:eastAsia="Arial Unicode MS" w:hAnsi="Baltica Sakha Unicode" w:cs="Times New Roman"/>
          <w:b/>
          <w:lang w:val="sr-Cyrl-CS"/>
        </w:rPr>
        <w:t>рэтии түмүгэ:</w:t>
      </w:r>
    </w:p>
    <w:p w:rsidR="00DF4A2D" w:rsidRPr="00DF4A2D" w:rsidRDefault="00DF4A2D" w:rsidP="00DF4A2D">
      <w:pPr>
        <w:spacing w:after="0" w:line="240" w:lineRule="auto"/>
        <w:ind w:firstLine="540"/>
        <w:jc w:val="both"/>
        <w:rPr>
          <w:rFonts w:ascii="Baltica Sakha Unicode" w:eastAsia="Arial Unicode MS" w:hAnsi="Baltica Sakha Unicode" w:cs="Times New Roman"/>
          <w:lang w:val="sr-Cyrl-CS"/>
        </w:rPr>
      </w:pPr>
      <w:r w:rsidRPr="00DF4A2D">
        <w:rPr>
          <w:rFonts w:ascii="Baltica Sakha Unicode" w:eastAsia="Arial Unicode MS" w:hAnsi="Baltica Sakha Unicode" w:cs="Times New Roman"/>
          <w:lang w:val="sr-Cyrl-CS"/>
        </w:rPr>
        <w:t>1) тыл сүрүн аналын, саха тыла нуучча тылын кытта судаарыстыбалыы тэҥ ыстаатыстааҕын, тыл норуот култууратын кытта ыкса ситимнээҕин, т</w:t>
      </w:r>
      <w:r w:rsidRPr="00DF4A2D">
        <w:rPr>
          <w:rFonts w:ascii="Baltica Sakha Unicode" w:eastAsia="Arial Unicode MS" w:hAnsi="Arial Unicode MS" w:cs="Times New Roman"/>
          <w:lang w:val="sr-Cyrl-CS"/>
        </w:rPr>
        <w:t>ѳ</w:t>
      </w:r>
      <w:r w:rsidRPr="00DF4A2D">
        <w:rPr>
          <w:rFonts w:ascii="Baltica Sakha Unicode" w:eastAsia="Arial Unicode MS" w:hAnsi="Baltica Sakha Unicode" w:cs="Times New Roman"/>
          <w:lang w:val="sr-Cyrl-CS"/>
        </w:rPr>
        <w:t>р</w:t>
      </w:r>
      <w:r w:rsidRPr="00DF4A2D">
        <w:rPr>
          <w:rFonts w:ascii="Baltica Sakha Unicode" w:eastAsia="Arial Unicode MS" w:hAnsi="Arial Unicode MS" w:cs="Times New Roman"/>
          <w:lang w:val="sr-Cyrl-CS"/>
        </w:rPr>
        <w:t>ѳѳ</w:t>
      </w:r>
      <w:r w:rsidRPr="00DF4A2D">
        <w:rPr>
          <w:rFonts w:ascii="Baltica Sakha Unicode" w:eastAsia="Arial Unicode MS" w:hAnsi="Baltica Sakha Unicode" w:cs="Times New Roman"/>
          <w:lang w:val="sr-Cyrl-CS"/>
        </w:rPr>
        <w:t xml:space="preserve">бүт тыл киһиэхэ уонна уопсастыбаһа сүҥкэн оруоллааҕын </w:t>
      </w:r>
      <w:r w:rsidRPr="00DF4A2D">
        <w:rPr>
          <w:rFonts w:ascii="Baltica Sakha Unicode" w:eastAsia="Arial Unicode MS" w:hAnsi="Arial Unicode MS" w:cs="Times New Roman"/>
          <w:lang w:val="sr-Cyrl-CS"/>
        </w:rPr>
        <w:t>ѳ</w:t>
      </w:r>
      <w:r w:rsidRPr="00DF4A2D">
        <w:rPr>
          <w:rFonts w:ascii="Baltica Sakha Unicode" w:eastAsia="Arial Unicode MS" w:hAnsi="Baltica Sakha Unicode" w:cs="Times New Roman"/>
          <w:lang w:val="sr-Cyrl-CS"/>
        </w:rPr>
        <w:t>йдүүр;</w:t>
      </w:r>
    </w:p>
    <w:p w:rsidR="00DF4A2D" w:rsidRPr="00DF4A2D" w:rsidRDefault="00DF4A2D" w:rsidP="00DF4A2D">
      <w:pPr>
        <w:spacing w:after="0" w:line="240" w:lineRule="auto"/>
        <w:ind w:firstLine="540"/>
        <w:jc w:val="both"/>
        <w:rPr>
          <w:rFonts w:ascii="Baltica Sakha Unicode" w:eastAsia="Arial Unicode MS" w:hAnsi="Baltica Sakha Unicode" w:cs="Times New Roman"/>
          <w:lang w:val="sr-Cyrl-CS"/>
        </w:rPr>
      </w:pPr>
      <w:r w:rsidRPr="00DF4A2D">
        <w:rPr>
          <w:rFonts w:ascii="Baltica Sakha Unicode" w:eastAsia="Arial Unicode MS" w:hAnsi="Baltica Sakha Unicode" w:cs="Times New Roman"/>
          <w:lang w:val="sr-Cyrl-CS"/>
        </w:rPr>
        <w:t>2)  тыл гуманитарнай наукаларга ылар миэстэтин уонна ү</w:t>
      </w:r>
      <w:r w:rsidRPr="00DF4A2D">
        <w:rPr>
          <w:rFonts w:ascii="Baltica Sakha Unicode" w:eastAsia="Arial Unicode MS" w:hAnsi="Arial Unicode MS" w:cs="Times New Roman"/>
          <w:lang w:val="sr-Cyrl-CS"/>
        </w:rPr>
        <w:t>ѳ</w:t>
      </w:r>
      <w:r w:rsidRPr="00DF4A2D">
        <w:rPr>
          <w:rFonts w:ascii="Baltica Sakha Unicode" w:eastAsia="Arial Unicode MS" w:hAnsi="Baltica Sakha Unicode" w:cs="Times New Roman"/>
          <w:lang w:val="sr-Cyrl-CS"/>
        </w:rPr>
        <w:t xml:space="preserve">рэхтээһиҥҥэ туох суолталааҕын </w:t>
      </w:r>
      <w:r w:rsidRPr="00DF4A2D">
        <w:rPr>
          <w:rFonts w:ascii="Baltica Sakha Unicode" w:eastAsia="Arial Unicode MS" w:hAnsi="Arial Unicode MS" w:cs="Times New Roman"/>
          <w:lang w:val="sr-Cyrl-CS"/>
        </w:rPr>
        <w:t>ѳ</w:t>
      </w:r>
      <w:r w:rsidRPr="00DF4A2D">
        <w:rPr>
          <w:rFonts w:ascii="Baltica Sakha Unicode" w:eastAsia="Arial Unicode MS" w:hAnsi="Baltica Sakha Unicode" w:cs="Times New Roman"/>
          <w:lang w:val="sr-Cyrl-CS"/>
        </w:rPr>
        <w:t>йдүүр;</w:t>
      </w:r>
    </w:p>
    <w:p w:rsidR="00DF4A2D" w:rsidRPr="00DF4A2D" w:rsidRDefault="00DF4A2D" w:rsidP="00DF4A2D">
      <w:pPr>
        <w:spacing w:after="0" w:line="240" w:lineRule="auto"/>
        <w:ind w:firstLine="540"/>
        <w:jc w:val="both"/>
        <w:rPr>
          <w:rFonts w:ascii="Baltica Sakha Unicode" w:eastAsia="Arial Unicode MS" w:hAnsi="Baltica Sakha Unicode" w:cs="Times New Roman"/>
          <w:lang w:val="sr-Cyrl-CS"/>
        </w:rPr>
      </w:pPr>
      <w:r w:rsidRPr="00DF4A2D">
        <w:rPr>
          <w:rFonts w:ascii="Baltica Sakha Unicode" w:eastAsia="Arial Unicode MS" w:hAnsi="Baltica Sakha Unicode" w:cs="Times New Roman"/>
          <w:lang w:val="sr-Cyrl-CS"/>
        </w:rPr>
        <w:t>3)  тыл туһунан билим сүрүн т</w:t>
      </w:r>
      <w:r w:rsidRPr="00DF4A2D">
        <w:rPr>
          <w:rFonts w:ascii="Baltica Sakha Unicode" w:eastAsia="Arial Unicode MS" w:hAnsi="Arial Unicode MS" w:cs="Times New Roman"/>
          <w:lang w:val="sr-Cyrl-CS"/>
        </w:rPr>
        <w:t>ѳ</w:t>
      </w:r>
      <w:r w:rsidRPr="00DF4A2D">
        <w:rPr>
          <w:rFonts w:ascii="Baltica Sakha Unicode" w:eastAsia="Arial Unicode MS" w:hAnsi="Baltica Sakha Unicode" w:cs="Times New Roman"/>
          <w:lang w:val="sr-Cyrl-CS"/>
        </w:rPr>
        <w:t>рүттэрин удумаҕалыыр;</w:t>
      </w:r>
    </w:p>
    <w:p w:rsidR="00DF4A2D" w:rsidRPr="00DF4A2D" w:rsidRDefault="00DF4A2D" w:rsidP="00DF4A2D">
      <w:pPr>
        <w:spacing w:after="0" w:line="240" w:lineRule="auto"/>
        <w:ind w:firstLine="540"/>
        <w:jc w:val="both"/>
        <w:rPr>
          <w:rFonts w:ascii="Baltica Sakha Unicode" w:eastAsia="Arial Unicode MS" w:hAnsi="Baltica Sakha Unicode" w:cs="Times New Roman"/>
          <w:lang w:val="sr-Cyrl-CS"/>
        </w:rPr>
      </w:pPr>
      <w:r w:rsidRPr="00DF4A2D">
        <w:rPr>
          <w:rFonts w:ascii="Baltica Sakha Unicode" w:eastAsia="Arial Unicode MS" w:hAnsi="Baltica Sakha Unicode" w:cs="Times New Roman"/>
          <w:lang w:val="sr-Cyrl-CS"/>
        </w:rPr>
        <w:t>4) тыл үерэҕин (лингвистика) сүрүн ейдебүллэрин: тыл үерэҕин салааларын; саҥарар саҥа тылынан уонна суругунан бэриллиитин; монолог, диалог керүҥнэрин; кэпсэтии, бодоруһуу сиэрин; кэпсэтии, билим, пубулуустука, дьыала-куолу истиилин, уус-уран литэрэтиирэ тылын-</w:t>
      </w:r>
      <w:r w:rsidRPr="00DF4A2D">
        <w:rPr>
          <w:rFonts w:ascii="Baltica Sakha Unicode" w:eastAsia="Arial Unicode MS" w:hAnsi="Arial Unicode MS" w:cs="Times New Roman"/>
          <w:lang w:val="sr-Cyrl-CS"/>
        </w:rPr>
        <w:t>ѳ</w:t>
      </w:r>
      <w:r w:rsidRPr="00DF4A2D">
        <w:rPr>
          <w:rFonts w:ascii="Baltica Sakha Unicode" w:eastAsia="Arial Unicode MS" w:hAnsi="Baltica Sakha Unicode" w:cs="Times New Roman"/>
          <w:lang w:val="sr-Cyrl-CS"/>
        </w:rPr>
        <w:t>һүн; саҥа тииптэрин (сэһэргээһин, ойуулааһын, тойоннооһун); тиэкиһи билэр;</w:t>
      </w:r>
    </w:p>
    <w:p w:rsidR="00DF4A2D" w:rsidRPr="00DF4A2D" w:rsidRDefault="00DF4A2D" w:rsidP="00DF4A2D">
      <w:pPr>
        <w:spacing w:after="0" w:line="240" w:lineRule="auto"/>
        <w:ind w:firstLine="540"/>
        <w:jc w:val="both"/>
        <w:rPr>
          <w:rFonts w:ascii="Baltica Sakha Unicode" w:eastAsia="Arial Unicode MS" w:hAnsi="Baltica Sakha Unicode" w:cs="Times New Roman"/>
          <w:lang w:val="sr-Cyrl-CS"/>
        </w:rPr>
      </w:pPr>
      <w:r w:rsidRPr="00DF4A2D">
        <w:rPr>
          <w:rFonts w:ascii="Baltica Sakha Unicode" w:eastAsia="Arial Unicode MS" w:hAnsi="Baltica Sakha Unicode" w:cs="Times New Roman"/>
          <w:lang w:val="sr-Cyrl-CS"/>
        </w:rPr>
        <w:t>5) тыл баайын араас дэгэтин ейдүүр, тылынан уонна суругунан алтыһыыга сиэри, литэрэтиирэлии нуорманы тутуһар;</w:t>
      </w:r>
    </w:p>
    <w:p w:rsidR="00DF4A2D" w:rsidRPr="00DF4A2D" w:rsidRDefault="00DF4A2D" w:rsidP="00DF4A2D">
      <w:pPr>
        <w:spacing w:after="0" w:line="240" w:lineRule="auto"/>
        <w:ind w:firstLine="540"/>
        <w:jc w:val="both"/>
        <w:rPr>
          <w:rFonts w:ascii="Baltica Sakha Unicode" w:eastAsia="Arial Unicode MS" w:hAnsi="Baltica Sakha Unicode" w:cs="Times New Roman"/>
          <w:lang w:val="sr-Cyrl-CS"/>
        </w:rPr>
      </w:pPr>
      <w:r w:rsidRPr="00DF4A2D">
        <w:rPr>
          <w:rFonts w:ascii="Baltica Sakha Unicode" w:eastAsia="Arial Unicode MS" w:hAnsi="Baltica Sakha Unicode" w:cs="Times New Roman"/>
          <w:lang w:val="sr-Cyrl-CS"/>
        </w:rPr>
        <w:t>6) тыл сүрүн кестүүтүн, кырамаатыкалыы халыыптарын тута билэр, ырытар, тылыгар-</w:t>
      </w:r>
      <w:r w:rsidRPr="00DF4A2D">
        <w:rPr>
          <w:rFonts w:ascii="Baltica Sakha Unicode" w:eastAsia="Arial Unicode MS" w:hAnsi="Arial Unicode MS" w:cs="Times New Roman"/>
          <w:lang w:val="sr-Cyrl-CS"/>
        </w:rPr>
        <w:t>ѳ</w:t>
      </w:r>
      <w:r w:rsidRPr="00DF4A2D">
        <w:rPr>
          <w:rFonts w:ascii="Baltica Sakha Unicode" w:eastAsia="Arial Unicode MS" w:hAnsi="Baltica Sakha Unicode" w:cs="Times New Roman"/>
          <w:lang w:val="sr-Cyrl-CS"/>
        </w:rPr>
        <w:t>һүгэр сатаан туттар;</w:t>
      </w:r>
    </w:p>
    <w:p w:rsidR="00DF4A2D" w:rsidRPr="00DF4A2D" w:rsidRDefault="00DF4A2D" w:rsidP="00DF4A2D">
      <w:pPr>
        <w:spacing w:after="0" w:line="240" w:lineRule="auto"/>
        <w:ind w:firstLine="540"/>
        <w:jc w:val="both"/>
        <w:rPr>
          <w:rFonts w:ascii="Baltica Sakha Unicode" w:eastAsia="Arial Unicode MS" w:hAnsi="Baltica Sakha Unicode" w:cs="Times New Roman"/>
          <w:lang w:val="sr-Cyrl-CS"/>
        </w:rPr>
      </w:pPr>
      <w:r w:rsidRPr="00DF4A2D">
        <w:rPr>
          <w:rFonts w:ascii="Baltica Sakha Unicode" w:eastAsia="Arial Unicode MS" w:hAnsi="Baltica Sakha Unicode" w:cs="Times New Roman"/>
          <w:lang w:val="sr-Cyrl-CS"/>
        </w:rPr>
        <w:t xml:space="preserve">7) тылы сатаан ырытар; </w:t>
      </w:r>
    </w:p>
    <w:p w:rsidR="00DF4A2D" w:rsidRPr="00DF4A2D" w:rsidRDefault="00DF4A2D" w:rsidP="00DF4A2D">
      <w:pPr>
        <w:spacing w:after="0" w:line="240" w:lineRule="auto"/>
        <w:ind w:firstLine="540"/>
        <w:jc w:val="both"/>
        <w:rPr>
          <w:rFonts w:ascii="Baltica Sakha Unicode" w:eastAsia="Arial Unicode MS" w:hAnsi="Baltica Sakha Unicode" w:cs="Times New Roman"/>
          <w:lang w:val="sr-Cyrl-CS"/>
        </w:rPr>
      </w:pPr>
      <w:r w:rsidRPr="00DF4A2D">
        <w:rPr>
          <w:rFonts w:ascii="Baltica Sakha Unicode" w:eastAsia="Arial Unicode MS" w:hAnsi="Baltica Sakha Unicode" w:cs="Times New Roman"/>
          <w:lang w:val="sr-Cyrl-CS"/>
        </w:rPr>
        <w:t xml:space="preserve">8) бодоруһууга синиэньими (лиэксикэлии, кырамаатыкалыы) сатаан туттуу кэрэтин </w:t>
      </w:r>
      <w:r w:rsidRPr="00DF4A2D">
        <w:rPr>
          <w:rFonts w:ascii="Baltica Sakha Unicode" w:eastAsia="Arial Unicode MS" w:hAnsi="Arial Unicode MS" w:cs="Times New Roman"/>
          <w:lang w:val="sr-Cyrl-CS"/>
        </w:rPr>
        <w:t>ѳ</w:t>
      </w:r>
      <w:r w:rsidRPr="00DF4A2D">
        <w:rPr>
          <w:rFonts w:ascii="Baltica Sakha Unicode" w:eastAsia="Arial Unicode MS" w:hAnsi="Baltica Sakha Unicode" w:cs="Times New Roman"/>
          <w:lang w:val="sr-Cyrl-CS"/>
        </w:rPr>
        <w:t>йдүүр, тылыгар-</w:t>
      </w:r>
      <w:r w:rsidRPr="00DF4A2D">
        <w:rPr>
          <w:rFonts w:ascii="Baltica Sakha Unicode" w:eastAsia="Arial Unicode MS" w:hAnsi="Arial Unicode MS" w:cs="Times New Roman"/>
          <w:lang w:val="sr-Cyrl-CS"/>
        </w:rPr>
        <w:t>ѳ</w:t>
      </w:r>
      <w:r w:rsidRPr="00DF4A2D">
        <w:rPr>
          <w:rFonts w:ascii="Baltica Sakha Unicode" w:eastAsia="Arial Unicode MS" w:hAnsi="Baltica Sakha Unicode" w:cs="Times New Roman"/>
          <w:lang w:val="sr-Cyrl-CS"/>
        </w:rPr>
        <w:t xml:space="preserve">һүгэр туттар; </w:t>
      </w:r>
    </w:p>
    <w:p w:rsidR="00DF4A2D" w:rsidRPr="00DF4A2D" w:rsidRDefault="00DF4A2D" w:rsidP="00DF4A2D">
      <w:pPr>
        <w:spacing w:after="0" w:line="240" w:lineRule="auto"/>
        <w:ind w:firstLine="540"/>
        <w:jc w:val="both"/>
        <w:rPr>
          <w:rFonts w:ascii="Baltica Sakha Unicode" w:eastAsia="Arial Unicode MS" w:hAnsi="Baltica Sakha Unicode" w:cs="Times New Roman"/>
          <w:lang w:val="sr-Cyrl-CS"/>
        </w:rPr>
      </w:pPr>
      <w:r w:rsidRPr="00DF4A2D">
        <w:rPr>
          <w:rFonts w:ascii="Baltica Sakha Unicode" w:eastAsia="Arial Unicode MS" w:hAnsi="Baltica Sakha Unicode" w:cs="Times New Roman"/>
          <w:lang w:val="sr-Cyrl-CS"/>
        </w:rPr>
        <w:t>9) төрөөбүт тыла кэрэтин өйдүүр, уус-уран литэрэтиирэ тиэкиһигэр булан сыаналыыр.</w:t>
      </w:r>
    </w:p>
    <w:p w:rsidR="00DF4A2D" w:rsidRPr="00DF4A2D" w:rsidRDefault="00DF4A2D" w:rsidP="00DF4A2D">
      <w:pPr>
        <w:spacing w:after="0" w:line="240" w:lineRule="auto"/>
        <w:ind w:firstLine="540"/>
        <w:jc w:val="both"/>
        <w:rPr>
          <w:rFonts w:ascii="Baltica Sakha Unicode" w:eastAsia="Arial Unicode MS" w:hAnsi="Baltica Sakha Unicode" w:cs="Times New Roman"/>
          <w:color w:val="000000"/>
          <w:lang w:val="sr-Cyrl-CS"/>
        </w:rPr>
      </w:pPr>
    </w:p>
    <w:p w:rsidR="00DF4A2D" w:rsidRPr="00DF4A2D" w:rsidRDefault="00DF4A2D" w:rsidP="00DF4A2D">
      <w:pPr>
        <w:spacing w:after="0" w:line="240" w:lineRule="auto"/>
        <w:jc w:val="both"/>
        <w:rPr>
          <w:rFonts w:ascii="Baltica Sakha Unicode" w:eastAsia="Arial Unicode MS" w:hAnsi="Baltica Sakha Unicode" w:cs="Times New Roman"/>
          <w:color w:val="000000"/>
          <w:lang w:val="sr-Cyrl-CS"/>
        </w:rPr>
      </w:pPr>
      <w:r w:rsidRPr="00DF4A2D">
        <w:rPr>
          <w:rFonts w:ascii="Baltica Sakha Unicode" w:eastAsia="Arial Unicode MS" w:hAnsi="Baltica Sakha Unicode" w:cs="Times New Roman"/>
          <w:color w:val="000000"/>
          <w:lang w:val="sr-Cyrl-CS"/>
        </w:rPr>
        <w:t>.</w:t>
      </w:r>
      <w:r w:rsidRPr="00DF4A2D">
        <w:rPr>
          <w:rFonts w:ascii="Baltica Sakha Unicode" w:eastAsia="Arial Unicode MS" w:hAnsi="Baltica Sakha Unicode" w:cs="Times New Roman"/>
          <w:b/>
          <w:color w:val="000000"/>
          <w:lang w:val="en-US"/>
        </w:rPr>
        <w:t>III</w:t>
      </w:r>
      <w:r w:rsidRPr="00DF4A2D">
        <w:rPr>
          <w:rFonts w:ascii="Baltica Sakha Unicode" w:eastAsia="Arial Unicode MS" w:hAnsi="Baltica Sakha Unicode" w:cs="Times New Roman"/>
          <w:b/>
          <w:color w:val="000000"/>
          <w:lang w:val="sr-Cyrl-CS"/>
        </w:rPr>
        <w:t xml:space="preserve">    Үөрэх биридимиэтин сүрүн ис хоһооно</w:t>
      </w:r>
    </w:p>
    <w:p w:rsidR="00DF4A2D" w:rsidRPr="00DF4A2D" w:rsidRDefault="00DF4A2D" w:rsidP="00DF4A2D">
      <w:pPr>
        <w:spacing w:after="0" w:line="240" w:lineRule="auto"/>
        <w:ind w:firstLine="567"/>
        <w:jc w:val="both"/>
        <w:rPr>
          <w:rFonts w:ascii="Baltica Sakha Unicode" w:eastAsia="Arial Unicode MS" w:hAnsi="Baltica Sakha Unicode" w:cs="Times New Roman"/>
          <w:color w:val="000000"/>
          <w:lang w:val="sr-Cyrl-CS"/>
        </w:rPr>
      </w:pPr>
      <w:r w:rsidRPr="00DF4A2D">
        <w:rPr>
          <w:rFonts w:ascii="Baltica Sakha Unicode" w:eastAsia="Arial Unicode MS" w:hAnsi="Baltica Sakha Unicode" w:cs="Times New Roman"/>
          <w:color w:val="000000"/>
          <w:lang w:val="sr-Cyrl-CS"/>
        </w:rPr>
        <w:t>11 кылааска саха тылын ү</w:t>
      </w:r>
      <w:r w:rsidRPr="00DF4A2D">
        <w:rPr>
          <w:rFonts w:ascii="Baltica Sakha Unicode" w:eastAsia="Arial Unicode MS" w:hAnsi="Arial Unicode MS" w:cs="Times New Roman"/>
          <w:color w:val="000000"/>
          <w:lang w:val="sr-Cyrl-CS"/>
        </w:rPr>
        <w:t>ѳ</w:t>
      </w:r>
      <w:r w:rsidRPr="00DF4A2D">
        <w:rPr>
          <w:rFonts w:ascii="Baltica Sakha Unicode" w:eastAsia="Arial Unicode MS" w:hAnsi="Baltica Sakha Unicode" w:cs="Times New Roman"/>
          <w:color w:val="000000"/>
          <w:lang w:val="sr-Cyrl-CS"/>
        </w:rPr>
        <w:t>рэтии ис хоһооно ү</w:t>
      </w:r>
      <w:r w:rsidRPr="00DF4A2D">
        <w:rPr>
          <w:rFonts w:ascii="Baltica Sakha Unicode" w:eastAsia="Arial Unicode MS" w:hAnsi="Arial Unicode MS" w:cs="Times New Roman"/>
          <w:color w:val="000000"/>
          <w:lang w:val="sr-Cyrl-CS"/>
        </w:rPr>
        <w:t>ѳ</w:t>
      </w:r>
      <w:r w:rsidRPr="00DF4A2D">
        <w:rPr>
          <w:rFonts w:ascii="Baltica Sakha Unicode" w:eastAsia="Arial Unicode MS" w:hAnsi="Baltica Sakha Unicode" w:cs="Times New Roman"/>
          <w:color w:val="000000"/>
          <w:lang w:val="sr-Cyrl-CS"/>
        </w:rPr>
        <w:t>рэх хаамыытыгар сатабылы-ү</w:t>
      </w:r>
      <w:r w:rsidRPr="00DF4A2D">
        <w:rPr>
          <w:rFonts w:ascii="Baltica Sakha Unicode" w:eastAsia="Arial Unicode MS" w:hAnsi="Arial Unicode MS" w:cs="Times New Roman"/>
          <w:color w:val="000000"/>
          <w:lang w:val="sr-Cyrl-CS"/>
        </w:rPr>
        <w:t>ѳ</w:t>
      </w:r>
      <w:r w:rsidRPr="00DF4A2D">
        <w:rPr>
          <w:rFonts w:ascii="Baltica Sakha Unicode" w:eastAsia="Arial Unicode MS" w:hAnsi="Baltica Sakha Unicode" w:cs="Times New Roman"/>
          <w:color w:val="000000"/>
          <w:lang w:val="sr-Cyrl-CS"/>
        </w:rPr>
        <w:t>рүйэҕи олохсутууга (метапредмет) уонна бары биридимиэккэ туох сыал-сорук турарыгар тирэҕирэр. Маныаха бодоруһууга, тыл үерэҕэр (лингвистика) уонна ытык ейдебүллэргэ (культуроведческая компетенция) кэмпитиэнсийэлээх сыһыан сайдыахтаах.</w:t>
      </w:r>
    </w:p>
    <w:p w:rsidR="00DF4A2D" w:rsidRPr="00DF4A2D" w:rsidRDefault="00DF4A2D" w:rsidP="00DF4A2D">
      <w:pPr>
        <w:spacing w:after="0" w:line="240" w:lineRule="auto"/>
        <w:ind w:firstLine="567"/>
        <w:jc w:val="both"/>
        <w:rPr>
          <w:rFonts w:ascii="Baltica Sakha Unicode" w:eastAsia="Arial Unicode MS" w:hAnsi="Baltica Sakha Unicode" w:cs="Times New Roman"/>
          <w:color w:val="000000"/>
          <w:lang w:val="sr-Cyrl-CS"/>
        </w:rPr>
      </w:pPr>
      <w:r w:rsidRPr="00DF4A2D">
        <w:rPr>
          <w:rFonts w:ascii="Baltica Sakha Unicode" w:eastAsia="Arial Unicode MS" w:hAnsi="Baltica Sakha Unicode" w:cs="Times New Roman"/>
          <w:color w:val="000000"/>
          <w:lang w:val="sr-Cyrl-CS"/>
        </w:rPr>
        <w:t>Бодоруһуу кэмпитиэнсийэтигэр тылынан уонна суругунан кэпсэтии култуурата, оҕо сааһыгар дьүерэлээн күннээҕи олоҕор араас эйгэҕэ тылы таба туттуу ү</w:t>
      </w:r>
      <w:r w:rsidRPr="00DF4A2D">
        <w:rPr>
          <w:rFonts w:ascii="Baltica Sakha Unicode" w:eastAsia="Arial Unicode MS" w:hAnsi="Arial Unicode MS" w:cs="Times New Roman"/>
          <w:color w:val="000000"/>
          <w:lang w:val="sr-Cyrl-CS"/>
        </w:rPr>
        <w:t>ѳ</w:t>
      </w:r>
      <w:r w:rsidRPr="00DF4A2D">
        <w:rPr>
          <w:rFonts w:ascii="Baltica Sakha Unicode" w:eastAsia="Arial Unicode MS" w:hAnsi="Baltica Sakha Unicode" w:cs="Times New Roman"/>
          <w:color w:val="000000"/>
          <w:lang w:val="sr-Cyrl-CS"/>
        </w:rPr>
        <w:t>рүйэҕэ киирэр. Оҕо туох соруктаах бодоруһара, кэпсэтии кэмигэр үескээбит быһыыны-майгыны сепке сыаналыыра, кэпсэтэр киһитин тылын-</w:t>
      </w:r>
      <w:r w:rsidRPr="00DF4A2D">
        <w:rPr>
          <w:rFonts w:ascii="Baltica Sakha Unicode" w:eastAsia="Arial Unicode MS" w:hAnsi="Arial Unicode MS" w:cs="Times New Roman"/>
          <w:color w:val="000000"/>
          <w:lang w:val="sr-Cyrl-CS"/>
        </w:rPr>
        <w:t>ѳ</w:t>
      </w:r>
      <w:r w:rsidRPr="00DF4A2D">
        <w:rPr>
          <w:rFonts w:ascii="Baltica Sakha Unicode" w:eastAsia="Arial Unicode MS" w:hAnsi="Baltica Sakha Unicode" w:cs="Times New Roman"/>
          <w:color w:val="000000"/>
          <w:lang w:val="sr-Cyrl-CS"/>
        </w:rPr>
        <w:t xml:space="preserve">һүн </w:t>
      </w:r>
      <w:r w:rsidRPr="00DF4A2D">
        <w:rPr>
          <w:rFonts w:ascii="Baltica Sakha Unicode" w:eastAsia="Arial Unicode MS" w:hAnsi="Arial Unicode MS" w:cs="Times New Roman"/>
          <w:color w:val="000000"/>
          <w:lang w:val="sr-Cyrl-CS"/>
        </w:rPr>
        <w:t>ѳ</w:t>
      </w:r>
      <w:r w:rsidRPr="00DF4A2D">
        <w:rPr>
          <w:rFonts w:ascii="Baltica Sakha Unicode" w:eastAsia="Arial Unicode MS" w:hAnsi="Baltica Sakha Unicode" w:cs="Times New Roman"/>
          <w:color w:val="000000"/>
          <w:lang w:val="sr-Cyrl-CS"/>
        </w:rPr>
        <w:t>йдүүрэ  к</w:t>
      </w:r>
      <w:r w:rsidRPr="00DF4A2D">
        <w:rPr>
          <w:rFonts w:ascii="Baltica Sakha Unicode" w:eastAsia="Arial Unicode MS" w:hAnsi="Arial Unicode MS" w:cs="Times New Roman"/>
          <w:color w:val="000000"/>
          <w:lang w:val="sr-Cyrl-CS"/>
        </w:rPr>
        <w:t>ѳ</w:t>
      </w:r>
      <w:r w:rsidRPr="00DF4A2D">
        <w:rPr>
          <w:rFonts w:ascii="Baltica Sakha Unicode" w:eastAsia="Arial Unicode MS" w:hAnsi="Baltica Sakha Unicode" w:cs="Times New Roman"/>
          <w:color w:val="000000"/>
          <w:lang w:val="sr-Cyrl-CS"/>
        </w:rPr>
        <w:t>стү</w:t>
      </w:r>
      <w:r w:rsidRPr="00DF4A2D">
        <w:rPr>
          <w:rFonts w:ascii="Baltica Sakha Unicode" w:eastAsia="Arial Unicode MS" w:hAnsi="Arial Unicode MS" w:cs="Times New Roman"/>
          <w:color w:val="000000"/>
          <w:lang w:val="sr-Cyrl-CS"/>
        </w:rPr>
        <w:t>ѳ</w:t>
      </w:r>
      <w:r w:rsidRPr="00DF4A2D">
        <w:rPr>
          <w:rFonts w:ascii="Baltica Sakha Unicode" w:eastAsia="Arial Unicode MS" w:hAnsi="Baltica Sakha Unicode" w:cs="Times New Roman"/>
          <w:color w:val="000000"/>
          <w:lang w:val="sr-Cyrl-CS"/>
        </w:rPr>
        <w:t>хтээх.</w:t>
      </w:r>
    </w:p>
    <w:p w:rsidR="00DF4A2D" w:rsidRPr="00DF4A2D" w:rsidRDefault="00DF4A2D" w:rsidP="00DF4A2D">
      <w:pPr>
        <w:spacing w:after="0" w:line="240" w:lineRule="auto"/>
        <w:ind w:firstLine="567"/>
        <w:jc w:val="both"/>
        <w:rPr>
          <w:rFonts w:ascii="Baltica Sakha Unicode" w:eastAsia="Arial Unicode MS" w:hAnsi="Baltica Sakha Unicode" w:cs="Times New Roman"/>
          <w:color w:val="000000"/>
          <w:lang w:val="sr-Cyrl-CS"/>
        </w:rPr>
      </w:pPr>
      <w:r w:rsidRPr="00DF4A2D">
        <w:rPr>
          <w:rFonts w:ascii="Baltica Sakha Unicode" w:eastAsia="Arial Unicode MS" w:hAnsi="Baltica Sakha Unicode" w:cs="Times New Roman"/>
          <w:color w:val="000000"/>
          <w:lang w:val="sr-Cyrl-CS"/>
        </w:rPr>
        <w:t>Тыл уонна тыл үерэҕин кэмпитиэнсийэтигэр ү</w:t>
      </w:r>
      <w:r w:rsidRPr="00DF4A2D">
        <w:rPr>
          <w:rFonts w:ascii="Baltica Sakha Unicode" w:eastAsia="Arial Unicode MS" w:hAnsi="Arial Unicode MS" w:cs="Times New Roman"/>
          <w:color w:val="000000"/>
          <w:lang w:val="sr-Cyrl-CS"/>
        </w:rPr>
        <w:t>ѳ</w:t>
      </w:r>
      <w:r w:rsidRPr="00DF4A2D">
        <w:rPr>
          <w:rFonts w:ascii="Baltica Sakha Unicode" w:eastAsia="Arial Unicode MS" w:hAnsi="Baltica Sakha Unicode" w:cs="Times New Roman"/>
          <w:color w:val="000000"/>
          <w:lang w:val="sr-Cyrl-CS"/>
        </w:rPr>
        <w:t>рэнээччи тыл ү</w:t>
      </w:r>
      <w:r w:rsidRPr="00DF4A2D">
        <w:rPr>
          <w:rFonts w:ascii="Baltica Sakha Unicode" w:eastAsia="Arial Unicode MS" w:hAnsi="Arial Unicode MS" w:cs="Times New Roman"/>
          <w:color w:val="000000"/>
          <w:lang w:val="sr-Cyrl-CS"/>
        </w:rPr>
        <w:t>ѳ</w:t>
      </w:r>
      <w:r w:rsidRPr="00DF4A2D">
        <w:rPr>
          <w:rFonts w:ascii="Baltica Sakha Unicode" w:eastAsia="Arial Unicode MS" w:hAnsi="Baltica Sakha Unicode" w:cs="Times New Roman"/>
          <w:color w:val="000000"/>
          <w:lang w:val="sr-Cyrl-CS"/>
        </w:rPr>
        <w:t>рэҕин туһунан билиитэ, тыл хайдах сайдарын, туттулларын ейдүүрэ; сүрүн литературнай, грамматическай нуорманы тутуһуута; тыл баайын хаҥатыыта; араас тылдьыты сатаан туһаныыта киирэр.</w:t>
      </w:r>
    </w:p>
    <w:p w:rsidR="00DF4A2D" w:rsidRPr="00DF4A2D" w:rsidRDefault="00DF4A2D" w:rsidP="00DF4A2D">
      <w:pPr>
        <w:spacing w:after="0" w:line="240" w:lineRule="auto"/>
        <w:ind w:firstLine="567"/>
        <w:jc w:val="both"/>
        <w:rPr>
          <w:rFonts w:ascii="Baltica Sakha Unicode" w:eastAsia="Arial Unicode MS" w:hAnsi="Baltica Sakha Unicode" w:cs="Times New Roman"/>
          <w:color w:val="000000"/>
          <w:lang w:val="sr-Cyrl-CS"/>
        </w:rPr>
      </w:pPr>
      <w:r w:rsidRPr="00DF4A2D">
        <w:rPr>
          <w:rFonts w:ascii="Baltica Sakha Unicode" w:eastAsia="Arial Unicode MS" w:hAnsi="Baltica Sakha Unicode" w:cs="Times New Roman"/>
          <w:color w:val="000000"/>
          <w:lang w:val="sr-Cyrl-CS"/>
        </w:rPr>
        <w:t xml:space="preserve">Ытык </w:t>
      </w:r>
      <w:r w:rsidRPr="00DF4A2D">
        <w:rPr>
          <w:rFonts w:ascii="Baltica Sakha Unicode" w:eastAsia="Arial Unicode MS" w:hAnsi="Arial Unicode MS" w:cs="Times New Roman"/>
          <w:color w:val="000000"/>
          <w:lang w:val="sr-Cyrl-CS"/>
        </w:rPr>
        <w:t>ѳ</w:t>
      </w:r>
      <w:r w:rsidRPr="00DF4A2D">
        <w:rPr>
          <w:rFonts w:ascii="Baltica Sakha Unicode" w:eastAsia="Arial Unicode MS" w:hAnsi="Baltica Sakha Unicode" w:cs="Times New Roman"/>
          <w:color w:val="000000"/>
          <w:lang w:val="sr-Cyrl-CS"/>
        </w:rPr>
        <w:t>йд</w:t>
      </w:r>
      <w:r w:rsidRPr="00DF4A2D">
        <w:rPr>
          <w:rFonts w:ascii="Baltica Sakha Unicode" w:eastAsia="Arial Unicode MS" w:hAnsi="Arial Unicode MS" w:cs="Times New Roman"/>
          <w:color w:val="000000"/>
          <w:lang w:val="sr-Cyrl-CS"/>
        </w:rPr>
        <w:t>ѳ</w:t>
      </w:r>
      <w:r w:rsidRPr="00DF4A2D">
        <w:rPr>
          <w:rFonts w:ascii="Baltica Sakha Unicode" w:eastAsia="Arial Unicode MS" w:hAnsi="Baltica Sakha Unicode" w:cs="Times New Roman"/>
          <w:color w:val="000000"/>
          <w:lang w:val="sr-Cyrl-CS"/>
        </w:rPr>
        <w:t>бүл (культуроведческая) кэмпитиэнсийэтигэр ийэ тыл терүт култуураны кердерүү  биир керүҥэ буолара, тыл норуот устуоруйатын кытта ыкса сибээһэ; саха тылын дьикти уратыта; тыл суолтатын терүт култуураҕа даҕатан быһаарыы киирэр.</w:t>
      </w:r>
    </w:p>
    <w:p w:rsidR="00DF4A2D" w:rsidRPr="00DF4A2D" w:rsidRDefault="00DF4A2D" w:rsidP="00DF4A2D">
      <w:pPr>
        <w:spacing w:after="0" w:line="240" w:lineRule="auto"/>
        <w:ind w:firstLine="567"/>
        <w:jc w:val="both"/>
        <w:rPr>
          <w:rFonts w:ascii="Baltica Sakha Unicode" w:eastAsia="Arial Unicode MS" w:hAnsi="Baltica Sakha Unicode" w:cs="Times New Roman"/>
          <w:color w:val="000000"/>
          <w:lang w:val="sr-Cyrl-CS"/>
        </w:rPr>
      </w:pPr>
      <w:r w:rsidRPr="00DF4A2D">
        <w:rPr>
          <w:rFonts w:ascii="Baltica Sakha Unicode" w:eastAsia="Arial Unicode MS" w:hAnsi="Baltica Sakha Unicode" w:cs="Times New Roman"/>
          <w:color w:val="000000"/>
          <w:lang w:val="sr-Cyrl-CS"/>
        </w:rPr>
        <w:t xml:space="preserve">Бырагыраамаҕа үерэнээччи тугу билиэхтээҕэ эрэ буолбакка, тугу сатыахтааҕа-оҥоруохтааҕа (коммуникативно-деятельностный подход) киирдэ. </w:t>
      </w:r>
    </w:p>
    <w:p w:rsidR="00DF4A2D" w:rsidRPr="00DF4A2D" w:rsidRDefault="00DF4A2D" w:rsidP="00DF4A2D">
      <w:pPr>
        <w:spacing w:after="0" w:line="240" w:lineRule="auto"/>
        <w:ind w:firstLine="567"/>
        <w:jc w:val="both"/>
        <w:rPr>
          <w:rFonts w:ascii="Baltica Sakha Unicode" w:eastAsia="Arial Unicode MS" w:hAnsi="Baltica Sakha Unicode" w:cs="Times New Roman"/>
          <w:color w:val="000000"/>
          <w:lang w:val="sr-Cyrl-CS"/>
        </w:rPr>
      </w:pPr>
      <w:r w:rsidRPr="00DF4A2D">
        <w:rPr>
          <w:rFonts w:ascii="Baltica Sakha Unicode" w:eastAsia="Arial Unicode MS" w:hAnsi="Baltica Sakha Unicode" w:cs="Times New Roman"/>
          <w:b/>
          <w:color w:val="000000"/>
          <w:lang w:val="sr-Cyrl-CS"/>
        </w:rPr>
        <w:lastRenderedPageBreak/>
        <w:t>Саҥаны-иҥэни толору баһылааһын бэлиэтэ:</w:t>
      </w:r>
      <w:r w:rsidRPr="00DF4A2D">
        <w:rPr>
          <w:rFonts w:ascii="Baltica Sakha Unicode" w:eastAsia="Arial Unicode MS" w:hAnsi="Baltica Sakha Unicode" w:cs="Times New Roman"/>
          <w:color w:val="000000"/>
          <w:lang w:val="sr-Cyrl-CS"/>
        </w:rPr>
        <w:t xml:space="preserve"> бодоруһууга үерэх дэгиттэр дьайыылара (саҥарар саҥа араас керҥүн сатаан туттуу, табаарыстарын, а5а саастаах дьону кытта бодороһуу; тылынан уонна суругунан саҥаны ейдееһүн; саныыр санааны сааһылаан кэпсээһин; </w:t>
      </w:r>
    </w:p>
    <w:p w:rsidR="00DF4A2D" w:rsidRPr="00DF4A2D" w:rsidRDefault="00DF4A2D" w:rsidP="00DF4A2D">
      <w:pPr>
        <w:spacing w:after="0" w:line="240" w:lineRule="auto"/>
        <w:ind w:firstLine="567"/>
        <w:jc w:val="both"/>
        <w:rPr>
          <w:rFonts w:ascii="Baltica Sakha Unicode" w:eastAsia="Arial Unicode MS" w:hAnsi="Baltica Sakha Unicode" w:cs="Times New Roman"/>
          <w:color w:val="000000"/>
          <w:lang w:val="sr-Cyrl-CS"/>
        </w:rPr>
      </w:pPr>
      <w:r w:rsidRPr="00DF4A2D">
        <w:rPr>
          <w:rFonts w:ascii="Baltica Sakha Unicode" w:eastAsia="Arial Unicode MS" w:hAnsi="Baltica Sakha Unicode" w:cs="Times New Roman"/>
          <w:b/>
          <w:color w:val="000000"/>
          <w:lang w:val="sr-Cyrl-CS"/>
        </w:rPr>
        <w:t xml:space="preserve"> Билэр-керер сатабыл</w:t>
      </w:r>
      <w:r w:rsidRPr="00DF4A2D">
        <w:rPr>
          <w:rFonts w:ascii="Baltica Sakha Unicode" w:eastAsia="Arial Unicode MS" w:hAnsi="Baltica Sakha Unicode" w:cs="Times New Roman"/>
          <w:color w:val="000000"/>
          <w:lang w:val="sr-Cyrl-CS"/>
        </w:rPr>
        <w:t xml:space="preserve"> (сүрүнү  булуу, холобурдааһын, ситимнээх толкуй, дакаастааһын, араас источниктан наадалаах матырыйаалы булуу, наардааһын); </w:t>
      </w:r>
    </w:p>
    <w:p w:rsidR="00DF4A2D" w:rsidRDefault="00DF4A2D" w:rsidP="00DF4A2D">
      <w:pPr>
        <w:spacing w:after="0" w:line="240" w:lineRule="auto"/>
        <w:ind w:firstLine="567"/>
        <w:jc w:val="both"/>
        <w:rPr>
          <w:rFonts w:ascii="Baltica Sakha Unicode" w:eastAsia="Arial Unicode MS" w:hAnsi="Baltica Sakha Unicode" w:cs="Times New Roman"/>
          <w:color w:val="000000"/>
          <w:lang w:val="sr-Cyrl-CS"/>
        </w:rPr>
      </w:pPr>
      <w:r w:rsidRPr="00DF4A2D">
        <w:rPr>
          <w:rFonts w:ascii="Baltica Sakha Unicode" w:eastAsia="Arial Unicode MS" w:hAnsi="Baltica Sakha Unicode" w:cs="Times New Roman"/>
          <w:b/>
          <w:color w:val="000000"/>
          <w:lang w:val="sr-Cyrl-CS"/>
        </w:rPr>
        <w:t>Тэринэр-дьаһанар сатабыл</w:t>
      </w:r>
      <w:r w:rsidRPr="00DF4A2D">
        <w:rPr>
          <w:rFonts w:ascii="Baltica Sakha Unicode" w:eastAsia="Arial Unicode MS" w:hAnsi="Baltica Sakha Unicode" w:cs="Times New Roman"/>
          <w:color w:val="000000"/>
          <w:lang w:val="sr-Cyrl-CS"/>
        </w:rPr>
        <w:t xml:space="preserve"> сыалы-соругу сепке туруоруу, сатаан былаанныыра; сатаан хонтуруолланара, кеннерүнэрэ.</w:t>
      </w:r>
    </w:p>
    <w:p w:rsidR="00DA49AE" w:rsidRDefault="00DA49AE" w:rsidP="00DF4A2D">
      <w:pPr>
        <w:spacing w:after="0" w:line="240" w:lineRule="auto"/>
        <w:ind w:firstLine="567"/>
        <w:jc w:val="both"/>
        <w:rPr>
          <w:rFonts w:ascii="Baltica Sakha Unicode" w:eastAsia="Arial Unicode MS" w:hAnsi="Baltica Sakha Unicode" w:cs="Times New Roman"/>
          <w:color w:val="000000"/>
          <w:lang w:val="sr-Cyrl-CS"/>
        </w:rPr>
      </w:pPr>
    </w:p>
    <w:p w:rsidR="0090745B" w:rsidRDefault="0090745B" w:rsidP="0090745B">
      <w:pPr>
        <w:spacing w:after="0" w:line="240" w:lineRule="auto"/>
        <w:jc w:val="both"/>
        <w:rPr>
          <w:rFonts w:ascii="Times New Roman" w:eastAsia="Times New Roman" w:hAnsi="Times New Roman" w:cs="Times New Roman"/>
          <w:sz w:val="24"/>
          <w:szCs w:val="24"/>
        </w:rPr>
      </w:pPr>
      <w:r w:rsidRPr="00DF4A2D">
        <w:rPr>
          <w:rFonts w:ascii="Baltica Sakha Unicode" w:eastAsia="Arial Unicode MS" w:hAnsi="Baltica Sakha Unicode" w:cs="Times New Roman"/>
          <w:b/>
        </w:rPr>
        <w:t>2.2.1</w:t>
      </w:r>
      <w:r>
        <w:rPr>
          <w:rFonts w:ascii="Baltica Sakha Unicode" w:eastAsia="Arial Unicode MS" w:hAnsi="Baltica Sakha Unicode" w:cs="Times New Roman"/>
          <w:b/>
        </w:rPr>
        <w:t>4</w:t>
      </w:r>
      <w:r w:rsidRPr="00DF4A2D">
        <w:rPr>
          <w:rFonts w:ascii="Baltica Sakha Unicode" w:eastAsia="Arial Unicode MS" w:hAnsi="Baltica Sakha Unicode" w:cs="Times New Roman"/>
          <w:b/>
        </w:rPr>
        <w:t>.РАБОЧАЯ ПРОГРАММА СРЕДНЕГО ОБЩЕГО ОБРАЗОВАНИЯ</w:t>
      </w:r>
    </w:p>
    <w:p w:rsidR="0090745B" w:rsidRDefault="0090745B" w:rsidP="0090745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элективного курса для 10-11 классов «Предпринимательская  деятельность</w:t>
      </w:r>
      <w:r w:rsidRPr="00AC3B0D">
        <w:rPr>
          <w:rFonts w:ascii="Times New Roman" w:eastAsia="Times New Roman" w:hAnsi="Times New Roman" w:cs="Times New Roman"/>
          <w:sz w:val="24"/>
          <w:szCs w:val="24"/>
        </w:rPr>
        <w:t>»</w:t>
      </w:r>
      <w:r w:rsidRPr="00AC3B0D">
        <w:rPr>
          <w:rFonts w:ascii="Times New Roman" w:eastAsia="Times New Roman" w:hAnsi="Times New Roman" w:cs="Times New Roman"/>
          <w:sz w:val="24"/>
          <w:szCs w:val="24"/>
        </w:rPr>
        <w:br/>
      </w:r>
      <w:r>
        <w:rPr>
          <w:rFonts w:ascii="Times New Roman" w:eastAsia="Times New Roman" w:hAnsi="Times New Roman" w:cs="Times New Roman"/>
          <w:sz w:val="24"/>
          <w:szCs w:val="24"/>
        </w:rPr>
        <w:t>Пояснительная записка</w:t>
      </w:r>
    </w:p>
    <w:p w:rsidR="0090745B" w:rsidRDefault="0090745B" w:rsidP="0090745B">
      <w:pPr>
        <w:spacing w:after="0" w:line="240" w:lineRule="auto"/>
        <w:ind w:firstLine="708"/>
        <w:jc w:val="both"/>
        <w:rPr>
          <w:rFonts w:ascii="Times New Roman" w:eastAsia="Times New Roman" w:hAnsi="Times New Roman" w:cs="Times New Roman"/>
          <w:sz w:val="24"/>
          <w:szCs w:val="24"/>
        </w:rPr>
      </w:pPr>
      <w:r w:rsidRPr="008E544A">
        <w:rPr>
          <w:rFonts w:ascii="Times New Roman" w:eastAsia="Times New Roman" w:hAnsi="Times New Roman" w:cs="Times New Roman"/>
          <w:sz w:val="24"/>
          <w:szCs w:val="24"/>
        </w:rPr>
        <w:t xml:space="preserve">Перед выпускниками школ стоит серьезная задача - выбрать будущую профессию. Важно не ошибиться в своем выборе, поэтому молодым людям нужно как можно больше </w:t>
      </w:r>
      <w:r>
        <w:rPr>
          <w:rFonts w:ascii="Times New Roman" w:eastAsia="Times New Roman" w:hAnsi="Times New Roman" w:cs="Times New Roman"/>
          <w:sz w:val="24"/>
          <w:szCs w:val="24"/>
        </w:rPr>
        <w:t>знать о разных специальностях.</w:t>
      </w:r>
    </w:p>
    <w:p w:rsidR="0090745B" w:rsidRDefault="0090745B" w:rsidP="0090745B">
      <w:pPr>
        <w:spacing w:after="0" w:line="240" w:lineRule="auto"/>
        <w:ind w:firstLine="708"/>
        <w:jc w:val="both"/>
        <w:rPr>
          <w:rFonts w:ascii="Times New Roman" w:eastAsia="Times New Roman" w:hAnsi="Times New Roman" w:cs="Times New Roman"/>
          <w:sz w:val="24"/>
          <w:szCs w:val="24"/>
        </w:rPr>
      </w:pPr>
      <w:r w:rsidRPr="008E544A">
        <w:rPr>
          <w:rFonts w:ascii="Times New Roman" w:eastAsia="Times New Roman" w:hAnsi="Times New Roman" w:cs="Times New Roman"/>
          <w:sz w:val="24"/>
          <w:szCs w:val="24"/>
        </w:rPr>
        <w:t>Предпринимательская деятельность – одно из самых интересных занятий, требующи</w:t>
      </w:r>
      <w:r>
        <w:rPr>
          <w:rFonts w:ascii="Times New Roman" w:eastAsia="Times New Roman" w:hAnsi="Times New Roman" w:cs="Times New Roman"/>
          <w:sz w:val="24"/>
          <w:szCs w:val="24"/>
        </w:rPr>
        <w:t xml:space="preserve">х, однако, полной самоотдачи.  </w:t>
      </w:r>
      <w:r w:rsidRPr="008E544A">
        <w:rPr>
          <w:rFonts w:ascii="Times New Roman" w:eastAsia="Times New Roman" w:hAnsi="Times New Roman" w:cs="Times New Roman"/>
          <w:sz w:val="24"/>
          <w:szCs w:val="24"/>
        </w:rPr>
        <w:t>Знание экономики необходимо не только экономисту и предпринимателю. Любой человек должен принимать простые экономические решения, понимая при этом, что за</w:t>
      </w:r>
      <w:r>
        <w:rPr>
          <w:rFonts w:ascii="Times New Roman" w:eastAsia="Times New Roman" w:hAnsi="Times New Roman" w:cs="Times New Roman"/>
          <w:sz w:val="24"/>
          <w:szCs w:val="24"/>
        </w:rPr>
        <w:t xml:space="preserve"> ними стоит.</w:t>
      </w:r>
    </w:p>
    <w:p w:rsidR="0090745B" w:rsidRDefault="0090745B" w:rsidP="0090745B">
      <w:pPr>
        <w:spacing w:after="0" w:line="240" w:lineRule="auto"/>
        <w:ind w:firstLine="708"/>
        <w:jc w:val="both"/>
        <w:rPr>
          <w:rFonts w:ascii="Times New Roman" w:eastAsia="Times New Roman" w:hAnsi="Times New Roman" w:cs="Times New Roman"/>
          <w:sz w:val="24"/>
          <w:szCs w:val="24"/>
        </w:rPr>
      </w:pPr>
      <w:r w:rsidRPr="008E544A">
        <w:rPr>
          <w:rFonts w:ascii="Times New Roman" w:eastAsia="Times New Roman" w:hAnsi="Times New Roman" w:cs="Times New Roman"/>
          <w:sz w:val="24"/>
          <w:szCs w:val="24"/>
        </w:rPr>
        <w:t>«</w:t>
      </w:r>
      <w:r>
        <w:rPr>
          <w:rFonts w:ascii="Times New Roman" w:eastAsia="Times New Roman" w:hAnsi="Times New Roman" w:cs="Times New Roman"/>
          <w:sz w:val="24"/>
          <w:szCs w:val="24"/>
        </w:rPr>
        <w:t>Предпринимательская деятельность</w:t>
      </w:r>
      <w:r w:rsidRPr="008E544A">
        <w:rPr>
          <w:rFonts w:ascii="Times New Roman" w:eastAsia="Times New Roman" w:hAnsi="Times New Roman" w:cs="Times New Roman"/>
          <w:sz w:val="24"/>
          <w:szCs w:val="24"/>
        </w:rPr>
        <w:t>» — это элективный межпредметный интегративный к</w:t>
      </w:r>
      <w:r>
        <w:rPr>
          <w:rFonts w:ascii="Times New Roman" w:eastAsia="Times New Roman" w:hAnsi="Times New Roman" w:cs="Times New Roman"/>
          <w:sz w:val="24"/>
          <w:szCs w:val="24"/>
        </w:rPr>
        <w:t xml:space="preserve">урс на деятельностной основе. </w:t>
      </w:r>
    </w:p>
    <w:p w:rsidR="0090745B" w:rsidRDefault="0090745B" w:rsidP="0090745B">
      <w:pPr>
        <w:spacing w:after="0" w:line="240" w:lineRule="auto"/>
        <w:ind w:firstLine="708"/>
        <w:jc w:val="both"/>
        <w:rPr>
          <w:rFonts w:ascii="Times New Roman" w:eastAsia="Times New Roman" w:hAnsi="Times New Roman" w:cs="Times New Roman"/>
          <w:sz w:val="24"/>
          <w:szCs w:val="24"/>
        </w:rPr>
      </w:pPr>
      <w:r w:rsidRPr="008E544A">
        <w:rPr>
          <w:rFonts w:ascii="Times New Roman" w:eastAsia="Times New Roman" w:hAnsi="Times New Roman" w:cs="Times New Roman"/>
          <w:sz w:val="24"/>
          <w:szCs w:val="24"/>
        </w:rPr>
        <w:t>Данная программа знакомит учащихся с базовыми понятиями и основными закономерностями рыночной экономики и предпринимательства. Интегрируя в рамках предпринимательской деятельности знания из многих предметных областей (экономики, права, обществознания, психологии и др.), этот курс позволяет обеспечить учащимся целостное видение социально-экономических ситуаций. Кроме того, существенной характеристикой предпринимательства является экономическая свобода, то есть возможность самостоятельно принимать решения по поиску и выбору формы, вида и сферы хозяйственной активности, методов ее осуществления, использованию продукта и дохода, ею приносимого. Это создает условия для моделирования различных вариантов действий, оценки и анализа их последствий и построения системы ориентиров для выбора и реализации эффективных способов. Именно поэтому данный курс потенциально способен обеспечить все необходимые условия для выбора учащимися профиля дальнейшего обучения и формирования у них после этого выбора обобщенных, а также частных предпринимательских умений и навыков, имеющих, прежде всего, практическую направленность. Изучение основ предпринимательства в школе позволяет дать старшим школьникам такие знания и умения, которые способны максимально облегчить им процесс соци</w:t>
      </w:r>
      <w:r w:rsidRPr="008E544A">
        <w:rPr>
          <w:rFonts w:ascii="Times New Roman" w:eastAsia="Times New Roman" w:hAnsi="Times New Roman" w:cs="Times New Roman"/>
          <w:sz w:val="24"/>
          <w:szCs w:val="24"/>
        </w:rPr>
        <w:softHyphen/>
        <w:t>альной и трудовой адаптации после школы, самоопределения на рын</w:t>
      </w:r>
      <w:r w:rsidRPr="008E544A">
        <w:rPr>
          <w:rFonts w:ascii="Times New Roman" w:eastAsia="Times New Roman" w:hAnsi="Times New Roman" w:cs="Times New Roman"/>
          <w:sz w:val="24"/>
          <w:szCs w:val="24"/>
        </w:rPr>
        <w:softHyphen/>
        <w:t>ке труда. Причем полученные знания в области предпринимательства позволят им при желании включиться в цивилизованный малый биз</w:t>
      </w:r>
      <w:r w:rsidRPr="008E544A">
        <w:rPr>
          <w:rFonts w:ascii="Times New Roman" w:eastAsia="Times New Roman" w:hAnsi="Times New Roman" w:cs="Times New Roman"/>
          <w:sz w:val="24"/>
          <w:szCs w:val="24"/>
        </w:rPr>
        <w:softHyphen/>
        <w:t xml:space="preserve">нес, на любом этапе завершения образования. </w:t>
      </w:r>
    </w:p>
    <w:p w:rsidR="0090745B" w:rsidRDefault="0090745B" w:rsidP="0090745B">
      <w:pPr>
        <w:spacing w:after="0" w:line="240" w:lineRule="auto"/>
        <w:ind w:firstLine="708"/>
        <w:jc w:val="both"/>
        <w:rPr>
          <w:rFonts w:ascii="Times New Roman" w:eastAsia="Times New Roman" w:hAnsi="Times New Roman" w:cs="Times New Roman"/>
          <w:sz w:val="24"/>
          <w:szCs w:val="24"/>
        </w:rPr>
      </w:pPr>
      <w:r w:rsidRPr="008E544A">
        <w:rPr>
          <w:rFonts w:ascii="Times New Roman" w:eastAsia="Times New Roman" w:hAnsi="Times New Roman" w:cs="Times New Roman"/>
          <w:sz w:val="24"/>
          <w:szCs w:val="24"/>
        </w:rPr>
        <w:t>При разработке курса была также сделана ставка на развитие у учащихся экономического мышления, то есть формирование развернутых представлений об экономической действительности, создание "экономической картины мира", выделяющей из окружающей жизни те явления и отношения, которые составляют экономическую реальность. Кроме того, в рамках обучения учащиеся должны научиться включаться в сферу предпринимательской деятельности</w:t>
      </w:r>
      <w:r>
        <w:rPr>
          <w:rFonts w:ascii="Times New Roman" w:eastAsia="Times New Roman" w:hAnsi="Times New Roman" w:cs="Times New Roman"/>
          <w:sz w:val="24"/>
          <w:szCs w:val="24"/>
        </w:rPr>
        <w:t xml:space="preserve"> и успешно в ней действовать. </w:t>
      </w:r>
    </w:p>
    <w:p w:rsidR="0090745B" w:rsidRDefault="0090745B" w:rsidP="0090745B">
      <w:pPr>
        <w:spacing w:after="0" w:line="240" w:lineRule="auto"/>
        <w:ind w:firstLine="708"/>
        <w:jc w:val="both"/>
        <w:rPr>
          <w:rFonts w:ascii="Times New Roman" w:eastAsia="Times New Roman" w:hAnsi="Times New Roman" w:cs="Times New Roman"/>
          <w:sz w:val="24"/>
          <w:szCs w:val="24"/>
        </w:rPr>
      </w:pPr>
      <w:r w:rsidRPr="008E544A">
        <w:rPr>
          <w:rFonts w:ascii="Times New Roman" w:eastAsia="Times New Roman" w:hAnsi="Times New Roman" w:cs="Times New Roman"/>
          <w:sz w:val="24"/>
          <w:szCs w:val="24"/>
        </w:rPr>
        <w:t>Цели программы:</w:t>
      </w:r>
    </w:p>
    <w:p w:rsidR="0090745B" w:rsidRDefault="0090745B" w:rsidP="0090745B">
      <w:pPr>
        <w:pStyle w:val="a8"/>
        <w:numPr>
          <w:ilvl w:val="0"/>
          <w:numId w:val="178"/>
        </w:numPr>
        <w:jc w:val="both"/>
      </w:pPr>
      <w:r w:rsidRPr="00D03069">
        <w:t>Развить представление о предпринимательстве как о сфере деятельности и определить ег</w:t>
      </w:r>
      <w:r>
        <w:t>о место и значение в экономике.</w:t>
      </w:r>
    </w:p>
    <w:p w:rsidR="0090745B" w:rsidRDefault="0090745B" w:rsidP="0090745B">
      <w:pPr>
        <w:pStyle w:val="a8"/>
        <w:numPr>
          <w:ilvl w:val="0"/>
          <w:numId w:val="178"/>
        </w:numPr>
        <w:jc w:val="both"/>
      </w:pPr>
      <w:r w:rsidRPr="00D03069">
        <w:t xml:space="preserve">Изучить разнообразные аспекты организации, финансирования и управления предприятием. </w:t>
      </w:r>
    </w:p>
    <w:p w:rsidR="0090745B" w:rsidRDefault="0090745B" w:rsidP="0090745B">
      <w:pPr>
        <w:pStyle w:val="a8"/>
        <w:numPr>
          <w:ilvl w:val="0"/>
          <w:numId w:val="178"/>
        </w:numPr>
        <w:jc w:val="both"/>
      </w:pPr>
      <w:r w:rsidRPr="00D03069">
        <w:lastRenderedPageBreak/>
        <w:t>Обсудить значение межличностных отношений и деловой этики в предпринимательской деятельности.</w:t>
      </w:r>
    </w:p>
    <w:p w:rsidR="0090745B" w:rsidRDefault="0090745B" w:rsidP="0090745B">
      <w:pPr>
        <w:pStyle w:val="a8"/>
        <w:numPr>
          <w:ilvl w:val="0"/>
          <w:numId w:val="178"/>
        </w:numPr>
        <w:jc w:val="both"/>
      </w:pPr>
      <w:r w:rsidRPr="00D03069">
        <w:t xml:space="preserve">Определить черты и качества, необходимые предпринимателю. </w:t>
      </w:r>
    </w:p>
    <w:p w:rsidR="0090745B" w:rsidRDefault="0090745B" w:rsidP="0090745B">
      <w:pPr>
        <w:pStyle w:val="a8"/>
        <w:numPr>
          <w:ilvl w:val="0"/>
          <w:numId w:val="178"/>
        </w:numPr>
        <w:jc w:val="both"/>
      </w:pPr>
      <w:r w:rsidRPr="00D03069">
        <w:t xml:space="preserve">Рассмотреть вопросы ответственности бизнеса перед обществом. </w:t>
      </w:r>
    </w:p>
    <w:p w:rsidR="0090745B" w:rsidRDefault="0090745B" w:rsidP="0090745B">
      <w:pPr>
        <w:pStyle w:val="a8"/>
        <w:numPr>
          <w:ilvl w:val="0"/>
          <w:numId w:val="178"/>
        </w:numPr>
        <w:jc w:val="both"/>
      </w:pPr>
      <w:r w:rsidRPr="00D03069">
        <w:t xml:space="preserve">Выявить различные аспекты взаимодействия государства и экономики. </w:t>
      </w:r>
    </w:p>
    <w:p w:rsidR="0090745B" w:rsidRDefault="0090745B" w:rsidP="0090745B">
      <w:pPr>
        <w:pStyle w:val="a8"/>
        <w:numPr>
          <w:ilvl w:val="0"/>
          <w:numId w:val="178"/>
        </w:numPr>
        <w:jc w:val="both"/>
      </w:pPr>
      <w:r w:rsidRPr="00D03069">
        <w:t xml:space="preserve">Научить принимать рациональные решения, учитывая экономические факторы и последствия выбора. </w:t>
      </w:r>
    </w:p>
    <w:p w:rsidR="0090745B" w:rsidRDefault="0090745B" w:rsidP="0090745B">
      <w:pPr>
        <w:pStyle w:val="a8"/>
        <w:numPr>
          <w:ilvl w:val="0"/>
          <w:numId w:val="178"/>
        </w:numPr>
        <w:jc w:val="both"/>
      </w:pPr>
      <w:r w:rsidRPr="00D03069">
        <w:t xml:space="preserve">Выработать умения и навыки, необходимые для успешной экономической и предпринимательской деятельности в условиях рыночной экономики. </w:t>
      </w:r>
    </w:p>
    <w:p w:rsidR="0090745B" w:rsidRPr="00D03069" w:rsidRDefault="0090745B" w:rsidP="0090745B">
      <w:pPr>
        <w:pStyle w:val="a8"/>
        <w:numPr>
          <w:ilvl w:val="0"/>
          <w:numId w:val="178"/>
        </w:numPr>
        <w:jc w:val="both"/>
      </w:pPr>
      <w:r w:rsidRPr="00D03069">
        <w:t xml:space="preserve">Подчеркнуть значение образования в достижении профессионального и жизненного успеха </w:t>
      </w:r>
    </w:p>
    <w:p w:rsidR="0090745B" w:rsidRDefault="0090745B" w:rsidP="0090745B">
      <w:pPr>
        <w:spacing w:after="0" w:line="240" w:lineRule="auto"/>
        <w:ind w:firstLine="708"/>
        <w:rPr>
          <w:rFonts w:ascii="Times New Roman" w:eastAsia="Times New Roman" w:hAnsi="Times New Roman" w:cs="Times New Roman"/>
          <w:sz w:val="24"/>
          <w:szCs w:val="24"/>
        </w:rPr>
      </w:pPr>
      <w:r w:rsidRPr="008E544A">
        <w:rPr>
          <w:rFonts w:ascii="Times New Roman" w:eastAsia="Times New Roman" w:hAnsi="Times New Roman" w:cs="Times New Roman"/>
          <w:sz w:val="24"/>
          <w:szCs w:val="24"/>
        </w:rPr>
        <w:t>Обучение предполагает использование активных форм работы, таких, как «деловая игра», занятия-</w:t>
      </w:r>
      <w:r>
        <w:rPr>
          <w:rFonts w:ascii="Times New Roman" w:eastAsia="Times New Roman" w:hAnsi="Times New Roman" w:cs="Times New Roman"/>
          <w:sz w:val="24"/>
          <w:szCs w:val="24"/>
        </w:rPr>
        <w:t xml:space="preserve">практикумы, семинар и др. </w:t>
      </w:r>
    </w:p>
    <w:p w:rsidR="0090745B" w:rsidRDefault="0090745B" w:rsidP="0090745B">
      <w:pPr>
        <w:spacing w:after="0" w:line="240" w:lineRule="auto"/>
        <w:ind w:firstLine="708"/>
        <w:jc w:val="both"/>
        <w:rPr>
          <w:rFonts w:ascii="Times New Roman" w:eastAsia="Times New Roman" w:hAnsi="Times New Roman" w:cs="Times New Roman"/>
          <w:sz w:val="24"/>
          <w:szCs w:val="24"/>
        </w:rPr>
      </w:pPr>
      <w:r w:rsidRPr="008E544A">
        <w:rPr>
          <w:rFonts w:ascii="Times New Roman" w:eastAsia="Times New Roman" w:hAnsi="Times New Roman" w:cs="Times New Roman"/>
          <w:sz w:val="24"/>
          <w:szCs w:val="24"/>
        </w:rPr>
        <w:t xml:space="preserve">В рамках учебного курса последовательно раскрываются различные аспекты предпринимательской деятельности от возникновения идеи о создании предприятия, производящего пользующуюся спросом продукцию, до эффективного функционирования </w:t>
      </w:r>
      <w:r>
        <w:rPr>
          <w:rFonts w:ascii="Times New Roman" w:eastAsia="Times New Roman" w:hAnsi="Times New Roman" w:cs="Times New Roman"/>
          <w:sz w:val="24"/>
          <w:szCs w:val="24"/>
        </w:rPr>
        <w:t xml:space="preserve">и развития этого предприятия. </w:t>
      </w:r>
    </w:p>
    <w:p w:rsidR="0090745B" w:rsidRDefault="0090745B" w:rsidP="0090745B">
      <w:pPr>
        <w:spacing w:after="0" w:line="240" w:lineRule="auto"/>
        <w:ind w:firstLine="708"/>
        <w:jc w:val="both"/>
        <w:rPr>
          <w:rFonts w:ascii="Times New Roman" w:eastAsia="Times New Roman" w:hAnsi="Times New Roman" w:cs="Times New Roman"/>
          <w:sz w:val="24"/>
          <w:szCs w:val="24"/>
        </w:rPr>
      </w:pPr>
      <w:r w:rsidRPr="008E544A">
        <w:rPr>
          <w:rFonts w:ascii="Times New Roman" w:eastAsia="Times New Roman" w:hAnsi="Times New Roman" w:cs="Times New Roman"/>
          <w:sz w:val="24"/>
          <w:szCs w:val="24"/>
        </w:rPr>
        <w:t xml:space="preserve">Особое внимание обращено на первые шаги начинающего предпринимателя: определение сферы предстоящей деятельности и товара для производства, разработку бизнес-плана будущего дела и выбор организационной формы создаваемого предприятия. Изложение основ предпринимательства включает также наиболее существенные вопросы функционирования и развития предприятия, а также управление предпринимательской деятельностью и оценку ее эффективности. В рамках курса «Основы предпринимательства» учащиеся должны не только разобраться в том, как устроен мир предпринимательства, но и научиться успешно действовать в этом мире. </w:t>
      </w:r>
      <w:r w:rsidRPr="008E544A">
        <w:rPr>
          <w:rFonts w:ascii="Times New Roman" w:eastAsia="Times New Roman" w:hAnsi="Times New Roman" w:cs="Times New Roman"/>
          <w:sz w:val="24"/>
          <w:szCs w:val="24"/>
        </w:rPr>
        <w:br/>
      </w:r>
      <w:r w:rsidRPr="008E544A">
        <w:rPr>
          <w:rFonts w:ascii="Times New Roman" w:eastAsia="Times New Roman" w:hAnsi="Times New Roman" w:cs="Times New Roman"/>
          <w:sz w:val="24"/>
          <w:szCs w:val="24"/>
        </w:rPr>
        <w:br/>
        <w:t>Курс может наиболее эффективно выполнять функции ориентационного курса, который должен развивать представления школьников о мире профессий, взаимосвязи с профессиями школьных предметов, о способах ди</w:t>
      </w:r>
      <w:r w:rsidRPr="008E544A">
        <w:rPr>
          <w:rFonts w:ascii="Times New Roman" w:eastAsia="Times New Roman" w:hAnsi="Times New Roman" w:cs="Times New Roman"/>
          <w:sz w:val="24"/>
          <w:szCs w:val="24"/>
        </w:rPr>
        <w:softHyphen/>
        <w:t>агностики и самодиагностики профессиональных склонностей, а также позволять школьникам осуществлять профессиональные п</w:t>
      </w:r>
      <w:r>
        <w:rPr>
          <w:rFonts w:ascii="Times New Roman" w:eastAsia="Times New Roman" w:hAnsi="Times New Roman" w:cs="Times New Roman"/>
          <w:sz w:val="24"/>
          <w:szCs w:val="24"/>
        </w:rPr>
        <w:t xml:space="preserve">робы. </w:t>
      </w:r>
    </w:p>
    <w:p w:rsidR="0090745B" w:rsidRPr="008E544A" w:rsidRDefault="0090745B" w:rsidP="0090745B">
      <w:pPr>
        <w:spacing w:after="0" w:line="240" w:lineRule="auto"/>
        <w:ind w:firstLine="708"/>
        <w:jc w:val="both"/>
        <w:rPr>
          <w:rFonts w:ascii="Times New Roman" w:eastAsia="Times New Roman" w:hAnsi="Times New Roman" w:cs="Times New Roman"/>
          <w:sz w:val="24"/>
          <w:szCs w:val="24"/>
        </w:rPr>
      </w:pPr>
      <w:r w:rsidRPr="008E544A">
        <w:rPr>
          <w:rFonts w:ascii="Times New Roman" w:eastAsia="Times New Roman" w:hAnsi="Times New Roman" w:cs="Times New Roman"/>
          <w:sz w:val="24"/>
          <w:szCs w:val="24"/>
        </w:rPr>
        <w:t>Построенный на деятельностной основе курс обеспечивает возможность учащимся в процессе его освоения объединяться в постоянные или временные группы и в игровой форме моделировать деятельность по созданию, функционированию и развитию предприятий в рамках различных видов предпринимательской деятельности (производственной, коммерческой, финансовой, консультативной и др.). Учебный курс может включать в содержание сразу несколько видов деятельности (например, изобретательство, производство, исследование и проектирование и др.), выбор которых при создании будущего предприятия осуществляют сами учащиеся. Это позволяет учителю обратить внимание учащегося на то, что преимущест</w:t>
      </w:r>
      <w:r w:rsidRPr="008E544A">
        <w:rPr>
          <w:rFonts w:ascii="Times New Roman" w:eastAsia="Times New Roman" w:hAnsi="Times New Roman" w:cs="Times New Roman"/>
          <w:sz w:val="24"/>
          <w:szCs w:val="24"/>
        </w:rPr>
        <w:softHyphen/>
        <w:t>венно вызывало его интерес, или в какой деятельности он был наиболее ус</w:t>
      </w:r>
      <w:r w:rsidRPr="008E544A">
        <w:rPr>
          <w:rFonts w:ascii="Times New Roman" w:eastAsia="Times New Roman" w:hAnsi="Times New Roman" w:cs="Times New Roman"/>
          <w:sz w:val="24"/>
          <w:szCs w:val="24"/>
        </w:rPr>
        <w:softHyphen/>
        <w:t>пешен. Учащиеся при этом получают опыт в выборе самого широкого, уни</w:t>
      </w:r>
      <w:r w:rsidRPr="008E544A">
        <w:rPr>
          <w:rFonts w:ascii="Times New Roman" w:eastAsia="Times New Roman" w:hAnsi="Times New Roman" w:cs="Times New Roman"/>
          <w:sz w:val="24"/>
          <w:szCs w:val="24"/>
        </w:rPr>
        <w:softHyphen/>
        <w:t xml:space="preserve">версального плана - приоритетного для каждого вида деятельности и объекта </w:t>
      </w:r>
      <w:r>
        <w:rPr>
          <w:rFonts w:ascii="Times New Roman" w:eastAsia="Times New Roman" w:hAnsi="Times New Roman" w:cs="Times New Roman"/>
          <w:sz w:val="24"/>
          <w:szCs w:val="24"/>
        </w:rPr>
        <w:t xml:space="preserve">приложения этой деятельности. </w:t>
      </w:r>
      <w:r w:rsidRPr="008E544A">
        <w:rPr>
          <w:rFonts w:ascii="Times New Roman" w:eastAsia="Times New Roman" w:hAnsi="Times New Roman" w:cs="Times New Roman"/>
          <w:sz w:val="24"/>
          <w:szCs w:val="24"/>
        </w:rPr>
        <w:t>Так как методика обучения реализуется в игровой форме на материале создания и ведения собственного дела, учащиеся делятся в начале обучения на группы "партнеров по бизнесу", создающих свое конкретное дело, и в течение всего учебного курса являются представителями созданных фирм, выполняя в их рамках различные функции и решая разные задачи. Это обеспечивает не только более глубокое освоение ими учебного материала через моделирование деятельности своей фирмы, но и дает им возможность опробовать способы взаимодействия в качестве различ</w:t>
      </w:r>
      <w:r w:rsidRPr="008E544A">
        <w:rPr>
          <w:rFonts w:ascii="Times New Roman" w:eastAsia="Times New Roman" w:hAnsi="Times New Roman" w:cs="Times New Roman"/>
          <w:sz w:val="24"/>
          <w:szCs w:val="24"/>
        </w:rPr>
        <w:softHyphen/>
        <w:t xml:space="preserve">ных субъектов рынка, поскольку в процессе обучения все учащиеся в результате создают пусть ограниченную, но все </w:t>
      </w:r>
      <w:r>
        <w:rPr>
          <w:rFonts w:ascii="Times New Roman" w:eastAsia="Times New Roman" w:hAnsi="Times New Roman" w:cs="Times New Roman"/>
          <w:sz w:val="24"/>
          <w:szCs w:val="24"/>
        </w:rPr>
        <w:t xml:space="preserve">же модель рыночных </w:t>
      </w:r>
      <w:r>
        <w:rPr>
          <w:rFonts w:ascii="Times New Roman" w:eastAsia="Times New Roman" w:hAnsi="Times New Roman" w:cs="Times New Roman"/>
          <w:sz w:val="24"/>
          <w:szCs w:val="24"/>
        </w:rPr>
        <w:lastRenderedPageBreak/>
        <w:t xml:space="preserve">отношений.  </w:t>
      </w:r>
      <w:r w:rsidRPr="008E544A">
        <w:rPr>
          <w:rFonts w:ascii="Times New Roman" w:eastAsia="Times New Roman" w:hAnsi="Times New Roman" w:cs="Times New Roman"/>
          <w:sz w:val="24"/>
          <w:szCs w:val="24"/>
        </w:rPr>
        <w:t>Комплекс проблем, возникающих в связи с необходимостью реализовывать отдельные этапы предпринимательской деятельности, объединяет в единую систему отдельные темы и занятия, на которых учащиеся должны сами найти ответ на поставленный вопрос. Поэтому проблемный метод работы, формируя убеждения учащихся, одновре</w:t>
      </w:r>
      <w:r w:rsidRPr="008E544A">
        <w:rPr>
          <w:rFonts w:ascii="Times New Roman" w:eastAsia="Times New Roman" w:hAnsi="Times New Roman" w:cs="Times New Roman"/>
          <w:sz w:val="24"/>
          <w:szCs w:val="24"/>
        </w:rPr>
        <w:softHyphen/>
        <w:t>менно в наибольшей степени способствует развитию у них познава</w:t>
      </w:r>
      <w:r w:rsidRPr="008E544A">
        <w:rPr>
          <w:rFonts w:ascii="Times New Roman" w:eastAsia="Times New Roman" w:hAnsi="Times New Roman" w:cs="Times New Roman"/>
          <w:sz w:val="24"/>
          <w:szCs w:val="24"/>
        </w:rPr>
        <w:softHyphen/>
        <w:t>тельного интереса</w:t>
      </w:r>
      <w:r>
        <w:rPr>
          <w:rFonts w:ascii="Times New Roman" w:eastAsia="Times New Roman" w:hAnsi="Times New Roman" w:cs="Times New Roman"/>
          <w:sz w:val="24"/>
          <w:szCs w:val="24"/>
        </w:rPr>
        <w:t xml:space="preserve"> и познавательной активности.  </w:t>
      </w:r>
      <w:r w:rsidRPr="008E544A">
        <w:rPr>
          <w:rFonts w:ascii="Times New Roman" w:eastAsia="Times New Roman" w:hAnsi="Times New Roman" w:cs="Times New Roman"/>
          <w:sz w:val="24"/>
          <w:szCs w:val="24"/>
        </w:rPr>
        <w:t>Для обеспечения активности обучаемых, а также для формиро</w:t>
      </w:r>
      <w:r w:rsidRPr="008E544A">
        <w:rPr>
          <w:rFonts w:ascii="Times New Roman" w:eastAsia="Times New Roman" w:hAnsi="Times New Roman" w:cs="Times New Roman"/>
          <w:sz w:val="24"/>
          <w:szCs w:val="24"/>
        </w:rPr>
        <w:softHyphen/>
        <w:t>вания у них действий по контролю и оценке результатов решения учебных задач наиболее продуктивным является сочетание индивиду</w:t>
      </w:r>
      <w:r w:rsidRPr="008E544A">
        <w:rPr>
          <w:rFonts w:ascii="Times New Roman" w:eastAsia="Times New Roman" w:hAnsi="Times New Roman" w:cs="Times New Roman"/>
          <w:sz w:val="24"/>
          <w:szCs w:val="24"/>
        </w:rPr>
        <w:softHyphen/>
        <w:t>альной, групповой и межгрупповой форм работы обучаемых. Исполь</w:t>
      </w:r>
      <w:r w:rsidRPr="008E544A">
        <w:rPr>
          <w:rFonts w:ascii="Times New Roman" w:eastAsia="Times New Roman" w:hAnsi="Times New Roman" w:cs="Times New Roman"/>
          <w:sz w:val="24"/>
          <w:szCs w:val="24"/>
        </w:rPr>
        <w:softHyphen/>
        <w:t>зование разных организационных форм работы обеспечивается с по</w:t>
      </w:r>
      <w:r w:rsidRPr="008E544A">
        <w:rPr>
          <w:rFonts w:ascii="Times New Roman" w:eastAsia="Times New Roman" w:hAnsi="Times New Roman" w:cs="Times New Roman"/>
          <w:sz w:val="24"/>
          <w:szCs w:val="24"/>
        </w:rPr>
        <w:softHyphen/>
        <w:t>мощью структурирования участников учебного процесса, разделение их на группы и команды, параллельно и совместно выполняющие раз</w:t>
      </w:r>
      <w:r w:rsidRPr="008E544A">
        <w:rPr>
          <w:rFonts w:ascii="Times New Roman" w:eastAsia="Times New Roman" w:hAnsi="Times New Roman" w:cs="Times New Roman"/>
          <w:sz w:val="24"/>
          <w:szCs w:val="24"/>
        </w:rPr>
        <w:softHyphen/>
        <w:t xml:space="preserve">личные учебные действия. При этом: </w:t>
      </w:r>
    </w:p>
    <w:p w:rsidR="0090745B" w:rsidRPr="008E544A" w:rsidRDefault="0090745B" w:rsidP="0090745B">
      <w:pPr>
        <w:numPr>
          <w:ilvl w:val="0"/>
          <w:numId w:val="177"/>
        </w:numPr>
        <w:spacing w:before="100" w:beforeAutospacing="1" w:after="100" w:afterAutospacing="1" w:line="240" w:lineRule="auto"/>
        <w:rPr>
          <w:rFonts w:ascii="Times New Roman" w:eastAsia="Times New Roman" w:hAnsi="Times New Roman" w:cs="Times New Roman"/>
          <w:sz w:val="24"/>
          <w:szCs w:val="24"/>
        </w:rPr>
      </w:pPr>
      <w:r w:rsidRPr="008E544A">
        <w:rPr>
          <w:rFonts w:ascii="Times New Roman" w:eastAsia="Times New Roman" w:hAnsi="Times New Roman" w:cs="Times New Roman"/>
          <w:sz w:val="24"/>
          <w:szCs w:val="24"/>
        </w:rPr>
        <w:t>индивидуальная работа, а также работа каждой отдельной группы связана с решением конкретной предметно-практической за</w:t>
      </w:r>
      <w:r w:rsidRPr="008E544A">
        <w:rPr>
          <w:rFonts w:ascii="Times New Roman" w:eastAsia="Times New Roman" w:hAnsi="Times New Roman" w:cs="Times New Roman"/>
          <w:sz w:val="24"/>
          <w:szCs w:val="24"/>
        </w:rPr>
        <w:softHyphen/>
        <w:t xml:space="preserve">дачи, поставленной преподавателем; </w:t>
      </w:r>
    </w:p>
    <w:p w:rsidR="0090745B" w:rsidRPr="008E544A" w:rsidRDefault="0090745B" w:rsidP="0090745B">
      <w:pPr>
        <w:numPr>
          <w:ilvl w:val="0"/>
          <w:numId w:val="177"/>
        </w:numPr>
        <w:spacing w:before="100" w:beforeAutospacing="1" w:after="100" w:afterAutospacing="1" w:line="240" w:lineRule="auto"/>
        <w:rPr>
          <w:rFonts w:ascii="Times New Roman" w:eastAsia="Times New Roman" w:hAnsi="Times New Roman" w:cs="Times New Roman"/>
          <w:sz w:val="24"/>
          <w:szCs w:val="24"/>
        </w:rPr>
      </w:pPr>
      <w:r w:rsidRPr="008E544A">
        <w:rPr>
          <w:rFonts w:ascii="Times New Roman" w:eastAsia="Times New Roman" w:hAnsi="Times New Roman" w:cs="Times New Roman"/>
          <w:sz w:val="24"/>
          <w:szCs w:val="24"/>
        </w:rPr>
        <w:t>общее обсуждение проводится с целью выработки согласован</w:t>
      </w:r>
      <w:r w:rsidRPr="008E544A">
        <w:rPr>
          <w:rFonts w:ascii="Times New Roman" w:eastAsia="Times New Roman" w:hAnsi="Times New Roman" w:cs="Times New Roman"/>
          <w:sz w:val="24"/>
          <w:szCs w:val="24"/>
        </w:rPr>
        <w:softHyphen/>
        <w:t xml:space="preserve">ного представления о чем-либо, а также для отработки критериев и способов оценки (и самооценки) результатов решения предметно-практических задач; </w:t>
      </w:r>
    </w:p>
    <w:p w:rsidR="0090745B" w:rsidRDefault="0090745B" w:rsidP="0090745B">
      <w:pPr>
        <w:numPr>
          <w:ilvl w:val="0"/>
          <w:numId w:val="177"/>
        </w:numPr>
        <w:spacing w:before="100" w:beforeAutospacing="1" w:after="100" w:afterAutospacing="1" w:line="240" w:lineRule="auto"/>
        <w:rPr>
          <w:rFonts w:ascii="Times New Roman" w:eastAsia="Times New Roman" w:hAnsi="Times New Roman" w:cs="Times New Roman"/>
          <w:sz w:val="24"/>
          <w:szCs w:val="24"/>
        </w:rPr>
      </w:pPr>
      <w:r w:rsidRPr="008E544A">
        <w:rPr>
          <w:rFonts w:ascii="Times New Roman" w:eastAsia="Times New Roman" w:hAnsi="Times New Roman" w:cs="Times New Roman"/>
          <w:sz w:val="24"/>
          <w:szCs w:val="24"/>
        </w:rPr>
        <w:t>дискуссии в общей работе направлены на уточнение проблема</w:t>
      </w:r>
      <w:r w:rsidRPr="008E544A">
        <w:rPr>
          <w:rFonts w:ascii="Times New Roman" w:eastAsia="Times New Roman" w:hAnsi="Times New Roman" w:cs="Times New Roman"/>
          <w:sz w:val="24"/>
          <w:szCs w:val="24"/>
        </w:rPr>
        <w:softHyphen/>
        <w:t>тики, выявление уровня подготовленности обучаемых и подведение к теме, которая затем будет более глубоко прорабатываться; они спо</w:t>
      </w:r>
      <w:r w:rsidRPr="008E544A">
        <w:rPr>
          <w:rFonts w:ascii="Times New Roman" w:eastAsia="Times New Roman" w:hAnsi="Times New Roman" w:cs="Times New Roman"/>
          <w:sz w:val="24"/>
          <w:szCs w:val="24"/>
        </w:rPr>
        <w:softHyphen/>
        <w:t xml:space="preserve">собствуют овладению культурой делового общения: умением слушать и грамотно задавать вопросы, выражать собственную точку зрения, аргументировать свою позицию, конструктивно относиться к точке зрения оппонентов. </w:t>
      </w:r>
    </w:p>
    <w:p w:rsidR="0090745B" w:rsidRDefault="0090745B" w:rsidP="0090745B">
      <w:pPr>
        <w:spacing w:after="0" w:line="240" w:lineRule="auto"/>
        <w:ind w:firstLine="708"/>
        <w:jc w:val="both"/>
        <w:rPr>
          <w:rFonts w:ascii="Times New Roman" w:eastAsia="Times New Roman" w:hAnsi="Times New Roman" w:cs="Times New Roman"/>
          <w:sz w:val="24"/>
          <w:szCs w:val="24"/>
        </w:rPr>
      </w:pPr>
      <w:r w:rsidRPr="00D03069">
        <w:rPr>
          <w:rFonts w:ascii="Times New Roman" w:eastAsia="Times New Roman" w:hAnsi="Times New Roman" w:cs="Times New Roman"/>
          <w:sz w:val="24"/>
          <w:szCs w:val="24"/>
        </w:rPr>
        <w:t>Знания: предприниматель, предпринимательство, бизнес, бизнес и общество, бизнес-план, виды собственности, выбор, деловая этика, затраты и издержки, конкуренция, кругооборот денег, товаров и услуг,  маркетинг, организация предприятия, организационно-правовая форма, основные экономические вопросы,  роль предпринимательства в экономике, предложение, прибыль, производство, производственные ресурсы (факторы производства),  риск, роль государства, сбыт, собственность, спрос, стимулирование, управление, финансирование предприятия, формы ответственности и система распределения прибыли, ценообразование, экономические системы, альтернативная стоимость, страхование, банки, и</w:t>
      </w:r>
      <w:r>
        <w:rPr>
          <w:rFonts w:ascii="Times New Roman" w:eastAsia="Times New Roman" w:hAnsi="Times New Roman" w:cs="Times New Roman"/>
          <w:sz w:val="24"/>
          <w:szCs w:val="24"/>
        </w:rPr>
        <w:t>нвестиционные компании, биржи.</w:t>
      </w:r>
    </w:p>
    <w:p w:rsidR="0090745B" w:rsidRDefault="0090745B" w:rsidP="0090745B">
      <w:pPr>
        <w:spacing w:after="0" w:line="240" w:lineRule="auto"/>
        <w:ind w:firstLine="708"/>
        <w:jc w:val="both"/>
        <w:rPr>
          <w:rFonts w:ascii="Times New Roman" w:eastAsia="Times New Roman" w:hAnsi="Times New Roman" w:cs="Times New Roman"/>
          <w:sz w:val="24"/>
          <w:szCs w:val="24"/>
        </w:rPr>
      </w:pPr>
      <w:r w:rsidRPr="00D03069">
        <w:rPr>
          <w:rFonts w:ascii="Times New Roman" w:eastAsia="Times New Roman" w:hAnsi="Times New Roman" w:cs="Times New Roman"/>
          <w:sz w:val="24"/>
          <w:szCs w:val="24"/>
        </w:rPr>
        <w:t>Умения: бизнес-планирование, ведение переговоров, вычисление производительности различных факторов, доклады и отчеты, критическое мышление,  моделирование и анализ ситуаций, мозговой штурм, презентация, принятие решений, проектный метод, публичное выступление, реше</w:t>
      </w:r>
      <w:r>
        <w:rPr>
          <w:rFonts w:ascii="Times New Roman" w:eastAsia="Times New Roman" w:hAnsi="Times New Roman" w:cs="Times New Roman"/>
          <w:sz w:val="24"/>
          <w:szCs w:val="24"/>
        </w:rPr>
        <w:t>ние проблем, работа в команде.</w:t>
      </w:r>
    </w:p>
    <w:p w:rsidR="0090745B" w:rsidRDefault="0090745B" w:rsidP="0090745B">
      <w:pPr>
        <w:spacing w:after="0" w:line="240" w:lineRule="auto"/>
        <w:ind w:firstLine="708"/>
        <w:jc w:val="both"/>
        <w:rPr>
          <w:rFonts w:ascii="Times New Roman" w:eastAsia="Times New Roman" w:hAnsi="Times New Roman" w:cs="Times New Roman"/>
          <w:sz w:val="24"/>
          <w:szCs w:val="24"/>
        </w:rPr>
      </w:pPr>
      <w:r w:rsidRPr="003E29FE">
        <w:rPr>
          <w:rFonts w:ascii="Times New Roman" w:eastAsia="Times New Roman" w:hAnsi="Times New Roman" w:cs="Times New Roman"/>
          <w:sz w:val="24"/>
          <w:szCs w:val="24"/>
        </w:rPr>
        <w:t>Рабочая программа составлена на основе</w:t>
      </w:r>
      <w:r>
        <w:rPr>
          <w:rFonts w:ascii="Times New Roman" w:eastAsia="Times New Roman" w:hAnsi="Times New Roman" w:cs="Times New Roman"/>
          <w:sz w:val="24"/>
          <w:szCs w:val="24"/>
        </w:rPr>
        <w:t xml:space="preserve"> </w:t>
      </w:r>
      <w:r w:rsidRPr="00C3197E">
        <w:rPr>
          <w:rFonts w:ascii="Times New Roman" w:eastAsia="Times New Roman" w:hAnsi="Times New Roman" w:cs="Times New Roman"/>
          <w:iCs/>
          <w:sz w:val="24"/>
          <w:szCs w:val="24"/>
        </w:rPr>
        <w:t>учебника Харенко Н.А./ Профессио</w:t>
      </w:r>
      <w:r>
        <w:rPr>
          <w:rFonts w:ascii="Times New Roman" w:eastAsia="Times New Roman" w:hAnsi="Times New Roman" w:cs="Times New Roman"/>
          <w:iCs/>
          <w:sz w:val="24"/>
          <w:szCs w:val="24"/>
        </w:rPr>
        <w:t>на</w:t>
      </w:r>
      <w:r w:rsidRPr="00C3197E">
        <w:rPr>
          <w:rFonts w:ascii="Times New Roman" w:eastAsia="Times New Roman" w:hAnsi="Times New Roman" w:cs="Times New Roman"/>
          <w:iCs/>
          <w:sz w:val="24"/>
          <w:szCs w:val="24"/>
        </w:rPr>
        <w:t>льное будущее Якутии. Предпринимательство: учеб.:</w:t>
      </w:r>
      <w:r>
        <w:rPr>
          <w:rFonts w:ascii="Times New Roman" w:eastAsia="Times New Roman" w:hAnsi="Times New Roman" w:cs="Times New Roman"/>
          <w:iCs/>
          <w:sz w:val="24"/>
          <w:szCs w:val="24"/>
        </w:rPr>
        <w:t xml:space="preserve"> </w:t>
      </w:r>
      <w:r w:rsidRPr="00C3197E">
        <w:rPr>
          <w:rFonts w:ascii="Times New Roman" w:eastAsia="Times New Roman" w:hAnsi="Times New Roman" w:cs="Times New Roman"/>
          <w:iCs/>
          <w:sz w:val="24"/>
          <w:szCs w:val="24"/>
        </w:rPr>
        <w:t>пособие для учащихся 9-11 классов, учебника Королева Г.Э./ Экономика:</w:t>
      </w:r>
      <w:r>
        <w:rPr>
          <w:rFonts w:ascii="Times New Roman" w:eastAsia="Times New Roman" w:hAnsi="Times New Roman" w:cs="Times New Roman"/>
          <w:iCs/>
          <w:sz w:val="24"/>
          <w:szCs w:val="24"/>
        </w:rPr>
        <w:t>у</w:t>
      </w:r>
      <w:r w:rsidRPr="00C3197E">
        <w:rPr>
          <w:rFonts w:ascii="Times New Roman" w:eastAsia="Times New Roman" w:hAnsi="Times New Roman" w:cs="Times New Roman"/>
          <w:iCs/>
          <w:sz w:val="24"/>
          <w:szCs w:val="24"/>
        </w:rPr>
        <w:t>чебник для учащихся общеобразовательных организаций.</w:t>
      </w:r>
      <w:r>
        <w:rPr>
          <w:rFonts w:ascii="Times New Roman" w:eastAsia="Times New Roman" w:hAnsi="Times New Roman" w:cs="Times New Roman"/>
          <w:i/>
          <w:iCs/>
          <w:sz w:val="24"/>
          <w:szCs w:val="24"/>
        </w:rPr>
        <w:t xml:space="preserve"> </w:t>
      </w:r>
      <w:r w:rsidRPr="00AC3B0D">
        <w:rPr>
          <w:rFonts w:ascii="Times New Roman" w:eastAsia="Times New Roman" w:hAnsi="Times New Roman" w:cs="Times New Roman"/>
          <w:sz w:val="24"/>
          <w:szCs w:val="24"/>
        </w:rPr>
        <w:br/>
      </w:r>
    </w:p>
    <w:p w:rsidR="0090745B" w:rsidRPr="0090745B" w:rsidRDefault="0090745B" w:rsidP="0090745B">
      <w:pPr>
        <w:spacing w:after="0" w:line="240" w:lineRule="auto"/>
        <w:jc w:val="both"/>
        <w:rPr>
          <w:rFonts w:ascii="Baltica Sakha Unicode" w:eastAsia="Arial Unicode MS" w:hAnsi="Baltica Sakha Unicode" w:cs="Times New Roman"/>
          <w:color w:val="000000"/>
        </w:rPr>
      </w:pPr>
    </w:p>
    <w:p w:rsidR="0090745B" w:rsidRDefault="0090745B" w:rsidP="00DF4A2D">
      <w:pPr>
        <w:spacing w:after="0" w:line="240" w:lineRule="auto"/>
        <w:ind w:firstLine="567"/>
        <w:jc w:val="both"/>
        <w:rPr>
          <w:rFonts w:ascii="Baltica Sakha Unicode" w:eastAsia="Arial Unicode MS" w:hAnsi="Baltica Sakha Unicode" w:cs="Times New Roman"/>
          <w:color w:val="000000"/>
          <w:lang w:val="sr-Cyrl-CS"/>
        </w:rPr>
      </w:pPr>
    </w:p>
    <w:p w:rsidR="00DA49AE" w:rsidRDefault="00DA49AE" w:rsidP="00DF4A2D">
      <w:pPr>
        <w:spacing w:after="0" w:line="240" w:lineRule="auto"/>
        <w:ind w:firstLine="567"/>
        <w:jc w:val="both"/>
        <w:rPr>
          <w:rFonts w:ascii="Baltica Sakha Unicode" w:eastAsia="Arial Unicode MS" w:hAnsi="Baltica Sakha Unicode" w:cs="Times New Roman"/>
          <w:color w:val="000000"/>
          <w:lang w:val="sr-Cyrl-CS"/>
        </w:rPr>
      </w:pPr>
    </w:p>
    <w:p w:rsidR="00DA49AE" w:rsidRDefault="00DA49AE" w:rsidP="00DF4A2D">
      <w:pPr>
        <w:spacing w:after="0" w:line="240" w:lineRule="auto"/>
        <w:ind w:firstLine="567"/>
        <w:jc w:val="both"/>
        <w:rPr>
          <w:rFonts w:ascii="Baltica Sakha Unicode" w:eastAsia="Arial Unicode MS" w:hAnsi="Baltica Sakha Unicode" w:cs="Times New Roman"/>
          <w:color w:val="000000"/>
          <w:lang w:val="sr-Cyrl-CS"/>
        </w:rPr>
      </w:pPr>
    </w:p>
    <w:p w:rsidR="00DA49AE" w:rsidRDefault="00DA49AE" w:rsidP="00DF4A2D">
      <w:pPr>
        <w:spacing w:after="0" w:line="240" w:lineRule="auto"/>
        <w:ind w:firstLine="567"/>
        <w:jc w:val="both"/>
        <w:rPr>
          <w:rFonts w:ascii="Baltica Sakha Unicode" w:eastAsia="Arial Unicode MS" w:hAnsi="Baltica Sakha Unicode" w:cs="Times New Roman"/>
          <w:color w:val="000000"/>
          <w:lang w:val="sr-Cyrl-CS"/>
        </w:rPr>
      </w:pPr>
    </w:p>
    <w:p w:rsidR="00DA49AE" w:rsidRDefault="00DA49AE" w:rsidP="00DF4A2D">
      <w:pPr>
        <w:spacing w:after="0" w:line="240" w:lineRule="auto"/>
        <w:ind w:firstLine="567"/>
        <w:jc w:val="both"/>
        <w:rPr>
          <w:rFonts w:ascii="Baltica Sakha Unicode" w:eastAsia="Arial Unicode MS" w:hAnsi="Baltica Sakha Unicode" w:cs="Times New Roman"/>
          <w:color w:val="000000"/>
          <w:lang w:val="sr-Cyrl-CS"/>
        </w:rPr>
      </w:pPr>
    </w:p>
    <w:p w:rsidR="00DA49AE" w:rsidRPr="00DF4A2D" w:rsidRDefault="00DA49AE" w:rsidP="00DF4A2D">
      <w:pPr>
        <w:spacing w:after="0" w:line="240" w:lineRule="auto"/>
        <w:ind w:firstLine="567"/>
        <w:jc w:val="both"/>
        <w:rPr>
          <w:rFonts w:ascii="Baltica Sakha Unicode" w:eastAsia="Arial Unicode MS" w:hAnsi="Baltica Sakha Unicode" w:cs="Times New Roman"/>
          <w:color w:val="000000"/>
          <w:lang w:val="sr-Cyrl-CS"/>
        </w:rPr>
      </w:pPr>
    </w:p>
    <w:p w:rsidR="009748EC" w:rsidRPr="005C09D6" w:rsidRDefault="00032A27" w:rsidP="005C09D6">
      <w:pPr>
        <w:pStyle w:val="ac"/>
        <w:jc w:val="both"/>
      </w:pPr>
      <w:r w:rsidRPr="005C09D6">
        <w:rPr>
          <w:b/>
          <w:bCs/>
        </w:rPr>
        <w:lastRenderedPageBreak/>
        <w:t>2.3.</w:t>
      </w:r>
      <w:r w:rsidR="009748EC" w:rsidRPr="005C09D6">
        <w:rPr>
          <w:b/>
          <w:bCs/>
        </w:rPr>
        <w:t xml:space="preserve"> </w:t>
      </w:r>
      <w:r w:rsidR="009748EC" w:rsidRPr="005C09D6">
        <w:rPr>
          <w:b/>
        </w:rPr>
        <w:t>Программа духовно-нравственного развития и воспитания обучающихся</w:t>
      </w:r>
    </w:p>
    <w:p w:rsidR="006F466E" w:rsidRPr="005C09D6" w:rsidRDefault="006F466E" w:rsidP="005C09D6">
      <w:pPr>
        <w:spacing w:after="0" w:line="240" w:lineRule="auto"/>
        <w:jc w:val="both"/>
        <w:rPr>
          <w:rFonts w:ascii="Times New Roman" w:hAnsi="Times New Roman" w:cs="Times New Roman"/>
          <w:b/>
          <w:bCs/>
          <w:sz w:val="24"/>
          <w:szCs w:val="24"/>
        </w:rPr>
      </w:pPr>
      <w:r w:rsidRPr="005C09D6">
        <w:rPr>
          <w:rFonts w:ascii="Times New Roman" w:hAnsi="Times New Roman" w:cs="Times New Roman"/>
          <w:b/>
          <w:bCs/>
          <w:sz w:val="24"/>
          <w:szCs w:val="24"/>
        </w:rPr>
        <w:t>Пояснительная записка</w:t>
      </w:r>
    </w:p>
    <w:p w:rsidR="006F466E" w:rsidRPr="005C09D6" w:rsidRDefault="006F466E" w:rsidP="005C09D6">
      <w:pPr>
        <w:spacing w:after="0" w:line="240" w:lineRule="auto"/>
        <w:jc w:val="both"/>
        <w:rPr>
          <w:rFonts w:ascii="Times New Roman" w:hAnsi="Times New Roman" w:cs="Times New Roman"/>
          <w:b/>
          <w:bCs/>
          <w:sz w:val="24"/>
          <w:szCs w:val="24"/>
        </w:rPr>
      </w:pP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ab/>
        <w:t>Программа Духовно-нравственного развития и воспитания обучающихся разработана в соответствии с требованиями закона «Об образовании в РФ», Федерального государственного образовательного стандарта, на основе Концепции духовно-нравственного развития и воспитания российских школьников, а также с учётом опыта воспитат</w:t>
      </w:r>
      <w:r w:rsidR="00491382" w:rsidRPr="005C09D6">
        <w:rPr>
          <w:rFonts w:ascii="Times New Roman" w:hAnsi="Times New Roman" w:cs="Times New Roman"/>
          <w:sz w:val="24"/>
          <w:szCs w:val="24"/>
        </w:rPr>
        <w:t>ельной работы МБОУ "</w:t>
      </w:r>
      <w:r w:rsidR="0031532B">
        <w:rPr>
          <w:rFonts w:ascii="Times New Roman" w:hAnsi="Times New Roman" w:cs="Times New Roman"/>
          <w:sz w:val="24"/>
          <w:szCs w:val="24"/>
        </w:rPr>
        <w:t>Боронук</w:t>
      </w:r>
      <w:r w:rsidR="00491382" w:rsidRPr="005C09D6">
        <w:rPr>
          <w:rFonts w:ascii="Times New Roman" w:hAnsi="Times New Roman" w:cs="Times New Roman"/>
          <w:sz w:val="24"/>
          <w:szCs w:val="24"/>
        </w:rPr>
        <w:t>ская СОШ"</w:t>
      </w:r>
      <w:r w:rsidRPr="005C09D6">
        <w:rPr>
          <w:rFonts w:ascii="Times New Roman" w:hAnsi="Times New Roman" w:cs="Times New Roman"/>
          <w:sz w:val="24"/>
          <w:szCs w:val="24"/>
        </w:rPr>
        <w:t xml:space="preserve">. </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ab/>
        <w:t>Программа Духовно-нравственного развития и воспитания учащихся направлена на воспитание в каждом ученике гражданина и патриота; на раскрытие талантов и способностей учащихся; подготовку их к жизни в современном высокотехнологичном мире.</w:t>
      </w:r>
    </w:p>
    <w:p w:rsidR="004B61B2" w:rsidRPr="005C09D6" w:rsidRDefault="004B61B2" w:rsidP="005C09D6">
      <w:pPr>
        <w:spacing w:after="0" w:line="240" w:lineRule="auto"/>
        <w:ind w:firstLine="567"/>
        <w:jc w:val="both"/>
        <w:outlineLvl w:val="0"/>
        <w:rPr>
          <w:rFonts w:ascii="Times New Roman" w:hAnsi="Times New Roman" w:cs="Times New Roman"/>
          <w:sz w:val="24"/>
          <w:szCs w:val="24"/>
        </w:rPr>
      </w:pPr>
      <w:r w:rsidRPr="005C09D6">
        <w:rPr>
          <w:rFonts w:ascii="Times New Roman" w:hAnsi="Times New Roman" w:cs="Times New Roman"/>
          <w:sz w:val="24"/>
          <w:szCs w:val="24"/>
        </w:rPr>
        <w:tab/>
        <w:t>Программа Духовно-нравственного развития и воспитания учащихся реализуется в образовательном учреждении в постоянном взаимодействии с семьёй, различными социаль</w:t>
      </w:r>
      <w:r w:rsidR="00491382" w:rsidRPr="005C09D6">
        <w:rPr>
          <w:rFonts w:ascii="Times New Roman" w:hAnsi="Times New Roman" w:cs="Times New Roman"/>
          <w:sz w:val="24"/>
          <w:szCs w:val="24"/>
        </w:rPr>
        <w:t>ными партнёрами ФП, МДОУ «</w:t>
      </w:r>
      <w:r w:rsidR="0031532B">
        <w:rPr>
          <w:rFonts w:ascii="Times New Roman" w:hAnsi="Times New Roman" w:cs="Times New Roman"/>
          <w:sz w:val="24"/>
          <w:szCs w:val="24"/>
        </w:rPr>
        <w:t>Сибэккичээн</w:t>
      </w:r>
      <w:r w:rsidR="00491382" w:rsidRPr="005C09D6">
        <w:rPr>
          <w:rFonts w:ascii="Times New Roman" w:hAnsi="Times New Roman" w:cs="Times New Roman"/>
          <w:sz w:val="24"/>
          <w:szCs w:val="24"/>
        </w:rPr>
        <w:t xml:space="preserve">»,  </w:t>
      </w:r>
      <w:r w:rsidR="0031532B">
        <w:rPr>
          <w:rFonts w:ascii="Times New Roman" w:hAnsi="Times New Roman" w:cs="Times New Roman"/>
          <w:sz w:val="24"/>
          <w:szCs w:val="24"/>
        </w:rPr>
        <w:t>СХПК «Полюс холода»</w:t>
      </w:r>
      <w:r w:rsidRPr="005C09D6">
        <w:rPr>
          <w:rFonts w:ascii="Times New Roman" w:hAnsi="Times New Roman" w:cs="Times New Roman"/>
          <w:sz w:val="24"/>
          <w:szCs w:val="24"/>
        </w:rPr>
        <w:t xml:space="preserve">, </w:t>
      </w:r>
      <w:r w:rsidR="0031532B">
        <w:rPr>
          <w:rFonts w:ascii="Times New Roman" w:hAnsi="Times New Roman" w:cs="Times New Roman"/>
          <w:sz w:val="24"/>
          <w:szCs w:val="24"/>
        </w:rPr>
        <w:t>ЦД</w:t>
      </w:r>
      <w:r w:rsidR="00491382" w:rsidRPr="005C09D6">
        <w:rPr>
          <w:rFonts w:ascii="Times New Roman" w:hAnsi="Times New Roman" w:cs="Times New Roman"/>
          <w:sz w:val="24"/>
          <w:szCs w:val="24"/>
        </w:rPr>
        <w:t xml:space="preserve"> "</w:t>
      </w:r>
      <w:r w:rsidR="0031532B">
        <w:rPr>
          <w:rFonts w:ascii="Times New Roman" w:hAnsi="Times New Roman" w:cs="Times New Roman"/>
          <w:sz w:val="24"/>
          <w:szCs w:val="24"/>
        </w:rPr>
        <w:t>Боронук</w:t>
      </w:r>
      <w:r w:rsidR="00491382" w:rsidRPr="005C09D6">
        <w:rPr>
          <w:rFonts w:ascii="Times New Roman" w:hAnsi="Times New Roman" w:cs="Times New Roman"/>
          <w:sz w:val="24"/>
          <w:szCs w:val="24"/>
        </w:rPr>
        <w:t xml:space="preserve">" </w:t>
      </w:r>
      <w:r w:rsidRPr="005C09D6">
        <w:rPr>
          <w:rFonts w:ascii="Times New Roman" w:hAnsi="Times New Roman" w:cs="Times New Roman"/>
          <w:sz w:val="24"/>
          <w:szCs w:val="24"/>
        </w:rPr>
        <w:t>и др. Такая практика безусловно влияет на дальнейшее самоопределение при выборе профессий выпускниками школы.</w:t>
      </w:r>
    </w:p>
    <w:p w:rsidR="004B61B2" w:rsidRPr="005C09D6" w:rsidRDefault="004B61B2" w:rsidP="005C09D6">
      <w:pPr>
        <w:spacing w:after="0" w:line="240" w:lineRule="auto"/>
        <w:ind w:firstLine="567"/>
        <w:jc w:val="both"/>
        <w:rPr>
          <w:rFonts w:ascii="Times New Roman" w:hAnsi="Times New Roman" w:cs="Times New Roman"/>
          <w:sz w:val="24"/>
          <w:szCs w:val="24"/>
        </w:rPr>
      </w:pPr>
      <w:r w:rsidRPr="005C09D6">
        <w:rPr>
          <w:rFonts w:ascii="Times New Roman" w:hAnsi="Times New Roman" w:cs="Times New Roman"/>
          <w:sz w:val="24"/>
          <w:szCs w:val="24"/>
        </w:rPr>
        <w:t>Духовно-нравственное воспитание – педагогически организованный процесс усвоения и принятия обучающимися базовых национальных ценностей, освоение системы общечеловеческих, культурных, духовных и нравственных ценностей многонационального народа РФ.</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ab/>
        <w:t>Духовно-нравственное развитие  - осуществляемое в процессе социализации личности; формирование способности человека оценить и сознательно выстраивать на основе традиционных моральных норм и нравственных идеалов отношения к себе, другим людям, государству, Отечеству, обществу и миру в целом.</w:t>
      </w:r>
    </w:p>
    <w:p w:rsidR="004B61B2" w:rsidRPr="005C09D6" w:rsidRDefault="004B61B2" w:rsidP="005C09D6">
      <w:pPr>
        <w:spacing w:line="240" w:lineRule="auto"/>
        <w:jc w:val="both"/>
        <w:rPr>
          <w:rFonts w:ascii="Times New Roman" w:hAnsi="Times New Roman" w:cs="Times New Roman"/>
          <w:sz w:val="24"/>
          <w:szCs w:val="24"/>
        </w:rPr>
      </w:pPr>
      <w:r w:rsidRPr="005C09D6">
        <w:rPr>
          <w:rFonts w:ascii="Times New Roman" w:hAnsi="Times New Roman" w:cs="Times New Roman"/>
          <w:sz w:val="24"/>
          <w:szCs w:val="24"/>
        </w:rPr>
        <w:tab/>
        <w:t>Современный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российского народа.</w:t>
      </w:r>
    </w:p>
    <w:p w:rsidR="004B61B2" w:rsidRPr="005C09D6" w:rsidRDefault="004B61B2" w:rsidP="005C09D6">
      <w:pPr>
        <w:pStyle w:val="aa"/>
        <w:jc w:val="both"/>
        <w:rPr>
          <w:rFonts w:ascii="Times New Roman" w:hAnsi="Times New Roman" w:cs="Times New Roman"/>
          <w:sz w:val="24"/>
          <w:szCs w:val="24"/>
        </w:rPr>
      </w:pPr>
      <w:r w:rsidRPr="005C09D6">
        <w:rPr>
          <w:rStyle w:val="afe"/>
          <w:rFonts w:ascii="Times New Roman" w:hAnsi="Times New Roman" w:cs="Times New Roman"/>
          <w:sz w:val="24"/>
          <w:szCs w:val="24"/>
        </w:rPr>
        <w:t>Актуальность программы</w:t>
      </w:r>
    </w:p>
    <w:p w:rsidR="004B61B2" w:rsidRPr="005C09D6" w:rsidRDefault="004B61B2" w:rsidP="005C09D6">
      <w:pPr>
        <w:pStyle w:val="aa"/>
        <w:spacing w:before="0" w:beforeAutospacing="0" w:after="0" w:afterAutospacing="0"/>
        <w:ind w:firstLine="708"/>
        <w:jc w:val="both"/>
        <w:rPr>
          <w:rFonts w:ascii="Times New Roman" w:hAnsi="Times New Roman" w:cs="Times New Roman"/>
          <w:sz w:val="24"/>
          <w:szCs w:val="24"/>
        </w:rPr>
      </w:pPr>
      <w:r w:rsidRPr="005C09D6">
        <w:rPr>
          <w:rFonts w:ascii="Times New Roman" w:hAnsi="Times New Roman" w:cs="Times New Roman"/>
          <w:sz w:val="24"/>
          <w:szCs w:val="24"/>
        </w:rPr>
        <w:t>До сих пор повышение роли школы в деле воспитания лишь декларируется в концептуальных и нормативных документах, не находя практической реализации в работе образовательных учреждений. Но школа не снимает с себя ответственности за воспитание нового поколения российских граждан. В этих условиях педагоги должны найти нравственные силы, знания, мудрость, мужество, терпение, а главное - желание и веру организовать образовательный процесс так, чтобы создать в школе благоприятные условия для формирования и развития Личности высококультурной, интеллектуальной, социально активной, гуманной. Воспитание в каждом ребенке человечности, доброты, гражданственности, творческого отношения к труду, бережного отношения ко всему живому, возрождение и охрана духовных традиций своего народа - вот ведущие ценности, которыми должна насыщаться воспитательная система школы.</w:t>
      </w:r>
    </w:p>
    <w:p w:rsidR="004B61B2" w:rsidRPr="005C09D6" w:rsidRDefault="004B61B2" w:rsidP="005C09D6">
      <w:pPr>
        <w:pStyle w:val="aa"/>
        <w:spacing w:before="0" w:beforeAutospacing="0" w:after="0" w:afterAutospacing="0"/>
        <w:jc w:val="both"/>
        <w:rPr>
          <w:rFonts w:ascii="Times New Roman" w:hAnsi="Times New Roman" w:cs="Times New Roman"/>
          <w:sz w:val="24"/>
          <w:szCs w:val="24"/>
        </w:rPr>
      </w:pPr>
      <w:r w:rsidRPr="005C09D6">
        <w:rPr>
          <w:rFonts w:ascii="Times New Roman" w:hAnsi="Times New Roman" w:cs="Times New Roman"/>
          <w:sz w:val="24"/>
          <w:szCs w:val="24"/>
        </w:rPr>
        <w:t>Сегодня в педагогике живут идеи самоценности детства, сотрудничества, диалога, педагогической поддержки, самоопределения и самоактулизации личности, динамичности, эмпатии и толерантности. Следовательно, встает задача создания ребенку условий для свободного выбора форм, способов самореализации на основе освоения общечеловеческих ценностей. Необходимо, чтобы воспитательная среда была как можно более разнообразной, вариативной. Именно эту задачу решают различные разделы и направления программы.</w:t>
      </w:r>
    </w:p>
    <w:p w:rsidR="00032A27" w:rsidRPr="005C09D6" w:rsidRDefault="004B61B2" w:rsidP="005C09D6">
      <w:pPr>
        <w:jc w:val="both"/>
        <w:rPr>
          <w:rFonts w:ascii="Times New Roman" w:hAnsi="Times New Roman" w:cs="Times New Roman"/>
          <w:b/>
          <w:sz w:val="24"/>
          <w:szCs w:val="24"/>
        </w:rPr>
      </w:pPr>
      <w:r w:rsidRPr="005C09D6">
        <w:rPr>
          <w:rFonts w:ascii="Times New Roman" w:hAnsi="Times New Roman" w:cs="Times New Roman"/>
          <w:b/>
          <w:sz w:val="24"/>
          <w:szCs w:val="24"/>
        </w:rPr>
        <w:t xml:space="preserve">1. Цель и задачи духовно-нравственного развития и воспитания обучающихся </w:t>
      </w:r>
    </w:p>
    <w:p w:rsidR="004B61B2" w:rsidRPr="005C09D6" w:rsidRDefault="004B61B2" w:rsidP="005C09D6">
      <w:pPr>
        <w:spacing w:after="0"/>
        <w:jc w:val="both"/>
        <w:rPr>
          <w:rFonts w:ascii="Times New Roman" w:hAnsi="Times New Roman" w:cs="Times New Roman"/>
          <w:b/>
          <w:sz w:val="24"/>
          <w:szCs w:val="24"/>
        </w:rPr>
      </w:pPr>
      <w:r w:rsidRPr="005C09D6">
        <w:rPr>
          <w:rFonts w:ascii="Times New Roman" w:hAnsi="Times New Roman" w:cs="Times New Roman"/>
          <w:b/>
          <w:sz w:val="24"/>
          <w:szCs w:val="24"/>
          <w:u w:val="single"/>
        </w:rPr>
        <w:lastRenderedPageBreak/>
        <w:t>Цель</w:t>
      </w:r>
      <w:r w:rsidRPr="005C09D6">
        <w:rPr>
          <w:rFonts w:ascii="Times New Roman" w:hAnsi="Times New Roman" w:cs="Times New Roman"/>
          <w:b/>
          <w:sz w:val="24"/>
          <w:szCs w:val="24"/>
        </w:rPr>
        <w:t xml:space="preserve"> духовно-нравственного развития и воспитания обучающихся </w:t>
      </w:r>
      <w:r w:rsidRPr="005C09D6">
        <w:rPr>
          <w:rFonts w:ascii="Times New Roman" w:hAnsi="Times New Roman" w:cs="Times New Roman"/>
          <w:sz w:val="24"/>
          <w:szCs w:val="24"/>
        </w:rPr>
        <w:t>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w:t>
      </w:r>
      <w:r w:rsidR="001C4114" w:rsidRPr="005C09D6">
        <w:rPr>
          <w:rFonts w:ascii="Times New Roman" w:hAnsi="Times New Roman" w:cs="Times New Roman"/>
          <w:sz w:val="24"/>
          <w:szCs w:val="24"/>
        </w:rPr>
        <w:t>ого народа Российской Федерации.</w:t>
      </w:r>
    </w:p>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b/>
          <w:sz w:val="24"/>
          <w:szCs w:val="24"/>
          <w:u w:val="single"/>
        </w:rPr>
        <w:t>Задачи</w:t>
      </w:r>
      <w:r w:rsidRPr="005C09D6">
        <w:rPr>
          <w:rFonts w:ascii="Times New Roman" w:hAnsi="Times New Roman" w:cs="Times New Roman"/>
          <w:b/>
          <w:sz w:val="24"/>
          <w:szCs w:val="24"/>
        </w:rPr>
        <w:t xml:space="preserve"> духовно-нравственного развития и воспитания обучающихся </w:t>
      </w:r>
    </w:p>
    <w:p w:rsidR="004B61B2" w:rsidRPr="005C09D6" w:rsidRDefault="004B61B2" w:rsidP="005C09D6">
      <w:pPr>
        <w:spacing w:after="0"/>
        <w:jc w:val="both"/>
        <w:rPr>
          <w:rFonts w:ascii="Times New Roman" w:hAnsi="Times New Roman" w:cs="Times New Roman"/>
          <w:b/>
          <w:sz w:val="24"/>
          <w:szCs w:val="24"/>
        </w:rPr>
      </w:pPr>
      <w:r w:rsidRPr="005C09D6">
        <w:rPr>
          <w:rFonts w:ascii="Times New Roman" w:hAnsi="Times New Roman" w:cs="Times New Roman"/>
          <w:b/>
          <w:sz w:val="24"/>
          <w:szCs w:val="24"/>
        </w:rPr>
        <w:t>В области формирования личностной культуры:</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b/>
          <w:sz w:val="24"/>
          <w:szCs w:val="24"/>
        </w:rPr>
        <w:t xml:space="preserve">- </w:t>
      </w:r>
      <w:r w:rsidRPr="005C09D6">
        <w:rPr>
          <w:rFonts w:ascii="Times New Roman" w:hAnsi="Times New Roman" w:cs="Times New Roman"/>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 нравственной компетенции — «становиться лучше»;</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формирование нравственного смысла учения;</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принятие обучающимся базовых национальных ценностей, национальных и этнических духовных традиций;</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формирование эстетических потребностей, ценностей и чувств;</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развитие трудолюбия, способности к преодолению трудностей, целеустремлённости и настойчивости в достижении результата.</w:t>
      </w:r>
    </w:p>
    <w:p w:rsidR="004B61B2" w:rsidRPr="005C09D6" w:rsidRDefault="004B61B2"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В области формирования социальной культуры:</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формирование основ российской гражданской идентичности;</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пробуждение веры в Россию, свой народ, чувства личной ответственности за Отечество;</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воспитание ценностного отношения к своему национальному языку и культуре;</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формирование патриотизма и гражданской солидарности;</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укрепление доверия к другим людям;</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развитие доброжелательности и эмоциональной отзывчивости, понимания других людей и сопереживания им;</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становление гуманистических и демократических ценностных ориентаций;</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4B61B2" w:rsidRPr="005C09D6" w:rsidRDefault="004B61B2"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В области формирования семейной культуры:</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формирование отношения к семье как основе российского общества;</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lastRenderedPageBreak/>
        <w:t>- формирование у обучающегося уважительного отношения к родителям, осознанного, заботливого отношения к старшим и младшим;</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формирование представления о семейных ценностях, гендерных семейных ролях и уважения к ним;</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знакомство обучающегося с культурно-историческими и этническими традициями российской семьи.</w:t>
      </w:r>
    </w:p>
    <w:p w:rsidR="004B61B2" w:rsidRPr="005C09D6" w:rsidRDefault="004B61B2" w:rsidP="005C09D6">
      <w:pPr>
        <w:spacing w:after="0"/>
        <w:jc w:val="both"/>
        <w:rPr>
          <w:rFonts w:ascii="Times New Roman" w:hAnsi="Times New Roman" w:cs="Times New Roman"/>
          <w:b/>
          <w:sz w:val="24"/>
          <w:szCs w:val="24"/>
        </w:rPr>
      </w:pPr>
      <w:r w:rsidRPr="005C09D6">
        <w:rPr>
          <w:rFonts w:ascii="Times New Roman" w:hAnsi="Times New Roman" w:cs="Times New Roman"/>
          <w:b/>
          <w:sz w:val="24"/>
          <w:szCs w:val="24"/>
        </w:rPr>
        <w:t xml:space="preserve">2. Основные направления духовно-нравственного развития и воспитания обучающихся </w:t>
      </w:r>
    </w:p>
    <w:p w:rsidR="004B61B2" w:rsidRPr="005C09D6" w:rsidRDefault="004B61B2" w:rsidP="005C09D6">
      <w:pPr>
        <w:autoSpaceDE w:val="0"/>
        <w:autoSpaceDN w:val="0"/>
        <w:adjustRightInd w:val="0"/>
        <w:spacing w:after="0" w:line="360" w:lineRule="auto"/>
        <w:jc w:val="both"/>
        <w:rPr>
          <w:rFonts w:ascii="Times New Roman" w:hAnsi="Times New Roman" w:cs="Times New Roman"/>
          <w:b/>
          <w:sz w:val="24"/>
          <w:szCs w:val="24"/>
        </w:rPr>
      </w:pPr>
      <w:r w:rsidRPr="005C09D6">
        <w:rPr>
          <w:rFonts w:ascii="Times New Roman" w:hAnsi="Times New Roman" w:cs="Times New Roman"/>
          <w:b/>
          <w:sz w:val="24"/>
          <w:szCs w:val="24"/>
        </w:rPr>
        <w:t>Воспитательные направления в школе.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4B61B2" w:rsidRPr="005C09D6" w:rsidTr="001C4114">
        <w:tc>
          <w:tcPr>
            <w:tcW w:w="4785" w:type="dxa"/>
            <w:tcBorders>
              <w:top w:val="single" w:sz="4" w:space="0" w:color="000000"/>
              <w:left w:val="single" w:sz="4" w:space="0" w:color="000000"/>
              <w:bottom w:val="single" w:sz="4" w:space="0" w:color="000000"/>
              <w:right w:val="single" w:sz="4" w:space="0" w:color="000000"/>
            </w:tcBorders>
            <w:hideMark/>
          </w:tcPr>
          <w:p w:rsidR="004B61B2" w:rsidRPr="005C09D6" w:rsidRDefault="004B61B2" w:rsidP="005C09D6">
            <w:pPr>
              <w:tabs>
                <w:tab w:val="left" w:pos="1980"/>
                <w:tab w:val="left" w:pos="2160"/>
                <w:tab w:val="left" w:pos="7380"/>
              </w:tabs>
              <w:spacing w:after="0" w:line="240" w:lineRule="auto"/>
              <w:ind w:right="1"/>
              <w:jc w:val="both"/>
              <w:rPr>
                <w:rFonts w:ascii="Times New Roman" w:hAnsi="Times New Roman" w:cs="Times New Roman"/>
                <w:b/>
                <w:sz w:val="24"/>
                <w:szCs w:val="24"/>
              </w:rPr>
            </w:pPr>
            <w:r w:rsidRPr="005C09D6">
              <w:rPr>
                <w:rFonts w:ascii="Times New Roman" w:hAnsi="Times New Roman" w:cs="Times New Roman"/>
                <w:b/>
                <w:sz w:val="24"/>
                <w:szCs w:val="24"/>
              </w:rPr>
              <w:t>Направления</w:t>
            </w:r>
          </w:p>
        </w:tc>
        <w:tc>
          <w:tcPr>
            <w:tcW w:w="4786" w:type="dxa"/>
            <w:tcBorders>
              <w:top w:val="single" w:sz="4" w:space="0" w:color="000000"/>
              <w:left w:val="single" w:sz="4" w:space="0" w:color="000000"/>
              <w:bottom w:val="single" w:sz="4" w:space="0" w:color="000000"/>
              <w:right w:val="single" w:sz="4" w:space="0" w:color="000000"/>
            </w:tcBorders>
            <w:hideMark/>
          </w:tcPr>
          <w:p w:rsidR="004B61B2" w:rsidRPr="005C09D6" w:rsidRDefault="004B61B2" w:rsidP="005C09D6">
            <w:pPr>
              <w:tabs>
                <w:tab w:val="left" w:pos="1980"/>
                <w:tab w:val="left" w:pos="2160"/>
                <w:tab w:val="left" w:pos="7380"/>
              </w:tabs>
              <w:spacing w:after="0" w:line="240" w:lineRule="auto"/>
              <w:ind w:right="1"/>
              <w:jc w:val="both"/>
              <w:rPr>
                <w:rFonts w:ascii="Times New Roman" w:hAnsi="Times New Roman" w:cs="Times New Roman"/>
                <w:sz w:val="24"/>
                <w:szCs w:val="24"/>
              </w:rPr>
            </w:pPr>
            <w:r w:rsidRPr="005C09D6">
              <w:rPr>
                <w:rFonts w:ascii="Times New Roman" w:hAnsi="Times New Roman" w:cs="Times New Roman"/>
                <w:sz w:val="24"/>
                <w:szCs w:val="24"/>
              </w:rPr>
              <w:t>Формы работы</w:t>
            </w:r>
          </w:p>
        </w:tc>
      </w:tr>
      <w:tr w:rsidR="004B61B2" w:rsidRPr="005C09D6" w:rsidTr="001C4114">
        <w:tc>
          <w:tcPr>
            <w:tcW w:w="4785" w:type="dxa"/>
            <w:tcBorders>
              <w:top w:val="single" w:sz="4" w:space="0" w:color="000000"/>
              <w:left w:val="single" w:sz="4" w:space="0" w:color="000000"/>
              <w:bottom w:val="single" w:sz="4" w:space="0" w:color="000000"/>
              <w:right w:val="single" w:sz="4" w:space="0" w:color="000000"/>
            </w:tcBorders>
            <w:hideMark/>
          </w:tcPr>
          <w:p w:rsidR="004B61B2" w:rsidRPr="005C09D6" w:rsidRDefault="004B61B2" w:rsidP="005C09D6">
            <w:pPr>
              <w:tabs>
                <w:tab w:val="left" w:pos="1980"/>
                <w:tab w:val="left" w:pos="2160"/>
                <w:tab w:val="left" w:pos="7380"/>
              </w:tabs>
              <w:spacing w:after="0" w:line="240" w:lineRule="auto"/>
              <w:ind w:right="1"/>
              <w:jc w:val="both"/>
              <w:rPr>
                <w:rFonts w:ascii="Times New Roman" w:hAnsi="Times New Roman" w:cs="Times New Roman"/>
                <w:b/>
                <w:sz w:val="24"/>
                <w:szCs w:val="24"/>
              </w:rPr>
            </w:pPr>
            <w:r w:rsidRPr="005C09D6">
              <w:rPr>
                <w:rFonts w:ascii="Times New Roman" w:hAnsi="Times New Roman" w:cs="Times New Roman"/>
                <w:b/>
                <w:sz w:val="24"/>
                <w:szCs w:val="24"/>
              </w:rPr>
              <w:t>1.Воспитание гражданственности, патриотизма</w:t>
            </w:r>
          </w:p>
        </w:tc>
        <w:tc>
          <w:tcPr>
            <w:tcW w:w="4786" w:type="dxa"/>
            <w:tcBorders>
              <w:top w:val="single" w:sz="4" w:space="0" w:color="000000"/>
              <w:left w:val="single" w:sz="4" w:space="0" w:color="000000"/>
              <w:bottom w:val="single" w:sz="4" w:space="0" w:color="000000"/>
              <w:right w:val="single" w:sz="4" w:space="0" w:color="000000"/>
            </w:tcBorders>
            <w:hideMark/>
          </w:tcPr>
          <w:p w:rsidR="004B61B2" w:rsidRPr="005C09D6" w:rsidRDefault="004B61B2" w:rsidP="005C09D6">
            <w:pPr>
              <w:tabs>
                <w:tab w:val="left" w:pos="1980"/>
                <w:tab w:val="left" w:pos="2160"/>
                <w:tab w:val="left" w:pos="7380"/>
              </w:tabs>
              <w:spacing w:after="0" w:line="240" w:lineRule="auto"/>
              <w:ind w:right="1"/>
              <w:jc w:val="both"/>
              <w:rPr>
                <w:rFonts w:ascii="Times New Roman" w:hAnsi="Times New Roman" w:cs="Times New Roman"/>
                <w:sz w:val="24"/>
                <w:szCs w:val="24"/>
              </w:rPr>
            </w:pPr>
          </w:p>
          <w:p w:rsidR="004B61B2" w:rsidRPr="005C09D6" w:rsidRDefault="004B61B2" w:rsidP="005C09D6">
            <w:pPr>
              <w:tabs>
                <w:tab w:val="left" w:pos="1980"/>
                <w:tab w:val="left" w:pos="2160"/>
                <w:tab w:val="left" w:pos="7380"/>
              </w:tabs>
              <w:spacing w:after="0" w:line="240" w:lineRule="auto"/>
              <w:ind w:right="1"/>
              <w:jc w:val="both"/>
              <w:rPr>
                <w:rFonts w:ascii="Times New Roman" w:hAnsi="Times New Roman" w:cs="Times New Roman"/>
                <w:sz w:val="24"/>
                <w:szCs w:val="24"/>
              </w:rPr>
            </w:pPr>
            <w:r w:rsidRPr="005C09D6">
              <w:rPr>
                <w:rFonts w:ascii="Times New Roman" w:hAnsi="Times New Roman" w:cs="Times New Roman"/>
                <w:sz w:val="24"/>
                <w:szCs w:val="24"/>
              </w:rPr>
              <w:t>-Ежегодная помощь ветеранам тыла;</w:t>
            </w:r>
          </w:p>
          <w:p w:rsidR="004B61B2" w:rsidRPr="005C09D6" w:rsidRDefault="004B61B2" w:rsidP="005C09D6">
            <w:pPr>
              <w:tabs>
                <w:tab w:val="left" w:pos="1980"/>
                <w:tab w:val="left" w:pos="2160"/>
                <w:tab w:val="left" w:pos="7380"/>
              </w:tabs>
              <w:spacing w:after="0" w:line="240" w:lineRule="auto"/>
              <w:ind w:right="1"/>
              <w:jc w:val="both"/>
              <w:rPr>
                <w:rFonts w:ascii="Times New Roman" w:hAnsi="Times New Roman" w:cs="Times New Roman"/>
                <w:sz w:val="24"/>
                <w:szCs w:val="24"/>
              </w:rPr>
            </w:pPr>
            <w:r w:rsidRPr="005C09D6">
              <w:rPr>
                <w:rFonts w:ascii="Times New Roman" w:hAnsi="Times New Roman" w:cs="Times New Roman"/>
                <w:sz w:val="24"/>
                <w:szCs w:val="24"/>
              </w:rPr>
              <w:t>-Встречи с ветеранами тыла;</w:t>
            </w:r>
          </w:p>
          <w:p w:rsidR="004B61B2" w:rsidRPr="005C09D6" w:rsidRDefault="004B61B2" w:rsidP="005C09D6">
            <w:pPr>
              <w:tabs>
                <w:tab w:val="left" w:pos="1980"/>
                <w:tab w:val="left" w:pos="2160"/>
                <w:tab w:val="left" w:pos="7380"/>
              </w:tabs>
              <w:spacing w:after="0" w:line="240" w:lineRule="auto"/>
              <w:ind w:right="1"/>
              <w:jc w:val="both"/>
              <w:rPr>
                <w:rFonts w:ascii="Times New Roman" w:hAnsi="Times New Roman" w:cs="Times New Roman"/>
                <w:sz w:val="24"/>
                <w:szCs w:val="24"/>
              </w:rPr>
            </w:pPr>
            <w:r w:rsidRPr="005C09D6">
              <w:rPr>
                <w:rFonts w:ascii="Times New Roman" w:hAnsi="Times New Roman" w:cs="Times New Roman"/>
                <w:sz w:val="24"/>
                <w:szCs w:val="24"/>
              </w:rPr>
              <w:t>-</w:t>
            </w:r>
            <w:r w:rsidR="00491382" w:rsidRPr="005C09D6">
              <w:rPr>
                <w:rFonts w:ascii="Times New Roman" w:hAnsi="Times New Roman" w:cs="Times New Roman"/>
                <w:sz w:val="24"/>
                <w:szCs w:val="24"/>
              </w:rPr>
              <w:t xml:space="preserve"> Участие на районной ВСИ "Снежный барс"</w:t>
            </w:r>
          </w:p>
        </w:tc>
      </w:tr>
      <w:tr w:rsidR="004B61B2" w:rsidRPr="005C09D6" w:rsidTr="001C4114">
        <w:tc>
          <w:tcPr>
            <w:tcW w:w="4785" w:type="dxa"/>
            <w:tcBorders>
              <w:top w:val="single" w:sz="4" w:space="0" w:color="000000"/>
              <w:left w:val="single" w:sz="4" w:space="0" w:color="000000"/>
              <w:bottom w:val="single" w:sz="4" w:space="0" w:color="000000"/>
              <w:right w:val="single" w:sz="4" w:space="0" w:color="000000"/>
            </w:tcBorders>
            <w:hideMark/>
          </w:tcPr>
          <w:p w:rsidR="004B61B2" w:rsidRPr="005C09D6" w:rsidRDefault="004B61B2" w:rsidP="005C09D6">
            <w:pPr>
              <w:tabs>
                <w:tab w:val="left" w:pos="1980"/>
                <w:tab w:val="left" w:pos="2160"/>
                <w:tab w:val="left" w:pos="7380"/>
              </w:tabs>
              <w:spacing w:after="0" w:line="240" w:lineRule="auto"/>
              <w:ind w:right="1"/>
              <w:jc w:val="both"/>
              <w:rPr>
                <w:rFonts w:ascii="Times New Roman" w:hAnsi="Times New Roman" w:cs="Times New Roman"/>
                <w:b/>
                <w:sz w:val="24"/>
                <w:szCs w:val="24"/>
              </w:rPr>
            </w:pPr>
            <w:r w:rsidRPr="005C09D6">
              <w:rPr>
                <w:rFonts w:ascii="Times New Roman" w:hAnsi="Times New Roman" w:cs="Times New Roman"/>
                <w:b/>
                <w:sz w:val="24"/>
                <w:szCs w:val="24"/>
              </w:rPr>
              <w:t>2.Воспитание нравственных чувств и этического сознания.</w:t>
            </w:r>
          </w:p>
        </w:tc>
        <w:tc>
          <w:tcPr>
            <w:tcW w:w="4786" w:type="dxa"/>
            <w:tcBorders>
              <w:top w:val="single" w:sz="4" w:space="0" w:color="000000"/>
              <w:left w:val="single" w:sz="4" w:space="0" w:color="000000"/>
              <w:bottom w:val="single" w:sz="4" w:space="0" w:color="000000"/>
              <w:right w:val="single" w:sz="4" w:space="0" w:color="000000"/>
            </w:tcBorders>
            <w:hideMark/>
          </w:tcPr>
          <w:p w:rsidR="004B61B2" w:rsidRPr="005C09D6" w:rsidRDefault="004B61B2" w:rsidP="005C09D6">
            <w:pPr>
              <w:tabs>
                <w:tab w:val="left" w:pos="1980"/>
                <w:tab w:val="left" w:pos="2160"/>
                <w:tab w:val="left" w:pos="7380"/>
              </w:tabs>
              <w:spacing w:after="0" w:line="240" w:lineRule="auto"/>
              <w:ind w:right="1"/>
              <w:jc w:val="both"/>
              <w:rPr>
                <w:rFonts w:ascii="Times New Roman" w:hAnsi="Times New Roman" w:cs="Times New Roman"/>
                <w:sz w:val="24"/>
                <w:szCs w:val="24"/>
              </w:rPr>
            </w:pPr>
            <w:r w:rsidRPr="005C09D6">
              <w:rPr>
                <w:rFonts w:ascii="Times New Roman" w:hAnsi="Times New Roman" w:cs="Times New Roman"/>
                <w:sz w:val="24"/>
                <w:szCs w:val="24"/>
              </w:rPr>
              <w:t>-Проведение бесед;</w:t>
            </w:r>
          </w:p>
        </w:tc>
      </w:tr>
      <w:tr w:rsidR="004B61B2" w:rsidRPr="005C09D6" w:rsidTr="001C4114">
        <w:tc>
          <w:tcPr>
            <w:tcW w:w="4785" w:type="dxa"/>
            <w:tcBorders>
              <w:top w:val="single" w:sz="4" w:space="0" w:color="000000"/>
              <w:left w:val="single" w:sz="4" w:space="0" w:color="000000"/>
              <w:bottom w:val="single" w:sz="4" w:space="0" w:color="000000"/>
              <w:right w:val="single" w:sz="4" w:space="0" w:color="000000"/>
            </w:tcBorders>
            <w:hideMark/>
          </w:tcPr>
          <w:p w:rsidR="004B61B2" w:rsidRPr="005C09D6" w:rsidRDefault="004B61B2" w:rsidP="005C09D6">
            <w:pPr>
              <w:tabs>
                <w:tab w:val="left" w:pos="1980"/>
                <w:tab w:val="left" w:pos="2160"/>
                <w:tab w:val="left" w:pos="7380"/>
              </w:tabs>
              <w:spacing w:after="0" w:line="240" w:lineRule="auto"/>
              <w:ind w:right="1"/>
              <w:jc w:val="both"/>
              <w:rPr>
                <w:rFonts w:ascii="Times New Roman" w:hAnsi="Times New Roman" w:cs="Times New Roman"/>
                <w:b/>
                <w:sz w:val="24"/>
                <w:szCs w:val="24"/>
              </w:rPr>
            </w:pPr>
            <w:r w:rsidRPr="005C09D6">
              <w:rPr>
                <w:rFonts w:ascii="Times New Roman" w:hAnsi="Times New Roman" w:cs="Times New Roman"/>
                <w:b/>
                <w:sz w:val="24"/>
                <w:szCs w:val="24"/>
              </w:rPr>
              <w:t>3.Воспитание трудолюбия (трудовое воспитание)</w:t>
            </w:r>
          </w:p>
        </w:tc>
        <w:tc>
          <w:tcPr>
            <w:tcW w:w="4786" w:type="dxa"/>
            <w:tcBorders>
              <w:top w:val="single" w:sz="4" w:space="0" w:color="000000"/>
              <w:left w:val="single" w:sz="4" w:space="0" w:color="000000"/>
              <w:bottom w:val="single" w:sz="4" w:space="0" w:color="000000"/>
              <w:right w:val="single" w:sz="4" w:space="0" w:color="000000"/>
            </w:tcBorders>
            <w:hideMark/>
          </w:tcPr>
          <w:p w:rsidR="004B61B2" w:rsidRPr="005C09D6" w:rsidRDefault="004B61B2" w:rsidP="005C09D6">
            <w:pPr>
              <w:tabs>
                <w:tab w:val="left" w:pos="1980"/>
                <w:tab w:val="left" w:pos="2160"/>
                <w:tab w:val="left" w:pos="7380"/>
              </w:tabs>
              <w:spacing w:after="0" w:line="240" w:lineRule="auto"/>
              <w:ind w:right="1"/>
              <w:jc w:val="both"/>
              <w:rPr>
                <w:rFonts w:ascii="Times New Roman" w:hAnsi="Times New Roman" w:cs="Times New Roman"/>
                <w:sz w:val="24"/>
                <w:szCs w:val="24"/>
              </w:rPr>
            </w:pPr>
            <w:r w:rsidRPr="005C09D6">
              <w:rPr>
                <w:rFonts w:ascii="Times New Roman" w:hAnsi="Times New Roman" w:cs="Times New Roman"/>
                <w:sz w:val="24"/>
                <w:szCs w:val="24"/>
              </w:rPr>
              <w:t>-выращивание картофеля, мелкой культуры;</w:t>
            </w:r>
          </w:p>
          <w:p w:rsidR="004B61B2" w:rsidRPr="005C09D6" w:rsidRDefault="004B61B2" w:rsidP="005C09D6">
            <w:pPr>
              <w:tabs>
                <w:tab w:val="left" w:pos="1980"/>
                <w:tab w:val="left" w:pos="2160"/>
                <w:tab w:val="left" w:pos="7380"/>
              </w:tabs>
              <w:spacing w:after="0" w:line="240" w:lineRule="auto"/>
              <w:ind w:right="1"/>
              <w:jc w:val="both"/>
              <w:rPr>
                <w:rFonts w:ascii="Times New Roman" w:hAnsi="Times New Roman" w:cs="Times New Roman"/>
                <w:sz w:val="24"/>
                <w:szCs w:val="24"/>
              </w:rPr>
            </w:pPr>
            <w:r w:rsidRPr="005C09D6">
              <w:rPr>
                <w:rFonts w:ascii="Times New Roman" w:hAnsi="Times New Roman" w:cs="Times New Roman"/>
                <w:sz w:val="24"/>
                <w:szCs w:val="24"/>
              </w:rPr>
              <w:t>-пребывание на семейном сенокосе;</w:t>
            </w:r>
          </w:p>
          <w:p w:rsidR="004B61B2" w:rsidRPr="005C09D6" w:rsidRDefault="004B61B2" w:rsidP="005C09D6">
            <w:pPr>
              <w:tabs>
                <w:tab w:val="left" w:pos="1980"/>
                <w:tab w:val="left" w:pos="2160"/>
                <w:tab w:val="left" w:pos="7380"/>
              </w:tabs>
              <w:spacing w:after="0" w:line="240" w:lineRule="auto"/>
              <w:ind w:right="1"/>
              <w:jc w:val="both"/>
              <w:rPr>
                <w:rFonts w:ascii="Times New Roman" w:hAnsi="Times New Roman" w:cs="Times New Roman"/>
                <w:sz w:val="24"/>
                <w:szCs w:val="24"/>
              </w:rPr>
            </w:pPr>
            <w:r w:rsidRPr="005C09D6">
              <w:rPr>
                <w:rFonts w:ascii="Times New Roman" w:hAnsi="Times New Roman" w:cs="Times New Roman"/>
                <w:sz w:val="24"/>
                <w:szCs w:val="24"/>
              </w:rPr>
              <w:t>-организация подледной рыбалки;</w:t>
            </w:r>
          </w:p>
          <w:p w:rsidR="004B61B2" w:rsidRPr="005C09D6" w:rsidRDefault="004B61B2" w:rsidP="005C09D6">
            <w:pPr>
              <w:tabs>
                <w:tab w:val="left" w:pos="1980"/>
                <w:tab w:val="left" w:pos="2160"/>
                <w:tab w:val="left" w:pos="7380"/>
              </w:tabs>
              <w:spacing w:after="0" w:line="240" w:lineRule="auto"/>
              <w:ind w:right="1"/>
              <w:jc w:val="both"/>
              <w:rPr>
                <w:rFonts w:ascii="Times New Roman" w:hAnsi="Times New Roman" w:cs="Times New Roman"/>
                <w:sz w:val="24"/>
                <w:szCs w:val="24"/>
              </w:rPr>
            </w:pPr>
            <w:r w:rsidRPr="005C09D6">
              <w:rPr>
                <w:rFonts w:ascii="Times New Roman" w:hAnsi="Times New Roman" w:cs="Times New Roman"/>
                <w:sz w:val="24"/>
                <w:szCs w:val="24"/>
              </w:rPr>
              <w:t>-участие на выставках.</w:t>
            </w:r>
          </w:p>
          <w:p w:rsidR="004B61B2" w:rsidRPr="005C09D6" w:rsidRDefault="004B61B2" w:rsidP="00A053DA">
            <w:pPr>
              <w:tabs>
                <w:tab w:val="left" w:pos="1980"/>
                <w:tab w:val="left" w:pos="2160"/>
                <w:tab w:val="left" w:pos="7380"/>
              </w:tabs>
              <w:spacing w:after="0" w:line="240" w:lineRule="auto"/>
              <w:ind w:right="1"/>
              <w:jc w:val="both"/>
              <w:rPr>
                <w:rFonts w:ascii="Times New Roman" w:hAnsi="Times New Roman" w:cs="Times New Roman"/>
                <w:sz w:val="24"/>
                <w:szCs w:val="24"/>
              </w:rPr>
            </w:pPr>
            <w:r w:rsidRPr="005C09D6">
              <w:rPr>
                <w:rFonts w:ascii="Times New Roman" w:hAnsi="Times New Roman" w:cs="Times New Roman"/>
                <w:sz w:val="24"/>
                <w:szCs w:val="24"/>
              </w:rPr>
              <w:t>- организация летнего оздоровительно-трудового лагеря «</w:t>
            </w:r>
            <w:r w:rsidR="00A053DA">
              <w:rPr>
                <w:rFonts w:ascii="Times New Roman" w:hAnsi="Times New Roman" w:cs="Times New Roman"/>
                <w:sz w:val="24"/>
                <w:szCs w:val="24"/>
              </w:rPr>
              <w:t>Кустук</w:t>
            </w:r>
            <w:r w:rsidRPr="005C09D6">
              <w:rPr>
                <w:rFonts w:ascii="Times New Roman" w:hAnsi="Times New Roman" w:cs="Times New Roman"/>
                <w:sz w:val="24"/>
                <w:szCs w:val="24"/>
              </w:rPr>
              <w:t>»</w:t>
            </w:r>
          </w:p>
        </w:tc>
      </w:tr>
      <w:tr w:rsidR="004B61B2" w:rsidRPr="005C09D6" w:rsidTr="001C4114">
        <w:tc>
          <w:tcPr>
            <w:tcW w:w="4785" w:type="dxa"/>
            <w:tcBorders>
              <w:top w:val="single" w:sz="4" w:space="0" w:color="000000"/>
              <w:left w:val="single" w:sz="4" w:space="0" w:color="000000"/>
              <w:bottom w:val="single" w:sz="4" w:space="0" w:color="000000"/>
              <w:right w:val="single" w:sz="4" w:space="0" w:color="000000"/>
            </w:tcBorders>
          </w:tcPr>
          <w:p w:rsidR="004B61B2" w:rsidRPr="005C09D6" w:rsidRDefault="004B61B2"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 xml:space="preserve">4.Формирование ценностного отношения к  семье, здоровью и здоровому образу жизни. </w:t>
            </w:r>
          </w:p>
          <w:p w:rsidR="004B61B2" w:rsidRPr="005C09D6" w:rsidRDefault="004B61B2" w:rsidP="005C09D6">
            <w:pPr>
              <w:tabs>
                <w:tab w:val="left" w:pos="1980"/>
                <w:tab w:val="left" w:pos="2160"/>
                <w:tab w:val="left" w:pos="7380"/>
              </w:tabs>
              <w:spacing w:after="0" w:line="240" w:lineRule="auto"/>
              <w:ind w:right="1"/>
              <w:jc w:val="both"/>
              <w:rPr>
                <w:rFonts w:ascii="Times New Roman" w:hAnsi="Times New Roman" w:cs="Times New Roman"/>
                <w:sz w:val="24"/>
                <w:szCs w:val="24"/>
              </w:rPr>
            </w:pPr>
          </w:p>
        </w:tc>
        <w:tc>
          <w:tcPr>
            <w:tcW w:w="4786" w:type="dxa"/>
            <w:tcBorders>
              <w:top w:val="single" w:sz="4" w:space="0" w:color="000000"/>
              <w:left w:val="single" w:sz="4" w:space="0" w:color="000000"/>
              <w:bottom w:val="single" w:sz="4" w:space="0" w:color="000000"/>
              <w:right w:val="single" w:sz="4" w:space="0" w:color="000000"/>
            </w:tcBorders>
            <w:hideMark/>
          </w:tcPr>
          <w:p w:rsidR="004B61B2" w:rsidRPr="005C09D6" w:rsidRDefault="004B61B2" w:rsidP="005C09D6">
            <w:pPr>
              <w:tabs>
                <w:tab w:val="left" w:pos="1980"/>
                <w:tab w:val="left" w:pos="2160"/>
                <w:tab w:val="left" w:pos="7380"/>
              </w:tabs>
              <w:spacing w:after="0" w:line="240" w:lineRule="auto"/>
              <w:ind w:right="1"/>
              <w:jc w:val="both"/>
              <w:rPr>
                <w:rFonts w:ascii="Times New Roman" w:hAnsi="Times New Roman" w:cs="Times New Roman"/>
                <w:sz w:val="24"/>
                <w:szCs w:val="24"/>
              </w:rPr>
            </w:pPr>
            <w:r w:rsidRPr="005C09D6">
              <w:rPr>
                <w:rFonts w:ascii="Times New Roman" w:hAnsi="Times New Roman" w:cs="Times New Roman"/>
                <w:sz w:val="24"/>
                <w:szCs w:val="24"/>
              </w:rPr>
              <w:t xml:space="preserve">-организация спортивных соревнований, </w:t>
            </w:r>
            <w:r w:rsidR="00491382" w:rsidRPr="005C09D6">
              <w:rPr>
                <w:rFonts w:ascii="Times New Roman" w:hAnsi="Times New Roman" w:cs="Times New Roman"/>
                <w:sz w:val="24"/>
                <w:szCs w:val="24"/>
              </w:rPr>
              <w:t>футбола</w:t>
            </w:r>
            <w:r w:rsidRPr="005C09D6">
              <w:rPr>
                <w:rFonts w:ascii="Times New Roman" w:hAnsi="Times New Roman" w:cs="Times New Roman"/>
                <w:sz w:val="24"/>
                <w:szCs w:val="24"/>
              </w:rPr>
              <w:t>;</w:t>
            </w:r>
          </w:p>
          <w:p w:rsidR="004B61B2" w:rsidRPr="005C09D6" w:rsidRDefault="004B61B2" w:rsidP="005C09D6">
            <w:pPr>
              <w:tabs>
                <w:tab w:val="left" w:pos="1980"/>
                <w:tab w:val="left" w:pos="2160"/>
                <w:tab w:val="left" w:pos="7380"/>
              </w:tabs>
              <w:spacing w:after="0" w:line="240" w:lineRule="auto"/>
              <w:ind w:right="1"/>
              <w:jc w:val="both"/>
              <w:rPr>
                <w:rFonts w:ascii="Times New Roman" w:hAnsi="Times New Roman" w:cs="Times New Roman"/>
                <w:sz w:val="24"/>
                <w:szCs w:val="24"/>
              </w:rPr>
            </w:pPr>
            <w:r w:rsidRPr="005C09D6">
              <w:rPr>
                <w:rFonts w:ascii="Times New Roman" w:hAnsi="Times New Roman" w:cs="Times New Roman"/>
                <w:sz w:val="24"/>
                <w:szCs w:val="24"/>
              </w:rPr>
              <w:t xml:space="preserve">- </w:t>
            </w:r>
            <w:r w:rsidR="00A053DA">
              <w:rPr>
                <w:rFonts w:ascii="Times New Roman" w:hAnsi="Times New Roman" w:cs="Times New Roman"/>
                <w:sz w:val="24"/>
                <w:szCs w:val="24"/>
              </w:rPr>
              <w:t>волейбол</w:t>
            </w:r>
            <w:r w:rsidRPr="005C09D6">
              <w:rPr>
                <w:rFonts w:ascii="Times New Roman" w:hAnsi="Times New Roman" w:cs="Times New Roman"/>
                <w:sz w:val="24"/>
                <w:szCs w:val="24"/>
              </w:rPr>
              <w:t>;</w:t>
            </w:r>
          </w:p>
          <w:p w:rsidR="004B61B2" w:rsidRPr="005C09D6" w:rsidRDefault="004B61B2" w:rsidP="005C09D6">
            <w:pPr>
              <w:tabs>
                <w:tab w:val="left" w:pos="1980"/>
                <w:tab w:val="left" w:pos="2160"/>
                <w:tab w:val="left" w:pos="7380"/>
              </w:tabs>
              <w:spacing w:after="0" w:line="240" w:lineRule="auto"/>
              <w:ind w:right="1"/>
              <w:jc w:val="both"/>
              <w:rPr>
                <w:rFonts w:ascii="Times New Roman" w:hAnsi="Times New Roman" w:cs="Times New Roman"/>
                <w:sz w:val="24"/>
                <w:szCs w:val="24"/>
              </w:rPr>
            </w:pPr>
            <w:r w:rsidRPr="005C09D6">
              <w:rPr>
                <w:rFonts w:ascii="Times New Roman" w:hAnsi="Times New Roman" w:cs="Times New Roman"/>
                <w:sz w:val="24"/>
                <w:szCs w:val="24"/>
              </w:rPr>
              <w:t>-легкая атлетика;</w:t>
            </w:r>
          </w:p>
          <w:p w:rsidR="004B61B2" w:rsidRPr="005C09D6" w:rsidRDefault="004B61B2" w:rsidP="00A053DA">
            <w:pPr>
              <w:tabs>
                <w:tab w:val="left" w:pos="1980"/>
                <w:tab w:val="left" w:pos="2160"/>
                <w:tab w:val="left" w:pos="7380"/>
              </w:tabs>
              <w:spacing w:after="0" w:line="240" w:lineRule="auto"/>
              <w:ind w:right="1"/>
              <w:jc w:val="both"/>
              <w:rPr>
                <w:rFonts w:ascii="Times New Roman" w:hAnsi="Times New Roman" w:cs="Times New Roman"/>
                <w:sz w:val="24"/>
                <w:szCs w:val="24"/>
              </w:rPr>
            </w:pPr>
            <w:r w:rsidRPr="005C09D6">
              <w:rPr>
                <w:rFonts w:ascii="Times New Roman" w:hAnsi="Times New Roman" w:cs="Times New Roman"/>
                <w:sz w:val="24"/>
                <w:szCs w:val="24"/>
              </w:rPr>
              <w:t>-организация массового кросса;</w:t>
            </w:r>
            <w:r w:rsidR="00A053DA" w:rsidRPr="005C09D6">
              <w:rPr>
                <w:rFonts w:ascii="Times New Roman" w:hAnsi="Times New Roman" w:cs="Times New Roman"/>
                <w:sz w:val="24"/>
                <w:szCs w:val="24"/>
              </w:rPr>
              <w:t xml:space="preserve"> </w:t>
            </w:r>
            <w:r w:rsidRPr="005C09D6">
              <w:rPr>
                <w:rFonts w:ascii="Times New Roman" w:hAnsi="Times New Roman" w:cs="Times New Roman"/>
                <w:sz w:val="24"/>
                <w:szCs w:val="24"/>
              </w:rPr>
              <w:t>-организация семейных соревнований.</w:t>
            </w:r>
          </w:p>
        </w:tc>
      </w:tr>
      <w:tr w:rsidR="004B61B2" w:rsidRPr="005C09D6" w:rsidTr="001C4114">
        <w:tc>
          <w:tcPr>
            <w:tcW w:w="4785" w:type="dxa"/>
            <w:tcBorders>
              <w:top w:val="single" w:sz="4" w:space="0" w:color="000000"/>
              <w:left w:val="single" w:sz="4" w:space="0" w:color="000000"/>
              <w:bottom w:val="single" w:sz="4" w:space="0" w:color="000000"/>
              <w:right w:val="single" w:sz="4" w:space="0" w:color="000000"/>
            </w:tcBorders>
          </w:tcPr>
          <w:p w:rsidR="004B61B2" w:rsidRPr="005C09D6" w:rsidRDefault="004B61B2"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 xml:space="preserve">5.Воспитание ценностного отношения к природе, окружающей среде (экологическое воспитание). </w:t>
            </w:r>
          </w:p>
          <w:p w:rsidR="004B61B2" w:rsidRPr="005C09D6" w:rsidRDefault="004B61B2" w:rsidP="005C09D6">
            <w:pPr>
              <w:tabs>
                <w:tab w:val="left" w:pos="1980"/>
                <w:tab w:val="left" w:pos="2160"/>
                <w:tab w:val="left" w:pos="7380"/>
              </w:tabs>
              <w:spacing w:after="0" w:line="240" w:lineRule="auto"/>
              <w:ind w:right="1"/>
              <w:jc w:val="both"/>
              <w:rPr>
                <w:rFonts w:ascii="Times New Roman" w:hAnsi="Times New Roman" w:cs="Times New Roman"/>
                <w:b/>
                <w:sz w:val="24"/>
                <w:szCs w:val="24"/>
              </w:rPr>
            </w:pPr>
          </w:p>
        </w:tc>
        <w:tc>
          <w:tcPr>
            <w:tcW w:w="4786" w:type="dxa"/>
            <w:tcBorders>
              <w:top w:val="single" w:sz="4" w:space="0" w:color="000000"/>
              <w:left w:val="single" w:sz="4" w:space="0" w:color="000000"/>
              <w:bottom w:val="single" w:sz="4" w:space="0" w:color="000000"/>
              <w:right w:val="single" w:sz="4" w:space="0" w:color="000000"/>
            </w:tcBorders>
            <w:hideMark/>
          </w:tcPr>
          <w:p w:rsidR="004B61B2" w:rsidRPr="005C09D6" w:rsidRDefault="004B61B2" w:rsidP="005C09D6">
            <w:pPr>
              <w:tabs>
                <w:tab w:val="left" w:pos="1980"/>
                <w:tab w:val="left" w:pos="2160"/>
                <w:tab w:val="left" w:pos="7380"/>
              </w:tabs>
              <w:spacing w:after="0" w:line="240" w:lineRule="auto"/>
              <w:ind w:right="1"/>
              <w:jc w:val="both"/>
              <w:rPr>
                <w:rFonts w:ascii="Times New Roman" w:hAnsi="Times New Roman" w:cs="Times New Roman"/>
                <w:sz w:val="24"/>
                <w:szCs w:val="24"/>
              </w:rPr>
            </w:pPr>
            <w:r w:rsidRPr="005C09D6">
              <w:rPr>
                <w:rFonts w:ascii="Times New Roman" w:hAnsi="Times New Roman" w:cs="Times New Roman"/>
                <w:sz w:val="24"/>
                <w:szCs w:val="24"/>
              </w:rPr>
              <w:t>-организация осенних, весенних походов;</w:t>
            </w:r>
          </w:p>
          <w:p w:rsidR="004B61B2" w:rsidRPr="005C09D6" w:rsidRDefault="004B61B2" w:rsidP="005C09D6">
            <w:pPr>
              <w:tabs>
                <w:tab w:val="left" w:pos="1980"/>
                <w:tab w:val="left" w:pos="2160"/>
                <w:tab w:val="left" w:pos="7380"/>
              </w:tabs>
              <w:spacing w:after="0" w:line="240" w:lineRule="auto"/>
              <w:ind w:right="1"/>
              <w:jc w:val="both"/>
              <w:rPr>
                <w:rFonts w:ascii="Times New Roman" w:hAnsi="Times New Roman" w:cs="Times New Roman"/>
                <w:sz w:val="24"/>
                <w:szCs w:val="24"/>
              </w:rPr>
            </w:pPr>
            <w:r w:rsidRPr="005C09D6">
              <w:rPr>
                <w:rFonts w:ascii="Times New Roman" w:hAnsi="Times New Roman" w:cs="Times New Roman"/>
                <w:sz w:val="24"/>
                <w:szCs w:val="24"/>
              </w:rPr>
              <w:t>-волонтерство;</w:t>
            </w:r>
          </w:p>
          <w:p w:rsidR="004B61B2" w:rsidRPr="005C09D6" w:rsidRDefault="004B61B2" w:rsidP="005C09D6">
            <w:pPr>
              <w:tabs>
                <w:tab w:val="left" w:pos="1980"/>
                <w:tab w:val="left" w:pos="2160"/>
                <w:tab w:val="left" w:pos="7380"/>
              </w:tabs>
              <w:spacing w:after="0" w:line="240" w:lineRule="auto"/>
              <w:ind w:right="1"/>
              <w:jc w:val="both"/>
              <w:rPr>
                <w:rFonts w:ascii="Times New Roman" w:hAnsi="Times New Roman" w:cs="Times New Roman"/>
                <w:sz w:val="24"/>
                <w:szCs w:val="24"/>
              </w:rPr>
            </w:pPr>
          </w:p>
        </w:tc>
      </w:tr>
      <w:tr w:rsidR="004B61B2" w:rsidRPr="005C09D6" w:rsidTr="001C4114">
        <w:tc>
          <w:tcPr>
            <w:tcW w:w="4785" w:type="dxa"/>
            <w:tcBorders>
              <w:top w:val="single" w:sz="4" w:space="0" w:color="000000"/>
              <w:left w:val="single" w:sz="4" w:space="0" w:color="000000"/>
              <w:bottom w:val="single" w:sz="4" w:space="0" w:color="000000"/>
              <w:right w:val="single" w:sz="4" w:space="0" w:color="000000"/>
            </w:tcBorders>
            <w:hideMark/>
          </w:tcPr>
          <w:p w:rsidR="004B61B2" w:rsidRPr="005C09D6" w:rsidRDefault="004B61B2" w:rsidP="005C09D6">
            <w:pPr>
              <w:tabs>
                <w:tab w:val="left" w:pos="1980"/>
                <w:tab w:val="left" w:pos="2160"/>
                <w:tab w:val="left" w:pos="7380"/>
              </w:tabs>
              <w:spacing w:after="0" w:line="240" w:lineRule="auto"/>
              <w:ind w:right="1"/>
              <w:jc w:val="both"/>
              <w:rPr>
                <w:rFonts w:ascii="Times New Roman" w:hAnsi="Times New Roman" w:cs="Times New Roman"/>
                <w:b/>
                <w:sz w:val="24"/>
                <w:szCs w:val="24"/>
              </w:rPr>
            </w:pPr>
            <w:r w:rsidRPr="005C09D6">
              <w:rPr>
                <w:rFonts w:ascii="Times New Roman" w:hAnsi="Times New Roman" w:cs="Times New Roman"/>
                <w:b/>
                <w:sz w:val="24"/>
                <w:szCs w:val="24"/>
              </w:rPr>
              <w:t>6.Воспитание ценностного отношения к прекрасному ,(эстетическое воспитание)</w:t>
            </w:r>
          </w:p>
        </w:tc>
        <w:tc>
          <w:tcPr>
            <w:tcW w:w="4786" w:type="dxa"/>
            <w:tcBorders>
              <w:top w:val="single" w:sz="4" w:space="0" w:color="000000"/>
              <w:left w:val="single" w:sz="4" w:space="0" w:color="000000"/>
              <w:bottom w:val="single" w:sz="4" w:space="0" w:color="000000"/>
              <w:right w:val="single" w:sz="4" w:space="0" w:color="000000"/>
            </w:tcBorders>
            <w:hideMark/>
          </w:tcPr>
          <w:p w:rsidR="004B61B2" w:rsidRDefault="004B61B2" w:rsidP="005C09D6">
            <w:pPr>
              <w:tabs>
                <w:tab w:val="left" w:pos="1980"/>
                <w:tab w:val="left" w:pos="2160"/>
                <w:tab w:val="left" w:pos="7380"/>
              </w:tabs>
              <w:spacing w:after="0" w:line="240" w:lineRule="auto"/>
              <w:ind w:right="1"/>
              <w:jc w:val="both"/>
              <w:rPr>
                <w:rFonts w:ascii="Times New Roman" w:hAnsi="Times New Roman" w:cs="Times New Roman"/>
                <w:sz w:val="24"/>
                <w:szCs w:val="24"/>
              </w:rPr>
            </w:pPr>
            <w:r w:rsidRPr="005C09D6">
              <w:rPr>
                <w:rFonts w:ascii="Times New Roman" w:hAnsi="Times New Roman" w:cs="Times New Roman"/>
                <w:sz w:val="24"/>
                <w:szCs w:val="24"/>
              </w:rPr>
              <w:t xml:space="preserve">-Проведение ежегодного </w:t>
            </w:r>
            <w:r w:rsidR="00A053DA">
              <w:rPr>
                <w:rFonts w:ascii="Times New Roman" w:hAnsi="Times New Roman" w:cs="Times New Roman"/>
                <w:sz w:val="24"/>
                <w:szCs w:val="24"/>
              </w:rPr>
              <w:t>конкурса</w:t>
            </w:r>
            <w:r w:rsidR="00491382" w:rsidRPr="005C09D6">
              <w:rPr>
                <w:rFonts w:ascii="Times New Roman" w:hAnsi="Times New Roman" w:cs="Times New Roman"/>
                <w:sz w:val="24"/>
                <w:szCs w:val="24"/>
              </w:rPr>
              <w:t xml:space="preserve"> </w:t>
            </w:r>
            <w:r w:rsidRPr="005C09D6">
              <w:rPr>
                <w:rFonts w:ascii="Times New Roman" w:hAnsi="Times New Roman" w:cs="Times New Roman"/>
                <w:sz w:val="24"/>
                <w:szCs w:val="24"/>
              </w:rPr>
              <w:t>конкурса «</w:t>
            </w:r>
            <w:r w:rsidR="00A053DA">
              <w:rPr>
                <w:rFonts w:ascii="Times New Roman" w:hAnsi="Times New Roman" w:cs="Times New Roman"/>
                <w:sz w:val="24"/>
                <w:szCs w:val="24"/>
              </w:rPr>
              <w:t>Дьүөгэлэр</w:t>
            </w:r>
            <w:r w:rsidRPr="005C09D6">
              <w:rPr>
                <w:rFonts w:ascii="Times New Roman" w:hAnsi="Times New Roman" w:cs="Times New Roman"/>
                <w:sz w:val="24"/>
                <w:szCs w:val="24"/>
              </w:rPr>
              <w:t>»</w:t>
            </w:r>
            <w:r w:rsidR="00A053DA">
              <w:rPr>
                <w:rFonts w:ascii="Times New Roman" w:hAnsi="Times New Roman" w:cs="Times New Roman"/>
                <w:sz w:val="24"/>
                <w:szCs w:val="24"/>
              </w:rPr>
              <w:t>, «Хотугу Хоһуундьу»</w:t>
            </w:r>
            <w:r w:rsidRPr="005C09D6">
              <w:rPr>
                <w:rFonts w:ascii="Times New Roman" w:hAnsi="Times New Roman" w:cs="Times New Roman"/>
                <w:sz w:val="24"/>
                <w:szCs w:val="24"/>
              </w:rPr>
              <w:t>;</w:t>
            </w:r>
          </w:p>
          <w:p w:rsidR="00E33174" w:rsidRPr="005C09D6" w:rsidRDefault="00E33174" w:rsidP="005C09D6">
            <w:pPr>
              <w:tabs>
                <w:tab w:val="left" w:pos="1980"/>
                <w:tab w:val="left" w:pos="2160"/>
                <w:tab w:val="left" w:pos="7380"/>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конкурс театра моды «Кэрэчээнэ»</w:t>
            </w:r>
          </w:p>
          <w:p w:rsidR="004B61B2" w:rsidRPr="005C09D6" w:rsidRDefault="004B61B2" w:rsidP="00A053DA">
            <w:pPr>
              <w:tabs>
                <w:tab w:val="left" w:pos="1980"/>
                <w:tab w:val="left" w:pos="2160"/>
                <w:tab w:val="left" w:pos="7380"/>
              </w:tabs>
              <w:spacing w:after="0" w:line="240" w:lineRule="auto"/>
              <w:ind w:right="1"/>
              <w:jc w:val="both"/>
              <w:rPr>
                <w:rFonts w:ascii="Times New Roman" w:hAnsi="Times New Roman" w:cs="Times New Roman"/>
                <w:sz w:val="24"/>
                <w:szCs w:val="24"/>
              </w:rPr>
            </w:pPr>
          </w:p>
        </w:tc>
      </w:tr>
    </w:tbl>
    <w:p w:rsidR="004B61B2" w:rsidRPr="005C09D6" w:rsidRDefault="004B61B2" w:rsidP="005C09D6">
      <w:pPr>
        <w:spacing w:after="0"/>
        <w:jc w:val="both"/>
        <w:rPr>
          <w:b/>
          <w:sz w:val="24"/>
          <w:szCs w:val="24"/>
        </w:rPr>
      </w:pPr>
    </w:p>
    <w:p w:rsidR="004B61B2" w:rsidRPr="005C09D6" w:rsidRDefault="004B61B2" w:rsidP="005C09D6">
      <w:pPr>
        <w:spacing w:after="0" w:line="240" w:lineRule="auto"/>
        <w:jc w:val="both"/>
        <w:rPr>
          <w:rFonts w:ascii="Times New Roman" w:hAnsi="Times New Roman" w:cs="Times New Roman"/>
          <w:sz w:val="24"/>
          <w:szCs w:val="24"/>
        </w:rPr>
      </w:pPr>
      <w:r w:rsidRPr="005C09D6">
        <w:rPr>
          <w:sz w:val="24"/>
          <w:szCs w:val="24"/>
        </w:rPr>
        <w:tab/>
      </w:r>
      <w:r w:rsidRPr="005C09D6">
        <w:rPr>
          <w:rFonts w:ascii="Times New Roman" w:hAnsi="Times New Roman" w:cs="Times New Roman"/>
          <w:sz w:val="24"/>
          <w:szCs w:val="24"/>
        </w:rPr>
        <w:t>Организация духовно-нравственного развития и воспитания обучающихся осуществляется по следующим направлениям:</w:t>
      </w:r>
    </w:p>
    <w:p w:rsidR="004B61B2" w:rsidRPr="005C09D6" w:rsidRDefault="004B61B2"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1. Воспитание гражданственности, патриотизма, уважения к правам, свободам и обязанностям человека.</w:t>
      </w:r>
    </w:p>
    <w:p w:rsidR="004B61B2" w:rsidRPr="005C09D6" w:rsidRDefault="004B61B2" w:rsidP="005C09D6">
      <w:pPr>
        <w:spacing w:after="0" w:line="240" w:lineRule="auto"/>
        <w:jc w:val="both"/>
        <w:rPr>
          <w:rFonts w:ascii="Times New Roman" w:hAnsi="Times New Roman" w:cs="Times New Roman"/>
          <w:sz w:val="24"/>
          <w:szCs w:val="24"/>
          <w:u w:val="single"/>
        </w:rPr>
      </w:pPr>
      <w:r w:rsidRPr="005C09D6">
        <w:rPr>
          <w:rFonts w:ascii="Times New Roman" w:hAnsi="Times New Roman" w:cs="Times New Roman"/>
          <w:sz w:val="24"/>
          <w:szCs w:val="24"/>
          <w:u w:val="single"/>
        </w:rPr>
        <w:t xml:space="preserve">Ценности: </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4B61B2" w:rsidRPr="005C09D6" w:rsidRDefault="004B61B2"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2. Воспитание нравственных чувств и этического сознания.</w:t>
      </w:r>
    </w:p>
    <w:p w:rsidR="004B61B2" w:rsidRPr="005C09D6" w:rsidRDefault="004B61B2" w:rsidP="005C09D6">
      <w:pPr>
        <w:spacing w:after="0" w:line="240" w:lineRule="auto"/>
        <w:jc w:val="both"/>
        <w:rPr>
          <w:rFonts w:ascii="Times New Roman" w:hAnsi="Times New Roman" w:cs="Times New Roman"/>
          <w:sz w:val="24"/>
          <w:szCs w:val="24"/>
          <w:u w:val="single"/>
        </w:rPr>
      </w:pPr>
      <w:r w:rsidRPr="005C09D6">
        <w:rPr>
          <w:rFonts w:ascii="Times New Roman" w:hAnsi="Times New Roman" w:cs="Times New Roman"/>
          <w:sz w:val="24"/>
          <w:szCs w:val="24"/>
          <w:u w:val="single"/>
        </w:rPr>
        <w:t>Ценности:</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 нравственный выбор; жизнь и смысл жизни; справедливость; милосердие; честь; достоинство; уважение к родителям; уважение достоинства человека, равноправие, </w:t>
      </w:r>
      <w:r w:rsidRPr="005C09D6">
        <w:rPr>
          <w:rFonts w:ascii="Times New Roman" w:hAnsi="Times New Roman" w:cs="Times New Roman"/>
          <w:sz w:val="24"/>
          <w:szCs w:val="24"/>
        </w:rPr>
        <w:lastRenderedPageBreak/>
        <w:t>ответственность и чувство долга; забота и помощь, мораль, честность, щедрость, забота о старших и младших; свобода совести; толерантность, представление о вере, духовной культуре и светской этике.</w:t>
      </w:r>
    </w:p>
    <w:p w:rsidR="004B61B2" w:rsidRPr="005C09D6" w:rsidRDefault="004B61B2"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3. Воспитание трудолюбия, творческого отношения к учению, труду, жизни.</w:t>
      </w:r>
    </w:p>
    <w:p w:rsidR="004B61B2" w:rsidRPr="005C09D6" w:rsidRDefault="004B61B2" w:rsidP="005C09D6">
      <w:pPr>
        <w:spacing w:after="0" w:line="240" w:lineRule="auto"/>
        <w:jc w:val="both"/>
        <w:rPr>
          <w:rFonts w:ascii="Times New Roman" w:hAnsi="Times New Roman" w:cs="Times New Roman"/>
          <w:sz w:val="24"/>
          <w:szCs w:val="24"/>
          <w:u w:val="single"/>
        </w:rPr>
      </w:pPr>
      <w:r w:rsidRPr="005C09D6">
        <w:rPr>
          <w:rFonts w:ascii="Times New Roman" w:hAnsi="Times New Roman" w:cs="Times New Roman"/>
          <w:sz w:val="24"/>
          <w:szCs w:val="24"/>
          <w:u w:val="single"/>
        </w:rPr>
        <w:t>Ценности:</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уважение к труду; творчество и созидание; стремление к познанию и истине; целеустремлённость и настойчивость; бережливость; трудолюбие.</w:t>
      </w:r>
    </w:p>
    <w:p w:rsidR="004B61B2" w:rsidRPr="005C09D6" w:rsidRDefault="004B61B2"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4. Воспитание ценностного отношения к природе, окружающей среде (экологическое воспитание).</w:t>
      </w:r>
    </w:p>
    <w:p w:rsidR="004B61B2" w:rsidRPr="005C09D6" w:rsidRDefault="004B61B2" w:rsidP="005C09D6">
      <w:pPr>
        <w:spacing w:after="0" w:line="240" w:lineRule="auto"/>
        <w:jc w:val="both"/>
        <w:rPr>
          <w:rFonts w:ascii="Times New Roman" w:hAnsi="Times New Roman" w:cs="Times New Roman"/>
          <w:sz w:val="24"/>
          <w:szCs w:val="24"/>
          <w:u w:val="single"/>
        </w:rPr>
      </w:pPr>
      <w:r w:rsidRPr="005C09D6">
        <w:rPr>
          <w:rFonts w:ascii="Times New Roman" w:hAnsi="Times New Roman" w:cs="Times New Roman"/>
          <w:sz w:val="24"/>
          <w:szCs w:val="24"/>
          <w:u w:val="single"/>
        </w:rPr>
        <w:t>Ценности:</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родная земля; заповедная природа; планета Земля; экологическое сознание.</w:t>
      </w:r>
    </w:p>
    <w:p w:rsidR="004B61B2" w:rsidRPr="005C09D6" w:rsidRDefault="004B61B2"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5. Воспитание ценностного отношения к прекрасному, формирование представлений об эстетических идеалах и ценностях (эстетическое воспитание).</w:t>
      </w:r>
    </w:p>
    <w:p w:rsidR="004B61B2" w:rsidRPr="005C09D6" w:rsidRDefault="004B61B2" w:rsidP="005C09D6">
      <w:pPr>
        <w:spacing w:after="0" w:line="240" w:lineRule="auto"/>
        <w:jc w:val="both"/>
        <w:rPr>
          <w:rFonts w:ascii="Times New Roman" w:hAnsi="Times New Roman" w:cs="Times New Roman"/>
          <w:sz w:val="24"/>
          <w:szCs w:val="24"/>
          <w:u w:val="single"/>
        </w:rPr>
      </w:pPr>
      <w:r w:rsidRPr="005C09D6">
        <w:rPr>
          <w:rFonts w:ascii="Times New Roman" w:hAnsi="Times New Roman" w:cs="Times New Roman"/>
          <w:sz w:val="24"/>
          <w:szCs w:val="24"/>
          <w:u w:val="single"/>
        </w:rPr>
        <w:t>Ценности:</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 красота; гармония; духовный мир человека; эстетическое развитие, самовыражение в творчестве и искусстве.</w:t>
      </w:r>
    </w:p>
    <w:p w:rsidR="004B61B2" w:rsidRPr="005C09D6" w:rsidRDefault="004B61B2" w:rsidP="005C09D6">
      <w:pPr>
        <w:spacing w:after="0"/>
        <w:jc w:val="both"/>
        <w:rPr>
          <w:sz w:val="24"/>
          <w:szCs w:val="24"/>
        </w:rPr>
      </w:pPr>
    </w:p>
    <w:p w:rsidR="004B61B2" w:rsidRPr="005C09D6" w:rsidRDefault="004B61B2" w:rsidP="005C09D6">
      <w:pPr>
        <w:spacing w:after="0" w:line="240" w:lineRule="auto"/>
        <w:jc w:val="both"/>
        <w:rPr>
          <w:rFonts w:ascii="Times New Roman" w:hAnsi="Times New Roman" w:cs="Times New Roman"/>
          <w:b/>
          <w:sz w:val="24"/>
          <w:szCs w:val="24"/>
        </w:rPr>
      </w:pPr>
      <w:r w:rsidRPr="005C09D6">
        <w:rPr>
          <w:sz w:val="24"/>
          <w:szCs w:val="24"/>
        </w:rPr>
        <w:tab/>
      </w:r>
      <w:r w:rsidRPr="005C09D6">
        <w:rPr>
          <w:rFonts w:ascii="Times New Roman" w:hAnsi="Times New Roman" w:cs="Times New Roman"/>
          <w:b/>
          <w:sz w:val="24"/>
          <w:szCs w:val="24"/>
        </w:rPr>
        <w:t xml:space="preserve">3. Основное содержание духовно-нравственного развития и воспитания обучающихся </w:t>
      </w:r>
    </w:p>
    <w:p w:rsidR="004B61B2" w:rsidRPr="005C09D6" w:rsidRDefault="004B61B2"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1. Воспитание гражданственности, патриотизма, уважения к правам, свободам и обязанностям человека:</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представления о политическом устройстве Российского государства, его институтах, их роли в жизни общества, о его важнейших законах;</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представления об институтах гражданского общества, о возможностях участия граждан в общественном управлении;</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представления о правах и обязанностях гражданина России;</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интерес к общественным явлениям, понимание активной роли человека в обществе;</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уважительное отношение к русскому языку как государственному, языку межнационального общения;</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ценностное отношение к своему национальному языку и культуре;</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представления о народах России, об их общей исторической судьбе, о единстве народов нашей страны;</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элементарные представления о национальных героях и важнейших событиях истории России и её народов;</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стремление активно участвовать в делах класса, школы, семьи, своего села, города;</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любовь к образовательному учреждению, своему селу, городу, народу, России;</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уважение к защитникам Родины;</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умение отвечать за свои поступки;</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негативное отношение к нарушениям порядка в классе, дома, на улице, к - невыполнению человеком своих обязанностей.</w:t>
      </w:r>
    </w:p>
    <w:p w:rsidR="004B61B2" w:rsidRPr="005C09D6" w:rsidRDefault="004B61B2"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2. Воспитание нравственных чувств и этического сознания:</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представления о базовых национальных российских ценностях;</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представления о правилах поведения в образовательном учреждении, дома, на улице, в населённом пункте, в общественных местах, на природе;</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представления о религиозной картине мира, роли традиционных религий в развитии Российского государства, в истории и культуре нашей страны;</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lastRenderedPageBreak/>
        <w:t>- уважительное отношение к родителям, старшим, доброжелательное отношение к сверстникам и младшим;</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установление дружеских взаимоотношений в коллективе, основанных на взаимопомощи и взаимной поддержке;</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бережное, гуманное отношение ко всему живому;</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знание правил этики, культуры речи;</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4B61B2" w:rsidRPr="005C09D6" w:rsidRDefault="004B61B2"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3. Воспитание трудолюбия, творческого отношения к учению, труду, жизни:</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представления о нравственных основах учёбы, ведущей роли образования, труда и значении творчества в жизни человека и общества;</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уважение к труду и творчеству старших и сверстников;</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представления об основных профессиях;</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ценностное отношение к учёбе как виду творческой деятельности;</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элементарные представления о роли знаний, науки, современного производства в жизни человека и общества;</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навыки коллективной работы, в том числе при разработке и реализации учебных и учебно-трудовых проектов;</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умение проявлять дисциплинированность, последовательность и настойчивость в выполнении учебных и учебно-трудовых заданий;</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умение соблюдать порядок на рабочем месте;</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бережное отношение к результатам своего труда, труда других людей, к школьному имуществу, учебникам, личным вещам.</w:t>
      </w:r>
    </w:p>
    <w:p w:rsidR="004B61B2" w:rsidRPr="005C09D6" w:rsidRDefault="004B61B2" w:rsidP="005C09D6">
      <w:pPr>
        <w:spacing w:after="0"/>
        <w:jc w:val="both"/>
        <w:rPr>
          <w:sz w:val="24"/>
          <w:szCs w:val="24"/>
        </w:rPr>
      </w:pPr>
    </w:p>
    <w:p w:rsidR="004B61B2" w:rsidRPr="005C09D6" w:rsidRDefault="004B61B2" w:rsidP="005C09D6">
      <w:pPr>
        <w:jc w:val="both"/>
        <w:rPr>
          <w:rFonts w:ascii="Times New Roman" w:hAnsi="Times New Roman" w:cs="Times New Roman"/>
          <w:b/>
          <w:sz w:val="24"/>
          <w:szCs w:val="24"/>
        </w:rPr>
      </w:pPr>
      <w:r w:rsidRPr="005C09D6">
        <w:rPr>
          <w:rFonts w:ascii="Times New Roman" w:hAnsi="Times New Roman" w:cs="Times New Roman"/>
          <w:b/>
          <w:sz w:val="24"/>
          <w:szCs w:val="24"/>
        </w:rPr>
        <w:t xml:space="preserve">4. Виды деятельности и формы занятий с обучающимися </w:t>
      </w:r>
    </w:p>
    <w:p w:rsidR="004B61B2" w:rsidRPr="005C09D6" w:rsidRDefault="004B61B2" w:rsidP="005C09D6">
      <w:pPr>
        <w:spacing w:after="0"/>
        <w:jc w:val="both"/>
        <w:rPr>
          <w:rFonts w:ascii="Times New Roman" w:hAnsi="Times New Roman" w:cs="Times New Roman"/>
          <w:b/>
          <w:sz w:val="24"/>
          <w:szCs w:val="24"/>
        </w:rPr>
      </w:pPr>
      <w:r w:rsidRPr="005C09D6">
        <w:rPr>
          <w:rFonts w:ascii="Times New Roman" w:hAnsi="Times New Roman" w:cs="Times New Roman"/>
          <w:b/>
          <w:sz w:val="24"/>
          <w:szCs w:val="24"/>
        </w:rPr>
        <w:t>1. Воспитание гражданственности, патриотизма, уважения к правам, свободам и обязанностям человека:</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представления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 предусмотренных базисным учебным планом);</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изучение героических страниц истории России, жизни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изучение  важнейших событий в истории нашей страны, содержания и значения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w:t>
      </w:r>
      <w:r w:rsidRPr="005C09D6">
        <w:rPr>
          <w:rFonts w:ascii="Times New Roman" w:hAnsi="Times New Roman" w:cs="Times New Roman"/>
          <w:sz w:val="24"/>
          <w:szCs w:val="24"/>
        </w:rPr>
        <w:lastRenderedPageBreak/>
        <w:t>гражданина (в процессе посильного участия в социальных проектах и мероприятиях, проводимых детско-юношескими организациями);</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4B61B2" w:rsidRPr="005C09D6" w:rsidRDefault="004B61B2" w:rsidP="005C09D6">
      <w:pPr>
        <w:spacing w:line="240" w:lineRule="auto"/>
        <w:jc w:val="both"/>
        <w:rPr>
          <w:rFonts w:ascii="Times New Roman" w:hAnsi="Times New Roman" w:cs="Times New Roman"/>
          <w:sz w:val="24"/>
          <w:szCs w:val="24"/>
        </w:rPr>
      </w:pPr>
      <w:r w:rsidRPr="005C09D6">
        <w:rPr>
          <w:rFonts w:ascii="Times New Roman" w:hAnsi="Times New Roman" w:cs="Times New Roman"/>
          <w:sz w:val="24"/>
          <w:szCs w:val="24"/>
        </w:rPr>
        <w:t>- опыт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4B61B2" w:rsidRPr="005C09D6" w:rsidRDefault="004B61B2" w:rsidP="005C09D6">
      <w:pPr>
        <w:spacing w:line="240" w:lineRule="auto"/>
        <w:jc w:val="both"/>
        <w:rPr>
          <w:rFonts w:ascii="Times New Roman" w:hAnsi="Times New Roman" w:cs="Times New Roman"/>
          <w:sz w:val="24"/>
          <w:szCs w:val="24"/>
        </w:rPr>
      </w:pPr>
      <w:r w:rsidRPr="005C09D6">
        <w:rPr>
          <w:rFonts w:ascii="Times New Roman" w:hAnsi="Times New Roman" w:cs="Times New Roman"/>
          <w:sz w:val="24"/>
          <w:szCs w:val="24"/>
        </w:rPr>
        <w:t>- 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4B61B2" w:rsidRPr="005C09D6" w:rsidRDefault="004B61B2"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2. Воспитание нравственных чувств и этического сознания:</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получение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соблюдение основных правил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усвоение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взаимной поддержке, участию в коллективных делах, опыта совместной деятельности;</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посильное участие в делах благотворительности, милосердия, в оказании помощи нуждающимся, заботе о животных, других живых существах, природе;</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представления о нравственных взаимоотношениях в семье (участие в беседах о семье, о родителях и прародителях);</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4B61B2" w:rsidRPr="005C09D6" w:rsidRDefault="004B61B2" w:rsidP="005C09D6">
      <w:pPr>
        <w:spacing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3. Воспитание трудолюбия, творческого отношения к учению, труду, жизни.</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lastRenderedPageBreak/>
        <w:t xml:space="preserve">- участвуют в экскурсиях по </w:t>
      </w:r>
      <w:r w:rsidR="00491382" w:rsidRPr="005C09D6">
        <w:rPr>
          <w:rFonts w:ascii="Times New Roman" w:hAnsi="Times New Roman" w:cs="Times New Roman"/>
          <w:sz w:val="24"/>
          <w:szCs w:val="24"/>
        </w:rPr>
        <w:t>туелбэ</w:t>
      </w:r>
      <w:r w:rsidRPr="005C09D6">
        <w:rPr>
          <w:rFonts w:ascii="Times New Roman" w:hAnsi="Times New Roman" w:cs="Times New Roman"/>
          <w:sz w:val="24"/>
          <w:szCs w:val="24"/>
        </w:rPr>
        <w:t>, городу,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узнают о профессиях своих родителей (законных представителей) и прародителей, участвуют в организации и проведении презентаций «Труд наших родных»;</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приобретают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трудовые и творческие общественные объединения как младших школьников, так и разновозрастных, как в учебное, так и в каникулярное время);</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4B61B2" w:rsidRPr="005C09D6" w:rsidRDefault="004B61B2"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4. Воспитание ценностного отношения к природе, окружающей среде (экологическое воспитание):</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усвоение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получение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получение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 участие в создании и реализации коллективных природоохранных проектов;</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посильное участие в деятельности детско-юношеских общественных экологических организаций;</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w:t>
      </w:r>
      <w:r w:rsidRPr="005C09D6">
        <w:rPr>
          <w:sz w:val="24"/>
          <w:szCs w:val="24"/>
        </w:rPr>
        <w:t xml:space="preserve"> с </w:t>
      </w:r>
      <w:r w:rsidRPr="005C09D6">
        <w:rPr>
          <w:rFonts w:ascii="Times New Roman" w:hAnsi="Times New Roman" w:cs="Times New Roman"/>
          <w:sz w:val="24"/>
          <w:szCs w:val="24"/>
        </w:rPr>
        <w:t>родителями (законными представителями) в экологической деятельности по месту жительства).</w:t>
      </w:r>
    </w:p>
    <w:p w:rsidR="004B61B2" w:rsidRPr="005C09D6" w:rsidRDefault="004B61B2"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5. Воспитание ценностного отношения к прекрасному, формирование представлений об эстетических идеалах и ценностях (эстетическое воспитание):</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 получение представлений об эстетических идеалах и художественных ценностях культуры России, культур народов России (в ходе изучения инвариантных и вариативных </w:t>
      </w:r>
      <w:r w:rsidRPr="005C09D6">
        <w:rPr>
          <w:rFonts w:ascii="Times New Roman" w:hAnsi="Times New Roman" w:cs="Times New Roman"/>
          <w:sz w:val="24"/>
          <w:szCs w:val="24"/>
        </w:rPr>
        <w:lastRenderedPageBreak/>
        <w:t>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и др.)</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 обучение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обучение понимать красоту окружающего мира через художественные образы;</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получение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получение представлений о стиле одежды как способе выражения внутреннего, душевного состояния человека;</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участие в художественном оформлении помещений.</w:t>
      </w:r>
    </w:p>
    <w:p w:rsidR="004B61B2" w:rsidRPr="005C09D6" w:rsidRDefault="004B61B2" w:rsidP="005C09D6">
      <w:pPr>
        <w:jc w:val="both"/>
        <w:rPr>
          <w:rFonts w:ascii="Times New Roman" w:hAnsi="Times New Roman" w:cs="Times New Roman"/>
          <w:b/>
          <w:sz w:val="24"/>
          <w:szCs w:val="24"/>
        </w:rPr>
      </w:pPr>
      <w:r w:rsidRPr="005C09D6">
        <w:rPr>
          <w:rFonts w:ascii="Times New Roman" w:hAnsi="Times New Roman" w:cs="Times New Roman"/>
          <w:b/>
          <w:sz w:val="24"/>
          <w:szCs w:val="24"/>
        </w:rPr>
        <w:t xml:space="preserve">Перечень мероприятий в рамках Программы духовно-нравственного развития, воспитания обучающихся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7"/>
        <w:gridCol w:w="4379"/>
        <w:gridCol w:w="1465"/>
        <w:gridCol w:w="1889"/>
      </w:tblGrid>
      <w:tr w:rsidR="004B61B2" w:rsidRPr="005C09D6" w:rsidTr="001C4114">
        <w:tc>
          <w:tcPr>
            <w:tcW w:w="1837" w:type="dxa"/>
          </w:tcPr>
          <w:p w:rsidR="004B61B2" w:rsidRPr="005C09D6" w:rsidRDefault="004B61B2"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 xml:space="preserve">Форма </w:t>
            </w:r>
          </w:p>
          <w:p w:rsidR="004B61B2" w:rsidRPr="005C09D6" w:rsidRDefault="004B61B2"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деятельности</w:t>
            </w:r>
          </w:p>
        </w:tc>
        <w:tc>
          <w:tcPr>
            <w:tcW w:w="4379" w:type="dxa"/>
          </w:tcPr>
          <w:p w:rsidR="004B61B2" w:rsidRPr="005C09D6" w:rsidRDefault="004B61B2"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Содержание мероприятий</w:t>
            </w:r>
          </w:p>
        </w:tc>
        <w:tc>
          <w:tcPr>
            <w:tcW w:w="1465" w:type="dxa"/>
          </w:tcPr>
          <w:p w:rsidR="004B61B2" w:rsidRPr="005C09D6" w:rsidRDefault="004B61B2"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Сроки</w:t>
            </w:r>
          </w:p>
        </w:tc>
        <w:tc>
          <w:tcPr>
            <w:tcW w:w="1889" w:type="dxa"/>
          </w:tcPr>
          <w:p w:rsidR="004B61B2" w:rsidRPr="005C09D6" w:rsidRDefault="004B61B2"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Исполнители</w:t>
            </w:r>
          </w:p>
        </w:tc>
      </w:tr>
      <w:tr w:rsidR="004B61B2" w:rsidRPr="005C09D6" w:rsidTr="001C4114">
        <w:tc>
          <w:tcPr>
            <w:tcW w:w="9570" w:type="dxa"/>
            <w:gridSpan w:val="4"/>
          </w:tcPr>
          <w:p w:rsidR="004B61B2" w:rsidRPr="005C09D6" w:rsidRDefault="004B61B2"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1. Приобщение учащихся к культурным ценностям своей этнической или социокультурной группы.</w:t>
            </w:r>
          </w:p>
          <w:p w:rsidR="004B61B2" w:rsidRPr="005C09D6" w:rsidRDefault="004B61B2" w:rsidP="005C09D6">
            <w:pPr>
              <w:spacing w:after="0" w:line="240" w:lineRule="auto"/>
              <w:jc w:val="both"/>
              <w:rPr>
                <w:rFonts w:ascii="Times New Roman" w:hAnsi="Times New Roman" w:cs="Times New Roman"/>
                <w:sz w:val="24"/>
                <w:szCs w:val="24"/>
              </w:rPr>
            </w:pPr>
          </w:p>
        </w:tc>
      </w:tr>
      <w:tr w:rsidR="004B61B2" w:rsidRPr="005C09D6" w:rsidTr="001C4114">
        <w:tc>
          <w:tcPr>
            <w:tcW w:w="1837" w:type="dxa"/>
          </w:tcPr>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Урочная</w:t>
            </w:r>
          </w:p>
        </w:tc>
        <w:tc>
          <w:tcPr>
            <w:tcW w:w="4379" w:type="dxa"/>
          </w:tcPr>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Беседы на тему истории и культуры родной семьи, родного города, края, Родины.</w:t>
            </w:r>
          </w:p>
        </w:tc>
        <w:tc>
          <w:tcPr>
            <w:tcW w:w="1465" w:type="dxa"/>
          </w:tcPr>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Систе-</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матически</w:t>
            </w:r>
          </w:p>
        </w:tc>
        <w:tc>
          <w:tcPr>
            <w:tcW w:w="1889" w:type="dxa"/>
          </w:tcPr>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Учителя</w:t>
            </w:r>
          </w:p>
        </w:tc>
      </w:tr>
      <w:tr w:rsidR="004B61B2" w:rsidRPr="005C09D6" w:rsidTr="001C4114">
        <w:tc>
          <w:tcPr>
            <w:tcW w:w="1837" w:type="dxa"/>
          </w:tcPr>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Внеурочная</w:t>
            </w:r>
          </w:p>
        </w:tc>
        <w:tc>
          <w:tcPr>
            <w:tcW w:w="4379" w:type="dxa"/>
          </w:tcPr>
          <w:p w:rsidR="004B61B2" w:rsidRPr="005C09D6" w:rsidRDefault="0049138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 экскурсии по местно</w:t>
            </w:r>
            <w:r w:rsidR="004B61B2" w:rsidRPr="005C09D6">
              <w:rPr>
                <w:rFonts w:ascii="Times New Roman" w:hAnsi="Times New Roman" w:cs="Times New Roman"/>
                <w:sz w:val="24"/>
                <w:szCs w:val="24"/>
              </w:rPr>
              <w:t>стям;</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Посещение </w:t>
            </w:r>
            <w:r w:rsidR="00D57400" w:rsidRPr="005C09D6">
              <w:rPr>
                <w:rFonts w:ascii="Times New Roman" w:hAnsi="Times New Roman" w:cs="Times New Roman"/>
                <w:sz w:val="24"/>
                <w:szCs w:val="24"/>
              </w:rPr>
              <w:t>наслежного  музея</w:t>
            </w:r>
          </w:p>
        </w:tc>
        <w:tc>
          <w:tcPr>
            <w:tcW w:w="1465" w:type="dxa"/>
          </w:tcPr>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По плану работы</w:t>
            </w:r>
          </w:p>
        </w:tc>
        <w:tc>
          <w:tcPr>
            <w:tcW w:w="1889" w:type="dxa"/>
          </w:tcPr>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Учителя,</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родители</w:t>
            </w:r>
          </w:p>
        </w:tc>
      </w:tr>
      <w:tr w:rsidR="004B61B2" w:rsidRPr="005C09D6" w:rsidTr="001C4114">
        <w:tc>
          <w:tcPr>
            <w:tcW w:w="1837" w:type="dxa"/>
          </w:tcPr>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Работа с родителями</w:t>
            </w:r>
          </w:p>
        </w:tc>
        <w:tc>
          <w:tcPr>
            <w:tcW w:w="4379" w:type="dxa"/>
          </w:tcPr>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Тематические родительские собрания; круглые столы; Совет Школы.</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Совместные мероприятия с родителями.</w:t>
            </w:r>
          </w:p>
        </w:tc>
        <w:tc>
          <w:tcPr>
            <w:tcW w:w="1465" w:type="dxa"/>
          </w:tcPr>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 раз в четверть</w:t>
            </w:r>
          </w:p>
        </w:tc>
        <w:tc>
          <w:tcPr>
            <w:tcW w:w="1889" w:type="dxa"/>
          </w:tcPr>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Учителя,</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социальные партнёры,</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родители</w:t>
            </w:r>
          </w:p>
        </w:tc>
      </w:tr>
      <w:tr w:rsidR="004B61B2" w:rsidRPr="005C09D6" w:rsidTr="001C4114">
        <w:tc>
          <w:tcPr>
            <w:tcW w:w="1837" w:type="dxa"/>
          </w:tcPr>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Работа с </w:t>
            </w:r>
            <w:r w:rsidRPr="005C09D6">
              <w:rPr>
                <w:rFonts w:ascii="Times New Roman" w:hAnsi="Times New Roman" w:cs="Times New Roman"/>
                <w:sz w:val="24"/>
                <w:szCs w:val="24"/>
              </w:rPr>
              <w:lastRenderedPageBreak/>
              <w:t xml:space="preserve">социальными </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партнёрами</w:t>
            </w:r>
          </w:p>
        </w:tc>
        <w:tc>
          <w:tcPr>
            <w:tcW w:w="4379" w:type="dxa"/>
          </w:tcPr>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lastRenderedPageBreak/>
              <w:t xml:space="preserve">Совместные мероприятия школы и </w:t>
            </w:r>
            <w:r w:rsidRPr="005C09D6">
              <w:rPr>
                <w:rFonts w:ascii="Times New Roman" w:hAnsi="Times New Roman" w:cs="Times New Roman"/>
                <w:sz w:val="24"/>
                <w:szCs w:val="24"/>
              </w:rPr>
              <w:lastRenderedPageBreak/>
              <w:t>социальных партнёров.</w:t>
            </w:r>
          </w:p>
        </w:tc>
        <w:tc>
          <w:tcPr>
            <w:tcW w:w="1465" w:type="dxa"/>
          </w:tcPr>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lastRenderedPageBreak/>
              <w:t>По плану</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lastRenderedPageBreak/>
              <w:t>работы</w:t>
            </w:r>
          </w:p>
        </w:tc>
        <w:tc>
          <w:tcPr>
            <w:tcW w:w="1889" w:type="dxa"/>
          </w:tcPr>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lastRenderedPageBreak/>
              <w:t>Учителя,</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lastRenderedPageBreak/>
              <w:t>социальные партнёры,</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родители</w:t>
            </w:r>
          </w:p>
        </w:tc>
      </w:tr>
      <w:tr w:rsidR="004B61B2" w:rsidRPr="005C09D6" w:rsidTr="001C4114">
        <w:tc>
          <w:tcPr>
            <w:tcW w:w="9570" w:type="dxa"/>
            <w:gridSpan w:val="4"/>
          </w:tcPr>
          <w:p w:rsidR="004B61B2" w:rsidRPr="005C09D6" w:rsidRDefault="004B61B2"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lastRenderedPageBreak/>
              <w:t>2. Приобщение учащихся к базовым национальным ценностям.</w:t>
            </w:r>
          </w:p>
          <w:p w:rsidR="004B61B2" w:rsidRPr="005C09D6" w:rsidRDefault="004B61B2" w:rsidP="005C09D6">
            <w:pPr>
              <w:spacing w:after="0" w:line="240" w:lineRule="auto"/>
              <w:jc w:val="both"/>
              <w:rPr>
                <w:rFonts w:ascii="Times New Roman" w:hAnsi="Times New Roman" w:cs="Times New Roman"/>
                <w:sz w:val="24"/>
                <w:szCs w:val="24"/>
              </w:rPr>
            </w:pPr>
          </w:p>
        </w:tc>
      </w:tr>
      <w:tr w:rsidR="004B61B2" w:rsidRPr="005C09D6" w:rsidTr="001C4114">
        <w:tc>
          <w:tcPr>
            <w:tcW w:w="1837" w:type="dxa"/>
          </w:tcPr>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Урочная</w:t>
            </w:r>
          </w:p>
        </w:tc>
        <w:tc>
          <w:tcPr>
            <w:tcW w:w="4379" w:type="dxa"/>
          </w:tcPr>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Библиотечные часы, беседы, викторины на уроках.</w:t>
            </w:r>
          </w:p>
        </w:tc>
        <w:tc>
          <w:tcPr>
            <w:tcW w:w="1465" w:type="dxa"/>
          </w:tcPr>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По плану</w:t>
            </w:r>
          </w:p>
        </w:tc>
        <w:tc>
          <w:tcPr>
            <w:tcW w:w="1889" w:type="dxa"/>
          </w:tcPr>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Учителя, библиотекарь</w:t>
            </w:r>
          </w:p>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школы</w:t>
            </w:r>
          </w:p>
        </w:tc>
      </w:tr>
      <w:tr w:rsidR="004B61B2" w:rsidRPr="005C09D6" w:rsidTr="001C4114">
        <w:tc>
          <w:tcPr>
            <w:tcW w:w="1837" w:type="dxa"/>
          </w:tcPr>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Внеурочная</w:t>
            </w:r>
          </w:p>
        </w:tc>
        <w:tc>
          <w:tcPr>
            <w:tcW w:w="4379" w:type="dxa"/>
          </w:tcPr>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Тематические классные часы, посещение музеев.</w:t>
            </w:r>
          </w:p>
        </w:tc>
        <w:tc>
          <w:tcPr>
            <w:tcW w:w="1465" w:type="dxa"/>
          </w:tcPr>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По плану</w:t>
            </w:r>
          </w:p>
        </w:tc>
        <w:tc>
          <w:tcPr>
            <w:tcW w:w="1889" w:type="dxa"/>
          </w:tcPr>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Учителя</w:t>
            </w:r>
          </w:p>
        </w:tc>
      </w:tr>
      <w:tr w:rsidR="004B61B2" w:rsidRPr="005C09D6" w:rsidTr="001C4114">
        <w:tc>
          <w:tcPr>
            <w:tcW w:w="1837" w:type="dxa"/>
          </w:tcPr>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Работа с родителями</w:t>
            </w:r>
          </w:p>
        </w:tc>
        <w:tc>
          <w:tcPr>
            <w:tcW w:w="4379" w:type="dxa"/>
          </w:tcPr>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Совместные посещения библиотек, музеев, выставок и т.д.</w:t>
            </w:r>
          </w:p>
        </w:tc>
        <w:tc>
          <w:tcPr>
            <w:tcW w:w="1465" w:type="dxa"/>
          </w:tcPr>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По плану</w:t>
            </w:r>
          </w:p>
        </w:tc>
        <w:tc>
          <w:tcPr>
            <w:tcW w:w="1889" w:type="dxa"/>
          </w:tcPr>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Учителя, родители</w:t>
            </w:r>
          </w:p>
        </w:tc>
      </w:tr>
      <w:tr w:rsidR="004B61B2" w:rsidRPr="005C09D6" w:rsidTr="001C4114">
        <w:tc>
          <w:tcPr>
            <w:tcW w:w="9570" w:type="dxa"/>
            <w:gridSpan w:val="4"/>
          </w:tcPr>
          <w:p w:rsidR="004B61B2" w:rsidRPr="005C09D6" w:rsidRDefault="004B61B2" w:rsidP="005C09D6">
            <w:pPr>
              <w:spacing w:after="0"/>
              <w:jc w:val="both"/>
              <w:rPr>
                <w:rFonts w:ascii="Times New Roman" w:hAnsi="Times New Roman" w:cs="Times New Roman"/>
                <w:b/>
                <w:sz w:val="24"/>
                <w:szCs w:val="24"/>
              </w:rPr>
            </w:pPr>
            <w:r w:rsidRPr="005C09D6">
              <w:rPr>
                <w:rFonts w:ascii="Times New Roman" w:hAnsi="Times New Roman" w:cs="Times New Roman"/>
                <w:b/>
                <w:sz w:val="24"/>
                <w:szCs w:val="24"/>
              </w:rPr>
              <w:t>3. Приобщение обучающихся к общечеловеческим ценностям в контексте формирования у них идентичности гражданина России.</w:t>
            </w:r>
          </w:p>
        </w:tc>
      </w:tr>
      <w:tr w:rsidR="004B61B2" w:rsidRPr="005C09D6" w:rsidTr="001C4114">
        <w:tc>
          <w:tcPr>
            <w:tcW w:w="1837" w:type="dxa"/>
          </w:tcPr>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Урочная</w:t>
            </w:r>
          </w:p>
        </w:tc>
        <w:tc>
          <w:tcPr>
            <w:tcW w:w="4379" w:type="dxa"/>
          </w:tcPr>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Уроки истории, обществознания,  ОРКСЭ, КНРСЯ</w:t>
            </w:r>
          </w:p>
        </w:tc>
        <w:tc>
          <w:tcPr>
            <w:tcW w:w="1465" w:type="dxa"/>
          </w:tcPr>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По плану</w:t>
            </w:r>
          </w:p>
        </w:tc>
        <w:tc>
          <w:tcPr>
            <w:tcW w:w="1889" w:type="dxa"/>
          </w:tcPr>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Учителя</w:t>
            </w:r>
          </w:p>
        </w:tc>
      </w:tr>
      <w:tr w:rsidR="004B61B2" w:rsidRPr="005C09D6" w:rsidTr="001C4114">
        <w:tc>
          <w:tcPr>
            <w:tcW w:w="1837" w:type="dxa"/>
          </w:tcPr>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Внеурочная</w:t>
            </w:r>
          </w:p>
        </w:tc>
        <w:tc>
          <w:tcPr>
            <w:tcW w:w="4379" w:type="dxa"/>
          </w:tcPr>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Праздники к «красным» датам календаря, экскурсии в музей, встречи с ветеранами труда и тружениками тыла.</w:t>
            </w:r>
          </w:p>
        </w:tc>
        <w:tc>
          <w:tcPr>
            <w:tcW w:w="1465" w:type="dxa"/>
          </w:tcPr>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По плану</w:t>
            </w:r>
          </w:p>
        </w:tc>
        <w:tc>
          <w:tcPr>
            <w:tcW w:w="1889" w:type="dxa"/>
          </w:tcPr>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Учителя</w:t>
            </w:r>
          </w:p>
        </w:tc>
      </w:tr>
      <w:tr w:rsidR="004B61B2" w:rsidRPr="005C09D6" w:rsidTr="001C4114">
        <w:tc>
          <w:tcPr>
            <w:tcW w:w="1837" w:type="dxa"/>
          </w:tcPr>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Работа с родителями</w:t>
            </w:r>
          </w:p>
        </w:tc>
        <w:tc>
          <w:tcPr>
            <w:tcW w:w="4379" w:type="dxa"/>
          </w:tcPr>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Совместные мероприятия учащихся и родителей по воспитанию нравственности и патриотизма.</w:t>
            </w:r>
          </w:p>
        </w:tc>
        <w:tc>
          <w:tcPr>
            <w:tcW w:w="1465" w:type="dxa"/>
          </w:tcPr>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По плану</w:t>
            </w:r>
          </w:p>
        </w:tc>
        <w:tc>
          <w:tcPr>
            <w:tcW w:w="1889" w:type="dxa"/>
          </w:tcPr>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Учителя, родители</w:t>
            </w:r>
          </w:p>
        </w:tc>
      </w:tr>
      <w:tr w:rsidR="004B61B2" w:rsidRPr="005C09D6" w:rsidTr="001C4114">
        <w:tc>
          <w:tcPr>
            <w:tcW w:w="1837" w:type="dxa"/>
          </w:tcPr>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 xml:space="preserve">Работа с социальными </w:t>
            </w:r>
          </w:p>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партнёрами</w:t>
            </w:r>
          </w:p>
        </w:tc>
        <w:tc>
          <w:tcPr>
            <w:tcW w:w="4379" w:type="dxa"/>
          </w:tcPr>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Встречи с ветеранами, социальными партнёрами, совместные мероприятия, концерты, акции и т.д.</w:t>
            </w:r>
          </w:p>
        </w:tc>
        <w:tc>
          <w:tcPr>
            <w:tcW w:w="1465" w:type="dxa"/>
          </w:tcPr>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По плану</w:t>
            </w:r>
          </w:p>
        </w:tc>
        <w:tc>
          <w:tcPr>
            <w:tcW w:w="1889" w:type="dxa"/>
          </w:tcPr>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Учителя, родители, социальные партнеры</w:t>
            </w:r>
          </w:p>
        </w:tc>
      </w:tr>
    </w:tbl>
    <w:p w:rsidR="004B61B2" w:rsidRPr="005C09D6" w:rsidRDefault="004B61B2" w:rsidP="005C09D6">
      <w:pPr>
        <w:jc w:val="both"/>
        <w:rPr>
          <w:sz w:val="24"/>
          <w:szCs w:val="24"/>
        </w:rPr>
      </w:pPr>
    </w:p>
    <w:p w:rsidR="004B61B2" w:rsidRPr="005C09D6" w:rsidRDefault="004B61B2" w:rsidP="005C09D6">
      <w:pPr>
        <w:jc w:val="both"/>
        <w:rPr>
          <w:rFonts w:ascii="Times New Roman" w:hAnsi="Times New Roman" w:cs="Times New Roman"/>
          <w:b/>
          <w:sz w:val="24"/>
          <w:szCs w:val="24"/>
        </w:rPr>
      </w:pPr>
      <w:r w:rsidRPr="005C09D6">
        <w:rPr>
          <w:b/>
          <w:sz w:val="24"/>
          <w:szCs w:val="24"/>
        </w:rPr>
        <w:tab/>
      </w:r>
      <w:r w:rsidRPr="005C09D6">
        <w:rPr>
          <w:rFonts w:ascii="Times New Roman" w:hAnsi="Times New Roman" w:cs="Times New Roman"/>
          <w:b/>
          <w:sz w:val="24"/>
          <w:szCs w:val="24"/>
        </w:rPr>
        <w:t>Календарь традиционных школьных дел и праздников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7662"/>
      </w:tblGrid>
      <w:tr w:rsidR="004B61B2" w:rsidRPr="005C09D6" w:rsidTr="001C4114">
        <w:tc>
          <w:tcPr>
            <w:tcW w:w="1908" w:type="dxa"/>
          </w:tcPr>
          <w:p w:rsidR="004B61B2" w:rsidRPr="005C09D6" w:rsidRDefault="004B61B2" w:rsidP="005C09D6">
            <w:pPr>
              <w:spacing w:after="0"/>
              <w:jc w:val="both"/>
              <w:rPr>
                <w:rFonts w:ascii="Times New Roman" w:hAnsi="Times New Roman" w:cs="Times New Roman"/>
                <w:b/>
                <w:sz w:val="24"/>
                <w:szCs w:val="24"/>
              </w:rPr>
            </w:pPr>
            <w:r w:rsidRPr="005C09D6">
              <w:rPr>
                <w:rFonts w:ascii="Times New Roman" w:hAnsi="Times New Roman" w:cs="Times New Roman"/>
                <w:b/>
                <w:sz w:val="24"/>
                <w:szCs w:val="24"/>
              </w:rPr>
              <w:t>Сроки</w:t>
            </w:r>
          </w:p>
        </w:tc>
        <w:tc>
          <w:tcPr>
            <w:tcW w:w="7662" w:type="dxa"/>
          </w:tcPr>
          <w:p w:rsidR="004B61B2" w:rsidRPr="005C09D6" w:rsidRDefault="004B61B2" w:rsidP="005C09D6">
            <w:pPr>
              <w:spacing w:after="0"/>
              <w:jc w:val="both"/>
              <w:rPr>
                <w:rFonts w:ascii="Times New Roman" w:hAnsi="Times New Roman" w:cs="Times New Roman"/>
                <w:b/>
                <w:sz w:val="24"/>
                <w:szCs w:val="24"/>
              </w:rPr>
            </w:pPr>
            <w:r w:rsidRPr="005C09D6">
              <w:rPr>
                <w:rFonts w:ascii="Times New Roman" w:hAnsi="Times New Roman" w:cs="Times New Roman"/>
                <w:b/>
                <w:sz w:val="24"/>
                <w:szCs w:val="24"/>
              </w:rPr>
              <w:t>Мероприятия</w:t>
            </w:r>
          </w:p>
          <w:p w:rsidR="004B61B2" w:rsidRPr="005C09D6" w:rsidRDefault="004B61B2" w:rsidP="005C09D6">
            <w:pPr>
              <w:spacing w:after="0"/>
              <w:jc w:val="both"/>
              <w:rPr>
                <w:rFonts w:ascii="Times New Roman" w:hAnsi="Times New Roman" w:cs="Times New Roman"/>
                <w:b/>
                <w:sz w:val="24"/>
                <w:szCs w:val="24"/>
              </w:rPr>
            </w:pPr>
          </w:p>
        </w:tc>
      </w:tr>
      <w:tr w:rsidR="004B61B2" w:rsidRPr="005C09D6" w:rsidTr="001C4114">
        <w:tc>
          <w:tcPr>
            <w:tcW w:w="1908" w:type="dxa"/>
          </w:tcPr>
          <w:p w:rsidR="004B61B2" w:rsidRPr="005C09D6" w:rsidRDefault="004B61B2" w:rsidP="005C09D6">
            <w:pPr>
              <w:spacing w:after="0"/>
              <w:jc w:val="both"/>
              <w:rPr>
                <w:rFonts w:ascii="Times New Roman" w:hAnsi="Times New Roman" w:cs="Times New Roman"/>
                <w:b/>
                <w:sz w:val="24"/>
                <w:szCs w:val="24"/>
              </w:rPr>
            </w:pPr>
            <w:r w:rsidRPr="005C09D6">
              <w:rPr>
                <w:rFonts w:ascii="Times New Roman" w:hAnsi="Times New Roman" w:cs="Times New Roman"/>
                <w:b/>
                <w:sz w:val="24"/>
                <w:szCs w:val="24"/>
              </w:rPr>
              <w:t>Сентябрь</w:t>
            </w:r>
          </w:p>
        </w:tc>
        <w:tc>
          <w:tcPr>
            <w:tcW w:w="7662" w:type="dxa"/>
          </w:tcPr>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1. 1 Сентября – День Знаний.</w:t>
            </w:r>
          </w:p>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2. Праздник «Посвящение в первоклассники».</w:t>
            </w:r>
          </w:p>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 xml:space="preserve">3. </w:t>
            </w:r>
            <w:r w:rsidR="00D57400" w:rsidRPr="005C09D6">
              <w:rPr>
                <w:rFonts w:ascii="Times New Roman" w:hAnsi="Times New Roman" w:cs="Times New Roman"/>
                <w:sz w:val="24"/>
                <w:szCs w:val="24"/>
              </w:rPr>
              <w:t>Осенняя ярмарка "Золотой урожай"</w:t>
            </w:r>
          </w:p>
        </w:tc>
      </w:tr>
      <w:tr w:rsidR="004B61B2" w:rsidRPr="005C09D6" w:rsidTr="001C4114">
        <w:tc>
          <w:tcPr>
            <w:tcW w:w="1908" w:type="dxa"/>
          </w:tcPr>
          <w:p w:rsidR="004B61B2" w:rsidRPr="005C09D6" w:rsidRDefault="004B61B2" w:rsidP="005C09D6">
            <w:pPr>
              <w:spacing w:after="0"/>
              <w:jc w:val="both"/>
              <w:rPr>
                <w:rFonts w:ascii="Times New Roman" w:hAnsi="Times New Roman" w:cs="Times New Roman"/>
                <w:b/>
                <w:sz w:val="24"/>
                <w:szCs w:val="24"/>
              </w:rPr>
            </w:pPr>
            <w:r w:rsidRPr="005C09D6">
              <w:rPr>
                <w:rFonts w:ascii="Times New Roman" w:hAnsi="Times New Roman" w:cs="Times New Roman"/>
                <w:b/>
                <w:sz w:val="24"/>
                <w:szCs w:val="24"/>
              </w:rPr>
              <w:t>Октябрь</w:t>
            </w:r>
          </w:p>
        </w:tc>
        <w:tc>
          <w:tcPr>
            <w:tcW w:w="7662" w:type="dxa"/>
          </w:tcPr>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1.  Весёлые старты.</w:t>
            </w:r>
          </w:p>
          <w:p w:rsidR="004B61B2" w:rsidRPr="005C09D6" w:rsidRDefault="00D57400"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2</w:t>
            </w:r>
            <w:r w:rsidR="004B61B2" w:rsidRPr="005C09D6">
              <w:rPr>
                <w:rFonts w:ascii="Times New Roman" w:hAnsi="Times New Roman" w:cs="Times New Roman"/>
                <w:sz w:val="24"/>
                <w:szCs w:val="24"/>
              </w:rPr>
              <w:t>. День Пожилого человека.</w:t>
            </w:r>
          </w:p>
          <w:p w:rsidR="004B61B2" w:rsidRPr="005C09D6" w:rsidRDefault="00D57400"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3</w:t>
            </w:r>
            <w:r w:rsidR="004B61B2" w:rsidRPr="005C09D6">
              <w:rPr>
                <w:rFonts w:ascii="Times New Roman" w:hAnsi="Times New Roman" w:cs="Times New Roman"/>
                <w:sz w:val="24"/>
                <w:szCs w:val="24"/>
              </w:rPr>
              <w:t>. Концерт «С любовью к Вам, Учителя!»</w:t>
            </w:r>
          </w:p>
        </w:tc>
      </w:tr>
      <w:tr w:rsidR="004B61B2" w:rsidRPr="005C09D6" w:rsidTr="001C4114">
        <w:tc>
          <w:tcPr>
            <w:tcW w:w="1908" w:type="dxa"/>
          </w:tcPr>
          <w:p w:rsidR="004B61B2" w:rsidRPr="005C09D6" w:rsidRDefault="004B61B2" w:rsidP="005C09D6">
            <w:pPr>
              <w:spacing w:after="0"/>
              <w:jc w:val="both"/>
              <w:rPr>
                <w:rFonts w:ascii="Times New Roman" w:hAnsi="Times New Roman" w:cs="Times New Roman"/>
                <w:b/>
                <w:sz w:val="24"/>
                <w:szCs w:val="24"/>
              </w:rPr>
            </w:pPr>
            <w:r w:rsidRPr="005C09D6">
              <w:rPr>
                <w:rFonts w:ascii="Times New Roman" w:hAnsi="Times New Roman" w:cs="Times New Roman"/>
                <w:b/>
                <w:sz w:val="24"/>
                <w:szCs w:val="24"/>
              </w:rPr>
              <w:t>Ноябрь</w:t>
            </w:r>
          </w:p>
        </w:tc>
        <w:tc>
          <w:tcPr>
            <w:tcW w:w="7662" w:type="dxa"/>
          </w:tcPr>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1. Фестиваль детской книги «Вместе с книгой мы растём».</w:t>
            </w:r>
          </w:p>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2. Акция «Милосердие».</w:t>
            </w:r>
          </w:p>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3. День Матери.</w:t>
            </w:r>
          </w:p>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4. День Народного единства.</w:t>
            </w:r>
          </w:p>
        </w:tc>
      </w:tr>
      <w:tr w:rsidR="004B61B2" w:rsidRPr="005C09D6" w:rsidTr="001C4114">
        <w:trPr>
          <w:trHeight w:val="545"/>
        </w:trPr>
        <w:tc>
          <w:tcPr>
            <w:tcW w:w="1908" w:type="dxa"/>
          </w:tcPr>
          <w:p w:rsidR="004B61B2" w:rsidRPr="005C09D6" w:rsidRDefault="004B61B2" w:rsidP="005C09D6">
            <w:pPr>
              <w:spacing w:after="0"/>
              <w:jc w:val="both"/>
              <w:rPr>
                <w:rFonts w:ascii="Times New Roman" w:hAnsi="Times New Roman" w:cs="Times New Roman"/>
                <w:b/>
                <w:sz w:val="24"/>
                <w:szCs w:val="24"/>
              </w:rPr>
            </w:pPr>
            <w:r w:rsidRPr="005C09D6">
              <w:rPr>
                <w:rFonts w:ascii="Times New Roman" w:hAnsi="Times New Roman" w:cs="Times New Roman"/>
                <w:b/>
                <w:sz w:val="24"/>
                <w:szCs w:val="24"/>
              </w:rPr>
              <w:t>Декабрь</w:t>
            </w:r>
          </w:p>
        </w:tc>
        <w:tc>
          <w:tcPr>
            <w:tcW w:w="7662" w:type="dxa"/>
          </w:tcPr>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1. Мастерская Деда Мороза.</w:t>
            </w:r>
          </w:p>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2. Новогодний праздник «Волшебная Ёлка».</w:t>
            </w:r>
          </w:p>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3. День Конституции.</w:t>
            </w:r>
          </w:p>
        </w:tc>
      </w:tr>
      <w:tr w:rsidR="004B61B2" w:rsidRPr="005C09D6" w:rsidTr="001C4114">
        <w:tc>
          <w:tcPr>
            <w:tcW w:w="1908" w:type="dxa"/>
          </w:tcPr>
          <w:p w:rsidR="004B61B2" w:rsidRPr="005C09D6" w:rsidRDefault="004B61B2" w:rsidP="005C09D6">
            <w:pPr>
              <w:spacing w:after="0"/>
              <w:jc w:val="both"/>
              <w:rPr>
                <w:rFonts w:ascii="Times New Roman" w:hAnsi="Times New Roman" w:cs="Times New Roman"/>
                <w:b/>
                <w:sz w:val="24"/>
                <w:szCs w:val="24"/>
              </w:rPr>
            </w:pPr>
            <w:r w:rsidRPr="005C09D6">
              <w:rPr>
                <w:rFonts w:ascii="Times New Roman" w:hAnsi="Times New Roman" w:cs="Times New Roman"/>
                <w:b/>
                <w:sz w:val="24"/>
                <w:szCs w:val="24"/>
              </w:rPr>
              <w:t>Январь</w:t>
            </w:r>
          </w:p>
        </w:tc>
        <w:tc>
          <w:tcPr>
            <w:tcW w:w="7662" w:type="dxa"/>
          </w:tcPr>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1. Праздник «Рождества»</w:t>
            </w:r>
          </w:p>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lastRenderedPageBreak/>
              <w:t>2. Спортивный праздник «Папа, мама, я – спортивная семья».</w:t>
            </w:r>
          </w:p>
          <w:p w:rsidR="004B61B2" w:rsidRPr="005C09D6" w:rsidRDefault="004B61B2" w:rsidP="005C09D6">
            <w:pPr>
              <w:spacing w:after="0"/>
              <w:jc w:val="both"/>
              <w:rPr>
                <w:rFonts w:ascii="Times New Roman" w:hAnsi="Times New Roman" w:cs="Times New Roman"/>
                <w:sz w:val="24"/>
                <w:szCs w:val="24"/>
              </w:rPr>
            </w:pPr>
          </w:p>
        </w:tc>
      </w:tr>
      <w:tr w:rsidR="004B61B2" w:rsidRPr="005C09D6" w:rsidTr="001C4114">
        <w:tc>
          <w:tcPr>
            <w:tcW w:w="1908" w:type="dxa"/>
          </w:tcPr>
          <w:p w:rsidR="004B61B2" w:rsidRPr="005C09D6" w:rsidRDefault="004B61B2" w:rsidP="005C09D6">
            <w:pPr>
              <w:spacing w:after="0"/>
              <w:jc w:val="both"/>
              <w:rPr>
                <w:rFonts w:ascii="Times New Roman" w:hAnsi="Times New Roman" w:cs="Times New Roman"/>
                <w:b/>
                <w:sz w:val="24"/>
                <w:szCs w:val="24"/>
              </w:rPr>
            </w:pPr>
            <w:r w:rsidRPr="005C09D6">
              <w:rPr>
                <w:rFonts w:ascii="Times New Roman" w:hAnsi="Times New Roman" w:cs="Times New Roman"/>
                <w:b/>
                <w:sz w:val="24"/>
                <w:szCs w:val="24"/>
              </w:rPr>
              <w:lastRenderedPageBreak/>
              <w:t>Февраль</w:t>
            </w:r>
          </w:p>
        </w:tc>
        <w:tc>
          <w:tcPr>
            <w:tcW w:w="7662" w:type="dxa"/>
          </w:tcPr>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1. День Защитников Отечества.</w:t>
            </w:r>
          </w:p>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 xml:space="preserve">2. </w:t>
            </w:r>
            <w:r w:rsidR="00D57400" w:rsidRPr="005C09D6">
              <w:rPr>
                <w:rFonts w:ascii="Times New Roman" w:hAnsi="Times New Roman" w:cs="Times New Roman"/>
                <w:sz w:val="24"/>
                <w:szCs w:val="24"/>
              </w:rPr>
              <w:t xml:space="preserve">Строевой смотр </w:t>
            </w:r>
          </w:p>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3. Конкурс стихов и песен, посвященных Защитникам Отечества.</w:t>
            </w:r>
          </w:p>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4. Спортивный праздник «Весёлые старты».</w:t>
            </w:r>
          </w:p>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5. Викторина «День защитников отечества»</w:t>
            </w:r>
          </w:p>
        </w:tc>
      </w:tr>
      <w:tr w:rsidR="004B61B2" w:rsidRPr="005C09D6" w:rsidTr="001C4114">
        <w:tc>
          <w:tcPr>
            <w:tcW w:w="1908" w:type="dxa"/>
          </w:tcPr>
          <w:p w:rsidR="004B61B2" w:rsidRPr="005C09D6" w:rsidRDefault="004B61B2" w:rsidP="005C09D6">
            <w:pPr>
              <w:spacing w:after="0"/>
              <w:jc w:val="both"/>
              <w:rPr>
                <w:rFonts w:ascii="Times New Roman" w:hAnsi="Times New Roman" w:cs="Times New Roman"/>
                <w:b/>
                <w:sz w:val="24"/>
                <w:szCs w:val="24"/>
              </w:rPr>
            </w:pPr>
            <w:r w:rsidRPr="005C09D6">
              <w:rPr>
                <w:rFonts w:ascii="Times New Roman" w:hAnsi="Times New Roman" w:cs="Times New Roman"/>
                <w:b/>
                <w:sz w:val="24"/>
                <w:szCs w:val="24"/>
              </w:rPr>
              <w:t>Март</w:t>
            </w:r>
          </w:p>
        </w:tc>
        <w:tc>
          <w:tcPr>
            <w:tcW w:w="7662" w:type="dxa"/>
          </w:tcPr>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1. Интеллектуально-творческая игра «Слабое звено».</w:t>
            </w:r>
          </w:p>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2. Конкурс «Подарок маме».</w:t>
            </w:r>
          </w:p>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3. Конкурс стихов «Стихи для мамы».</w:t>
            </w:r>
          </w:p>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4 Психологический месячник</w:t>
            </w:r>
          </w:p>
        </w:tc>
      </w:tr>
      <w:tr w:rsidR="004B61B2" w:rsidRPr="005C09D6" w:rsidTr="001C4114">
        <w:tc>
          <w:tcPr>
            <w:tcW w:w="1908" w:type="dxa"/>
          </w:tcPr>
          <w:p w:rsidR="004B61B2" w:rsidRPr="005C09D6" w:rsidRDefault="004B61B2" w:rsidP="005C09D6">
            <w:pPr>
              <w:spacing w:after="0"/>
              <w:jc w:val="both"/>
              <w:rPr>
                <w:rFonts w:ascii="Times New Roman" w:hAnsi="Times New Roman" w:cs="Times New Roman"/>
                <w:b/>
                <w:sz w:val="24"/>
                <w:szCs w:val="24"/>
              </w:rPr>
            </w:pPr>
            <w:r w:rsidRPr="005C09D6">
              <w:rPr>
                <w:rFonts w:ascii="Times New Roman" w:hAnsi="Times New Roman" w:cs="Times New Roman"/>
                <w:b/>
                <w:sz w:val="24"/>
                <w:szCs w:val="24"/>
              </w:rPr>
              <w:t>Апрель</w:t>
            </w:r>
          </w:p>
        </w:tc>
        <w:tc>
          <w:tcPr>
            <w:tcW w:w="7662" w:type="dxa"/>
          </w:tcPr>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1. День Смеха.</w:t>
            </w:r>
          </w:p>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2. День Здоровья.</w:t>
            </w:r>
          </w:p>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3. Праздник «Дорога во Вселенную», посвященный Дню космонавтики.</w:t>
            </w:r>
          </w:p>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4. Операция «Чистый Дом – чистый Двор».</w:t>
            </w:r>
          </w:p>
        </w:tc>
      </w:tr>
      <w:tr w:rsidR="004B61B2" w:rsidRPr="005C09D6" w:rsidTr="001C4114">
        <w:tc>
          <w:tcPr>
            <w:tcW w:w="1908" w:type="dxa"/>
          </w:tcPr>
          <w:p w:rsidR="004B61B2" w:rsidRPr="005C09D6" w:rsidRDefault="004B61B2" w:rsidP="005C09D6">
            <w:pPr>
              <w:spacing w:after="0"/>
              <w:jc w:val="both"/>
              <w:rPr>
                <w:rFonts w:ascii="Times New Roman" w:hAnsi="Times New Roman" w:cs="Times New Roman"/>
                <w:b/>
                <w:sz w:val="24"/>
                <w:szCs w:val="24"/>
              </w:rPr>
            </w:pPr>
            <w:r w:rsidRPr="005C09D6">
              <w:rPr>
                <w:rFonts w:ascii="Times New Roman" w:hAnsi="Times New Roman" w:cs="Times New Roman"/>
                <w:b/>
                <w:sz w:val="24"/>
                <w:szCs w:val="24"/>
              </w:rPr>
              <w:t>Май</w:t>
            </w:r>
          </w:p>
        </w:tc>
        <w:tc>
          <w:tcPr>
            <w:tcW w:w="7662" w:type="dxa"/>
          </w:tcPr>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1. Праздник, посвящённый Дню Победы.</w:t>
            </w:r>
          </w:p>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2. День Здоровья.</w:t>
            </w:r>
          </w:p>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3. «До</w:t>
            </w:r>
            <w:r w:rsidR="00D57400" w:rsidRPr="005C09D6">
              <w:rPr>
                <w:rFonts w:ascii="Times New Roman" w:hAnsi="Times New Roman" w:cs="Times New Roman"/>
                <w:sz w:val="24"/>
                <w:szCs w:val="24"/>
              </w:rPr>
              <w:t xml:space="preserve"> </w:t>
            </w:r>
            <w:r w:rsidRPr="005C09D6">
              <w:rPr>
                <w:rFonts w:ascii="Times New Roman" w:hAnsi="Times New Roman" w:cs="Times New Roman"/>
                <w:sz w:val="24"/>
                <w:szCs w:val="24"/>
              </w:rPr>
              <w:t>свиданья, школа! Здравствуй, лето!»</w:t>
            </w:r>
          </w:p>
        </w:tc>
      </w:tr>
    </w:tbl>
    <w:p w:rsidR="004B61B2" w:rsidRPr="005C09D6" w:rsidRDefault="004B61B2" w:rsidP="005C09D6">
      <w:pPr>
        <w:spacing w:after="0"/>
        <w:jc w:val="both"/>
        <w:rPr>
          <w:rFonts w:ascii="Times New Roman" w:hAnsi="Times New Roman" w:cs="Times New Roman"/>
          <w:sz w:val="24"/>
          <w:szCs w:val="24"/>
        </w:rPr>
      </w:pPr>
    </w:p>
    <w:p w:rsidR="004B61B2" w:rsidRPr="005C09D6" w:rsidRDefault="004B61B2" w:rsidP="005C09D6">
      <w:pPr>
        <w:spacing w:after="0"/>
        <w:jc w:val="both"/>
        <w:rPr>
          <w:rFonts w:ascii="Times New Roman" w:hAnsi="Times New Roman" w:cs="Times New Roman"/>
          <w:b/>
          <w:sz w:val="24"/>
          <w:szCs w:val="24"/>
        </w:rPr>
      </w:pPr>
      <w:r w:rsidRPr="005C09D6">
        <w:rPr>
          <w:rFonts w:ascii="Times New Roman" w:hAnsi="Times New Roman" w:cs="Times New Roman"/>
          <w:b/>
          <w:sz w:val="24"/>
          <w:szCs w:val="24"/>
        </w:rPr>
        <w:t xml:space="preserve">5. Совместная деятельность школы, семьи и общественности по духовно-нравственному развитию и воспитанию обучающихся </w:t>
      </w:r>
    </w:p>
    <w:p w:rsidR="004B61B2" w:rsidRPr="005C09D6" w:rsidRDefault="004B61B2" w:rsidP="005C09D6">
      <w:pPr>
        <w:jc w:val="both"/>
        <w:rPr>
          <w:rFonts w:ascii="Times New Roman" w:hAnsi="Times New Roman" w:cs="Times New Roman"/>
          <w:sz w:val="24"/>
          <w:szCs w:val="24"/>
        </w:rPr>
      </w:pPr>
      <w:r w:rsidRPr="005C09D6">
        <w:rPr>
          <w:rFonts w:ascii="Times New Roman" w:hAnsi="Times New Roman" w:cs="Times New Roman"/>
          <w:b/>
          <w:sz w:val="24"/>
          <w:szCs w:val="24"/>
        </w:rPr>
        <w:tab/>
        <w:t xml:space="preserve"> </w:t>
      </w:r>
      <w:r w:rsidRPr="005C09D6">
        <w:rPr>
          <w:rFonts w:ascii="Times New Roman" w:hAnsi="Times New Roman" w:cs="Times New Roman"/>
          <w:sz w:val="24"/>
          <w:szCs w:val="24"/>
        </w:rPr>
        <w:t>Духовно-нравственное развитие и воспитание обучающихся осуществляются не только образовательным учреждением, но и семьёй,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Таким образом, важным условием эффективной реализации задач духовно 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w:t>
      </w:r>
    </w:p>
    <w:p w:rsidR="004B61B2" w:rsidRPr="005C09D6" w:rsidRDefault="004B61B2" w:rsidP="005C09D6">
      <w:pPr>
        <w:spacing w:after="0"/>
        <w:jc w:val="both"/>
        <w:rPr>
          <w:rFonts w:ascii="Times New Roman" w:hAnsi="Times New Roman" w:cs="Times New Roman"/>
          <w:b/>
          <w:sz w:val="24"/>
          <w:szCs w:val="24"/>
          <w:u w:val="single"/>
        </w:rPr>
      </w:pPr>
      <w:r w:rsidRPr="005C09D6">
        <w:rPr>
          <w:rFonts w:ascii="Times New Roman" w:hAnsi="Times New Roman" w:cs="Times New Roman"/>
          <w:b/>
          <w:sz w:val="24"/>
          <w:szCs w:val="24"/>
          <w:u w:val="single"/>
        </w:rPr>
        <w:t>Основные направления деятельности:</w:t>
      </w:r>
    </w:p>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b/>
          <w:sz w:val="24"/>
          <w:szCs w:val="24"/>
        </w:rPr>
        <w:t xml:space="preserve">- </w:t>
      </w:r>
      <w:r w:rsidRPr="005C09D6">
        <w:rPr>
          <w:rFonts w:ascii="Times New Roman" w:hAnsi="Times New Roman" w:cs="Times New Roman"/>
          <w:sz w:val="24"/>
          <w:szCs w:val="24"/>
        </w:rPr>
        <w:t>повышение педагогической культуры родителей (законных представителей) учащихся путём проведения родительских собраний, Совета Школы, организация родительского лектория, выпуск информационных материалов, публичные отчёты школы по итогам работы за год и т.д.;</w:t>
      </w:r>
    </w:p>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 совершенствование межличностных отношений педагогов, учащихся и родителей путём организации и проведения совместных мероприятий, праздников, акций и т.д.;</w:t>
      </w:r>
    </w:p>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 расширение партнёрских взаимодействий с родителями путём привлечения их к активной деятельности в Совете Школы, классных родительских комитетах, проведение совместных мероприятий.</w:t>
      </w:r>
    </w:p>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 xml:space="preserve">- участие представителей общественных организаций и объединений, а также традиционных религиозных организаций с согласия обучающихся и их родителей </w:t>
      </w:r>
      <w:r w:rsidRPr="005C09D6">
        <w:rPr>
          <w:rFonts w:ascii="Times New Roman" w:hAnsi="Times New Roman" w:cs="Times New Roman"/>
          <w:sz w:val="24"/>
          <w:szCs w:val="24"/>
        </w:rPr>
        <w:lastRenderedPageBreak/>
        <w:t>(законных представителей) в проведении отдельных мероприятий в рамках реализации направлений программы духовно-нравственного развития и воспитания обучающихся;</w:t>
      </w:r>
    </w:p>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 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и воспитания обучающихся и одобренных педагогическим советом образовательного учреждения и родительским комитетом образовательного учреждения;</w:t>
      </w:r>
    </w:p>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 проведение совместных мероприятий по направлениям духовно-нравственного развития и воспитания в образовательном учреждении.</w:t>
      </w:r>
    </w:p>
    <w:p w:rsidR="004B61B2" w:rsidRPr="005C09D6" w:rsidRDefault="004B61B2" w:rsidP="005C09D6">
      <w:pPr>
        <w:jc w:val="both"/>
        <w:rPr>
          <w:rFonts w:ascii="Times New Roman" w:hAnsi="Times New Roman" w:cs="Times New Roman"/>
          <w:b/>
          <w:sz w:val="24"/>
          <w:szCs w:val="24"/>
        </w:rPr>
      </w:pPr>
      <w:r w:rsidRPr="005C09D6">
        <w:rPr>
          <w:rFonts w:ascii="Times New Roman" w:hAnsi="Times New Roman" w:cs="Times New Roman"/>
          <w:b/>
          <w:sz w:val="24"/>
          <w:szCs w:val="24"/>
        </w:rPr>
        <w:t xml:space="preserve">6. Ожидаемые воспитательные результаты духовно-нравственного развития и воспитания обучающихся </w:t>
      </w:r>
    </w:p>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b/>
          <w:sz w:val="24"/>
          <w:szCs w:val="24"/>
        </w:rPr>
        <w:t>Первый уровень результатов</w:t>
      </w:r>
      <w:r w:rsidRPr="005C09D6">
        <w:rPr>
          <w:rFonts w:ascii="Times New Roman" w:hAnsi="Times New Roman" w:cs="Times New Roman"/>
          <w:sz w:val="24"/>
          <w:szCs w:val="24"/>
        </w:rPr>
        <w:t xml:space="preserve"> — </w:t>
      </w:r>
    </w:p>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b/>
          <w:sz w:val="24"/>
          <w:szCs w:val="24"/>
        </w:rPr>
        <w:t xml:space="preserve">приобретение обучающимися социальных знаний </w:t>
      </w:r>
      <w:r w:rsidRPr="005C09D6">
        <w:rPr>
          <w:rFonts w:ascii="Times New Roman" w:hAnsi="Times New Roman" w:cs="Times New Roman"/>
          <w:sz w:val="24"/>
          <w:szCs w:val="24"/>
        </w:rPr>
        <w:t>(об общественных нормах, устройстве общества, социально одобряемых и не 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как значимыми для него носителями положительного социального знания и повседневного опыта.</w:t>
      </w:r>
    </w:p>
    <w:p w:rsidR="004B61B2" w:rsidRPr="005C09D6" w:rsidRDefault="004B61B2" w:rsidP="005C09D6">
      <w:pPr>
        <w:spacing w:after="0"/>
        <w:jc w:val="both"/>
        <w:rPr>
          <w:rFonts w:ascii="Times New Roman" w:hAnsi="Times New Roman" w:cs="Times New Roman"/>
          <w:b/>
          <w:sz w:val="24"/>
          <w:szCs w:val="24"/>
        </w:rPr>
      </w:pPr>
      <w:r w:rsidRPr="005C09D6">
        <w:rPr>
          <w:rFonts w:ascii="Times New Roman" w:hAnsi="Times New Roman" w:cs="Times New Roman"/>
          <w:b/>
          <w:sz w:val="24"/>
          <w:szCs w:val="24"/>
        </w:rPr>
        <w:t>Второй уровень результатов —</w:t>
      </w:r>
    </w:p>
    <w:p w:rsidR="004B61B2" w:rsidRPr="005C09D6" w:rsidRDefault="004B61B2" w:rsidP="005C09D6">
      <w:pPr>
        <w:spacing w:after="0"/>
        <w:jc w:val="both"/>
        <w:rPr>
          <w:rFonts w:ascii="Times New Roman" w:hAnsi="Times New Roman" w:cs="Times New Roman"/>
          <w:sz w:val="24"/>
          <w:szCs w:val="24"/>
        </w:rPr>
      </w:pPr>
      <w:r w:rsidRPr="005C09D6">
        <w:rPr>
          <w:b/>
          <w:sz w:val="24"/>
          <w:szCs w:val="24"/>
        </w:rPr>
        <w:t xml:space="preserve"> </w:t>
      </w:r>
      <w:r w:rsidRPr="005C09D6">
        <w:rPr>
          <w:rFonts w:ascii="Times New Roman" w:hAnsi="Times New Roman" w:cs="Times New Roman"/>
          <w:b/>
          <w:sz w:val="24"/>
          <w:szCs w:val="24"/>
        </w:rPr>
        <w:t>получение обучающимися опыта переживания и позитивного отношения к базовым ценностям общества, ценностного отношения к социальной реальности в целом.</w:t>
      </w:r>
      <w:r w:rsidRPr="005C09D6">
        <w:rPr>
          <w:rFonts w:ascii="Times New Roman" w:hAnsi="Times New Roman" w:cs="Times New Roman"/>
          <w:sz w:val="24"/>
          <w:szCs w:val="24"/>
        </w:rPr>
        <w:t xml:space="preserve">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4B61B2" w:rsidRPr="005C09D6" w:rsidRDefault="004B61B2" w:rsidP="005C09D6">
      <w:pPr>
        <w:spacing w:after="0"/>
        <w:jc w:val="both"/>
        <w:rPr>
          <w:rFonts w:ascii="Times New Roman" w:hAnsi="Times New Roman" w:cs="Times New Roman"/>
          <w:b/>
          <w:sz w:val="24"/>
          <w:szCs w:val="24"/>
        </w:rPr>
      </w:pPr>
      <w:r w:rsidRPr="005C09D6">
        <w:rPr>
          <w:rFonts w:ascii="Times New Roman" w:hAnsi="Times New Roman" w:cs="Times New Roman"/>
          <w:b/>
          <w:sz w:val="24"/>
          <w:szCs w:val="24"/>
        </w:rPr>
        <w:t>Третий уровень результатов —</w:t>
      </w:r>
    </w:p>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b/>
          <w:sz w:val="24"/>
          <w:szCs w:val="24"/>
        </w:rPr>
        <w:t xml:space="preserve"> получение обучающимся начального опыта самостоятельного общественного действия, формирование социально приемлемых моделей поведения.</w:t>
      </w:r>
      <w:r w:rsidRPr="005C09D6">
        <w:rPr>
          <w:rFonts w:ascii="Times New Roman" w:hAnsi="Times New Roman" w:cs="Times New Roman"/>
          <w:sz w:val="24"/>
          <w:szCs w:val="24"/>
        </w:rPr>
        <w:t xml:space="preserve">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4B61B2" w:rsidRPr="005C09D6" w:rsidRDefault="004B61B2" w:rsidP="005C09D6">
      <w:pPr>
        <w:spacing w:after="0"/>
        <w:jc w:val="both"/>
        <w:rPr>
          <w:b/>
          <w:sz w:val="24"/>
          <w:szCs w:val="24"/>
        </w:rPr>
      </w:pPr>
      <w:r w:rsidRPr="005C09D6">
        <w:rPr>
          <w:rFonts w:ascii="Times New Roman" w:hAnsi="Times New Roman" w:cs="Times New Roman"/>
          <w:b/>
          <w:sz w:val="24"/>
          <w:szCs w:val="24"/>
        </w:rPr>
        <w:t>Ожидаемые результаты</w:t>
      </w:r>
      <w:r w:rsidRPr="005C09D6">
        <w:rPr>
          <w:b/>
          <w:sz w:val="24"/>
          <w:szCs w:val="24"/>
        </w:rPr>
        <w:t>:</w:t>
      </w:r>
    </w:p>
    <w:p w:rsidR="004B61B2" w:rsidRPr="005C09D6" w:rsidRDefault="004B61B2" w:rsidP="005C09D6">
      <w:pPr>
        <w:jc w:val="both"/>
        <w:rPr>
          <w:rFonts w:ascii="Times New Roman" w:hAnsi="Times New Roman" w:cs="Times New Roman"/>
          <w:b/>
          <w:sz w:val="24"/>
          <w:szCs w:val="24"/>
        </w:rPr>
      </w:pPr>
      <w:r w:rsidRPr="005C09D6">
        <w:rPr>
          <w:rFonts w:ascii="Times New Roman" w:hAnsi="Times New Roman" w:cs="Times New Roman"/>
          <w:b/>
          <w:sz w:val="24"/>
          <w:szCs w:val="24"/>
        </w:rPr>
        <w:t>Воспитание гражданственности, патриотизма, уважения к правам, свободам и обязанностям человека:</w:t>
      </w:r>
    </w:p>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4B61B2" w:rsidRPr="005C09D6" w:rsidRDefault="004B61B2" w:rsidP="005C09D6">
      <w:pPr>
        <w:spacing w:after="0" w:line="240" w:lineRule="auto"/>
        <w:jc w:val="both"/>
        <w:rPr>
          <w:rFonts w:ascii="Times New Roman" w:hAnsi="Times New Roman" w:cs="Times New Roman"/>
          <w:sz w:val="24"/>
          <w:szCs w:val="24"/>
        </w:rPr>
      </w:pPr>
      <w:r w:rsidRPr="005C09D6">
        <w:rPr>
          <w:sz w:val="24"/>
          <w:szCs w:val="24"/>
        </w:rPr>
        <w:t xml:space="preserve">- </w:t>
      </w:r>
      <w:r w:rsidRPr="005C09D6">
        <w:rPr>
          <w:rFonts w:ascii="Times New Roman" w:hAnsi="Times New Roman" w:cs="Times New Roman"/>
          <w:sz w:val="24"/>
          <w:szCs w:val="24"/>
        </w:rPr>
        <w:t>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lastRenderedPageBreak/>
        <w:t>- опыт постижения ценностей гражданского общества, национальной истории и культуры;</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опыт ролевого взаимодействия и реализации гражданской, патриотической позиции;</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опыт социальной и межкультурной коммуникации;</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представления о правах и обязанностях человека, гражданина, семьянина, товарища.</w:t>
      </w:r>
    </w:p>
    <w:p w:rsidR="004B61B2" w:rsidRPr="005C09D6" w:rsidRDefault="004B61B2"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Воспитание нравственных чувств и этического сознания:</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уважительное отношение к традиционным религиям;</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неравнодушие к жизненным проблемам других людей, сочувствие к человеку, находящемуся в трудной ситуации;</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уважительное отношение к родителям (законным представителям), к старшим, заботливое отношение к младшим;</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знание традиций своей семьи и образовательного учреждения, бережное отношение к ним.</w:t>
      </w:r>
    </w:p>
    <w:p w:rsidR="004B61B2" w:rsidRPr="005C09D6" w:rsidRDefault="004B61B2"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Воспитание трудолюбия, творческого отношения к учению, труду, жизни:</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ценностное отношение к труду и творчеству, человеку труда, трудовым достижениям России и человечества, трудолюбие;</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ценностное и творческое отношение к учебному труду;</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представления о различных профессиях;</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навыки трудового творческого сотрудничества со сверстниками, старшими детьми и взрослыми;</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осознание приоритета нравственных основ труда, творчества, создания нового;</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опыт участия в различных видах общественно полезной и личностно значимой деятельности;</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мотивация к самореализации в социальном творчестве, познавательной и практической, общественно полезной деятельности.</w:t>
      </w:r>
    </w:p>
    <w:p w:rsidR="004B61B2" w:rsidRPr="005C09D6" w:rsidRDefault="004B61B2" w:rsidP="005C09D6">
      <w:pPr>
        <w:spacing w:after="0"/>
        <w:jc w:val="both"/>
        <w:rPr>
          <w:rFonts w:ascii="Times New Roman" w:hAnsi="Times New Roman" w:cs="Times New Roman"/>
          <w:b/>
          <w:sz w:val="24"/>
          <w:szCs w:val="24"/>
        </w:rPr>
      </w:pPr>
      <w:r w:rsidRPr="005C09D6">
        <w:rPr>
          <w:rFonts w:ascii="Times New Roman" w:hAnsi="Times New Roman" w:cs="Times New Roman"/>
          <w:b/>
          <w:sz w:val="24"/>
          <w:szCs w:val="24"/>
        </w:rPr>
        <w:t>Воспитание ценностного отношения к природе, окружающей среде (экологическое воспитание):</w:t>
      </w:r>
    </w:p>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 ценностное отношение к природе;</w:t>
      </w:r>
    </w:p>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 опыт эстетического, эмоционально-нравственного отношения к природе;</w:t>
      </w:r>
    </w:p>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 знания о традициях нравственно-этического отношения к природе в культуре народов России, нормах экологической этики;</w:t>
      </w:r>
    </w:p>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 опыт участия в природоохранной деятельности в школе, на пришкольном участке, по месту жительства;</w:t>
      </w:r>
    </w:p>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 личный опыт участия в экологических инициативах, проектах.</w:t>
      </w:r>
    </w:p>
    <w:p w:rsidR="004B61B2" w:rsidRPr="005C09D6" w:rsidRDefault="004B61B2" w:rsidP="005C09D6">
      <w:pPr>
        <w:spacing w:after="0"/>
        <w:jc w:val="both"/>
        <w:rPr>
          <w:rFonts w:ascii="Times New Roman" w:hAnsi="Times New Roman" w:cs="Times New Roman"/>
          <w:b/>
          <w:sz w:val="24"/>
          <w:szCs w:val="24"/>
        </w:rPr>
      </w:pPr>
      <w:r w:rsidRPr="005C09D6">
        <w:rPr>
          <w:rFonts w:ascii="Times New Roman" w:hAnsi="Times New Roman" w:cs="Times New Roman"/>
          <w:b/>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 умения видеть красоту в окружающем мире;</w:t>
      </w:r>
    </w:p>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 умения видеть красоту в поведении, поступках людей;</w:t>
      </w:r>
    </w:p>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 представления об эстетических и художественных ценностях отечественной культуры;</w:t>
      </w:r>
    </w:p>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 опыт эмоционального постижения народного творчества, этнокультурных традиций, фольклора народов России;</w:t>
      </w:r>
    </w:p>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lastRenderedPageBreak/>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 мотивация к реализации эстетических ценностей в пространстве образовательного учреждения и семьи.</w:t>
      </w:r>
    </w:p>
    <w:p w:rsidR="004B61B2" w:rsidRPr="005C09D6" w:rsidRDefault="00D57400"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Модель выпускника</w:t>
      </w:r>
    </w:p>
    <w:p w:rsidR="004B61B2" w:rsidRPr="005C09D6" w:rsidRDefault="004B61B2" w:rsidP="005C09D6">
      <w:pPr>
        <w:spacing w:after="0" w:line="240" w:lineRule="auto"/>
        <w:jc w:val="both"/>
        <w:rPr>
          <w:rFonts w:ascii="Times New Roman" w:hAnsi="Times New Roman" w:cs="Times New Roman"/>
          <w:b/>
          <w:sz w:val="24"/>
          <w:szCs w:val="24"/>
        </w:rPr>
      </w:pP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b/>
          <w:sz w:val="24"/>
          <w:szCs w:val="24"/>
        </w:rPr>
        <w:tab/>
      </w:r>
      <w:r w:rsidRPr="005C09D6">
        <w:rPr>
          <w:rFonts w:ascii="Times New Roman" w:hAnsi="Times New Roman" w:cs="Times New Roman"/>
          <w:sz w:val="24"/>
          <w:szCs w:val="24"/>
        </w:rPr>
        <w:t>Обобщающий результат образовательной деятельности как итог реализации общественного договора фиксируется в портрете её выпускника:</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Умеющий учиться, способный организовать свою деятельность, умеющий пользоваться информационными источниками;</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Владеющий опытом мотивированного участия в конкурсах и проектах школьного, муниципального, регионального и областного уровней.</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Обладающий основами коммуникативной культуры (умеет слушать и слышать собеседника, высказывать своё мнение).</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Любознательный, интересующийся, активно познающий мир.</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Способный к организации совместной деятельности.</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Любящий свой край, свою Родину.</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Уважающий и принимающий ценности семьи и общества.</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Готовый самостоятельно действовать и отвечать за свои поступки перед семьёй и школой.</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Доброжелательный.</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Выполняющий правила здорового и безопасного образа жизни для себя и окружающих.</w:t>
      </w:r>
    </w:p>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Умеющий реализовывать свои способности в современном мире.</w:t>
      </w:r>
    </w:p>
    <w:p w:rsidR="00D57400" w:rsidRPr="005C09D6" w:rsidRDefault="00D57400" w:rsidP="005C09D6">
      <w:pPr>
        <w:jc w:val="both"/>
        <w:rPr>
          <w:rFonts w:ascii="Times New Roman" w:hAnsi="Times New Roman" w:cs="Times New Roman"/>
          <w:b/>
          <w:sz w:val="24"/>
          <w:szCs w:val="24"/>
        </w:rPr>
      </w:pPr>
    </w:p>
    <w:p w:rsidR="004B61B2" w:rsidRPr="005C09D6" w:rsidRDefault="004B61B2" w:rsidP="005C09D6">
      <w:pPr>
        <w:jc w:val="both"/>
        <w:rPr>
          <w:rFonts w:ascii="Times New Roman" w:hAnsi="Times New Roman" w:cs="Times New Roman"/>
          <w:b/>
          <w:sz w:val="24"/>
          <w:szCs w:val="24"/>
        </w:rPr>
      </w:pPr>
      <w:r w:rsidRPr="005C09D6">
        <w:rPr>
          <w:rFonts w:ascii="Times New Roman" w:hAnsi="Times New Roman" w:cs="Times New Roman"/>
          <w:b/>
          <w:sz w:val="24"/>
          <w:szCs w:val="24"/>
        </w:rPr>
        <w:t xml:space="preserve">2.4. Программа формирования экологической культуры и здорового безопасного образа жизни: </w:t>
      </w:r>
    </w:p>
    <w:p w:rsidR="004B61B2" w:rsidRPr="005C09D6" w:rsidRDefault="004B61B2" w:rsidP="005C09D6">
      <w:pPr>
        <w:pStyle w:val="a4"/>
        <w:ind w:firstLine="708"/>
        <w:jc w:val="both"/>
      </w:pPr>
      <w:r w:rsidRPr="005C09D6">
        <w:t xml:space="preserve">В соответствии с определением Стандарта – это программа формирования знаний,  установок,  личностных ориентиров и норм поведения,  обеспечивающих сохранение и укрепление физического и психологического здоровья.  </w:t>
      </w:r>
    </w:p>
    <w:p w:rsidR="004B61B2" w:rsidRPr="005C09D6" w:rsidRDefault="004B61B2" w:rsidP="005C09D6">
      <w:pPr>
        <w:pStyle w:val="a4"/>
        <w:ind w:firstLine="708"/>
        <w:jc w:val="both"/>
      </w:pPr>
      <w:r w:rsidRPr="005C09D6">
        <w:t xml:space="preserve">Программа направлена на формирование культуры безопасного поведения и здорового образа жизни, способствующего социальному, личностному, интеллектуальному, познавательному и эмоциональному развитию обучающихся, достижению планируемых результатов освоения средней образовательной программы благодаря сохранению и укреплению здоровья как биосоциальной базы, необходимой для достижения целей на каждом этапе своего жизненного пути.  При этом здоровье рассматривается как персональный жизненный ресурс, условие реализации интеллектуального, нравственного, физического и репродуктивного потенциала человека. </w:t>
      </w:r>
    </w:p>
    <w:p w:rsidR="004B61B2" w:rsidRPr="005C09D6" w:rsidRDefault="004B61B2" w:rsidP="005C09D6">
      <w:pPr>
        <w:pStyle w:val="a4"/>
        <w:ind w:firstLine="708"/>
        <w:jc w:val="both"/>
      </w:pPr>
      <w:r w:rsidRPr="005C09D6">
        <w:t xml:space="preserve">Методологические подходы программы формирования здорового образа жизни и культуры здоровья основываются на мотивационных и поведенческих установках личности и принципах непрерывного самовоспитания и самокоррекции поведенческих реакций на воздействия факторов риска развития различных заболеваний. Для этого важно понимание личностью необходимости укрепления и сохранения здоровья. Образ жизни тесно связан с культурой населения и является результатом воспитания индивидуума, итогом воздействия общественных институтов – семьи, школы и общества в целом, формируется в процессе развития человека, создавая, таким образом, в тесной взаимосвязи межличностных и общественных взаимоотношений стиль или образ жизни. </w:t>
      </w:r>
    </w:p>
    <w:p w:rsidR="004B61B2" w:rsidRPr="005C09D6" w:rsidRDefault="004B61B2" w:rsidP="005C09D6">
      <w:pPr>
        <w:pStyle w:val="a4"/>
        <w:ind w:firstLine="708"/>
        <w:jc w:val="both"/>
      </w:pPr>
      <w:r w:rsidRPr="005C09D6">
        <w:lastRenderedPageBreak/>
        <w:t xml:space="preserve">Эта Программа строится с учетом преемственности формирования мировоззрения и поведения личности с раннего детства в семье с последующим внесением образовательной системой как социального института корректив на основе просвещения и воспитания отношения к данному аспекту жизни. Осознанное ведение здорового образа жизни подразумевает применение целесообразных и доступных способов гармонизации единства организма с окружающей средой.  Для этого,  помимо собственного желания, необходимы определенные гигиенические знания у детей и подростков, а также должны быть созданы социокультурные условия для реализации оздоровительных мероприятий.  </w:t>
      </w:r>
    </w:p>
    <w:p w:rsidR="004B61B2" w:rsidRPr="005C09D6" w:rsidRDefault="004B61B2" w:rsidP="005C09D6">
      <w:pPr>
        <w:pStyle w:val="a4"/>
        <w:ind w:firstLine="708"/>
        <w:jc w:val="both"/>
      </w:pPr>
      <w:r w:rsidRPr="005C09D6">
        <w:t xml:space="preserve">Приоритетным компонентом программы формирования культуры здорового и безопасного образа жизни обучающихся является создание в образовательном учреждении условий для сохранения здоровья всех участников образовательного процесса. Прежде всего,  это относится к важнейшим характеристикам образовательной среды с точки зрения ее воздействия на здоровье обучающихся. </w:t>
      </w:r>
    </w:p>
    <w:p w:rsidR="004B61B2" w:rsidRPr="005C09D6" w:rsidRDefault="004B61B2" w:rsidP="005C09D6">
      <w:pPr>
        <w:pStyle w:val="a4"/>
        <w:ind w:firstLine="708"/>
        <w:jc w:val="both"/>
      </w:pPr>
      <w:r w:rsidRPr="005C09D6">
        <w:t xml:space="preserve">В системе мер по охране и укреплению здоровья обучающихся важное место отводится здоровье сберегающим технологиям, под которыми подразумеваются качественные характеристики любой образовательной технологии,  указывающей, насколько при её реализации решается задача сохранения здоровья субъектов образовательного процесса.  </w:t>
      </w:r>
    </w:p>
    <w:p w:rsidR="004B61B2" w:rsidRPr="005C09D6" w:rsidRDefault="004B61B2" w:rsidP="005C09D6">
      <w:pPr>
        <w:pStyle w:val="a4"/>
        <w:ind w:firstLine="708"/>
        <w:jc w:val="both"/>
      </w:pPr>
      <w:r w:rsidRPr="005C09D6">
        <w:t xml:space="preserve">Достижение и закрепление оздоровительного эффекта педагогической деятельности невозможно без соблюдения санитарно-гигиенических требований и правил и применения коррекционно-восстановительных технологий для детей с нарушениями здоровья. </w:t>
      </w:r>
    </w:p>
    <w:p w:rsidR="004B61B2" w:rsidRPr="005C09D6" w:rsidRDefault="004B61B2" w:rsidP="005C09D6">
      <w:pPr>
        <w:pStyle w:val="a4"/>
        <w:jc w:val="both"/>
      </w:pPr>
      <w:r w:rsidRPr="005C09D6">
        <w:t xml:space="preserve"> </w:t>
      </w:r>
      <w:r w:rsidRPr="005C09D6">
        <w:tab/>
        <w:t xml:space="preserve">Цель и задачи программы </w:t>
      </w:r>
    </w:p>
    <w:p w:rsidR="004B61B2" w:rsidRPr="005C09D6" w:rsidRDefault="004B61B2" w:rsidP="005C09D6">
      <w:pPr>
        <w:pStyle w:val="a4"/>
        <w:ind w:firstLine="708"/>
        <w:jc w:val="both"/>
      </w:pPr>
      <w:r w:rsidRPr="005C09D6">
        <w:t xml:space="preserve">Основополагающей целью программы является: - формирование и развитие у обучающихся установок активного,  здорового и безопасного образа жизни,  понимание личной и общественной значимости приоритета здоровья в системе социальных и духовных ценностей российского общества, создание социокультурной мотивации быть здоровым и обеспечение организационных и инфраструктурных условий для ведения здорового образа жизни. </w:t>
      </w:r>
    </w:p>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 xml:space="preserve"> - развитие интереса к природе, природным явлениям и формам жизни, понимание активной роли человека в природе;</w:t>
      </w:r>
    </w:p>
    <w:p w:rsidR="004B61B2" w:rsidRPr="005C09D6" w:rsidRDefault="004B61B2" w:rsidP="005C09D6">
      <w:pPr>
        <w:spacing w:after="0"/>
        <w:jc w:val="both"/>
        <w:rPr>
          <w:rFonts w:ascii="Times New Roman" w:hAnsi="Times New Roman" w:cs="Times New Roman"/>
          <w:sz w:val="24"/>
          <w:szCs w:val="24"/>
        </w:rPr>
      </w:pPr>
      <w:r w:rsidRPr="005C09D6">
        <w:rPr>
          <w:rFonts w:ascii="Times New Roman" w:hAnsi="Times New Roman" w:cs="Times New Roman"/>
          <w:sz w:val="24"/>
          <w:szCs w:val="24"/>
        </w:rPr>
        <w:t>- ценностное отношение к природе и всем формам жизни;</w:t>
      </w:r>
    </w:p>
    <w:p w:rsidR="004B61B2" w:rsidRPr="005C09D6" w:rsidRDefault="004B61B2" w:rsidP="005C09D6">
      <w:pPr>
        <w:pStyle w:val="a4"/>
        <w:ind w:firstLine="708"/>
        <w:jc w:val="both"/>
      </w:pPr>
      <w:r w:rsidRPr="005C09D6">
        <w:t>Для достижения указанной цели должны быть решены следующие задачи:</w:t>
      </w:r>
    </w:p>
    <w:p w:rsidR="004B61B2" w:rsidRPr="005C09D6" w:rsidRDefault="004B61B2" w:rsidP="005C09D6">
      <w:pPr>
        <w:pStyle w:val="a4"/>
        <w:ind w:firstLine="708"/>
        <w:jc w:val="both"/>
      </w:pPr>
      <w:r w:rsidRPr="005C09D6">
        <w:t xml:space="preserve">Относительно образовательно-воспитательной деятельности: </w:t>
      </w:r>
    </w:p>
    <w:p w:rsidR="004B61B2" w:rsidRPr="005C09D6" w:rsidRDefault="004B61B2" w:rsidP="005C09D6">
      <w:pPr>
        <w:pStyle w:val="a4"/>
        <w:ind w:firstLine="708"/>
        <w:jc w:val="both"/>
      </w:pPr>
      <w:r w:rsidRPr="005C09D6">
        <w:t xml:space="preserve">1) формирование у обучающихся саногенного (здоровье полагающего) мышления на основе знаний о человеческом организме,  о позитивных и негативных факторах, влияющих на здоровье; </w:t>
      </w:r>
    </w:p>
    <w:p w:rsidR="004B61B2" w:rsidRPr="005C09D6" w:rsidRDefault="004B61B2" w:rsidP="005C09D6">
      <w:pPr>
        <w:pStyle w:val="a4"/>
        <w:ind w:firstLine="708"/>
        <w:jc w:val="both"/>
      </w:pPr>
      <w:r w:rsidRPr="005C09D6">
        <w:t xml:space="preserve">2) формирование представление об основных компонентах экологической культуры, культуры здорового и безопасного образа жизни; </w:t>
      </w:r>
    </w:p>
    <w:p w:rsidR="004B61B2" w:rsidRPr="005C09D6" w:rsidRDefault="004B61B2" w:rsidP="005C09D6">
      <w:pPr>
        <w:pStyle w:val="a4"/>
        <w:ind w:firstLine="708"/>
        <w:jc w:val="both"/>
      </w:pPr>
      <w:r w:rsidRPr="005C09D6">
        <w:t xml:space="preserve">3) воспитание ценностного отношения к своему здоровью и к здоровью окружающего сообщества путем соблюдения гигиенических, профилактических и эпидемиологических правил поведения; </w:t>
      </w:r>
    </w:p>
    <w:p w:rsidR="004B61B2" w:rsidRPr="005C09D6" w:rsidRDefault="004B61B2" w:rsidP="005C09D6">
      <w:pPr>
        <w:pStyle w:val="a4"/>
        <w:ind w:firstLine="708"/>
        <w:jc w:val="both"/>
      </w:pPr>
      <w:r w:rsidRPr="005C09D6">
        <w:t xml:space="preserve">4) формирование способности делать осознанный выбор поступков, поведения, позволяющих сохранять и укреплять здоровье;  </w:t>
      </w:r>
    </w:p>
    <w:p w:rsidR="004B61B2" w:rsidRPr="005C09D6" w:rsidRDefault="004B61B2" w:rsidP="005C09D6">
      <w:pPr>
        <w:pStyle w:val="a4"/>
        <w:ind w:firstLine="708"/>
        <w:jc w:val="both"/>
      </w:pPr>
      <w:r w:rsidRPr="005C09D6">
        <w:t xml:space="preserve">5) формирование способности самовоспитания и укрепления воли обучающегося путем внутренней установки личности поступать не во вред здоровью и вопреки пагубным желаниям, привычкам и модным тенденциям. </w:t>
      </w:r>
    </w:p>
    <w:p w:rsidR="004B61B2" w:rsidRPr="005C09D6" w:rsidRDefault="004B61B2" w:rsidP="005C09D6">
      <w:pPr>
        <w:pStyle w:val="a4"/>
        <w:ind w:firstLine="708"/>
        <w:jc w:val="both"/>
      </w:pPr>
      <w:r w:rsidRPr="005C09D6">
        <w:t xml:space="preserve">Относительно организации образовательного процесса и педагогической деятельности: </w:t>
      </w:r>
    </w:p>
    <w:p w:rsidR="004B61B2" w:rsidRPr="005C09D6" w:rsidRDefault="004B61B2" w:rsidP="005C09D6">
      <w:pPr>
        <w:pStyle w:val="a4"/>
        <w:ind w:firstLine="708"/>
        <w:jc w:val="both"/>
      </w:pPr>
      <w:r w:rsidRPr="005C09D6">
        <w:t xml:space="preserve">1) осуществление образовательной деятельности на основе ценностной ориентации на здоровье и здоровый образ жизни всех участников образовательного процесса; </w:t>
      </w:r>
    </w:p>
    <w:p w:rsidR="004B61B2" w:rsidRPr="005C09D6" w:rsidRDefault="004B61B2" w:rsidP="005C09D6">
      <w:pPr>
        <w:pStyle w:val="a4"/>
        <w:ind w:firstLine="708"/>
        <w:jc w:val="both"/>
      </w:pPr>
      <w:r w:rsidRPr="005C09D6">
        <w:lastRenderedPageBreak/>
        <w:t xml:space="preserve">2) создание в образовательном учреждении, в учреждениях дополнительного образования, на прилежащих сельских и районных территориях условий, обеспечивающих возможность каждому участнику образовательной деятельности самосовершенствоваться, сохранять и укреплять свое здоровье;  </w:t>
      </w:r>
    </w:p>
    <w:p w:rsidR="004B61B2" w:rsidRPr="005C09D6" w:rsidRDefault="004B61B2" w:rsidP="005C09D6">
      <w:pPr>
        <w:pStyle w:val="a4"/>
        <w:ind w:firstLine="708"/>
        <w:jc w:val="both"/>
      </w:pPr>
      <w:r w:rsidRPr="005C09D6">
        <w:t xml:space="preserve">3) организация образовательного процесса в учреждении общего образовании таким образом, чтобы в нем каждый участник совместной образовательной деятельности имел бы возможность управлять своим здоровьем, создавая при этом необходимые условия для развития творческой, поисковой активности в познании себя; </w:t>
      </w:r>
    </w:p>
    <w:p w:rsidR="004B61B2" w:rsidRPr="005C09D6" w:rsidRDefault="004B61B2" w:rsidP="005C09D6">
      <w:pPr>
        <w:pStyle w:val="a4"/>
        <w:ind w:firstLine="708"/>
        <w:jc w:val="both"/>
      </w:pPr>
      <w:r w:rsidRPr="005C09D6">
        <w:t xml:space="preserve">4) создание системы преемственности знаний и опыта обучающихся на каждой ступени образования по программе формирования культуры здорового и безопасного образа жизни.  </w:t>
      </w:r>
    </w:p>
    <w:p w:rsidR="004B61B2" w:rsidRPr="005C09D6" w:rsidRDefault="004B61B2" w:rsidP="005C09D6">
      <w:pPr>
        <w:pStyle w:val="a4"/>
        <w:ind w:firstLine="708"/>
        <w:jc w:val="both"/>
      </w:pPr>
      <w:r w:rsidRPr="005C09D6">
        <w:t xml:space="preserve">Относительно административно-управленческой деятельности: </w:t>
      </w:r>
    </w:p>
    <w:p w:rsidR="004B61B2" w:rsidRPr="005C09D6" w:rsidRDefault="004B61B2" w:rsidP="005C09D6">
      <w:pPr>
        <w:pStyle w:val="a4"/>
        <w:ind w:firstLine="708"/>
        <w:jc w:val="both"/>
      </w:pPr>
      <w:r w:rsidRPr="005C09D6">
        <w:t xml:space="preserve">1) создание адекватной материально-технической,  ресурсной базы и кадрового обеспечения для реализации программы формирования культуры здорового и безопасного образа жизни всех участников образовательного процесса; </w:t>
      </w:r>
    </w:p>
    <w:p w:rsidR="004B61B2" w:rsidRPr="005C09D6" w:rsidRDefault="004B61B2" w:rsidP="005C09D6">
      <w:pPr>
        <w:pStyle w:val="a4"/>
        <w:ind w:firstLine="708"/>
        <w:jc w:val="both"/>
      </w:pPr>
      <w:r w:rsidRPr="005C09D6">
        <w:t xml:space="preserve">2) внедрения в образовательный процесс здоровье сберегающих технологий, </w:t>
      </w:r>
    </w:p>
    <w:p w:rsidR="004B61B2" w:rsidRPr="005C09D6" w:rsidRDefault="004B61B2" w:rsidP="005C09D6">
      <w:pPr>
        <w:pStyle w:val="a4"/>
        <w:ind w:firstLine="708"/>
        <w:jc w:val="both"/>
      </w:pPr>
      <w:r w:rsidRPr="005C09D6">
        <w:t xml:space="preserve">3) организация административного контроля над соблюдением требований СанПиН; </w:t>
      </w:r>
    </w:p>
    <w:p w:rsidR="004B61B2" w:rsidRPr="005C09D6" w:rsidRDefault="004B61B2" w:rsidP="005C09D6">
      <w:pPr>
        <w:pStyle w:val="a4"/>
        <w:ind w:firstLine="708"/>
        <w:jc w:val="both"/>
      </w:pPr>
      <w:r w:rsidRPr="005C09D6">
        <w:t xml:space="preserve">4) осуществление профилактических мер по предотвращению ухудшений санитарно-гигиенических условий в образовательном учреждении; </w:t>
      </w:r>
    </w:p>
    <w:p w:rsidR="004B61B2" w:rsidRPr="005C09D6" w:rsidRDefault="004B61B2" w:rsidP="005C09D6">
      <w:pPr>
        <w:pStyle w:val="a4"/>
        <w:ind w:firstLine="708"/>
        <w:jc w:val="both"/>
      </w:pPr>
      <w:r w:rsidRPr="005C09D6">
        <w:t xml:space="preserve">5) активное использование административных и общественных ресурсов для развития материальной базы образовательного учреждения с целью повышения уровня состояния и содержания внутренних помещений, прилежащих территорий и привлеченных для оздоровительной деятельности дополнительных социальных объектов;  </w:t>
      </w:r>
    </w:p>
    <w:p w:rsidR="004B61B2" w:rsidRPr="005C09D6" w:rsidRDefault="004B61B2" w:rsidP="005C09D6">
      <w:pPr>
        <w:pStyle w:val="a4"/>
        <w:ind w:firstLine="708"/>
        <w:jc w:val="both"/>
      </w:pPr>
      <w:r w:rsidRPr="005C09D6">
        <w:t>6) организация повышения квалификации и просвещения педагогических, медицинских кадров по вопросам здоровье сберегающего сопровождения обучающихся и здорового образа жизни.</w:t>
      </w:r>
    </w:p>
    <w:p w:rsidR="004B61B2" w:rsidRPr="005C09D6" w:rsidRDefault="004B61B2" w:rsidP="005C09D6">
      <w:pPr>
        <w:pStyle w:val="a4"/>
        <w:ind w:firstLine="708"/>
        <w:jc w:val="both"/>
      </w:pPr>
      <w:r w:rsidRPr="005C09D6">
        <w:t xml:space="preserve"> Основное содержание программы </w:t>
      </w:r>
    </w:p>
    <w:p w:rsidR="004B61B2" w:rsidRPr="005C09D6" w:rsidRDefault="004B61B2" w:rsidP="005C09D6">
      <w:pPr>
        <w:pStyle w:val="a4"/>
        <w:ind w:firstLine="708"/>
        <w:jc w:val="both"/>
      </w:pPr>
      <w:r w:rsidRPr="005C09D6">
        <w:t xml:space="preserve">Содержание программы опирается на особое понимание воспитания культуры здоровья. Последняя не является простым синтезом нравственного воспитания и накопления обучающимися определенного объема медико-биологических знаний. Культура здоровья представляет собой совокупность жизненных ценностей и личностных предпочтений, в числе которых важное место занимает здоровый образ жизни.  </w:t>
      </w:r>
    </w:p>
    <w:p w:rsidR="004B61B2" w:rsidRPr="005C09D6" w:rsidRDefault="004B61B2" w:rsidP="005C09D6">
      <w:pPr>
        <w:pStyle w:val="a4"/>
        <w:ind w:firstLine="708"/>
        <w:jc w:val="both"/>
      </w:pPr>
      <w:r w:rsidRPr="005C09D6">
        <w:t xml:space="preserve">Процесс формирования здорового образа жизни подразумевает воспитательно-образовательное взаимодействия взрослых и детей на всех этапах общего образования. В рамках такого взаимодействия у обучающихся складывается целостное восприятие окружающей действительности в системе ценностных отношений. Культура здоровья ассимилирует компоненты социальной, экологической,  этнической культур. Поэтому образовательная и воспитательная составляющие данной программы выстраиваются в виде сквозной междисциплинарной программы,  построенной на основе метапредметных знаний и поэтапного развития деятельностных способностей и личностных характеристик обучающихся. В программе выделяется информационная (что надо знать) и деятельностная (что нужно уметь)  компоненты,  содержание которых строится на принципе преемственности между ступенями образовательной системы.  Условием преемственности сквозной программы служат заложенные в начальной школе у обучающихся навыки учебной деятельности, учебного сотрудничества, основы теоретического мышления (анализ, моделирование,  планирование)  и элементарные гигиенические,  экологические знания. В основной школе в метапредметном содержании расширяется и углубляется здоровье полагающая информационная составляющая и придается особое значение многообразию форм деятельности:  учебной,  организационной,  спортивной,  трудовой,  художественной, общественно значимой. Все эти виды деятельности имеют состязательный характер, что позволяет проявить каждому </w:t>
      </w:r>
      <w:r w:rsidRPr="005C09D6">
        <w:lastRenderedPageBreak/>
        <w:t xml:space="preserve">обучающемуся свои подлинные индивидуальные творческие способности и возможности, а в этих проявлениях развивается личность подростка. </w:t>
      </w:r>
    </w:p>
    <w:p w:rsidR="004B61B2" w:rsidRPr="005C09D6" w:rsidRDefault="004B61B2" w:rsidP="005C09D6">
      <w:pPr>
        <w:pStyle w:val="a4"/>
        <w:ind w:firstLine="708"/>
        <w:jc w:val="both"/>
      </w:pPr>
      <w:r w:rsidRPr="005C09D6">
        <w:t xml:space="preserve">Совокупный результат реализации программы направлен на развитие многогранной личности, способной ориентироваться в мире человеческих отношений и в своем собственном мире. Для этого необходимо построение целостного образовательного процесса как совокупности интегративных процессов:  воспитательного,  образовательного, социально-психологической поддержки, самовоспитания, взаимодействия с социумом, прежде всего с родителями. </w:t>
      </w:r>
    </w:p>
    <w:p w:rsidR="004B61B2" w:rsidRPr="005C09D6" w:rsidRDefault="004B61B2" w:rsidP="005C09D6">
      <w:pPr>
        <w:pStyle w:val="a4"/>
        <w:ind w:firstLine="708"/>
        <w:jc w:val="both"/>
      </w:pPr>
      <w:r w:rsidRPr="005C09D6">
        <w:t xml:space="preserve">В соответствии с ключевыми целями и задачам программы содержание направлений организационной,  воспитательной и образовательной деятельности группируется в три блока. </w:t>
      </w:r>
    </w:p>
    <w:p w:rsidR="004B61B2" w:rsidRPr="005C09D6" w:rsidRDefault="004B61B2" w:rsidP="005C09D6">
      <w:pPr>
        <w:pStyle w:val="a4"/>
        <w:ind w:firstLine="708"/>
        <w:jc w:val="both"/>
      </w:pPr>
      <w:r w:rsidRPr="005C09D6">
        <w:t xml:space="preserve">Первый блок просветительско-воспитательной деятельности предусматривает: </w:t>
      </w:r>
    </w:p>
    <w:p w:rsidR="004B61B2" w:rsidRPr="005C09D6" w:rsidRDefault="004B61B2" w:rsidP="005C09D6">
      <w:pPr>
        <w:pStyle w:val="a4"/>
        <w:ind w:firstLine="708"/>
        <w:jc w:val="both"/>
      </w:pPr>
      <w:r w:rsidRPr="005C09D6">
        <w:t xml:space="preserve">1. Приобретение обучающимися через предметное и метапредметное обучение: </w:t>
      </w:r>
    </w:p>
    <w:p w:rsidR="004B61B2" w:rsidRPr="005C09D6" w:rsidRDefault="004B61B2" w:rsidP="005C09D6">
      <w:pPr>
        <w:pStyle w:val="a4"/>
        <w:ind w:firstLine="708"/>
        <w:jc w:val="both"/>
      </w:pPr>
      <w:r w:rsidRPr="005C09D6">
        <w:t xml:space="preserve">–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всего живого в биосфере, </w:t>
      </w:r>
    </w:p>
    <w:p w:rsidR="004B61B2" w:rsidRPr="005C09D6" w:rsidRDefault="004B61B2" w:rsidP="005C09D6">
      <w:pPr>
        <w:pStyle w:val="a4"/>
        <w:ind w:firstLine="708"/>
        <w:jc w:val="both"/>
      </w:pPr>
      <w:r w:rsidRPr="005C09D6">
        <w:t xml:space="preserve">– знаний о человеческом организме и его сосуществовании в окружающем мире; </w:t>
      </w:r>
    </w:p>
    <w:p w:rsidR="004B61B2" w:rsidRPr="005C09D6" w:rsidRDefault="004B61B2" w:rsidP="005C09D6">
      <w:pPr>
        <w:pStyle w:val="a4"/>
        <w:ind w:firstLine="708"/>
        <w:jc w:val="both"/>
      </w:pPr>
      <w:r w:rsidRPr="005C09D6">
        <w:t xml:space="preserve">– общих представлений о факторах риска здоровью человека,  включая влияние неблагоприятных природно-экологических и социально-психологических условий; </w:t>
      </w:r>
    </w:p>
    <w:p w:rsidR="004B61B2" w:rsidRPr="005C09D6" w:rsidRDefault="004B61B2" w:rsidP="005C09D6">
      <w:pPr>
        <w:pStyle w:val="a4"/>
        <w:ind w:firstLine="708"/>
        <w:jc w:val="both"/>
      </w:pPr>
      <w:r w:rsidRPr="005C09D6">
        <w:t xml:space="preserve">–  знаний о современных угрозах для жизни и здоровья людей,  в том числе экологических, эпидемиологических, транспортных, социально-конфликтных; </w:t>
      </w:r>
    </w:p>
    <w:p w:rsidR="004B61B2" w:rsidRPr="005C09D6" w:rsidRDefault="004B61B2" w:rsidP="005C09D6">
      <w:pPr>
        <w:pStyle w:val="a4"/>
        <w:ind w:firstLine="708"/>
        <w:jc w:val="both"/>
      </w:pPr>
      <w:r w:rsidRPr="005C09D6">
        <w:t xml:space="preserve">– элементарных гигиенических знаний по режиму жизнедеятельности, рационального питания, санитарно-эпидемиологической грамотности, способов первичной профилактики заболеваний; </w:t>
      </w:r>
    </w:p>
    <w:p w:rsidR="004B61B2" w:rsidRPr="005C09D6" w:rsidRDefault="004B61B2" w:rsidP="005C09D6">
      <w:pPr>
        <w:pStyle w:val="a4"/>
        <w:ind w:firstLine="708"/>
        <w:jc w:val="both"/>
      </w:pPr>
      <w:r w:rsidRPr="005C09D6">
        <w:t xml:space="preserve">–  знаний и умений применять меры безопасности в экстремальных ситуациях; </w:t>
      </w:r>
    </w:p>
    <w:p w:rsidR="004B61B2" w:rsidRPr="005C09D6" w:rsidRDefault="004B61B2" w:rsidP="005C09D6">
      <w:pPr>
        <w:pStyle w:val="a4"/>
        <w:ind w:firstLine="708"/>
        <w:jc w:val="both"/>
      </w:pPr>
      <w:r w:rsidRPr="005C09D6">
        <w:t xml:space="preserve">–  понятий о здоровом образе жизни,  способах сохранения и укрепления своего здоровья; </w:t>
      </w:r>
    </w:p>
    <w:p w:rsidR="004B61B2" w:rsidRPr="005C09D6" w:rsidRDefault="004B61B2" w:rsidP="005C09D6">
      <w:pPr>
        <w:pStyle w:val="a4"/>
        <w:ind w:firstLine="708"/>
        <w:jc w:val="both"/>
      </w:pPr>
      <w:r w:rsidRPr="005C09D6">
        <w:t xml:space="preserve">–  представлений о душевной и физической красоте человека; </w:t>
      </w:r>
    </w:p>
    <w:p w:rsidR="004B61B2" w:rsidRPr="005C09D6" w:rsidRDefault="004B61B2" w:rsidP="005C09D6">
      <w:pPr>
        <w:pStyle w:val="a4"/>
        <w:ind w:firstLine="708"/>
        <w:jc w:val="both"/>
      </w:pPr>
      <w:r w:rsidRPr="005C09D6">
        <w:t xml:space="preserve">–  понятий о воздействии на организм человека наркологических и психоактивных веществ, знаний об отдаленных последствиях их употребления; </w:t>
      </w:r>
    </w:p>
    <w:p w:rsidR="004B61B2" w:rsidRPr="005C09D6" w:rsidRDefault="004B61B2" w:rsidP="005C09D6">
      <w:pPr>
        <w:pStyle w:val="a4"/>
        <w:ind w:firstLine="708"/>
        <w:jc w:val="both"/>
      </w:pPr>
      <w:r w:rsidRPr="005C09D6">
        <w:t xml:space="preserve">– навыков самооценки физического и психологического состояния и способов самокоррекции;  </w:t>
      </w:r>
    </w:p>
    <w:p w:rsidR="004B61B2" w:rsidRPr="005C09D6" w:rsidRDefault="004B61B2" w:rsidP="005C09D6">
      <w:pPr>
        <w:pStyle w:val="a4"/>
        <w:ind w:firstLine="708"/>
        <w:jc w:val="both"/>
      </w:pPr>
      <w:r w:rsidRPr="005C09D6">
        <w:t xml:space="preserve">2. Формирование личностных установок на здоровый образ жизни через воспитание: </w:t>
      </w:r>
    </w:p>
    <w:p w:rsidR="004B61B2" w:rsidRPr="005C09D6" w:rsidRDefault="004B61B2" w:rsidP="005C09D6">
      <w:pPr>
        <w:pStyle w:val="a4"/>
        <w:ind w:firstLine="708"/>
        <w:jc w:val="both"/>
      </w:pPr>
      <w:r w:rsidRPr="005C09D6">
        <w:t xml:space="preserve">– ценностного отношения к природе,  окружающей среде (экологическое воспитание); </w:t>
      </w:r>
    </w:p>
    <w:p w:rsidR="004B61B2" w:rsidRPr="005C09D6" w:rsidRDefault="004B61B2" w:rsidP="005C09D6">
      <w:pPr>
        <w:pStyle w:val="a4"/>
        <w:ind w:firstLine="708"/>
        <w:jc w:val="both"/>
      </w:pPr>
      <w:r w:rsidRPr="005C09D6">
        <w:t xml:space="preserve">–  ценностного отношения к здоровью как жизненному ресурсу человека; </w:t>
      </w:r>
    </w:p>
    <w:p w:rsidR="004B61B2" w:rsidRPr="005C09D6" w:rsidRDefault="004B61B2" w:rsidP="005C09D6">
      <w:pPr>
        <w:pStyle w:val="a4"/>
        <w:ind w:firstLine="708"/>
        <w:jc w:val="both"/>
      </w:pPr>
      <w:r w:rsidRPr="005C09D6">
        <w:t xml:space="preserve">–  волевых качеств личности с целью осознанного отказа от действий и поступков, опасных для собственного и общественного здоровья (отказ от табакокурения, приема алкоголя,  наркотиков и психоактивных препаратов, не совершение террористических действий и опасных поведенческих действий в отношении окружающих людей);  </w:t>
      </w:r>
    </w:p>
    <w:p w:rsidR="004B61B2" w:rsidRPr="005C09D6" w:rsidRDefault="004B61B2" w:rsidP="005C09D6">
      <w:pPr>
        <w:pStyle w:val="a4"/>
        <w:ind w:firstLine="708"/>
        <w:jc w:val="both"/>
      </w:pPr>
      <w:r w:rsidRPr="005C09D6">
        <w:t xml:space="preserve">–  активного поведения в осуществлении здоровье укрепляющих мероприятий (занятия физической культурой и спортом,  соблюдение гигиенических норм режима дня,  рационального питания,  правил использования информационно развлекательных технических средств).  </w:t>
      </w:r>
    </w:p>
    <w:p w:rsidR="004B61B2" w:rsidRPr="005C09D6" w:rsidRDefault="004B61B2" w:rsidP="005C09D6">
      <w:pPr>
        <w:pStyle w:val="a4"/>
        <w:ind w:firstLine="708"/>
        <w:jc w:val="both"/>
      </w:pPr>
      <w:r w:rsidRPr="005C09D6">
        <w:t xml:space="preserve">Формирование способностей обучающихся к самоизменениям, самосовершенствованию,  самопознанию и самовоспитанию эффективно решает система развивающего образования.  Развивающее обучение направлено на усвоение теоретических знаний, включающих содержательные мыслительные действия (абстрагирование, обобщение, рефлексия)  и их результаты (понятия,  ценности и т.п.). </w:t>
      </w:r>
    </w:p>
    <w:p w:rsidR="004B61B2" w:rsidRPr="005C09D6" w:rsidRDefault="004B61B2" w:rsidP="005C09D6">
      <w:pPr>
        <w:pStyle w:val="a4"/>
        <w:ind w:firstLine="708"/>
        <w:jc w:val="both"/>
      </w:pPr>
      <w:r w:rsidRPr="005C09D6">
        <w:t xml:space="preserve">Формирование осознанной необходимости ведения здорового образа жизни у обучающихся подразумевает </w:t>
      </w:r>
    </w:p>
    <w:p w:rsidR="004B61B2" w:rsidRPr="005C09D6" w:rsidRDefault="004B61B2" w:rsidP="005C09D6">
      <w:pPr>
        <w:pStyle w:val="a4"/>
        <w:ind w:firstLine="708"/>
        <w:jc w:val="both"/>
      </w:pPr>
      <w:r w:rsidRPr="005C09D6">
        <w:lastRenderedPageBreak/>
        <w:t>– развитие личностных ценностных мотивов по отношению к здоровью (чувство самосохранения,  реализация репродуктивных потребностей, подчинение культурно-социальным традициям);</w:t>
      </w:r>
    </w:p>
    <w:p w:rsidR="004B61B2" w:rsidRPr="005C09D6" w:rsidRDefault="004B61B2" w:rsidP="005C09D6">
      <w:pPr>
        <w:pStyle w:val="a4"/>
        <w:ind w:firstLine="708"/>
        <w:jc w:val="both"/>
      </w:pPr>
      <w:r w:rsidRPr="005C09D6">
        <w:t xml:space="preserve">– повышение значимости деятельностных мотивов по отношению к своему здоровью (возможность самосовершенствования и повышения конкурентоспособности,  возможность маневрирования, т.е. смена профессии, местоположения). </w:t>
      </w:r>
    </w:p>
    <w:p w:rsidR="004B61B2" w:rsidRPr="005C09D6" w:rsidRDefault="004B61B2" w:rsidP="005C09D6">
      <w:pPr>
        <w:pStyle w:val="a4"/>
        <w:ind w:firstLine="708"/>
        <w:jc w:val="both"/>
      </w:pPr>
      <w:r w:rsidRPr="005C09D6">
        <w:t xml:space="preserve">Развитию качеств личности,  которые помогут человеку занять активную, ответственную позицию в отношении сохранения здоровья и безопасного образа жизни на основе осознанного целенаправленного саморазвития способствует личностно-ориентированное образование.  Специфика личностно-ориентированного образования в отличие от других концепций развивающего образования заключается в ориентации на преимущественное развитие субъективности ученика, на запуск соответствующих возрасту механизмов саморазвития. </w:t>
      </w:r>
    </w:p>
    <w:p w:rsidR="004B61B2" w:rsidRPr="005C09D6" w:rsidRDefault="004B61B2" w:rsidP="005C09D6">
      <w:pPr>
        <w:pStyle w:val="a4"/>
        <w:ind w:firstLine="708"/>
        <w:jc w:val="both"/>
      </w:pPr>
      <w:r w:rsidRPr="005C09D6">
        <w:t xml:space="preserve">Личностно-ориентированное образование –  это не формирование личности с заданными свойствами, а создание условий для полноценного проявления и соответственно развития личностных функций.  Оказание конкретной помощи ребенку в обретении им смысла здорового образа жизни,  ценностей здоровья, культурных ценностей происходит через обращение педагогов к его внутреннему миру,  его природной активности, через изучение,  понимание и реализацию его возможностей и потребностей в саморегуляции, саморазвитии, самоопределении.  </w:t>
      </w:r>
    </w:p>
    <w:p w:rsidR="004B61B2" w:rsidRPr="005C09D6" w:rsidRDefault="004B61B2" w:rsidP="005C09D6">
      <w:pPr>
        <w:pStyle w:val="a4"/>
        <w:ind w:firstLine="708"/>
        <w:jc w:val="both"/>
      </w:pPr>
      <w:r w:rsidRPr="005C09D6">
        <w:t xml:space="preserve">Учебная деятельность привлекает внимание ребенка и, особенно, подростка только при условии ее значимости для него. Под значимым учением понимают такое учение, которое не являет собой простое накопление фактов, а учение, изменяющее поведение обучающегося в настоящем и будущем, его субъективные отношения, субъектный опыт. Такое проникающее в сферу личности на учение требует соблюдения определенных условий: </w:t>
      </w:r>
    </w:p>
    <w:p w:rsidR="004B61B2" w:rsidRPr="005C09D6" w:rsidRDefault="004B61B2" w:rsidP="005C09D6">
      <w:pPr>
        <w:pStyle w:val="a4"/>
        <w:ind w:firstLine="708"/>
        <w:jc w:val="both"/>
      </w:pPr>
      <w:r w:rsidRPr="005C09D6">
        <w:t xml:space="preserve">1) значимое для личности учение, имеет место в ситуациях, воспринимаемых как решаемая проблема; </w:t>
      </w:r>
    </w:p>
    <w:p w:rsidR="004B61B2" w:rsidRPr="005C09D6" w:rsidRDefault="004B61B2" w:rsidP="005C09D6">
      <w:pPr>
        <w:pStyle w:val="a4"/>
        <w:ind w:firstLine="708"/>
        <w:jc w:val="both"/>
      </w:pPr>
      <w:r w:rsidRPr="005C09D6">
        <w:t xml:space="preserve">2) процесс на учения предполагает наличие учителя-гуманиста, который должен быть самим собой, откровенным в отношениях с обучаемым, способным понять его чувства, принять его таким, каков он есть; </w:t>
      </w:r>
    </w:p>
    <w:p w:rsidR="004B61B2" w:rsidRPr="005C09D6" w:rsidRDefault="004B61B2" w:rsidP="005C09D6">
      <w:pPr>
        <w:pStyle w:val="a4"/>
        <w:ind w:firstLine="708"/>
        <w:jc w:val="both"/>
      </w:pPr>
      <w:r w:rsidRPr="005C09D6">
        <w:t xml:space="preserve">3) организуя процесс на учения,  педагог должен ненавязчиво предоставить ученику возможность преодолеть свою ограниченность и тем самым стать как бы обреченным на самосоздание в самом себе другого человека. </w:t>
      </w:r>
    </w:p>
    <w:p w:rsidR="004B61B2" w:rsidRPr="005C09D6" w:rsidRDefault="004B61B2" w:rsidP="005C09D6">
      <w:pPr>
        <w:pStyle w:val="a4"/>
        <w:ind w:firstLine="708"/>
        <w:jc w:val="both"/>
      </w:pPr>
      <w:r w:rsidRPr="005C09D6">
        <w:t xml:space="preserve">В целях достижения наибольшей эффективности, работа по формированию здорового образа жизни обучающихся предполагает соблюдение следующих условий:  </w:t>
      </w:r>
    </w:p>
    <w:p w:rsidR="004B61B2" w:rsidRPr="005C09D6" w:rsidRDefault="004B61B2" w:rsidP="005C09D6">
      <w:pPr>
        <w:pStyle w:val="a4"/>
        <w:ind w:firstLine="708"/>
        <w:jc w:val="both"/>
      </w:pPr>
      <w:r w:rsidRPr="005C09D6">
        <w:t xml:space="preserve">– создание атмосферы заинтересованности каждого ученика в соблюдении принципов здорового поведения; </w:t>
      </w:r>
    </w:p>
    <w:p w:rsidR="004B61B2" w:rsidRPr="005C09D6" w:rsidRDefault="004B61B2" w:rsidP="005C09D6">
      <w:pPr>
        <w:pStyle w:val="a4"/>
        <w:ind w:firstLine="708"/>
        <w:jc w:val="both"/>
      </w:pPr>
      <w:r w:rsidRPr="005C09D6">
        <w:t xml:space="preserve">– использование дидактического материала и практического опыта, позволяющего ученику выбирать наиболее значимые для него вид и форму сохранения и повышения уровня собственного здоровья; </w:t>
      </w:r>
    </w:p>
    <w:p w:rsidR="004B61B2" w:rsidRPr="005C09D6" w:rsidRDefault="004B61B2" w:rsidP="005C09D6">
      <w:pPr>
        <w:pStyle w:val="a4"/>
        <w:ind w:firstLine="708"/>
        <w:jc w:val="both"/>
      </w:pPr>
      <w:r w:rsidRPr="005C09D6">
        <w:t xml:space="preserve">–  оценка здоровье созидающей и социально-безопасной деятельности обучающихся не только по конечному результату, но и по процессу его достижения; </w:t>
      </w:r>
    </w:p>
    <w:p w:rsidR="004B61B2" w:rsidRPr="005C09D6" w:rsidRDefault="004B61B2" w:rsidP="005C09D6">
      <w:pPr>
        <w:pStyle w:val="a4"/>
        <w:ind w:firstLine="708"/>
        <w:jc w:val="both"/>
      </w:pPr>
      <w:r w:rsidRPr="005C09D6">
        <w:t xml:space="preserve">–  поощрение стремления ученика находить свой способ совершенствования здоровья, анализировать способы других обучающихся; </w:t>
      </w:r>
    </w:p>
    <w:p w:rsidR="004B61B2" w:rsidRPr="005C09D6" w:rsidRDefault="004B61B2" w:rsidP="005C09D6">
      <w:pPr>
        <w:pStyle w:val="a4"/>
        <w:ind w:firstLine="708"/>
        <w:jc w:val="both"/>
      </w:pPr>
      <w:r w:rsidRPr="005C09D6">
        <w:t xml:space="preserve">–  создание педагогических ситуаций общения в командных играх, групповых дискуссиях и процедурах, требующие кооперации обучающихся, которые позволяют каждому участнику проявлять инициативу самостоятельности; </w:t>
      </w:r>
    </w:p>
    <w:p w:rsidR="004B61B2" w:rsidRPr="005C09D6" w:rsidRDefault="004B61B2" w:rsidP="005C09D6">
      <w:pPr>
        <w:pStyle w:val="a4"/>
        <w:ind w:firstLine="708"/>
        <w:jc w:val="both"/>
      </w:pPr>
      <w:r w:rsidRPr="005C09D6">
        <w:t xml:space="preserve">–  создание обстановки для естественного самовыражения обучающихся; </w:t>
      </w:r>
    </w:p>
    <w:p w:rsidR="004B61B2" w:rsidRPr="005C09D6" w:rsidRDefault="004B61B2" w:rsidP="005C09D6">
      <w:pPr>
        <w:pStyle w:val="a4"/>
        <w:ind w:firstLine="708"/>
        <w:jc w:val="both"/>
      </w:pPr>
      <w:r w:rsidRPr="005C09D6">
        <w:t>–  использование проблемных творческих заданий;</w:t>
      </w:r>
    </w:p>
    <w:p w:rsidR="004B61B2" w:rsidRPr="005C09D6" w:rsidRDefault="004B61B2" w:rsidP="005C09D6">
      <w:pPr>
        <w:pStyle w:val="a4"/>
        <w:ind w:firstLine="708"/>
        <w:jc w:val="both"/>
      </w:pPr>
      <w:r w:rsidRPr="005C09D6">
        <w:t xml:space="preserve">– создание положительного эмоционального настроя на самовоспитание волевых качеств обучающихся. </w:t>
      </w:r>
    </w:p>
    <w:p w:rsidR="004B61B2" w:rsidRPr="005C09D6" w:rsidRDefault="004B61B2" w:rsidP="005C09D6">
      <w:pPr>
        <w:pStyle w:val="a4"/>
        <w:ind w:firstLine="708"/>
        <w:jc w:val="both"/>
      </w:pPr>
      <w:r w:rsidRPr="005C09D6">
        <w:lastRenderedPageBreak/>
        <w:t xml:space="preserve">Формы реализации образовательно-воспитательной деятельности в ОУ: </w:t>
      </w:r>
    </w:p>
    <w:p w:rsidR="004B61B2" w:rsidRPr="005C09D6" w:rsidRDefault="004B61B2" w:rsidP="005C09D6">
      <w:pPr>
        <w:pStyle w:val="a4"/>
        <w:ind w:firstLine="708"/>
        <w:jc w:val="both"/>
      </w:pPr>
      <w:r w:rsidRPr="005C09D6">
        <w:t xml:space="preserve">1. Интегрированное включение в общеобразовательную программу основ медицинских знаний, направленных на развитие саногенного (оздаравливающего) мышления. </w:t>
      </w:r>
    </w:p>
    <w:p w:rsidR="004B61B2" w:rsidRPr="005C09D6" w:rsidRDefault="004B61B2" w:rsidP="005C09D6">
      <w:pPr>
        <w:pStyle w:val="a4"/>
        <w:ind w:firstLine="708"/>
        <w:jc w:val="both"/>
      </w:pPr>
      <w:r w:rsidRPr="005C09D6">
        <w:t xml:space="preserve">2. Приобщение к культуре здорового образа жизни с использованием творческих форм воспитательной работы.  </w:t>
      </w:r>
    </w:p>
    <w:p w:rsidR="004B61B2" w:rsidRPr="005C09D6" w:rsidRDefault="004B61B2" w:rsidP="005C09D6">
      <w:pPr>
        <w:pStyle w:val="a4"/>
        <w:ind w:firstLine="708"/>
        <w:jc w:val="both"/>
      </w:pPr>
      <w:r w:rsidRPr="005C09D6">
        <w:t xml:space="preserve">3. Обучение приемам и навыкам управления своим здоровьем, включение оздоровительных техник в образовательные технологии. </w:t>
      </w:r>
    </w:p>
    <w:p w:rsidR="004B61B2" w:rsidRPr="005C09D6" w:rsidRDefault="004B61B2" w:rsidP="005C09D6">
      <w:pPr>
        <w:pStyle w:val="a4"/>
        <w:ind w:firstLine="708"/>
        <w:jc w:val="both"/>
      </w:pPr>
      <w:r w:rsidRPr="005C09D6">
        <w:t xml:space="preserve">4. Взаимодействие с семьей с целью привлечения родителей к проблеме оздоровления своих детей и себя. </w:t>
      </w:r>
    </w:p>
    <w:p w:rsidR="004B61B2" w:rsidRPr="005C09D6" w:rsidRDefault="004B61B2" w:rsidP="005C09D6">
      <w:pPr>
        <w:pStyle w:val="a4"/>
        <w:ind w:firstLine="708"/>
        <w:jc w:val="both"/>
      </w:pPr>
      <w:r w:rsidRPr="005C09D6">
        <w:t xml:space="preserve">Формирование отношений и воспитательных воздействий проектируется через: </w:t>
      </w:r>
    </w:p>
    <w:p w:rsidR="004B61B2" w:rsidRPr="005C09D6" w:rsidRDefault="004B61B2" w:rsidP="005C09D6">
      <w:pPr>
        <w:pStyle w:val="a4"/>
        <w:ind w:firstLine="708"/>
        <w:jc w:val="both"/>
      </w:pPr>
      <w:r w:rsidRPr="005C09D6">
        <w:t xml:space="preserve">1. Коллективное творческое дело с целью приобщения к общечеловеческим ценностям с ориентацией на личность школьника, на его интересы и способности.. </w:t>
      </w:r>
    </w:p>
    <w:p w:rsidR="004B61B2" w:rsidRPr="005C09D6" w:rsidRDefault="004B61B2" w:rsidP="005C09D6">
      <w:pPr>
        <w:pStyle w:val="a4"/>
        <w:ind w:firstLine="708"/>
        <w:jc w:val="both"/>
      </w:pPr>
      <w:r w:rsidRPr="005C09D6">
        <w:t xml:space="preserve">2. Систему дополнительного образования. </w:t>
      </w:r>
    </w:p>
    <w:p w:rsidR="004B61B2" w:rsidRPr="005C09D6" w:rsidRDefault="004B61B2" w:rsidP="005C09D6">
      <w:pPr>
        <w:pStyle w:val="a4"/>
        <w:ind w:firstLine="708"/>
        <w:jc w:val="both"/>
      </w:pPr>
      <w:r w:rsidRPr="005C09D6">
        <w:t xml:space="preserve">3. Систему библиотечных уроков, формирующих навыки самообразования по вопросам сохранения и укрепления здоровья. </w:t>
      </w:r>
    </w:p>
    <w:p w:rsidR="004B61B2" w:rsidRPr="005C09D6" w:rsidRDefault="004B61B2" w:rsidP="005C09D6">
      <w:pPr>
        <w:pStyle w:val="a4"/>
        <w:ind w:firstLine="708"/>
        <w:jc w:val="both"/>
      </w:pPr>
      <w:r w:rsidRPr="005C09D6">
        <w:t xml:space="preserve">4. Систему психологических занятий. </w:t>
      </w:r>
    </w:p>
    <w:p w:rsidR="004B61B2" w:rsidRPr="005C09D6" w:rsidRDefault="004B61B2" w:rsidP="005C09D6">
      <w:pPr>
        <w:pStyle w:val="a4"/>
        <w:ind w:firstLine="708"/>
        <w:jc w:val="both"/>
      </w:pPr>
      <w:r w:rsidRPr="005C09D6">
        <w:t xml:space="preserve">5. Систему экологических занятий. </w:t>
      </w:r>
    </w:p>
    <w:p w:rsidR="004B61B2" w:rsidRPr="005C09D6" w:rsidRDefault="004B61B2" w:rsidP="005C09D6">
      <w:pPr>
        <w:pStyle w:val="a4"/>
        <w:ind w:firstLine="708"/>
        <w:jc w:val="both"/>
      </w:pPr>
      <w:r w:rsidRPr="005C09D6">
        <w:t xml:space="preserve">6. Создание школьных традиций. </w:t>
      </w:r>
    </w:p>
    <w:p w:rsidR="004B61B2" w:rsidRPr="005C09D6" w:rsidRDefault="004B61B2" w:rsidP="005C09D6">
      <w:pPr>
        <w:pStyle w:val="a4"/>
        <w:ind w:firstLine="708"/>
        <w:jc w:val="both"/>
      </w:pPr>
      <w:r w:rsidRPr="005C09D6">
        <w:t xml:space="preserve">7. Связь с внешкольными учреждениями села. </w:t>
      </w:r>
    </w:p>
    <w:p w:rsidR="004B61B2" w:rsidRPr="005C09D6" w:rsidRDefault="004B61B2" w:rsidP="005C09D6">
      <w:pPr>
        <w:pStyle w:val="a4"/>
        <w:ind w:firstLine="708"/>
        <w:jc w:val="both"/>
      </w:pPr>
      <w:r w:rsidRPr="005C09D6">
        <w:t xml:space="preserve">8. Систему организации активного отдыха в природных условиях в разные сезоны года. </w:t>
      </w:r>
    </w:p>
    <w:p w:rsidR="004B61B2" w:rsidRPr="005C09D6" w:rsidRDefault="004B61B2" w:rsidP="005C09D6">
      <w:pPr>
        <w:jc w:val="both"/>
        <w:rPr>
          <w:rStyle w:val="afe"/>
          <w:rFonts w:ascii="Times New Roman" w:hAnsi="Times New Roman" w:cs="Times New Roman"/>
          <w:sz w:val="24"/>
          <w:szCs w:val="24"/>
        </w:rPr>
      </w:pPr>
      <w:r w:rsidRPr="005C09D6">
        <w:rPr>
          <w:rStyle w:val="afe"/>
          <w:rFonts w:ascii="Times New Roman" w:hAnsi="Times New Roman" w:cs="Times New Roman"/>
          <w:sz w:val="24"/>
          <w:szCs w:val="24"/>
        </w:rPr>
        <w:t>Основные направления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4B61B2" w:rsidRPr="005C09D6" w:rsidTr="001C4114">
        <w:tc>
          <w:tcPr>
            <w:tcW w:w="4785" w:type="dxa"/>
          </w:tcPr>
          <w:p w:rsidR="004B61B2" w:rsidRPr="005C09D6" w:rsidRDefault="004B61B2" w:rsidP="005C09D6">
            <w:pPr>
              <w:jc w:val="both"/>
              <w:rPr>
                <w:rStyle w:val="afe"/>
                <w:rFonts w:ascii="Times New Roman" w:hAnsi="Times New Roman" w:cs="Times New Roman"/>
                <w:sz w:val="24"/>
                <w:szCs w:val="24"/>
              </w:rPr>
            </w:pPr>
            <w:r w:rsidRPr="005C09D6">
              <w:rPr>
                <w:rStyle w:val="afe"/>
                <w:rFonts w:ascii="Times New Roman" w:hAnsi="Times New Roman" w:cs="Times New Roman"/>
                <w:b w:val="0"/>
                <w:bCs w:val="0"/>
                <w:sz w:val="24"/>
                <w:szCs w:val="24"/>
              </w:rPr>
              <w:t>Воспитательные задачи</w:t>
            </w:r>
          </w:p>
        </w:tc>
        <w:tc>
          <w:tcPr>
            <w:tcW w:w="4785" w:type="dxa"/>
          </w:tcPr>
          <w:p w:rsidR="004B61B2" w:rsidRPr="005C09D6" w:rsidRDefault="004B61B2" w:rsidP="005C09D6">
            <w:pPr>
              <w:jc w:val="both"/>
              <w:rPr>
                <w:rStyle w:val="afe"/>
                <w:rFonts w:ascii="Times New Roman" w:hAnsi="Times New Roman" w:cs="Times New Roman"/>
                <w:sz w:val="24"/>
                <w:szCs w:val="24"/>
              </w:rPr>
            </w:pPr>
            <w:r w:rsidRPr="005C09D6">
              <w:rPr>
                <w:rFonts w:ascii="Times New Roman" w:hAnsi="Times New Roman" w:cs="Times New Roman"/>
                <w:sz w:val="24"/>
                <w:szCs w:val="24"/>
              </w:rPr>
              <w:t>Ключевые дела</w:t>
            </w:r>
          </w:p>
        </w:tc>
      </w:tr>
      <w:tr w:rsidR="004B61B2" w:rsidRPr="005C09D6" w:rsidTr="001C4114">
        <w:tc>
          <w:tcPr>
            <w:tcW w:w="4785" w:type="dxa"/>
          </w:tcPr>
          <w:p w:rsidR="004B61B2" w:rsidRPr="005C09D6" w:rsidRDefault="004B61B2" w:rsidP="005C09D6">
            <w:pPr>
              <w:numPr>
                <w:ilvl w:val="0"/>
                <w:numId w:val="162"/>
              </w:numPr>
              <w:spacing w:after="0" w:line="240" w:lineRule="auto"/>
              <w:ind w:left="361"/>
              <w:jc w:val="both"/>
              <w:rPr>
                <w:rFonts w:ascii="Times New Roman" w:hAnsi="Times New Roman" w:cs="Times New Roman"/>
                <w:sz w:val="24"/>
                <w:szCs w:val="24"/>
              </w:rPr>
            </w:pPr>
            <w:r w:rsidRPr="005C09D6">
              <w:rPr>
                <w:rFonts w:ascii="Times New Roman" w:hAnsi="Times New Roman" w:cs="Times New Roman"/>
                <w:sz w:val="24"/>
                <w:szCs w:val="24"/>
              </w:rPr>
              <w:t>создание условий для сохранения физического, психического, духовного и нравственного здоровья учащихся;</w:t>
            </w:r>
          </w:p>
          <w:p w:rsidR="004B61B2" w:rsidRPr="005C09D6" w:rsidRDefault="004B61B2" w:rsidP="005C09D6">
            <w:pPr>
              <w:numPr>
                <w:ilvl w:val="0"/>
                <w:numId w:val="162"/>
              </w:numPr>
              <w:spacing w:after="0" w:line="240" w:lineRule="auto"/>
              <w:ind w:left="361"/>
              <w:jc w:val="both"/>
              <w:rPr>
                <w:rFonts w:ascii="Times New Roman" w:hAnsi="Times New Roman" w:cs="Times New Roman"/>
                <w:sz w:val="24"/>
                <w:szCs w:val="24"/>
              </w:rPr>
            </w:pPr>
            <w:r w:rsidRPr="005C09D6">
              <w:rPr>
                <w:rFonts w:ascii="Times New Roman" w:hAnsi="Times New Roman" w:cs="Times New Roman"/>
                <w:sz w:val="24"/>
                <w:szCs w:val="24"/>
              </w:rPr>
              <w:t>воспитание негативного отношения к вредным привычкам;</w:t>
            </w:r>
          </w:p>
          <w:p w:rsidR="004B61B2" w:rsidRPr="005C09D6" w:rsidRDefault="004B61B2" w:rsidP="005C09D6">
            <w:pPr>
              <w:jc w:val="both"/>
              <w:rPr>
                <w:rStyle w:val="afe"/>
                <w:rFonts w:ascii="Times New Roman" w:hAnsi="Times New Roman" w:cs="Times New Roman"/>
                <w:sz w:val="24"/>
                <w:szCs w:val="24"/>
              </w:rPr>
            </w:pPr>
            <w:r w:rsidRPr="005C09D6">
              <w:rPr>
                <w:rFonts w:ascii="Times New Roman" w:hAnsi="Times New Roman" w:cs="Times New Roman"/>
                <w:sz w:val="24"/>
                <w:szCs w:val="24"/>
              </w:rPr>
              <w:t>пропаганда физической культуры и здорового образа жизни.</w:t>
            </w:r>
          </w:p>
        </w:tc>
        <w:tc>
          <w:tcPr>
            <w:tcW w:w="4785" w:type="dxa"/>
          </w:tcPr>
          <w:p w:rsidR="004B61B2" w:rsidRPr="005C09D6" w:rsidRDefault="004B61B2" w:rsidP="005C09D6">
            <w:pPr>
              <w:numPr>
                <w:ilvl w:val="0"/>
                <w:numId w:val="163"/>
              </w:numPr>
              <w:shd w:val="clear" w:color="auto" w:fill="FFFFFF"/>
              <w:autoSpaceDE w:val="0"/>
              <w:autoSpaceDN w:val="0"/>
              <w:adjustRightInd w:val="0"/>
              <w:spacing w:after="0" w:line="240" w:lineRule="auto"/>
              <w:ind w:left="335"/>
              <w:jc w:val="both"/>
              <w:rPr>
                <w:rFonts w:ascii="Times New Roman" w:hAnsi="Times New Roman" w:cs="Times New Roman"/>
                <w:sz w:val="24"/>
                <w:szCs w:val="24"/>
              </w:rPr>
            </w:pPr>
            <w:r w:rsidRPr="005C09D6">
              <w:rPr>
                <w:rFonts w:ascii="Times New Roman" w:hAnsi="Times New Roman" w:cs="Times New Roman"/>
                <w:sz w:val="24"/>
                <w:szCs w:val="24"/>
              </w:rPr>
              <w:t>День Здоровья;</w:t>
            </w:r>
          </w:p>
          <w:p w:rsidR="004B61B2" w:rsidRPr="005C09D6" w:rsidRDefault="004B61B2" w:rsidP="005C09D6">
            <w:pPr>
              <w:numPr>
                <w:ilvl w:val="0"/>
                <w:numId w:val="163"/>
              </w:numPr>
              <w:shd w:val="clear" w:color="auto" w:fill="FFFFFF"/>
              <w:autoSpaceDE w:val="0"/>
              <w:autoSpaceDN w:val="0"/>
              <w:adjustRightInd w:val="0"/>
              <w:spacing w:after="0" w:line="240" w:lineRule="auto"/>
              <w:ind w:left="335"/>
              <w:jc w:val="both"/>
              <w:rPr>
                <w:rFonts w:ascii="Times New Roman" w:hAnsi="Times New Roman" w:cs="Times New Roman"/>
                <w:sz w:val="24"/>
                <w:szCs w:val="24"/>
              </w:rPr>
            </w:pPr>
            <w:r w:rsidRPr="005C09D6">
              <w:rPr>
                <w:rFonts w:ascii="Times New Roman" w:hAnsi="Times New Roman" w:cs="Times New Roman"/>
                <w:sz w:val="24"/>
                <w:szCs w:val="24"/>
              </w:rPr>
              <w:t>Кросс-Наций;</w:t>
            </w:r>
          </w:p>
          <w:p w:rsidR="004B61B2" w:rsidRPr="005C09D6" w:rsidRDefault="004B61B2" w:rsidP="005C09D6">
            <w:pPr>
              <w:numPr>
                <w:ilvl w:val="0"/>
                <w:numId w:val="163"/>
              </w:numPr>
              <w:shd w:val="clear" w:color="auto" w:fill="FFFFFF"/>
              <w:autoSpaceDE w:val="0"/>
              <w:autoSpaceDN w:val="0"/>
              <w:adjustRightInd w:val="0"/>
              <w:spacing w:after="0" w:line="240" w:lineRule="auto"/>
              <w:ind w:left="335"/>
              <w:jc w:val="both"/>
              <w:rPr>
                <w:rFonts w:ascii="Times New Roman" w:hAnsi="Times New Roman" w:cs="Times New Roman"/>
                <w:sz w:val="24"/>
                <w:szCs w:val="24"/>
              </w:rPr>
            </w:pPr>
            <w:r w:rsidRPr="005C09D6">
              <w:rPr>
                <w:rFonts w:ascii="Times New Roman" w:hAnsi="Times New Roman" w:cs="Times New Roman"/>
                <w:sz w:val="24"/>
                <w:szCs w:val="24"/>
              </w:rPr>
              <w:t>система профилактических мер по ПДД и ОБЖ;</w:t>
            </w:r>
          </w:p>
          <w:p w:rsidR="004B61B2" w:rsidRPr="005C09D6" w:rsidRDefault="004B61B2" w:rsidP="005C09D6">
            <w:pPr>
              <w:numPr>
                <w:ilvl w:val="0"/>
                <w:numId w:val="163"/>
              </w:numPr>
              <w:shd w:val="clear" w:color="auto" w:fill="FFFFFF"/>
              <w:autoSpaceDE w:val="0"/>
              <w:autoSpaceDN w:val="0"/>
              <w:adjustRightInd w:val="0"/>
              <w:spacing w:after="0" w:line="240" w:lineRule="auto"/>
              <w:ind w:left="335"/>
              <w:jc w:val="both"/>
              <w:rPr>
                <w:rFonts w:ascii="Times New Roman" w:hAnsi="Times New Roman" w:cs="Times New Roman"/>
                <w:sz w:val="24"/>
                <w:szCs w:val="24"/>
              </w:rPr>
            </w:pPr>
            <w:r w:rsidRPr="005C09D6">
              <w:rPr>
                <w:rFonts w:ascii="Times New Roman" w:hAnsi="Times New Roman" w:cs="Times New Roman"/>
                <w:sz w:val="24"/>
                <w:szCs w:val="24"/>
              </w:rPr>
              <w:t>профилактическая программа «За здоровый образ жизни;</w:t>
            </w:r>
          </w:p>
          <w:p w:rsidR="004B61B2" w:rsidRPr="005C09D6" w:rsidRDefault="004B61B2" w:rsidP="005C09D6">
            <w:pPr>
              <w:numPr>
                <w:ilvl w:val="0"/>
                <w:numId w:val="163"/>
              </w:numPr>
              <w:shd w:val="clear" w:color="auto" w:fill="FFFFFF"/>
              <w:autoSpaceDE w:val="0"/>
              <w:autoSpaceDN w:val="0"/>
              <w:adjustRightInd w:val="0"/>
              <w:spacing w:after="0" w:line="240" w:lineRule="auto"/>
              <w:ind w:left="335"/>
              <w:jc w:val="both"/>
              <w:rPr>
                <w:rFonts w:ascii="Times New Roman" w:hAnsi="Times New Roman" w:cs="Times New Roman"/>
                <w:sz w:val="24"/>
                <w:szCs w:val="24"/>
              </w:rPr>
            </w:pPr>
            <w:r w:rsidRPr="005C09D6">
              <w:rPr>
                <w:rFonts w:ascii="Times New Roman" w:hAnsi="Times New Roman" w:cs="Times New Roman"/>
                <w:sz w:val="24"/>
                <w:szCs w:val="24"/>
              </w:rPr>
              <w:t>всероссийская акция «Спорт вместо наркотиков», «Я выбираю спорт как альтернативу пагубным привычкам»;</w:t>
            </w:r>
          </w:p>
          <w:p w:rsidR="004B61B2" w:rsidRPr="005C09D6" w:rsidRDefault="004B61B2" w:rsidP="005C09D6">
            <w:pPr>
              <w:numPr>
                <w:ilvl w:val="0"/>
                <w:numId w:val="163"/>
              </w:numPr>
              <w:spacing w:after="0" w:line="240" w:lineRule="auto"/>
              <w:ind w:left="335"/>
              <w:jc w:val="both"/>
              <w:rPr>
                <w:rFonts w:ascii="Times New Roman" w:hAnsi="Times New Roman" w:cs="Times New Roman"/>
                <w:sz w:val="24"/>
                <w:szCs w:val="24"/>
              </w:rPr>
            </w:pPr>
            <w:r w:rsidRPr="005C09D6">
              <w:rPr>
                <w:rFonts w:ascii="Times New Roman" w:hAnsi="Times New Roman" w:cs="Times New Roman"/>
                <w:sz w:val="24"/>
                <w:szCs w:val="24"/>
              </w:rPr>
              <w:t>игра «Мы выбираем здоровье»;</w:t>
            </w:r>
          </w:p>
          <w:p w:rsidR="004B61B2" w:rsidRPr="005C09D6" w:rsidRDefault="004B61B2" w:rsidP="005C09D6">
            <w:pPr>
              <w:numPr>
                <w:ilvl w:val="0"/>
                <w:numId w:val="163"/>
              </w:numPr>
              <w:shd w:val="clear" w:color="auto" w:fill="FFFFFF"/>
              <w:autoSpaceDE w:val="0"/>
              <w:autoSpaceDN w:val="0"/>
              <w:adjustRightInd w:val="0"/>
              <w:spacing w:after="0" w:line="240" w:lineRule="auto"/>
              <w:ind w:left="335"/>
              <w:jc w:val="both"/>
              <w:rPr>
                <w:rFonts w:ascii="Times New Roman" w:hAnsi="Times New Roman" w:cs="Times New Roman"/>
                <w:sz w:val="24"/>
                <w:szCs w:val="24"/>
              </w:rPr>
            </w:pPr>
            <w:r w:rsidRPr="005C09D6">
              <w:rPr>
                <w:rFonts w:ascii="Times New Roman" w:hAnsi="Times New Roman" w:cs="Times New Roman"/>
                <w:sz w:val="24"/>
                <w:szCs w:val="24"/>
              </w:rPr>
              <w:t>спортивные мероприятия;</w:t>
            </w:r>
          </w:p>
          <w:p w:rsidR="004B61B2" w:rsidRPr="005C09D6" w:rsidRDefault="004B61B2" w:rsidP="005C09D6">
            <w:pPr>
              <w:numPr>
                <w:ilvl w:val="0"/>
                <w:numId w:val="163"/>
              </w:numPr>
              <w:shd w:val="clear" w:color="auto" w:fill="FFFFFF"/>
              <w:autoSpaceDE w:val="0"/>
              <w:autoSpaceDN w:val="0"/>
              <w:adjustRightInd w:val="0"/>
              <w:spacing w:after="0" w:line="240" w:lineRule="auto"/>
              <w:ind w:left="335"/>
              <w:jc w:val="both"/>
              <w:rPr>
                <w:rFonts w:ascii="Times New Roman" w:hAnsi="Times New Roman" w:cs="Times New Roman"/>
                <w:sz w:val="24"/>
                <w:szCs w:val="24"/>
              </w:rPr>
            </w:pPr>
            <w:r w:rsidRPr="005C09D6">
              <w:rPr>
                <w:rFonts w:ascii="Times New Roman" w:hAnsi="Times New Roman" w:cs="Times New Roman"/>
                <w:sz w:val="24"/>
                <w:szCs w:val="24"/>
              </w:rPr>
              <w:t>беседы врачей с обучающимися «Здоровый образ жизни», «Профилактика простудных заболеваний» и т.д.;</w:t>
            </w:r>
          </w:p>
          <w:p w:rsidR="004B61B2" w:rsidRPr="005C09D6" w:rsidRDefault="004B61B2" w:rsidP="005C09D6">
            <w:pPr>
              <w:numPr>
                <w:ilvl w:val="0"/>
                <w:numId w:val="163"/>
              </w:numPr>
              <w:shd w:val="clear" w:color="auto" w:fill="FFFFFF"/>
              <w:autoSpaceDE w:val="0"/>
              <w:autoSpaceDN w:val="0"/>
              <w:adjustRightInd w:val="0"/>
              <w:spacing w:after="0" w:line="240" w:lineRule="auto"/>
              <w:ind w:left="335"/>
              <w:jc w:val="both"/>
              <w:rPr>
                <w:rFonts w:ascii="Times New Roman" w:hAnsi="Times New Roman" w:cs="Times New Roman"/>
                <w:sz w:val="24"/>
                <w:szCs w:val="24"/>
              </w:rPr>
            </w:pPr>
            <w:r w:rsidRPr="005C09D6">
              <w:rPr>
                <w:rFonts w:ascii="Times New Roman" w:hAnsi="Times New Roman" w:cs="Times New Roman"/>
                <w:sz w:val="24"/>
                <w:szCs w:val="24"/>
              </w:rPr>
              <w:t>участие в массовых мероприятиях  «День защиты детей»;</w:t>
            </w:r>
          </w:p>
          <w:p w:rsidR="004B61B2" w:rsidRPr="005C09D6" w:rsidRDefault="004B61B2" w:rsidP="005C09D6">
            <w:pPr>
              <w:numPr>
                <w:ilvl w:val="0"/>
                <w:numId w:val="163"/>
              </w:numPr>
              <w:shd w:val="clear" w:color="auto" w:fill="FFFFFF"/>
              <w:autoSpaceDE w:val="0"/>
              <w:autoSpaceDN w:val="0"/>
              <w:adjustRightInd w:val="0"/>
              <w:spacing w:after="0" w:line="240" w:lineRule="auto"/>
              <w:ind w:left="335"/>
              <w:jc w:val="both"/>
              <w:rPr>
                <w:rFonts w:ascii="Times New Roman" w:hAnsi="Times New Roman" w:cs="Times New Roman"/>
                <w:sz w:val="24"/>
                <w:szCs w:val="24"/>
              </w:rPr>
            </w:pPr>
            <w:r w:rsidRPr="005C09D6">
              <w:rPr>
                <w:rFonts w:ascii="Times New Roman" w:hAnsi="Times New Roman" w:cs="Times New Roman"/>
                <w:sz w:val="24"/>
                <w:szCs w:val="24"/>
              </w:rPr>
              <w:t>акция «Внимание – дети!» по профилактике дорожно-транспортного травматизма;</w:t>
            </w:r>
          </w:p>
          <w:p w:rsidR="004B61B2" w:rsidRPr="005C09D6" w:rsidRDefault="004B61B2" w:rsidP="005C09D6">
            <w:pPr>
              <w:numPr>
                <w:ilvl w:val="0"/>
                <w:numId w:val="163"/>
              </w:numPr>
              <w:shd w:val="clear" w:color="auto" w:fill="FFFFFF"/>
              <w:autoSpaceDE w:val="0"/>
              <w:autoSpaceDN w:val="0"/>
              <w:adjustRightInd w:val="0"/>
              <w:spacing w:after="0" w:line="240" w:lineRule="auto"/>
              <w:ind w:left="335"/>
              <w:jc w:val="both"/>
              <w:rPr>
                <w:rFonts w:ascii="Times New Roman" w:hAnsi="Times New Roman" w:cs="Times New Roman"/>
                <w:sz w:val="24"/>
                <w:szCs w:val="24"/>
              </w:rPr>
            </w:pPr>
            <w:r w:rsidRPr="005C09D6">
              <w:rPr>
                <w:rFonts w:ascii="Times New Roman" w:hAnsi="Times New Roman" w:cs="Times New Roman"/>
                <w:sz w:val="24"/>
                <w:szCs w:val="24"/>
              </w:rPr>
              <w:t>мероприятия, посвященные Всемирному дню борьбы со СПИДом;</w:t>
            </w:r>
          </w:p>
          <w:p w:rsidR="004B61B2" w:rsidRPr="005C09D6" w:rsidRDefault="004B61B2" w:rsidP="005C09D6">
            <w:pPr>
              <w:jc w:val="both"/>
              <w:rPr>
                <w:rStyle w:val="afe"/>
                <w:rFonts w:ascii="Times New Roman" w:hAnsi="Times New Roman" w:cs="Times New Roman"/>
                <w:sz w:val="24"/>
                <w:szCs w:val="24"/>
              </w:rPr>
            </w:pPr>
            <w:r w:rsidRPr="005C09D6">
              <w:rPr>
                <w:rFonts w:ascii="Times New Roman" w:hAnsi="Times New Roman" w:cs="Times New Roman"/>
                <w:sz w:val="24"/>
                <w:szCs w:val="24"/>
              </w:rPr>
              <w:t>вовлечение учащихся в детские объединения, секции, клубы по интересам</w:t>
            </w:r>
          </w:p>
        </w:tc>
      </w:tr>
    </w:tbl>
    <w:p w:rsidR="004B61B2" w:rsidRPr="005C09D6" w:rsidRDefault="004B61B2" w:rsidP="005C09D6">
      <w:pPr>
        <w:pStyle w:val="a4"/>
        <w:ind w:firstLine="708"/>
        <w:jc w:val="both"/>
      </w:pPr>
      <w:r w:rsidRPr="005C09D6">
        <w:lastRenderedPageBreak/>
        <w:t xml:space="preserve">Эффективными способами освоения программы являются проектирование, моделирование, исследовательская деятельность, социально-ролевые игры и др. в условиях сочетания классно-урочной системы с внеурочными видами деятельности. Проектирование как форма организации образовательного процесса предполагает развитие познавательных навыков учащихся, умений самостоятельно конструировать свои знания и ориентироваться в информационном пространстве, развитие критического мышления. Проектная деятельность обеспечивает формирование ключевых компетентностей в области здорового образа жизни, готовит всех участников к особенностям и способам получения новых образовательных результатов, не связанных напрямую с объемом знаний. </w:t>
      </w:r>
    </w:p>
    <w:p w:rsidR="004B61B2" w:rsidRPr="005C09D6" w:rsidRDefault="004B61B2" w:rsidP="005C09D6">
      <w:pPr>
        <w:pStyle w:val="a4"/>
        <w:ind w:firstLine="708"/>
        <w:jc w:val="both"/>
      </w:pPr>
      <w:r w:rsidRPr="005C09D6">
        <w:t xml:space="preserve">Основная идея данной технологии –  создание и развитие образовательной модели в процессе постоянного взаимодействия всех субъектов образования:  учителей, учеников и их родителей,  при постоянном использовании приемов и методов педагогической поддержки,  института освобожденных классных воспитателей.  Такая работа позволяет заменить способ взаимодействия учитель-ученик с командно-подчиненного на сотрудничество равноправных субъектов образования. При этом изменение позиции учителя неизбежно приводит к поиску новых методов работы, причем увеличивается процент методов, базирующихся на идеологии педагогики сотрудничества. Одновременно   обучающиеся,  разделяя ответственность за весь образовательный процесс,  активно включаются в демократическое соуправление школой, повышается мотивация на образование, самоопределение, активную творческой позицию в вопросах соблюдения принципов здорового образа жизни.  </w:t>
      </w:r>
    </w:p>
    <w:p w:rsidR="004B61B2" w:rsidRPr="005C09D6" w:rsidRDefault="004B61B2" w:rsidP="005C09D6">
      <w:pPr>
        <w:pStyle w:val="a4"/>
        <w:ind w:firstLine="708"/>
        <w:jc w:val="both"/>
      </w:pPr>
      <w:r w:rsidRPr="005C09D6">
        <w:t xml:space="preserve">Основы проектной деятельности формируются в процессе активного привлечения самих обучающихся к решению проблем их здоровья в условиях нарастающего экологического неблагополучия. Освоение экологической культуры строится как процесс приобщения подростков к проблемам внешнего и своего собственного мира. Достижение этико-экологической компетентности (овладение кругом соответствующих знаний и умений) является при этом лишь условием развития творческих способностей обучающегося. </w:t>
      </w:r>
    </w:p>
    <w:p w:rsidR="004B61B2" w:rsidRPr="005C09D6" w:rsidRDefault="004B61B2" w:rsidP="005C09D6">
      <w:pPr>
        <w:pStyle w:val="a4"/>
        <w:ind w:firstLine="708"/>
        <w:jc w:val="both"/>
      </w:pPr>
      <w:r w:rsidRPr="005C09D6">
        <w:t xml:space="preserve">Воспитание экологической культуры должно сформировать у обучающихся понимание закономерностей взаимоотношения человека с природой: с одной стороны, – особенности воздействия человека на природу в процессе жизнедеятельности и производства, с другой, – обратное влияние природы, испытавшей это воздействие, на человека и общества. Только при активности самого субъекта, направленной на творческое решение проблем окружающей среды,  развитие и выработку индивидуального стиля поисковой деятельности, отношение человека к природе становится для него самоотношением.  </w:t>
      </w:r>
    </w:p>
    <w:p w:rsidR="004B61B2" w:rsidRPr="005C09D6" w:rsidRDefault="004B61B2" w:rsidP="005C09D6">
      <w:pPr>
        <w:pStyle w:val="a4"/>
        <w:ind w:firstLine="708"/>
        <w:jc w:val="both"/>
      </w:pPr>
      <w:r w:rsidRPr="005C09D6">
        <w:t xml:space="preserve">Применение неформального, творческого подхода с использованием разных форм проектной,  общественной, спортивной и других видов деятельности особенно важно для осуществления воспитательной работы по формированию активной жизненной позиции обучающихся в вопросах осознанного противостояния вредным привычкам. Для этого необходимо создания такой общественной среды,  в которой табакокурение, употребление алкоголя и наркотических средств становится неприемлемым, т.е. неприличным. Образовательное учреждение располагает организационными и содержательными возможностями предупреждения детей и подростков о масштабах опасности и негативных последствий вредных привычек для здоровья их растущего организма. Очевидна необходимость концентрации антинаркотических,  антиалкогольных и антиникотиновых воспитательных действии педколлектива образовательного учреждения на основе скоординированных мер социального, медицинского, правового, психолого-педагогического и организационного характера.  </w:t>
      </w:r>
    </w:p>
    <w:p w:rsidR="004B61B2" w:rsidRPr="005C09D6" w:rsidRDefault="004B61B2" w:rsidP="005C09D6">
      <w:pPr>
        <w:pStyle w:val="a4"/>
        <w:ind w:firstLine="708"/>
        <w:jc w:val="both"/>
      </w:pPr>
      <w:r w:rsidRPr="005C09D6">
        <w:t xml:space="preserve">Не менее важен для отказа обучаемых от вредных привычек процесс самовоспитания – осознанной и самостоятельной деятельности человека по </w:t>
      </w:r>
      <w:r w:rsidRPr="005C09D6">
        <w:lastRenderedPageBreak/>
        <w:t xml:space="preserve">совершенствованию своей личности. Антивоспитание – это процесс формирования у детей и подростков волевых качеств характера, позволяющих произвольно регулировать собственные желания и потребности,  выбирать способ достижения позитивного внутреннего состояния и получения удовольствия за счет социально ценных источников. В привитии привычек здорового образа жизни нужно опираться на формирование мировоззрения личности, воспитание толерантности, доброго отношения к природе, потребности быть здоровым. При этом практикоориентированное воспитательное воздействие приводит не только к переоценке жизненных ценностей, появлению необходимых навыков, но и изменению поведения и стиля жизни. Обучение жизненным навыкам (учиться говорить «нет», справляться с гневом, переживать ошибки и неудачи, общаться в группе, сохраняя индивидуальность и т.д.) является действенным средством профилактики вредных привычек. В этих вопросах необходимо взаимодействия с социумом и, прежде всего, с родителями. Эффективное образование в области здорового образа жизни должно привести к изменению образа мыслей обучающихся, переоценке жизненных ценностей и появлению необходимых навыков для сохранения и повышения уровня собственного здоровья. </w:t>
      </w:r>
    </w:p>
    <w:p w:rsidR="004B61B2" w:rsidRPr="005C09D6" w:rsidRDefault="004B61B2" w:rsidP="005C09D6">
      <w:pPr>
        <w:pStyle w:val="a4"/>
        <w:ind w:firstLine="708"/>
        <w:jc w:val="both"/>
      </w:pPr>
      <w:r w:rsidRPr="005C09D6">
        <w:t xml:space="preserve">При реализации программы по формированию здорового и безопасного образа жизни обучающихся на ступени основной общеобразовательной школы во внеурочной образовательно-воспитательной работе активно используются различные творческие подходы к организации тематических мероприятий и обучающих курсов.  </w:t>
      </w:r>
    </w:p>
    <w:p w:rsidR="004B61B2" w:rsidRPr="005C09D6" w:rsidRDefault="004B61B2" w:rsidP="005C09D6">
      <w:pPr>
        <w:pStyle w:val="a4"/>
        <w:ind w:firstLine="708"/>
        <w:jc w:val="both"/>
      </w:pPr>
      <w:r w:rsidRPr="005C09D6">
        <w:t xml:space="preserve">Организация воспитательного процесса предусматривает согласование усилий многих социальных субъектов: образовательного учреждения, семьи,  учреждений дополнительного образования, культуры и спорта, общественных объединений. При этом необходимо структурирование,  информационное и культурное насыщение образовательной среды. С дошкольного возраста до окончания полной средней школы обучающиеся находятся в преемственной физической реальности, включающей природные факторы (выезды на природу, работа в школе юннатов, посещение музеев, природных заповедников, зоопарков и т.п.), технические средства обучения, игровой инвентарь, аппаратное и компьютерное обеспечение учебного процесса. Весь процесс направлен на создание окружающей интеллектуальной среды,  организованной опытным педагогическим коллективом. При этом обеспечиваются наилучшие условия для общения педагога с учеником,  трудовое обучение и социальная ориентация образования,  развитие способности у обучающегося анализировать свою умственную деятельность, собственные способности и возможности к самосовершенствованию и управлению своим здоровьем.  </w:t>
      </w:r>
    </w:p>
    <w:p w:rsidR="004B61B2" w:rsidRPr="005C09D6" w:rsidRDefault="004B61B2" w:rsidP="005C09D6">
      <w:pPr>
        <w:pStyle w:val="a4"/>
        <w:ind w:firstLine="708"/>
        <w:jc w:val="both"/>
      </w:pPr>
      <w:r w:rsidRPr="005C09D6">
        <w:t xml:space="preserve">Особое внимание уделяется взаимодействию образовательного учреждения с семьями обучающихся в форме: </w:t>
      </w:r>
    </w:p>
    <w:p w:rsidR="004B61B2" w:rsidRPr="005C09D6" w:rsidRDefault="004B61B2" w:rsidP="005C09D6">
      <w:pPr>
        <w:pStyle w:val="a4"/>
        <w:ind w:firstLine="708"/>
        <w:jc w:val="both"/>
      </w:pPr>
      <w:r w:rsidRPr="005C09D6">
        <w:t xml:space="preserve">– активного привлечения членов семей к участию во внеурочной воспитательной работе; </w:t>
      </w:r>
    </w:p>
    <w:p w:rsidR="004B61B2" w:rsidRPr="005C09D6" w:rsidRDefault="004B61B2" w:rsidP="005C09D6">
      <w:pPr>
        <w:pStyle w:val="a4"/>
        <w:ind w:firstLine="708"/>
        <w:jc w:val="both"/>
      </w:pPr>
      <w:r w:rsidRPr="005C09D6">
        <w:t xml:space="preserve">– повышения грамотности родителей в вопросах охраны, укрепления здоровья и соблюдения норм и правил ведения здорового образа жизни; </w:t>
      </w:r>
    </w:p>
    <w:p w:rsidR="004B61B2" w:rsidRPr="005C09D6" w:rsidRDefault="004B61B2" w:rsidP="005C09D6">
      <w:pPr>
        <w:pStyle w:val="a4"/>
        <w:ind w:firstLine="708"/>
        <w:jc w:val="both"/>
      </w:pPr>
      <w:r w:rsidRPr="005C09D6">
        <w:t xml:space="preserve">– формирования основ общественной и личной культуры здоровья на основе этнических традиций. </w:t>
      </w:r>
    </w:p>
    <w:p w:rsidR="004B61B2" w:rsidRPr="005C09D6" w:rsidRDefault="004B61B2" w:rsidP="005C09D6">
      <w:pPr>
        <w:pStyle w:val="a4"/>
        <w:ind w:firstLine="708"/>
        <w:jc w:val="both"/>
      </w:pPr>
      <w:r w:rsidRPr="005C09D6">
        <w:t xml:space="preserve">В воспитательном процессе формирования культуры здоровья у обучающихся ведущим становится положительный повседневный пример отношения к своему здоровью и здоровью окружающих со стороны преподавательского состава, особенности их индивидуального поведения, стиль жизни и состояние их здоровья. Общая атмосфера воспитательной работы в образовательном учреждении должна быть направлена на формирование положительной мотивации обучающихся и педагогов к ведению здорового образа жизни и проведению профилактических, оздоровительных мероприятий. Актуализируется необходимость реализация в условиях образовательного учреждения на индивидуальном и групповом уровне мероприятий по повышению двигательной </w:t>
      </w:r>
      <w:r w:rsidRPr="005C09D6">
        <w:lastRenderedPageBreak/>
        <w:t xml:space="preserve">активности, охране психического здоровья, а также по оздоровлению обучающихся,  имеющих функциональные расстройства и хронические заболевания.  </w:t>
      </w:r>
    </w:p>
    <w:p w:rsidR="004B61B2" w:rsidRPr="005C09D6" w:rsidRDefault="004B61B2" w:rsidP="005C09D6">
      <w:pPr>
        <w:pStyle w:val="a4"/>
        <w:ind w:firstLine="708"/>
        <w:jc w:val="both"/>
      </w:pPr>
      <w:r w:rsidRPr="005C09D6">
        <w:t xml:space="preserve">В качестве профилактики приобщения обучающихся к употреблению алкоголя, наркотиков и курению табака,  в образовательном учреждении должны проводиться следующие мероприятия: </w:t>
      </w:r>
    </w:p>
    <w:p w:rsidR="004B61B2" w:rsidRPr="005C09D6" w:rsidRDefault="004B61B2" w:rsidP="005C09D6">
      <w:pPr>
        <w:pStyle w:val="a4"/>
        <w:ind w:firstLine="708"/>
        <w:jc w:val="both"/>
      </w:pPr>
      <w:r w:rsidRPr="005C09D6">
        <w:t xml:space="preserve">– выявление местных социальных факторов риска здоровью детей, связанных с распространением алкогольных и наркотических веществ,  обнаружение источников пропаганды асоциального поведения в городе и микрорайоне (рынки, игровые клубы и т.д.);  </w:t>
      </w:r>
    </w:p>
    <w:p w:rsidR="004B61B2" w:rsidRPr="005C09D6" w:rsidRDefault="004B61B2" w:rsidP="005C09D6">
      <w:pPr>
        <w:pStyle w:val="a4"/>
        <w:ind w:firstLine="708"/>
        <w:jc w:val="both"/>
      </w:pPr>
      <w:r w:rsidRPr="005C09D6">
        <w:t xml:space="preserve">–  выявление степени подверженности вредным привычкам среди обучающихся;  </w:t>
      </w:r>
    </w:p>
    <w:p w:rsidR="004B61B2" w:rsidRPr="005C09D6" w:rsidRDefault="004B61B2" w:rsidP="005C09D6">
      <w:pPr>
        <w:pStyle w:val="a4"/>
        <w:ind w:firstLine="708"/>
        <w:jc w:val="both"/>
      </w:pPr>
      <w:r w:rsidRPr="005C09D6">
        <w:t xml:space="preserve">– создание информационной среды,  позволяющей подросткам свободно ориентироваться в условиях возникновения вредных привычек и механизмах их влияния на организм;  </w:t>
      </w:r>
    </w:p>
    <w:p w:rsidR="004B61B2" w:rsidRPr="005C09D6" w:rsidRDefault="004B61B2" w:rsidP="005C09D6">
      <w:pPr>
        <w:pStyle w:val="a4"/>
        <w:ind w:firstLine="708"/>
        <w:jc w:val="both"/>
      </w:pPr>
      <w:r w:rsidRPr="005C09D6">
        <w:t xml:space="preserve">–  создание социопсихологических и воспитательных условий, способствующих проявлению активной жизненной позиции учащихся, направленной на антипропаганду; </w:t>
      </w:r>
    </w:p>
    <w:p w:rsidR="004B61B2" w:rsidRPr="005C09D6" w:rsidRDefault="004B61B2" w:rsidP="005C09D6">
      <w:pPr>
        <w:pStyle w:val="a4"/>
        <w:ind w:firstLine="708"/>
        <w:jc w:val="both"/>
      </w:pPr>
      <w:r w:rsidRPr="005C09D6">
        <w:t xml:space="preserve">–  предложение подросткам альтернативных способов организации жизнедеятельности; </w:t>
      </w:r>
    </w:p>
    <w:p w:rsidR="004B61B2" w:rsidRPr="005C09D6" w:rsidRDefault="004B61B2" w:rsidP="005C09D6">
      <w:pPr>
        <w:pStyle w:val="a4"/>
        <w:ind w:firstLine="708"/>
        <w:jc w:val="both"/>
      </w:pPr>
      <w:r w:rsidRPr="005C09D6">
        <w:t xml:space="preserve">–  определение путей и реализация способов устранения выявляемых факторов риска здоровью обучающихся и окружающего молодежного социума. </w:t>
      </w:r>
    </w:p>
    <w:p w:rsidR="004B61B2" w:rsidRPr="005C09D6" w:rsidRDefault="004B61B2" w:rsidP="005C09D6">
      <w:pPr>
        <w:pStyle w:val="a4"/>
        <w:ind w:firstLine="708"/>
        <w:jc w:val="both"/>
      </w:pPr>
      <w:r w:rsidRPr="005C09D6">
        <w:t xml:space="preserve">Для гигиенически целесообразной организации образовательного процесса в нашем </w:t>
      </w:r>
      <w:r w:rsidR="007A67F0">
        <w:t>ОУ</w:t>
      </w:r>
      <w:r w:rsidRPr="005C09D6">
        <w:t xml:space="preserve"> применяются здоровьесберегающие педагогические технологии.</w:t>
      </w:r>
    </w:p>
    <w:p w:rsidR="004B61B2" w:rsidRPr="005C09D6" w:rsidRDefault="004B61B2" w:rsidP="005C09D6">
      <w:pPr>
        <w:pStyle w:val="a4"/>
        <w:ind w:firstLine="708"/>
        <w:jc w:val="both"/>
      </w:pPr>
      <w:r w:rsidRPr="005C09D6">
        <w:t xml:space="preserve">Под здоровьесберегающими образовательными технологиями в широком смысле мы понимаем все те технологии, использование которых в образовательном процессе идет на пользу здоровью обучающихся. К здоровьесберегающим относим педагогические технологии, которые не наносят прямого или косвенного вреда учащимся и педагогам, обеспечивают им безопасные условия обучения и работы в образовательном учреждении. Термин «здоровьесберегающие образовательные технологии» рассматриваем как качественную характеристику любой образовательной технологии и как совокупность принципов, приемов, методов педагогической работы, которые, дополняя традиционные технологии обучения и воспитания,  наделяют их признаком здоровьесбережения. </w:t>
      </w:r>
    </w:p>
    <w:p w:rsidR="004B61B2" w:rsidRPr="005C09D6" w:rsidRDefault="004B61B2" w:rsidP="005C09D6">
      <w:pPr>
        <w:pStyle w:val="a4"/>
        <w:ind w:firstLine="708"/>
        <w:jc w:val="both"/>
      </w:pPr>
      <w:r w:rsidRPr="005C09D6">
        <w:t xml:space="preserve">Основные принципы использования здоровьесберегающих технологий в нашем ОУ: </w:t>
      </w:r>
    </w:p>
    <w:p w:rsidR="004B61B2" w:rsidRPr="005C09D6" w:rsidRDefault="004B61B2" w:rsidP="005C09D6">
      <w:pPr>
        <w:pStyle w:val="a4"/>
        <w:ind w:firstLine="708"/>
        <w:jc w:val="both"/>
      </w:pPr>
      <w:r w:rsidRPr="005C09D6">
        <w:t xml:space="preserve">– системный подход,  предполагающий оптимальное профессиональное взаимодействие педагогов, медиков, психологов и других специалистов; </w:t>
      </w:r>
    </w:p>
    <w:p w:rsidR="004B61B2" w:rsidRPr="005C09D6" w:rsidRDefault="004B61B2" w:rsidP="005C09D6">
      <w:pPr>
        <w:pStyle w:val="a4"/>
        <w:ind w:firstLine="708"/>
        <w:jc w:val="both"/>
      </w:pPr>
      <w:r w:rsidRPr="005C09D6">
        <w:t xml:space="preserve">–  субъектность участников образовательного процесса; </w:t>
      </w:r>
    </w:p>
    <w:p w:rsidR="004B61B2" w:rsidRPr="005C09D6" w:rsidRDefault="004B61B2" w:rsidP="005C09D6">
      <w:pPr>
        <w:pStyle w:val="a4"/>
        <w:ind w:firstLine="708"/>
        <w:jc w:val="both"/>
      </w:pPr>
      <w:r w:rsidRPr="005C09D6">
        <w:t xml:space="preserve">–  принцип гуманизма; </w:t>
      </w:r>
    </w:p>
    <w:p w:rsidR="004B61B2" w:rsidRPr="005C09D6" w:rsidRDefault="004B61B2" w:rsidP="005C09D6">
      <w:pPr>
        <w:pStyle w:val="a4"/>
        <w:ind w:firstLine="708"/>
        <w:jc w:val="both"/>
      </w:pPr>
      <w:r w:rsidRPr="005C09D6">
        <w:t xml:space="preserve">–  принцип самоценности каждого возраста; </w:t>
      </w:r>
    </w:p>
    <w:p w:rsidR="004B61B2" w:rsidRPr="005C09D6" w:rsidRDefault="004B61B2" w:rsidP="005C09D6">
      <w:pPr>
        <w:pStyle w:val="a4"/>
        <w:ind w:firstLine="708"/>
        <w:jc w:val="both"/>
      </w:pPr>
      <w:r w:rsidRPr="005C09D6">
        <w:t xml:space="preserve">–  формирование положительной мотивации у обучающихся,  медицинского персонала и педагогов к проведению оздоровительных мероприятий комплексность и непрерывность проведения оздоровительных мероприятий с учетом индивидуального уровня здоровья каждого участника образовательного процесса; </w:t>
      </w:r>
    </w:p>
    <w:p w:rsidR="004B61B2" w:rsidRPr="005C09D6" w:rsidRDefault="004B61B2" w:rsidP="005C09D6">
      <w:pPr>
        <w:pStyle w:val="a4"/>
        <w:ind w:firstLine="708"/>
        <w:jc w:val="both"/>
      </w:pPr>
      <w:r w:rsidRPr="005C09D6">
        <w:t xml:space="preserve">–  преимущественное применение немедикаментозных средств оздоровления,  </w:t>
      </w:r>
    </w:p>
    <w:p w:rsidR="004B61B2" w:rsidRPr="005C09D6" w:rsidRDefault="004B61B2" w:rsidP="005C09D6">
      <w:pPr>
        <w:pStyle w:val="a4"/>
        <w:ind w:firstLine="708"/>
        <w:jc w:val="both"/>
      </w:pPr>
      <w:r w:rsidRPr="005C09D6">
        <w:t xml:space="preserve">–  реализация в условиях общеобразовательного учреждения на индивидуальном и групповом уровне мероприятий по повышению двигательной активности,  закаливанию, охране психического здоровья, а также по оздоровлению детей,  имеющих функциональные расстройства и хронические заболевания; </w:t>
      </w:r>
    </w:p>
    <w:p w:rsidR="004B61B2" w:rsidRPr="005C09D6" w:rsidRDefault="004B61B2" w:rsidP="005C09D6">
      <w:pPr>
        <w:pStyle w:val="a4"/>
        <w:ind w:firstLine="708"/>
        <w:jc w:val="both"/>
      </w:pPr>
      <w:r w:rsidRPr="005C09D6">
        <w:t xml:space="preserve">–  обучение всех участников образовательного процесса методикам самодиагностики, самокоррекции, самоконтроля; </w:t>
      </w:r>
    </w:p>
    <w:p w:rsidR="004B61B2" w:rsidRPr="005C09D6" w:rsidRDefault="004B61B2" w:rsidP="005C09D6">
      <w:pPr>
        <w:pStyle w:val="a4"/>
        <w:ind w:firstLine="708"/>
        <w:jc w:val="both"/>
      </w:pPr>
      <w:r w:rsidRPr="005C09D6">
        <w:t xml:space="preserve">–  повышение эффективности системы оздоровительных мероприятий за счет соблюдения в образовательном учреждении санитарно-гигиенических норм и правил. </w:t>
      </w:r>
    </w:p>
    <w:p w:rsidR="004B61B2" w:rsidRPr="005C09D6" w:rsidRDefault="004B61B2" w:rsidP="005C09D6">
      <w:pPr>
        <w:pStyle w:val="a4"/>
        <w:ind w:firstLine="708"/>
        <w:jc w:val="both"/>
      </w:pPr>
      <w:r w:rsidRPr="005C09D6">
        <w:t xml:space="preserve">Здоровьесберегающие технологии включают: </w:t>
      </w:r>
    </w:p>
    <w:p w:rsidR="004B61B2" w:rsidRPr="005C09D6" w:rsidRDefault="004B61B2" w:rsidP="005C09D6">
      <w:pPr>
        <w:pStyle w:val="a4"/>
        <w:ind w:firstLine="708"/>
        <w:jc w:val="both"/>
      </w:pPr>
      <w:r w:rsidRPr="005C09D6">
        <w:t xml:space="preserve">–  медицинские программы закаливания физическими факторами внешней среды;  </w:t>
      </w:r>
    </w:p>
    <w:p w:rsidR="004B61B2" w:rsidRPr="005C09D6" w:rsidRDefault="004B61B2" w:rsidP="005C09D6">
      <w:pPr>
        <w:pStyle w:val="a4"/>
        <w:ind w:firstLine="708"/>
        <w:jc w:val="both"/>
      </w:pPr>
      <w:r w:rsidRPr="005C09D6">
        <w:lastRenderedPageBreak/>
        <w:t xml:space="preserve">–  программы психопрофилактики, психологического группового и индивидуального аутотренинга, повышения стрессоустойчивости, предупреждения повреждающих последствий острого и хронического стресса;  </w:t>
      </w:r>
    </w:p>
    <w:p w:rsidR="004B61B2" w:rsidRPr="005C09D6" w:rsidRDefault="004B61B2" w:rsidP="005C09D6">
      <w:pPr>
        <w:pStyle w:val="a4"/>
        <w:ind w:firstLine="708"/>
        <w:jc w:val="both"/>
      </w:pPr>
      <w:r w:rsidRPr="005C09D6">
        <w:t xml:space="preserve">– социально-педагогические программы адаптации обучающихся в микро- и макросоциуме,  активного включения в общественную,  культурную и трудовую сферы общества в местах жительства; </w:t>
      </w:r>
    </w:p>
    <w:p w:rsidR="004B61B2" w:rsidRPr="005C09D6" w:rsidRDefault="004B61B2" w:rsidP="005C09D6">
      <w:pPr>
        <w:pStyle w:val="a4"/>
        <w:ind w:firstLine="708"/>
        <w:jc w:val="both"/>
      </w:pPr>
      <w:r w:rsidRPr="005C09D6">
        <w:t xml:space="preserve">–  рациональную организацию питания с использованием всех доступных способов витаминизации пищи;  </w:t>
      </w:r>
    </w:p>
    <w:p w:rsidR="004B61B2" w:rsidRPr="005C09D6" w:rsidRDefault="004B61B2" w:rsidP="005C09D6">
      <w:pPr>
        <w:pStyle w:val="a4"/>
        <w:ind w:firstLine="708"/>
        <w:jc w:val="both"/>
      </w:pPr>
      <w:r w:rsidRPr="005C09D6">
        <w:t xml:space="preserve">–  физическое воспитание ребенка на протяжении всего периода обучения, активное включение в разнообразные виды спорта;  </w:t>
      </w:r>
    </w:p>
    <w:p w:rsidR="004B61B2" w:rsidRPr="005C09D6" w:rsidRDefault="004B61B2" w:rsidP="005C09D6">
      <w:pPr>
        <w:pStyle w:val="a4"/>
        <w:ind w:firstLine="708"/>
        <w:jc w:val="both"/>
      </w:pPr>
      <w:r w:rsidRPr="005C09D6">
        <w:t xml:space="preserve">–  педагогическую деятельность, направленную на усвоение и выполнение правил здорового образа жизни каждым школьником и членами его семьи;  </w:t>
      </w:r>
    </w:p>
    <w:p w:rsidR="004B61B2" w:rsidRPr="005C09D6" w:rsidRDefault="004B61B2" w:rsidP="005C09D6">
      <w:pPr>
        <w:pStyle w:val="a4"/>
        <w:ind w:firstLine="708"/>
        <w:jc w:val="both"/>
      </w:pPr>
      <w:r w:rsidRPr="005C09D6">
        <w:t xml:space="preserve">–  педагогическую деятельность, обеспечивающую самореализацию, ситуацию успеха,  положительную самооценку, личностный комфорт для каждого обучающегося, включенного в образовательный процесс.  </w:t>
      </w:r>
    </w:p>
    <w:p w:rsidR="004B61B2" w:rsidRPr="005C09D6" w:rsidRDefault="004B61B2" w:rsidP="005C09D6">
      <w:pPr>
        <w:pStyle w:val="a4"/>
        <w:ind w:firstLine="708"/>
        <w:jc w:val="both"/>
      </w:pPr>
      <w:r w:rsidRPr="005C09D6">
        <w:t xml:space="preserve">Здоровьесберегающая организация учебного процесса в соответствии с возрастными, половыми, индивидуальными особенностями и гигиеническими требованиями предусматривает:  </w:t>
      </w:r>
    </w:p>
    <w:p w:rsidR="004B61B2" w:rsidRPr="005C09D6" w:rsidRDefault="004B61B2" w:rsidP="005C09D6">
      <w:pPr>
        <w:pStyle w:val="a4"/>
        <w:ind w:firstLine="708"/>
        <w:jc w:val="both"/>
      </w:pPr>
      <w:r w:rsidRPr="005C09D6">
        <w:t>– использование методик обучения,  адекватных возрастным и индивидуальным возможностям учащихся (индивидуальный и дифференцированный подход к обучению;  применение технологий адаптивного, развивающего обучения;  индивидуальное дозирование объема,  сложности,  темпа,  распределения учебной нагрузки;  введение гибких форм режимов и учебных планов; разработка индивидуальных траекторий обучения; применение личного выбора учащимися факультативных занятий с ориентацией на перспективу развития, зону ближайшего развития, а не только на актуальные, уже сформировавшиеся умения и способности обучающихся;</w:t>
      </w:r>
    </w:p>
    <w:p w:rsidR="004B61B2" w:rsidRPr="005C09D6" w:rsidRDefault="004B61B2" w:rsidP="005C09D6">
      <w:pPr>
        <w:pStyle w:val="a4"/>
        <w:ind w:firstLine="708"/>
        <w:jc w:val="both"/>
      </w:pPr>
      <w:r w:rsidRPr="005C09D6">
        <w:t>– использование в педагогической практике имитационно-моделирующих обучающих игр, способствующих снятию утомительных компонентов урока;</w:t>
      </w:r>
    </w:p>
    <w:p w:rsidR="004B61B2" w:rsidRPr="005C09D6" w:rsidRDefault="004B61B2" w:rsidP="005C09D6">
      <w:pPr>
        <w:pStyle w:val="a4"/>
        <w:ind w:firstLine="708"/>
        <w:jc w:val="both"/>
      </w:pPr>
      <w:r w:rsidRPr="005C09D6">
        <w:t>– применение инновационных педагогических технологий сотрудничества и взаимодействия всех участников образовательного процесса,  использование учителями индирективных способов педагогического взаимодействия с целью нивелирования дидактогенных влияний на психосоциальную сферу личности обучающихся;</w:t>
      </w:r>
    </w:p>
    <w:p w:rsidR="004B61B2" w:rsidRPr="005C09D6" w:rsidRDefault="004B61B2" w:rsidP="005C09D6">
      <w:pPr>
        <w:pStyle w:val="a4"/>
        <w:ind w:firstLine="708"/>
        <w:jc w:val="both"/>
      </w:pPr>
      <w:r w:rsidRPr="005C09D6">
        <w:t>– активное внедрение в учебный процесс проектной деятельности обучающихся с целью разнообразия учебных форм и нагрузок, развития познавательных и творческих способностей обучающихся;</w:t>
      </w:r>
    </w:p>
    <w:p w:rsidR="004B61B2" w:rsidRPr="005C09D6" w:rsidRDefault="004B61B2" w:rsidP="005C09D6">
      <w:pPr>
        <w:pStyle w:val="a4"/>
        <w:ind w:firstLine="708"/>
        <w:jc w:val="both"/>
      </w:pPr>
      <w:r w:rsidRPr="005C09D6">
        <w:t>–  осуществление медико-психолого-педагогического сопровождения обучающихся для своевременного проведения коррекционных и оздоровительных мероприятий;</w:t>
      </w:r>
    </w:p>
    <w:p w:rsidR="004B61B2" w:rsidRPr="005C09D6" w:rsidRDefault="004B61B2" w:rsidP="005C09D6">
      <w:pPr>
        <w:pStyle w:val="a4"/>
        <w:ind w:firstLine="708"/>
        <w:jc w:val="both"/>
      </w:pPr>
      <w:r w:rsidRPr="005C09D6">
        <w:t xml:space="preserve">–  активное применение в учебном процессе различных видов оздоровительных техник,  способствующих повышению работоспособности,  снижению утомляемости, улучшению самочувствия,  укреплению здоровья,  помогающих наиболее эффективно осуществлять образовательную деятельность каждому ее участнику совместно; </w:t>
      </w:r>
    </w:p>
    <w:p w:rsidR="004B61B2" w:rsidRPr="005C09D6" w:rsidRDefault="004B61B2" w:rsidP="005C09D6">
      <w:pPr>
        <w:pStyle w:val="a4"/>
        <w:ind w:firstLine="708"/>
        <w:jc w:val="both"/>
      </w:pPr>
      <w:r w:rsidRPr="005C09D6">
        <w:t xml:space="preserve">–  устранение в учебном процессе внешней регламентации и приближение обучения к естественной жизнедеятельности человека; </w:t>
      </w:r>
    </w:p>
    <w:p w:rsidR="004B61B2" w:rsidRPr="005C09D6" w:rsidRDefault="004B61B2" w:rsidP="005C09D6">
      <w:pPr>
        <w:pStyle w:val="a4"/>
        <w:ind w:firstLine="708"/>
        <w:jc w:val="both"/>
      </w:pPr>
      <w:r w:rsidRPr="005C09D6">
        <w:t xml:space="preserve">–  создание условий для положительной учебной мотивации обучающихся и сохранения их психического здоровья;  </w:t>
      </w:r>
    </w:p>
    <w:p w:rsidR="004B61B2" w:rsidRPr="005C09D6" w:rsidRDefault="004B61B2" w:rsidP="005C09D6">
      <w:pPr>
        <w:pStyle w:val="a4"/>
        <w:ind w:firstLine="708"/>
        <w:jc w:val="both"/>
      </w:pPr>
      <w:r w:rsidRPr="005C09D6">
        <w:t xml:space="preserve">–  соблюдение гигиенических требований к составлению расписания уроков, объему общей учебной нагрузки, объему домашних заданий (чередование учебных занятий с различной степенью физиологических и интеллектуальных нагрузок в дневном и недельном расписании обязательного и дополнительного компонентов учебного плана,  рациональное чередование учебной и внеучебной деятельности школьников) </w:t>
      </w:r>
    </w:p>
    <w:p w:rsidR="004B61B2" w:rsidRPr="005C09D6" w:rsidRDefault="004B61B2" w:rsidP="005C09D6">
      <w:pPr>
        <w:pStyle w:val="a4"/>
        <w:ind w:firstLine="708"/>
        <w:jc w:val="both"/>
      </w:pPr>
      <w:r w:rsidRPr="005C09D6">
        <w:t xml:space="preserve">– соответствие учебной и физической нагрузки индивидуально-возрастным возможностям обучающихся;  </w:t>
      </w:r>
    </w:p>
    <w:p w:rsidR="004B61B2" w:rsidRPr="005C09D6" w:rsidRDefault="004B61B2" w:rsidP="005C09D6">
      <w:pPr>
        <w:pStyle w:val="a4"/>
        <w:ind w:firstLine="708"/>
        <w:jc w:val="both"/>
      </w:pPr>
      <w:r w:rsidRPr="005C09D6">
        <w:lastRenderedPageBreak/>
        <w:t xml:space="preserve">– обеспечение необходимого по возрасту,  достаточного по физиологическим потребностям и рационально организованного двигательного режима; </w:t>
      </w:r>
    </w:p>
    <w:p w:rsidR="004B61B2" w:rsidRPr="005C09D6" w:rsidRDefault="004B61B2" w:rsidP="005C09D6">
      <w:pPr>
        <w:pStyle w:val="a4"/>
        <w:ind w:firstLine="708"/>
        <w:jc w:val="both"/>
      </w:pPr>
      <w:r w:rsidRPr="005C09D6">
        <w:t xml:space="preserve">– применение разных форм режима повышенной двигательной активности обучающихся в соответствии с возрастными особенностями и физиологическими потребностями за счет включения в режим учебного процесса блоков и комплексов динамических нагрузок (динамические паузы и физкультминутки в структуре урока; «динамические позы» на уроке за счет деловых игровых ситуаций; свободные позы и перемещения в пространстве классной комнаты при работе в малой группе обучающихся; занятия в спортивных секциях школы, спортивные соревнования; занятия в кружках и т.п.). </w:t>
      </w:r>
    </w:p>
    <w:p w:rsidR="004B61B2" w:rsidRPr="005C09D6" w:rsidRDefault="004B61B2" w:rsidP="005C09D6">
      <w:pPr>
        <w:pStyle w:val="a4"/>
        <w:ind w:firstLine="708"/>
        <w:jc w:val="both"/>
      </w:pPr>
      <w:r w:rsidRPr="005C09D6">
        <w:t xml:space="preserve">Отношение личности к образованию зависит от характера самого процесса, от стиля общения между педагогами и учениками,  от способов организации, преподнесения учебного материала,  форм и методов учебно-познавательной деятельности, от системы оценивания результатов учения,  от создания ситуации успеха у детей и подростков. Все это помогает формированию у обучающихся мотивов учебной деятельности, познавательной активности, самостоятельности, т.е. превращению ученика из объекта в субъект учения. В целом, соблюдение этих принципов служит развитию свободной и психически здоровой личности обучающегося и служит формированию сознательного и позитивного отношения человека к ведению здорового и безопасного образа жизни. </w:t>
      </w:r>
    </w:p>
    <w:p w:rsidR="004B61B2" w:rsidRPr="005C09D6" w:rsidRDefault="004B61B2" w:rsidP="005C09D6">
      <w:pPr>
        <w:pStyle w:val="a4"/>
        <w:jc w:val="both"/>
      </w:pPr>
      <w:r w:rsidRPr="005C09D6">
        <w:t xml:space="preserve">Еще одним блоком оздоровительной и профилактической деятельности в образовательном учреждении являются: </w:t>
      </w:r>
    </w:p>
    <w:p w:rsidR="004B61B2" w:rsidRPr="005C09D6" w:rsidRDefault="004B61B2" w:rsidP="005C09D6">
      <w:pPr>
        <w:pStyle w:val="a4"/>
        <w:ind w:firstLine="708"/>
        <w:jc w:val="both"/>
      </w:pPr>
      <w:r w:rsidRPr="005C09D6">
        <w:t xml:space="preserve">1. Создание динамического образовательного пространства в соответствии с предметной направленностью и профилактической целесообразностью, которое включает в себя: </w:t>
      </w:r>
    </w:p>
    <w:p w:rsidR="004B61B2" w:rsidRPr="005C09D6" w:rsidRDefault="004B61B2" w:rsidP="005C09D6">
      <w:pPr>
        <w:pStyle w:val="a4"/>
        <w:ind w:firstLine="708"/>
        <w:jc w:val="both"/>
      </w:pPr>
      <w:r w:rsidRPr="005C09D6">
        <w:t xml:space="preserve">– организацию нетрадиционных моторно-активных рабочих мест; </w:t>
      </w:r>
    </w:p>
    <w:p w:rsidR="004B61B2" w:rsidRPr="005C09D6" w:rsidRDefault="004B61B2" w:rsidP="005C09D6">
      <w:pPr>
        <w:pStyle w:val="a4"/>
        <w:ind w:firstLine="708"/>
        <w:jc w:val="both"/>
      </w:pPr>
      <w:r w:rsidRPr="005C09D6">
        <w:t xml:space="preserve">– организацию в классном помещении зон для проведения физических упражнений, релаксации, активного отдыха (ковер, покрытие, спортивный инвентарь: скакалки, обручи);  </w:t>
      </w:r>
    </w:p>
    <w:p w:rsidR="004B61B2" w:rsidRPr="005C09D6" w:rsidRDefault="004B61B2" w:rsidP="005C09D6">
      <w:pPr>
        <w:pStyle w:val="a4"/>
        <w:ind w:firstLine="708"/>
        <w:jc w:val="both"/>
      </w:pPr>
      <w:r w:rsidRPr="005C09D6">
        <w:t xml:space="preserve">– оснащение учебных кабинетов аудио-  и видеотехникой,  необходимой для сопровождения оздоровительных техник; </w:t>
      </w:r>
    </w:p>
    <w:p w:rsidR="004B61B2" w:rsidRPr="005C09D6" w:rsidRDefault="004B61B2" w:rsidP="005C09D6">
      <w:pPr>
        <w:pStyle w:val="a4"/>
        <w:ind w:firstLine="708"/>
        <w:jc w:val="both"/>
      </w:pPr>
      <w:r w:rsidRPr="005C09D6">
        <w:t xml:space="preserve">– обязательную посадку учащихся в соответствии с их адаптационными возможностями (зрение, слух, осанка). </w:t>
      </w:r>
    </w:p>
    <w:p w:rsidR="004B61B2" w:rsidRPr="005C09D6" w:rsidRDefault="004B61B2" w:rsidP="005C09D6">
      <w:pPr>
        <w:pStyle w:val="a4"/>
        <w:ind w:firstLine="708"/>
        <w:jc w:val="both"/>
      </w:pPr>
      <w:r w:rsidRPr="005C09D6">
        <w:t xml:space="preserve">2. Проведение мероприятий по профилактике и коррекции нарушений осанки и другой патологии опорно-двигательного аппарата: </w:t>
      </w:r>
    </w:p>
    <w:p w:rsidR="004B61B2" w:rsidRPr="005C09D6" w:rsidRDefault="004B61B2" w:rsidP="005C09D6">
      <w:pPr>
        <w:pStyle w:val="a4"/>
        <w:ind w:firstLine="708"/>
        <w:jc w:val="both"/>
      </w:pPr>
      <w:r w:rsidRPr="005C09D6">
        <w:t xml:space="preserve">–  снижение статической и динамической нагрузки;  </w:t>
      </w:r>
    </w:p>
    <w:p w:rsidR="004B61B2" w:rsidRPr="005C09D6" w:rsidRDefault="004B61B2" w:rsidP="005C09D6">
      <w:pPr>
        <w:pStyle w:val="a4"/>
        <w:ind w:firstLine="708"/>
        <w:jc w:val="both"/>
      </w:pPr>
      <w:r w:rsidRPr="005C09D6">
        <w:t xml:space="preserve">–  применение комплекса корригирующих упражнений по методикам ЛФК; </w:t>
      </w:r>
    </w:p>
    <w:p w:rsidR="004B61B2" w:rsidRPr="005C09D6" w:rsidRDefault="004B61B2" w:rsidP="005C09D6">
      <w:pPr>
        <w:pStyle w:val="a4"/>
        <w:ind w:firstLine="708"/>
        <w:jc w:val="both"/>
      </w:pPr>
      <w:r w:rsidRPr="005C09D6">
        <w:t xml:space="preserve">–  применение различных физкультурно-оздоровительных методик; </w:t>
      </w:r>
    </w:p>
    <w:p w:rsidR="004B61B2" w:rsidRPr="005C09D6" w:rsidRDefault="004B61B2" w:rsidP="005C09D6">
      <w:pPr>
        <w:pStyle w:val="a4"/>
        <w:ind w:firstLine="708"/>
        <w:jc w:val="both"/>
      </w:pPr>
      <w:r w:rsidRPr="005C09D6">
        <w:t xml:space="preserve">–  применение методов релаксирующего и лечебного массажа.  </w:t>
      </w:r>
    </w:p>
    <w:p w:rsidR="004B61B2" w:rsidRPr="005C09D6" w:rsidRDefault="004B61B2" w:rsidP="005C09D6">
      <w:pPr>
        <w:pStyle w:val="a4"/>
        <w:ind w:firstLine="708"/>
        <w:jc w:val="both"/>
      </w:pPr>
      <w:r w:rsidRPr="005C09D6">
        <w:t xml:space="preserve">3. Проведение мероприятий по профилактике и коррекции нарушений зрения: </w:t>
      </w:r>
    </w:p>
    <w:p w:rsidR="004B61B2" w:rsidRPr="005C09D6" w:rsidRDefault="004B61B2" w:rsidP="005C09D6">
      <w:pPr>
        <w:pStyle w:val="a4"/>
        <w:ind w:firstLine="708"/>
        <w:jc w:val="both"/>
      </w:pPr>
      <w:r w:rsidRPr="005C09D6">
        <w:t xml:space="preserve">–  обязательное проведение гимнастики для глаз во время учебных занятий; </w:t>
      </w:r>
    </w:p>
    <w:p w:rsidR="004B61B2" w:rsidRPr="005C09D6" w:rsidRDefault="004B61B2" w:rsidP="005C09D6">
      <w:pPr>
        <w:pStyle w:val="a4"/>
        <w:ind w:firstLine="708"/>
        <w:jc w:val="both"/>
      </w:pPr>
      <w:r w:rsidRPr="005C09D6">
        <w:t xml:space="preserve">–  применение способов сенсорной тренировки. </w:t>
      </w:r>
    </w:p>
    <w:p w:rsidR="004B61B2" w:rsidRPr="005C09D6" w:rsidRDefault="004B61B2" w:rsidP="005C09D6">
      <w:pPr>
        <w:pStyle w:val="a4"/>
        <w:ind w:firstLine="708"/>
        <w:jc w:val="both"/>
      </w:pPr>
      <w:r w:rsidRPr="005C09D6">
        <w:t xml:space="preserve">4. Проведение мероприятий по профилактике и коррекции психоневрологических нарушений:  </w:t>
      </w:r>
    </w:p>
    <w:p w:rsidR="004B61B2" w:rsidRPr="005C09D6" w:rsidRDefault="004B61B2" w:rsidP="005C09D6">
      <w:pPr>
        <w:pStyle w:val="a4"/>
        <w:ind w:firstLine="708"/>
        <w:jc w:val="both"/>
      </w:pPr>
      <w:r w:rsidRPr="005C09D6">
        <w:t xml:space="preserve">–  применение индивидуального педагогического подхода в обучении; </w:t>
      </w:r>
    </w:p>
    <w:p w:rsidR="004B61B2" w:rsidRPr="005C09D6" w:rsidRDefault="004B61B2" w:rsidP="005C09D6">
      <w:pPr>
        <w:pStyle w:val="a4"/>
        <w:ind w:firstLine="708"/>
        <w:jc w:val="both"/>
      </w:pPr>
      <w:r w:rsidRPr="005C09D6">
        <w:t xml:space="preserve">–  проведение логопедической и психологической коррекции; </w:t>
      </w:r>
    </w:p>
    <w:p w:rsidR="004B61B2" w:rsidRPr="005C09D6" w:rsidRDefault="004B61B2" w:rsidP="005C09D6">
      <w:pPr>
        <w:pStyle w:val="a4"/>
        <w:ind w:firstLine="708"/>
        <w:jc w:val="both"/>
      </w:pPr>
      <w:r w:rsidRPr="005C09D6">
        <w:t xml:space="preserve">5. Проведение общеоздоровительных мероприятий: </w:t>
      </w:r>
    </w:p>
    <w:p w:rsidR="004B61B2" w:rsidRPr="005C09D6" w:rsidRDefault="004B61B2" w:rsidP="005C09D6">
      <w:pPr>
        <w:pStyle w:val="a4"/>
        <w:ind w:firstLine="708"/>
        <w:jc w:val="both"/>
      </w:pPr>
      <w:r w:rsidRPr="005C09D6">
        <w:t xml:space="preserve">–  комплекс физкультурно-оздоровительной работы; </w:t>
      </w:r>
    </w:p>
    <w:p w:rsidR="004B61B2" w:rsidRPr="005C09D6" w:rsidRDefault="004B61B2" w:rsidP="005C09D6">
      <w:pPr>
        <w:pStyle w:val="a4"/>
        <w:ind w:firstLine="708"/>
        <w:jc w:val="both"/>
      </w:pPr>
      <w:r w:rsidRPr="005C09D6">
        <w:t xml:space="preserve">–  витаминопрофилактика; </w:t>
      </w:r>
    </w:p>
    <w:p w:rsidR="004B61B2" w:rsidRPr="005C09D6" w:rsidRDefault="004B61B2" w:rsidP="005C09D6">
      <w:pPr>
        <w:pStyle w:val="a4"/>
        <w:ind w:firstLine="708"/>
        <w:jc w:val="both"/>
      </w:pPr>
      <w:r w:rsidRPr="005C09D6">
        <w:t xml:space="preserve">6. Создание условий для полноценного и рационального питания обучающихся. </w:t>
      </w:r>
    </w:p>
    <w:p w:rsidR="004B61B2" w:rsidRPr="005C09D6" w:rsidRDefault="004B61B2" w:rsidP="005C09D6">
      <w:pPr>
        <w:pStyle w:val="a4"/>
        <w:ind w:firstLine="708"/>
        <w:jc w:val="both"/>
      </w:pPr>
      <w:r w:rsidRPr="005C09D6">
        <w:t xml:space="preserve">7. Организация эффективной работы медицинского, психологического и педагогического персонала по охране здоровья обучающихся. </w:t>
      </w:r>
    </w:p>
    <w:p w:rsidR="004B61B2" w:rsidRPr="005C09D6" w:rsidRDefault="004B61B2" w:rsidP="005C09D6">
      <w:pPr>
        <w:pStyle w:val="a4"/>
        <w:jc w:val="both"/>
      </w:pPr>
      <w:r w:rsidRPr="005C09D6">
        <w:lastRenderedPageBreak/>
        <w:t xml:space="preserve">В соответствии с этим программа формирования культуры здорового и безопасного образа жизни обучающихся на уровня среднего общего образования предусматривает создание авторских подпрограмм, разработку образовательных модулей и здоровьесозидающих технологий:  </w:t>
      </w:r>
    </w:p>
    <w:p w:rsidR="004B61B2" w:rsidRPr="005C09D6" w:rsidRDefault="004B61B2" w:rsidP="005C09D6">
      <w:pPr>
        <w:pStyle w:val="a4"/>
        <w:ind w:firstLine="708"/>
        <w:jc w:val="both"/>
      </w:pPr>
      <w:r w:rsidRPr="005C09D6">
        <w:t xml:space="preserve">– интегративные модули гигиенического, экологического образования в программах предметного обучения;  </w:t>
      </w:r>
    </w:p>
    <w:p w:rsidR="004B61B2" w:rsidRPr="005C09D6" w:rsidRDefault="004B61B2" w:rsidP="005C09D6">
      <w:pPr>
        <w:pStyle w:val="a4"/>
        <w:ind w:firstLine="708"/>
        <w:jc w:val="both"/>
      </w:pPr>
      <w:r w:rsidRPr="005C09D6">
        <w:t xml:space="preserve">–  социально-педагогические программы активного включения обучающихся в образовательную и культурную сферы общества,  адаптации обучающихся в микро- и макросоциуме,  </w:t>
      </w:r>
    </w:p>
    <w:p w:rsidR="004B61B2" w:rsidRPr="005C09D6" w:rsidRDefault="004B61B2" w:rsidP="005C09D6">
      <w:pPr>
        <w:pStyle w:val="a4"/>
        <w:ind w:firstLine="708"/>
        <w:jc w:val="both"/>
      </w:pPr>
      <w:r w:rsidRPr="005C09D6">
        <w:t xml:space="preserve">–  технологии психопрофилактики,  повышения стрессоустойчивости,  предупреждения повреждающих последствий острого и хронического стресса;  </w:t>
      </w:r>
    </w:p>
    <w:p w:rsidR="004B61B2" w:rsidRPr="005C09D6" w:rsidRDefault="004B61B2" w:rsidP="005C09D6">
      <w:pPr>
        <w:pStyle w:val="a4"/>
        <w:ind w:firstLine="708"/>
        <w:jc w:val="both"/>
      </w:pPr>
      <w:r w:rsidRPr="005C09D6">
        <w:t xml:space="preserve">–  инновационные формы педагогической деятельности,  обеспечивающие условия самореализации,  ситуацию успеха,  положительную самооценку,  личностный комфорт для каждого обучающегося, включенного в образовательный процесс; </w:t>
      </w:r>
    </w:p>
    <w:p w:rsidR="004B61B2" w:rsidRPr="005C09D6" w:rsidRDefault="004B61B2" w:rsidP="005C09D6">
      <w:pPr>
        <w:pStyle w:val="a4"/>
        <w:ind w:firstLine="708"/>
        <w:jc w:val="both"/>
      </w:pPr>
      <w:r w:rsidRPr="005C09D6">
        <w:t xml:space="preserve">–  инновационные педтехнологии формирования культуры здоровья обучающихся путем интеграции медицинской,  психологической и социально-педагогической поддержки ребенка и его семьи;  </w:t>
      </w:r>
    </w:p>
    <w:p w:rsidR="004B61B2" w:rsidRPr="005C09D6" w:rsidRDefault="004B61B2" w:rsidP="00F84E36">
      <w:pPr>
        <w:pStyle w:val="a4"/>
        <w:jc w:val="both"/>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78"/>
        <w:gridCol w:w="1844"/>
        <w:gridCol w:w="2269"/>
        <w:gridCol w:w="1056"/>
        <w:gridCol w:w="2200"/>
      </w:tblGrid>
      <w:tr w:rsidR="004B61B2" w:rsidRPr="005C09D6" w:rsidTr="001C4114">
        <w:trPr>
          <w:trHeight w:val="517"/>
        </w:trPr>
        <w:tc>
          <w:tcPr>
            <w:tcW w:w="2378" w:type="dxa"/>
            <w:vMerge w:val="restart"/>
            <w:tcBorders>
              <w:top w:val="single" w:sz="4" w:space="0" w:color="000000"/>
              <w:left w:val="single" w:sz="4" w:space="0" w:color="000000"/>
              <w:bottom w:val="single" w:sz="4" w:space="0" w:color="000000"/>
              <w:right w:val="single" w:sz="4" w:space="0" w:color="000000"/>
            </w:tcBorders>
          </w:tcPr>
          <w:p w:rsidR="004B61B2" w:rsidRPr="005C09D6" w:rsidRDefault="004B61B2" w:rsidP="005C09D6">
            <w:pPr>
              <w:spacing w:after="0"/>
              <w:jc w:val="both"/>
              <w:rPr>
                <w:rFonts w:ascii="Times New Roman" w:hAnsi="Times New Roman" w:cs="Times New Roman"/>
                <w:b/>
                <w:sz w:val="24"/>
                <w:szCs w:val="24"/>
              </w:rPr>
            </w:pPr>
            <w:r w:rsidRPr="005C09D6">
              <w:rPr>
                <w:rFonts w:ascii="Times New Roman" w:hAnsi="Times New Roman" w:cs="Times New Roman"/>
                <w:b/>
                <w:sz w:val="24"/>
                <w:szCs w:val="24"/>
              </w:rPr>
              <w:t>Планируемые виды деятельности</w:t>
            </w:r>
          </w:p>
          <w:p w:rsidR="004B61B2" w:rsidRPr="005C09D6" w:rsidRDefault="004B61B2" w:rsidP="005C09D6">
            <w:pPr>
              <w:widowControl w:val="0"/>
              <w:autoSpaceDE w:val="0"/>
              <w:autoSpaceDN w:val="0"/>
              <w:adjustRightInd w:val="0"/>
              <w:spacing w:after="0"/>
              <w:jc w:val="both"/>
              <w:rPr>
                <w:rFonts w:ascii="Times New Roman" w:hAnsi="Times New Roman" w:cs="Times New Roman"/>
                <w:b/>
                <w:sz w:val="24"/>
                <w:szCs w:val="24"/>
              </w:rPr>
            </w:pPr>
          </w:p>
        </w:tc>
        <w:tc>
          <w:tcPr>
            <w:tcW w:w="1844" w:type="dxa"/>
            <w:vMerge w:val="restart"/>
            <w:tcBorders>
              <w:top w:val="single" w:sz="4" w:space="0" w:color="000000"/>
              <w:left w:val="single" w:sz="4" w:space="0" w:color="000000"/>
              <w:bottom w:val="single" w:sz="4" w:space="0" w:color="000000"/>
              <w:right w:val="single" w:sz="4" w:space="0" w:color="000000"/>
            </w:tcBorders>
            <w:hideMark/>
          </w:tcPr>
          <w:p w:rsidR="004B61B2" w:rsidRPr="005C09D6" w:rsidRDefault="004B61B2" w:rsidP="005C09D6">
            <w:pPr>
              <w:widowControl w:val="0"/>
              <w:autoSpaceDE w:val="0"/>
              <w:autoSpaceDN w:val="0"/>
              <w:adjustRightInd w:val="0"/>
              <w:spacing w:after="0"/>
              <w:jc w:val="both"/>
              <w:rPr>
                <w:rFonts w:ascii="Times New Roman" w:hAnsi="Times New Roman" w:cs="Times New Roman"/>
                <w:b/>
                <w:sz w:val="24"/>
                <w:szCs w:val="24"/>
              </w:rPr>
            </w:pPr>
            <w:r w:rsidRPr="005C09D6">
              <w:rPr>
                <w:rFonts w:ascii="Times New Roman" w:hAnsi="Times New Roman" w:cs="Times New Roman"/>
                <w:b/>
                <w:sz w:val="24"/>
                <w:szCs w:val="24"/>
              </w:rPr>
              <w:t>Формы занятий</w:t>
            </w:r>
          </w:p>
        </w:tc>
        <w:tc>
          <w:tcPr>
            <w:tcW w:w="2269" w:type="dxa"/>
            <w:vMerge w:val="restart"/>
            <w:tcBorders>
              <w:top w:val="single" w:sz="4" w:space="0" w:color="000000"/>
              <w:left w:val="single" w:sz="4" w:space="0" w:color="000000"/>
              <w:bottom w:val="single" w:sz="4" w:space="0" w:color="000000"/>
              <w:right w:val="single" w:sz="4" w:space="0" w:color="000000"/>
            </w:tcBorders>
            <w:hideMark/>
          </w:tcPr>
          <w:p w:rsidR="004B61B2" w:rsidRPr="005C09D6" w:rsidRDefault="004B61B2" w:rsidP="005C09D6">
            <w:pPr>
              <w:widowControl w:val="0"/>
              <w:autoSpaceDE w:val="0"/>
              <w:autoSpaceDN w:val="0"/>
              <w:adjustRightInd w:val="0"/>
              <w:spacing w:after="0"/>
              <w:jc w:val="both"/>
              <w:rPr>
                <w:rFonts w:ascii="Times New Roman" w:hAnsi="Times New Roman" w:cs="Times New Roman"/>
                <w:b/>
                <w:sz w:val="24"/>
                <w:szCs w:val="24"/>
              </w:rPr>
            </w:pPr>
            <w:r w:rsidRPr="005C09D6">
              <w:rPr>
                <w:rFonts w:ascii="Times New Roman" w:hAnsi="Times New Roman" w:cs="Times New Roman"/>
                <w:b/>
                <w:sz w:val="24"/>
                <w:szCs w:val="24"/>
              </w:rPr>
              <w:t>Мероприятия</w:t>
            </w:r>
          </w:p>
        </w:tc>
        <w:tc>
          <w:tcPr>
            <w:tcW w:w="1056" w:type="dxa"/>
            <w:vMerge w:val="restart"/>
            <w:tcBorders>
              <w:top w:val="single" w:sz="4" w:space="0" w:color="000000"/>
              <w:left w:val="single" w:sz="4" w:space="0" w:color="000000"/>
              <w:bottom w:val="single" w:sz="4" w:space="0" w:color="000000"/>
              <w:right w:val="single" w:sz="4" w:space="0" w:color="000000"/>
            </w:tcBorders>
            <w:hideMark/>
          </w:tcPr>
          <w:p w:rsidR="004B61B2" w:rsidRPr="005C09D6" w:rsidRDefault="004B61B2" w:rsidP="005C09D6">
            <w:pPr>
              <w:widowControl w:val="0"/>
              <w:autoSpaceDE w:val="0"/>
              <w:autoSpaceDN w:val="0"/>
              <w:adjustRightInd w:val="0"/>
              <w:spacing w:after="0"/>
              <w:jc w:val="both"/>
              <w:rPr>
                <w:rFonts w:ascii="Times New Roman" w:hAnsi="Times New Roman" w:cs="Times New Roman"/>
                <w:b/>
                <w:sz w:val="24"/>
                <w:szCs w:val="24"/>
              </w:rPr>
            </w:pPr>
            <w:r w:rsidRPr="005C09D6">
              <w:rPr>
                <w:rFonts w:ascii="Times New Roman" w:hAnsi="Times New Roman" w:cs="Times New Roman"/>
                <w:b/>
                <w:sz w:val="24"/>
                <w:szCs w:val="24"/>
              </w:rPr>
              <w:t>Сроки</w:t>
            </w:r>
          </w:p>
        </w:tc>
        <w:tc>
          <w:tcPr>
            <w:tcW w:w="2200" w:type="dxa"/>
            <w:vMerge w:val="restart"/>
            <w:tcBorders>
              <w:top w:val="single" w:sz="4" w:space="0" w:color="000000"/>
              <w:left w:val="single" w:sz="4" w:space="0" w:color="000000"/>
              <w:bottom w:val="single" w:sz="4" w:space="0" w:color="000000"/>
              <w:right w:val="single" w:sz="4" w:space="0" w:color="000000"/>
            </w:tcBorders>
            <w:hideMark/>
          </w:tcPr>
          <w:p w:rsidR="004B61B2" w:rsidRPr="005C09D6" w:rsidRDefault="004B61B2" w:rsidP="005C09D6">
            <w:pPr>
              <w:widowControl w:val="0"/>
              <w:autoSpaceDE w:val="0"/>
              <w:autoSpaceDN w:val="0"/>
              <w:adjustRightInd w:val="0"/>
              <w:spacing w:after="0"/>
              <w:jc w:val="both"/>
              <w:rPr>
                <w:rFonts w:ascii="Times New Roman" w:hAnsi="Times New Roman" w:cs="Times New Roman"/>
                <w:b/>
                <w:sz w:val="24"/>
                <w:szCs w:val="24"/>
              </w:rPr>
            </w:pPr>
            <w:r w:rsidRPr="005C09D6">
              <w:rPr>
                <w:rFonts w:ascii="Times New Roman" w:hAnsi="Times New Roman" w:cs="Times New Roman"/>
                <w:b/>
                <w:sz w:val="24"/>
                <w:szCs w:val="24"/>
              </w:rPr>
              <w:t>Планируемые результаты</w:t>
            </w:r>
          </w:p>
        </w:tc>
      </w:tr>
      <w:tr w:rsidR="004B61B2" w:rsidRPr="005C09D6" w:rsidTr="001C4114">
        <w:trPr>
          <w:trHeight w:val="517"/>
        </w:trPr>
        <w:tc>
          <w:tcPr>
            <w:tcW w:w="2378" w:type="dxa"/>
            <w:vMerge/>
            <w:tcBorders>
              <w:top w:val="single" w:sz="4" w:space="0" w:color="000000"/>
              <w:left w:val="single" w:sz="4" w:space="0" w:color="000000"/>
              <w:bottom w:val="single" w:sz="4" w:space="0" w:color="000000"/>
              <w:right w:val="single" w:sz="4" w:space="0" w:color="000000"/>
            </w:tcBorders>
            <w:vAlign w:val="center"/>
            <w:hideMark/>
          </w:tcPr>
          <w:p w:rsidR="004B61B2" w:rsidRPr="005C09D6" w:rsidRDefault="004B61B2" w:rsidP="005C09D6">
            <w:pPr>
              <w:spacing w:after="0"/>
              <w:jc w:val="both"/>
              <w:rPr>
                <w:rFonts w:ascii="Times New Roman" w:hAnsi="Times New Roman" w:cs="Times New Roman"/>
                <w:b/>
                <w:sz w:val="24"/>
                <w:szCs w:val="24"/>
              </w:rPr>
            </w:pPr>
          </w:p>
        </w:tc>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4B61B2" w:rsidRPr="005C09D6" w:rsidRDefault="004B61B2" w:rsidP="005C09D6">
            <w:pPr>
              <w:spacing w:after="0"/>
              <w:jc w:val="both"/>
              <w:rPr>
                <w:rFonts w:ascii="Times New Roman" w:hAnsi="Times New Roman" w:cs="Times New Roman"/>
                <w:b/>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4B61B2" w:rsidRPr="005C09D6" w:rsidRDefault="004B61B2" w:rsidP="005C09D6">
            <w:pPr>
              <w:spacing w:after="0"/>
              <w:jc w:val="both"/>
              <w:rPr>
                <w:rFonts w:ascii="Times New Roman" w:hAnsi="Times New Roman" w:cs="Times New Roman"/>
                <w:b/>
                <w:sz w:val="24"/>
                <w:szCs w:val="24"/>
              </w:rPr>
            </w:pPr>
          </w:p>
        </w:tc>
        <w:tc>
          <w:tcPr>
            <w:tcW w:w="1056" w:type="dxa"/>
            <w:vMerge/>
            <w:tcBorders>
              <w:top w:val="single" w:sz="4" w:space="0" w:color="000000"/>
              <w:left w:val="single" w:sz="4" w:space="0" w:color="000000"/>
              <w:bottom w:val="single" w:sz="4" w:space="0" w:color="000000"/>
              <w:right w:val="single" w:sz="4" w:space="0" w:color="000000"/>
            </w:tcBorders>
            <w:vAlign w:val="center"/>
            <w:hideMark/>
          </w:tcPr>
          <w:p w:rsidR="004B61B2" w:rsidRPr="005C09D6" w:rsidRDefault="004B61B2" w:rsidP="005C09D6">
            <w:pPr>
              <w:spacing w:after="0"/>
              <w:jc w:val="both"/>
              <w:rPr>
                <w:rFonts w:ascii="Times New Roman" w:hAnsi="Times New Roman" w:cs="Times New Roman"/>
                <w:b/>
                <w:sz w:val="24"/>
                <w:szCs w:val="24"/>
              </w:rPr>
            </w:pPr>
          </w:p>
        </w:tc>
        <w:tc>
          <w:tcPr>
            <w:tcW w:w="2200" w:type="dxa"/>
            <w:vMerge/>
            <w:tcBorders>
              <w:top w:val="single" w:sz="4" w:space="0" w:color="000000"/>
              <w:left w:val="single" w:sz="4" w:space="0" w:color="000000"/>
              <w:bottom w:val="single" w:sz="4" w:space="0" w:color="000000"/>
              <w:right w:val="single" w:sz="4" w:space="0" w:color="000000"/>
            </w:tcBorders>
            <w:vAlign w:val="center"/>
            <w:hideMark/>
          </w:tcPr>
          <w:p w:rsidR="004B61B2" w:rsidRPr="005C09D6" w:rsidRDefault="004B61B2" w:rsidP="005C09D6">
            <w:pPr>
              <w:spacing w:after="0"/>
              <w:jc w:val="both"/>
              <w:rPr>
                <w:rFonts w:ascii="Times New Roman" w:hAnsi="Times New Roman" w:cs="Times New Roman"/>
                <w:b/>
                <w:sz w:val="24"/>
                <w:szCs w:val="24"/>
              </w:rPr>
            </w:pPr>
          </w:p>
        </w:tc>
      </w:tr>
      <w:tr w:rsidR="004B61B2" w:rsidRPr="005C09D6" w:rsidTr="001C4114">
        <w:trPr>
          <w:trHeight w:val="144"/>
        </w:trPr>
        <w:tc>
          <w:tcPr>
            <w:tcW w:w="2378" w:type="dxa"/>
            <w:tcBorders>
              <w:top w:val="single" w:sz="4" w:space="0" w:color="000000"/>
              <w:left w:val="single" w:sz="4" w:space="0" w:color="000000"/>
              <w:bottom w:val="single" w:sz="4" w:space="0" w:color="000000"/>
              <w:right w:val="single" w:sz="4" w:space="0" w:color="000000"/>
            </w:tcBorders>
            <w:hideMark/>
          </w:tcPr>
          <w:p w:rsidR="004B61B2" w:rsidRPr="005C09D6" w:rsidRDefault="004B61B2" w:rsidP="005C09D6">
            <w:pPr>
              <w:widowControl w:val="0"/>
              <w:autoSpaceDE w:val="0"/>
              <w:autoSpaceDN w:val="0"/>
              <w:adjustRightInd w:val="0"/>
              <w:spacing w:after="0"/>
              <w:jc w:val="both"/>
              <w:rPr>
                <w:rFonts w:ascii="Times New Roman" w:hAnsi="Times New Roman" w:cs="Times New Roman"/>
                <w:sz w:val="24"/>
                <w:szCs w:val="24"/>
              </w:rPr>
            </w:pPr>
            <w:r w:rsidRPr="005C09D6">
              <w:rPr>
                <w:rFonts w:ascii="Times New Roman" w:hAnsi="Times New Roman" w:cs="Times New Roman"/>
                <w:sz w:val="24"/>
                <w:szCs w:val="24"/>
              </w:rPr>
              <w:t xml:space="preserve">Усвоение элементарных представлений об экокультурных ценностях, традициях этического отношения к природе в культуре народов России, других стран, нормах экологической этике, об экологически грамотном взаимодействии человека с природой. </w:t>
            </w:r>
          </w:p>
        </w:tc>
        <w:tc>
          <w:tcPr>
            <w:tcW w:w="1844" w:type="dxa"/>
            <w:tcBorders>
              <w:top w:val="single" w:sz="4" w:space="0" w:color="000000"/>
              <w:left w:val="single" w:sz="4" w:space="0" w:color="000000"/>
              <w:bottom w:val="single" w:sz="4" w:space="0" w:color="000000"/>
              <w:right w:val="single" w:sz="4" w:space="0" w:color="000000"/>
            </w:tcBorders>
            <w:hideMark/>
          </w:tcPr>
          <w:p w:rsidR="004B61B2" w:rsidRPr="005C09D6" w:rsidRDefault="004B61B2" w:rsidP="005C09D6">
            <w:pPr>
              <w:widowControl w:val="0"/>
              <w:autoSpaceDE w:val="0"/>
              <w:autoSpaceDN w:val="0"/>
              <w:adjustRightInd w:val="0"/>
              <w:spacing w:after="0"/>
              <w:jc w:val="both"/>
              <w:rPr>
                <w:rFonts w:ascii="Times New Roman" w:hAnsi="Times New Roman" w:cs="Times New Roman"/>
                <w:sz w:val="24"/>
                <w:szCs w:val="24"/>
              </w:rPr>
            </w:pPr>
            <w:r w:rsidRPr="005C09D6">
              <w:rPr>
                <w:rFonts w:ascii="Times New Roman" w:hAnsi="Times New Roman" w:cs="Times New Roman"/>
                <w:sz w:val="24"/>
                <w:szCs w:val="24"/>
              </w:rPr>
              <w:t>Изучение инвариантных и вариативных учебных дисциплин, беседы, просмотры учебных фильмов.</w:t>
            </w:r>
          </w:p>
        </w:tc>
        <w:tc>
          <w:tcPr>
            <w:tcW w:w="2269" w:type="dxa"/>
            <w:tcBorders>
              <w:top w:val="single" w:sz="4" w:space="0" w:color="000000"/>
              <w:left w:val="single" w:sz="4" w:space="0" w:color="000000"/>
              <w:bottom w:val="single" w:sz="4" w:space="0" w:color="000000"/>
              <w:right w:val="single" w:sz="4" w:space="0" w:color="000000"/>
            </w:tcBorders>
            <w:hideMark/>
          </w:tcPr>
          <w:p w:rsidR="004B61B2" w:rsidRPr="005C09D6" w:rsidRDefault="004B61B2" w:rsidP="005C09D6">
            <w:pPr>
              <w:widowControl w:val="0"/>
              <w:autoSpaceDE w:val="0"/>
              <w:autoSpaceDN w:val="0"/>
              <w:adjustRightInd w:val="0"/>
              <w:spacing w:after="0"/>
              <w:jc w:val="both"/>
              <w:rPr>
                <w:rFonts w:ascii="Times New Roman" w:hAnsi="Times New Roman" w:cs="Times New Roman"/>
                <w:sz w:val="24"/>
                <w:szCs w:val="24"/>
              </w:rPr>
            </w:pPr>
            <w:r w:rsidRPr="005C09D6">
              <w:rPr>
                <w:rFonts w:ascii="Times New Roman" w:hAnsi="Times New Roman" w:cs="Times New Roman"/>
                <w:sz w:val="24"/>
                <w:szCs w:val="24"/>
              </w:rPr>
              <w:t xml:space="preserve">Кл. час </w:t>
            </w:r>
          </w:p>
        </w:tc>
        <w:tc>
          <w:tcPr>
            <w:tcW w:w="1056" w:type="dxa"/>
            <w:tcBorders>
              <w:top w:val="single" w:sz="4" w:space="0" w:color="000000"/>
              <w:left w:val="single" w:sz="4" w:space="0" w:color="000000"/>
              <w:bottom w:val="single" w:sz="4" w:space="0" w:color="000000"/>
              <w:right w:val="single" w:sz="4" w:space="0" w:color="000000"/>
            </w:tcBorders>
            <w:hideMark/>
          </w:tcPr>
          <w:p w:rsidR="004B61B2" w:rsidRPr="005C09D6" w:rsidRDefault="004B61B2" w:rsidP="005C09D6">
            <w:pPr>
              <w:widowControl w:val="0"/>
              <w:autoSpaceDE w:val="0"/>
              <w:autoSpaceDN w:val="0"/>
              <w:adjustRightInd w:val="0"/>
              <w:spacing w:after="0"/>
              <w:jc w:val="both"/>
              <w:rPr>
                <w:rFonts w:ascii="Times New Roman" w:hAnsi="Times New Roman" w:cs="Times New Roman"/>
                <w:sz w:val="24"/>
                <w:szCs w:val="24"/>
              </w:rPr>
            </w:pPr>
            <w:r w:rsidRPr="005C09D6">
              <w:rPr>
                <w:rFonts w:ascii="Times New Roman" w:hAnsi="Times New Roman" w:cs="Times New Roman"/>
                <w:sz w:val="24"/>
                <w:szCs w:val="24"/>
              </w:rPr>
              <w:t>Ноябрь</w:t>
            </w:r>
          </w:p>
        </w:tc>
        <w:tc>
          <w:tcPr>
            <w:tcW w:w="2200" w:type="dxa"/>
            <w:tcBorders>
              <w:top w:val="single" w:sz="4" w:space="0" w:color="000000"/>
              <w:left w:val="single" w:sz="4" w:space="0" w:color="000000"/>
              <w:bottom w:val="single" w:sz="4" w:space="0" w:color="000000"/>
              <w:right w:val="single" w:sz="4" w:space="0" w:color="000000"/>
            </w:tcBorders>
            <w:hideMark/>
          </w:tcPr>
          <w:p w:rsidR="004B61B2" w:rsidRPr="005C09D6" w:rsidRDefault="004B61B2" w:rsidP="005C09D6">
            <w:pPr>
              <w:widowControl w:val="0"/>
              <w:autoSpaceDE w:val="0"/>
              <w:autoSpaceDN w:val="0"/>
              <w:adjustRightInd w:val="0"/>
              <w:spacing w:after="0"/>
              <w:jc w:val="both"/>
              <w:rPr>
                <w:rFonts w:ascii="Times New Roman" w:hAnsi="Times New Roman" w:cs="Times New Roman"/>
                <w:sz w:val="24"/>
                <w:szCs w:val="24"/>
              </w:rPr>
            </w:pPr>
            <w:r w:rsidRPr="005C09D6">
              <w:rPr>
                <w:rFonts w:ascii="Times New Roman" w:hAnsi="Times New Roman" w:cs="Times New Roman"/>
                <w:sz w:val="24"/>
                <w:szCs w:val="24"/>
              </w:rPr>
              <w:t>Элементарные знания о традициях нравственно-этического отношения к природе и культуре народов России, нормах экологической этике.</w:t>
            </w:r>
          </w:p>
        </w:tc>
      </w:tr>
      <w:tr w:rsidR="004B61B2" w:rsidRPr="005C09D6" w:rsidTr="001C4114">
        <w:trPr>
          <w:trHeight w:val="144"/>
        </w:trPr>
        <w:tc>
          <w:tcPr>
            <w:tcW w:w="2378" w:type="dxa"/>
            <w:tcBorders>
              <w:top w:val="single" w:sz="4" w:space="0" w:color="000000"/>
              <w:left w:val="single" w:sz="4" w:space="0" w:color="000000"/>
              <w:bottom w:val="single" w:sz="4" w:space="0" w:color="000000"/>
              <w:right w:val="single" w:sz="4" w:space="0" w:color="000000"/>
            </w:tcBorders>
            <w:hideMark/>
          </w:tcPr>
          <w:p w:rsidR="004B61B2" w:rsidRPr="005C09D6" w:rsidRDefault="004B61B2" w:rsidP="005C09D6">
            <w:pPr>
              <w:widowControl w:val="0"/>
              <w:autoSpaceDE w:val="0"/>
              <w:autoSpaceDN w:val="0"/>
              <w:adjustRightInd w:val="0"/>
              <w:spacing w:after="0"/>
              <w:jc w:val="both"/>
              <w:rPr>
                <w:rFonts w:ascii="Times New Roman" w:hAnsi="Times New Roman" w:cs="Times New Roman"/>
                <w:sz w:val="24"/>
                <w:szCs w:val="24"/>
              </w:rPr>
            </w:pPr>
            <w:r w:rsidRPr="005C09D6">
              <w:rPr>
                <w:rFonts w:ascii="Times New Roman" w:hAnsi="Times New Roman" w:cs="Times New Roman"/>
                <w:sz w:val="24"/>
                <w:szCs w:val="24"/>
              </w:rPr>
              <w:t xml:space="preserve">Получение первоначального опыта эмоционально-чувственного непосредственного взаимодействия с </w:t>
            </w:r>
            <w:r w:rsidRPr="005C09D6">
              <w:rPr>
                <w:rFonts w:ascii="Times New Roman" w:hAnsi="Times New Roman" w:cs="Times New Roman"/>
                <w:sz w:val="24"/>
                <w:szCs w:val="24"/>
              </w:rPr>
              <w:lastRenderedPageBreak/>
              <w:t>природой, экологически грамотного поведения в природе.</w:t>
            </w:r>
          </w:p>
        </w:tc>
        <w:tc>
          <w:tcPr>
            <w:tcW w:w="1844" w:type="dxa"/>
            <w:tcBorders>
              <w:top w:val="single" w:sz="4" w:space="0" w:color="000000"/>
              <w:left w:val="single" w:sz="4" w:space="0" w:color="000000"/>
              <w:bottom w:val="single" w:sz="4" w:space="0" w:color="000000"/>
              <w:right w:val="single" w:sz="4" w:space="0" w:color="000000"/>
            </w:tcBorders>
            <w:hideMark/>
          </w:tcPr>
          <w:p w:rsidR="004B61B2" w:rsidRPr="005C09D6" w:rsidRDefault="004B61B2" w:rsidP="005C09D6">
            <w:pPr>
              <w:widowControl w:val="0"/>
              <w:autoSpaceDE w:val="0"/>
              <w:autoSpaceDN w:val="0"/>
              <w:adjustRightInd w:val="0"/>
              <w:spacing w:after="0"/>
              <w:jc w:val="both"/>
              <w:rPr>
                <w:rFonts w:ascii="Times New Roman" w:hAnsi="Times New Roman" w:cs="Times New Roman"/>
                <w:sz w:val="24"/>
                <w:szCs w:val="24"/>
              </w:rPr>
            </w:pPr>
            <w:r w:rsidRPr="005C09D6">
              <w:rPr>
                <w:rFonts w:ascii="Times New Roman" w:hAnsi="Times New Roman" w:cs="Times New Roman"/>
                <w:sz w:val="24"/>
                <w:szCs w:val="24"/>
              </w:rPr>
              <w:lastRenderedPageBreak/>
              <w:t>Экскурсии, прогулки, туристические походы, путешествия по родному краю.</w:t>
            </w:r>
          </w:p>
        </w:tc>
        <w:tc>
          <w:tcPr>
            <w:tcW w:w="2269" w:type="dxa"/>
            <w:tcBorders>
              <w:top w:val="single" w:sz="4" w:space="0" w:color="000000"/>
              <w:left w:val="single" w:sz="4" w:space="0" w:color="000000"/>
              <w:bottom w:val="single" w:sz="4" w:space="0" w:color="000000"/>
              <w:right w:val="single" w:sz="4" w:space="0" w:color="000000"/>
            </w:tcBorders>
            <w:hideMark/>
          </w:tcPr>
          <w:p w:rsidR="004B61B2" w:rsidRPr="005C09D6" w:rsidRDefault="004B61B2" w:rsidP="005C09D6">
            <w:pPr>
              <w:widowControl w:val="0"/>
              <w:autoSpaceDE w:val="0"/>
              <w:autoSpaceDN w:val="0"/>
              <w:adjustRightInd w:val="0"/>
              <w:spacing w:after="0"/>
              <w:jc w:val="both"/>
              <w:rPr>
                <w:rFonts w:ascii="Times New Roman" w:hAnsi="Times New Roman" w:cs="Times New Roman"/>
                <w:sz w:val="24"/>
                <w:szCs w:val="24"/>
              </w:rPr>
            </w:pPr>
            <w:r w:rsidRPr="005C09D6">
              <w:rPr>
                <w:rFonts w:ascii="Times New Roman" w:hAnsi="Times New Roman" w:cs="Times New Roman"/>
                <w:sz w:val="24"/>
                <w:szCs w:val="24"/>
              </w:rPr>
              <w:t>Экскурсия в местный парк «Будь природе другом»</w:t>
            </w:r>
          </w:p>
        </w:tc>
        <w:tc>
          <w:tcPr>
            <w:tcW w:w="1056" w:type="dxa"/>
            <w:tcBorders>
              <w:top w:val="single" w:sz="4" w:space="0" w:color="000000"/>
              <w:left w:val="single" w:sz="4" w:space="0" w:color="000000"/>
              <w:bottom w:val="single" w:sz="4" w:space="0" w:color="000000"/>
              <w:right w:val="single" w:sz="4" w:space="0" w:color="000000"/>
            </w:tcBorders>
            <w:hideMark/>
          </w:tcPr>
          <w:p w:rsidR="004B61B2" w:rsidRPr="005C09D6" w:rsidRDefault="004B61B2" w:rsidP="005C09D6">
            <w:pPr>
              <w:widowControl w:val="0"/>
              <w:autoSpaceDE w:val="0"/>
              <w:autoSpaceDN w:val="0"/>
              <w:adjustRightInd w:val="0"/>
              <w:spacing w:after="0"/>
              <w:jc w:val="both"/>
              <w:rPr>
                <w:rFonts w:ascii="Times New Roman" w:hAnsi="Times New Roman" w:cs="Times New Roman"/>
                <w:sz w:val="24"/>
                <w:szCs w:val="24"/>
              </w:rPr>
            </w:pPr>
            <w:r w:rsidRPr="005C09D6">
              <w:rPr>
                <w:rFonts w:ascii="Times New Roman" w:hAnsi="Times New Roman" w:cs="Times New Roman"/>
                <w:sz w:val="24"/>
                <w:szCs w:val="24"/>
              </w:rPr>
              <w:t>сентябрь</w:t>
            </w:r>
          </w:p>
        </w:tc>
        <w:tc>
          <w:tcPr>
            <w:tcW w:w="2200" w:type="dxa"/>
            <w:tcBorders>
              <w:top w:val="single" w:sz="4" w:space="0" w:color="000000"/>
              <w:left w:val="single" w:sz="4" w:space="0" w:color="000000"/>
              <w:bottom w:val="single" w:sz="4" w:space="0" w:color="000000"/>
              <w:right w:val="single" w:sz="4" w:space="0" w:color="000000"/>
            </w:tcBorders>
            <w:hideMark/>
          </w:tcPr>
          <w:p w:rsidR="004B61B2" w:rsidRPr="005C09D6" w:rsidRDefault="004B61B2" w:rsidP="005C09D6">
            <w:pPr>
              <w:widowControl w:val="0"/>
              <w:autoSpaceDE w:val="0"/>
              <w:autoSpaceDN w:val="0"/>
              <w:adjustRightInd w:val="0"/>
              <w:spacing w:after="0"/>
              <w:jc w:val="both"/>
              <w:rPr>
                <w:rFonts w:ascii="Times New Roman" w:hAnsi="Times New Roman" w:cs="Times New Roman"/>
                <w:sz w:val="24"/>
                <w:szCs w:val="24"/>
              </w:rPr>
            </w:pPr>
            <w:r w:rsidRPr="005C09D6">
              <w:rPr>
                <w:rFonts w:ascii="Times New Roman" w:hAnsi="Times New Roman" w:cs="Times New Roman"/>
                <w:sz w:val="24"/>
                <w:szCs w:val="24"/>
              </w:rPr>
              <w:t>Первоначальный опыт эстетического, эмоционально-нравственного отношения к природе.</w:t>
            </w:r>
          </w:p>
        </w:tc>
      </w:tr>
      <w:tr w:rsidR="004B61B2" w:rsidRPr="005C09D6" w:rsidTr="001C4114">
        <w:trPr>
          <w:trHeight w:val="1368"/>
        </w:trPr>
        <w:tc>
          <w:tcPr>
            <w:tcW w:w="2378" w:type="dxa"/>
            <w:tcBorders>
              <w:top w:val="single" w:sz="4" w:space="0" w:color="000000"/>
              <w:left w:val="single" w:sz="4" w:space="0" w:color="000000"/>
              <w:bottom w:val="single" w:sz="4" w:space="0" w:color="000000"/>
              <w:right w:val="single" w:sz="4" w:space="0" w:color="000000"/>
            </w:tcBorders>
            <w:hideMark/>
          </w:tcPr>
          <w:p w:rsidR="004B61B2" w:rsidRPr="005C09D6" w:rsidRDefault="004B61B2" w:rsidP="005C09D6">
            <w:pPr>
              <w:widowControl w:val="0"/>
              <w:autoSpaceDE w:val="0"/>
              <w:autoSpaceDN w:val="0"/>
              <w:adjustRightInd w:val="0"/>
              <w:spacing w:after="0"/>
              <w:jc w:val="both"/>
              <w:rPr>
                <w:rFonts w:ascii="Times New Roman" w:hAnsi="Times New Roman" w:cs="Times New Roman"/>
                <w:sz w:val="24"/>
                <w:szCs w:val="24"/>
              </w:rPr>
            </w:pPr>
            <w:r w:rsidRPr="005C09D6">
              <w:rPr>
                <w:rFonts w:ascii="Times New Roman" w:hAnsi="Times New Roman" w:cs="Times New Roman"/>
                <w:sz w:val="24"/>
                <w:szCs w:val="24"/>
              </w:rPr>
              <w:lastRenderedPageBreak/>
              <w:t xml:space="preserve">Получение первоначального опыта участия в природоохранительной деятельности,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 </w:t>
            </w:r>
          </w:p>
        </w:tc>
        <w:tc>
          <w:tcPr>
            <w:tcW w:w="1844" w:type="dxa"/>
            <w:tcBorders>
              <w:top w:val="single" w:sz="4" w:space="0" w:color="000000"/>
              <w:left w:val="single" w:sz="4" w:space="0" w:color="000000"/>
              <w:bottom w:val="single" w:sz="4" w:space="0" w:color="000000"/>
              <w:right w:val="single" w:sz="4" w:space="0" w:color="000000"/>
            </w:tcBorders>
            <w:hideMark/>
          </w:tcPr>
          <w:p w:rsidR="004B61B2" w:rsidRPr="005C09D6" w:rsidRDefault="004B61B2" w:rsidP="005C09D6">
            <w:pPr>
              <w:widowControl w:val="0"/>
              <w:autoSpaceDE w:val="0"/>
              <w:autoSpaceDN w:val="0"/>
              <w:adjustRightInd w:val="0"/>
              <w:spacing w:after="0"/>
              <w:jc w:val="both"/>
              <w:rPr>
                <w:rFonts w:ascii="Times New Roman" w:hAnsi="Times New Roman" w:cs="Times New Roman"/>
                <w:sz w:val="24"/>
                <w:szCs w:val="24"/>
              </w:rPr>
            </w:pPr>
            <w:r w:rsidRPr="005C09D6">
              <w:rPr>
                <w:rFonts w:ascii="Times New Roman" w:hAnsi="Times New Roman" w:cs="Times New Roman"/>
                <w:sz w:val="24"/>
                <w:szCs w:val="24"/>
              </w:rPr>
              <w:t>Экологические акции, десанты, высадка растений, подкормка птиц и т.д.</w:t>
            </w:r>
          </w:p>
        </w:tc>
        <w:tc>
          <w:tcPr>
            <w:tcW w:w="2269" w:type="dxa"/>
            <w:tcBorders>
              <w:top w:val="single" w:sz="4" w:space="0" w:color="000000"/>
              <w:left w:val="single" w:sz="4" w:space="0" w:color="000000"/>
              <w:bottom w:val="single" w:sz="4" w:space="0" w:color="000000"/>
              <w:right w:val="single" w:sz="4" w:space="0" w:color="000000"/>
            </w:tcBorders>
            <w:hideMark/>
          </w:tcPr>
          <w:p w:rsidR="004B61B2" w:rsidRPr="005C09D6" w:rsidRDefault="004B61B2" w:rsidP="005C09D6">
            <w:pPr>
              <w:widowControl w:val="0"/>
              <w:autoSpaceDE w:val="0"/>
              <w:autoSpaceDN w:val="0"/>
              <w:adjustRightInd w:val="0"/>
              <w:spacing w:after="0"/>
              <w:jc w:val="both"/>
              <w:rPr>
                <w:rFonts w:ascii="Times New Roman" w:hAnsi="Times New Roman" w:cs="Times New Roman"/>
                <w:sz w:val="24"/>
                <w:szCs w:val="24"/>
              </w:rPr>
            </w:pPr>
            <w:r w:rsidRPr="005C09D6">
              <w:rPr>
                <w:rFonts w:ascii="Times New Roman" w:hAnsi="Times New Roman" w:cs="Times New Roman"/>
                <w:sz w:val="24"/>
                <w:szCs w:val="24"/>
              </w:rPr>
              <w:t>Проект «Домашнее растение»</w:t>
            </w:r>
          </w:p>
        </w:tc>
        <w:tc>
          <w:tcPr>
            <w:tcW w:w="1056" w:type="dxa"/>
            <w:tcBorders>
              <w:top w:val="single" w:sz="4" w:space="0" w:color="000000"/>
              <w:left w:val="single" w:sz="4" w:space="0" w:color="000000"/>
              <w:bottom w:val="single" w:sz="4" w:space="0" w:color="000000"/>
              <w:right w:val="single" w:sz="4" w:space="0" w:color="000000"/>
            </w:tcBorders>
            <w:hideMark/>
          </w:tcPr>
          <w:p w:rsidR="004B61B2" w:rsidRPr="005C09D6" w:rsidRDefault="004B61B2" w:rsidP="005C09D6">
            <w:pPr>
              <w:widowControl w:val="0"/>
              <w:autoSpaceDE w:val="0"/>
              <w:autoSpaceDN w:val="0"/>
              <w:adjustRightInd w:val="0"/>
              <w:spacing w:after="0"/>
              <w:jc w:val="both"/>
              <w:rPr>
                <w:rFonts w:ascii="Times New Roman" w:hAnsi="Times New Roman" w:cs="Times New Roman"/>
                <w:sz w:val="24"/>
                <w:szCs w:val="24"/>
              </w:rPr>
            </w:pPr>
            <w:r w:rsidRPr="005C09D6">
              <w:rPr>
                <w:rFonts w:ascii="Times New Roman" w:hAnsi="Times New Roman" w:cs="Times New Roman"/>
                <w:sz w:val="24"/>
                <w:szCs w:val="24"/>
              </w:rPr>
              <w:t>В течение года</w:t>
            </w:r>
          </w:p>
        </w:tc>
        <w:tc>
          <w:tcPr>
            <w:tcW w:w="2200" w:type="dxa"/>
            <w:tcBorders>
              <w:top w:val="single" w:sz="4" w:space="0" w:color="000000"/>
              <w:left w:val="single" w:sz="4" w:space="0" w:color="000000"/>
              <w:bottom w:val="single" w:sz="4" w:space="0" w:color="000000"/>
              <w:right w:val="single" w:sz="4" w:space="0" w:color="000000"/>
            </w:tcBorders>
            <w:hideMark/>
          </w:tcPr>
          <w:p w:rsidR="004B61B2" w:rsidRPr="005C09D6" w:rsidRDefault="004B61B2" w:rsidP="005C09D6">
            <w:pPr>
              <w:widowControl w:val="0"/>
              <w:autoSpaceDE w:val="0"/>
              <w:autoSpaceDN w:val="0"/>
              <w:adjustRightInd w:val="0"/>
              <w:spacing w:after="0"/>
              <w:jc w:val="both"/>
              <w:rPr>
                <w:rFonts w:ascii="Times New Roman" w:hAnsi="Times New Roman" w:cs="Times New Roman"/>
                <w:sz w:val="24"/>
                <w:szCs w:val="24"/>
              </w:rPr>
            </w:pPr>
            <w:r w:rsidRPr="005C09D6">
              <w:rPr>
                <w:rFonts w:ascii="Times New Roman" w:hAnsi="Times New Roman" w:cs="Times New Roman"/>
                <w:sz w:val="24"/>
                <w:szCs w:val="24"/>
              </w:rPr>
              <w:t>Первоначальный опыт участия в природоохранной деятельности в школе, на пришкольном участке, по  месту жительства.</w:t>
            </w:r>
          </w:p>
        </w:tc>
      </w:tr>
      <w:tr w:rsidR="004B61B2" w:rsidRPr="005C09D6" w:rsidTr="001C4114">
        <w:trPr>
          <w:trHeight w:val="2260"/>
        </w:trPr>
        <w:tc>
          <w:tcPr>
            <w:tcW w:w="2378" w:type="dxa"/>
            <w:tcBorders>
              <w:top w:val="single" w:sz="4" w:space="0" w:color="000000"/>
              <w:left w:val="single" w:sz="4" w:space="0" w:color="000000"/>
              <w:bottom w:val="single" w:sz="4" w:space="0" w:color="000000"/>
              <w:right w:val="single" w:sz="4" w:space="0" w:color="000000"/>
            </w:tcBorders>
            <w:hideMark/>
          </w:tcPr>
          <w:p w:rsidR="004B61B2" w:rsidRPr="005C09D6" w:rsidRDefault="004B61B2" w:rsidP="005C09D6">
            <w:pPr>
              <w:widowControl w:val="0"/>
              <w:autoSpaceDE w:val="0"/>
              <w:autoSpaceDN w:val="0"/>
              <w:adjustRightInd w:val="0"/>
              <w:spacing w:after="0"/>
              <w:jc w:val="both"/>
              <w:rPr>
                <w:rFonts w:ascii="Times New Roman" w:hAnsi="Times New Roman" w:cs="Times New Roman"/>
                <w:sz w:val="24"/>
                <w:szCs w:val="24"/>
              </w:rPr>
            </w:pPr>
            <w:r w:rsidRPr="005C09D6">
              <w:rPr>
                <w:rFonts w:ascii="Times New Roman" w:hAnsi="Times New Roman" w:cs="Times New Roman"/>
                <w:sz w:val="24"/>
                <w:szCs w:val="24"/>
              </w:rPr>
              <w:t>Усвоение в семье позитивных образцов взаимодействия с природой.</w:t>
            </w:r>
          </w:p>
        </w:tc>
        <w:tc>
          <w:tcPr>
            <w:tcW w:w="1844" w:type="dxa"/>
            <w:tcBorders>
              <w:top w:val="single" w:sz="4" w:space="0" w:color="000000"/>
              <w:left w:val="single" w:sz="4" w:space="0" w:color="000000"/>
              <w:bottom w:val="single" w:sz="4" w:space="0" w:color="000000"/>
              <w:right w:val="single" w:sz="4" w:space="0" w:color="000000"/>
            </w:tcBorders>
            <w:hideMark/>
          </w:tcPr>
          <w:p w:rsidR="004B61B2" w:rsidRPr="005C09D6" w:rsidRDefault="004B61B2" w:rsidP="005C09D6">
            <w:pPr>
              <w:widowControl w:val="0"/>
              <w:autoSpaceDE w:val="0"/>
              <w:autoSpaceDN w:val="0"/>
              <w:adjustRightInd w:val="0"/>
              <w:spacing w:after="0"/>
              <w:jc w:val="both"/>
              <w:rPr>
                <w:rFonts w:ascii="Times New Roman" w:hAnsi="Times New Roman" w:cs="Times New Roman"/>
                <w:sz w:val="24"/>
                <w:szCs w:val="24"/>
              </w:rPr>
            </w:pPr>
            <w:r w:rsidRPr="005C09D6">
              <w:rPr>
                <w:rFonts w:ascii="Times New Roman" w:hAnsi="Times New Roman" w:cs="Times New Roman"/>
                <w:sz w:val="24"/>
                <w:szCs w:val="24"/>
              </w:rPr>
              <w:t xml:space="preserve">Забота о животных и растениях, участие вместе с родителями (законными представителями) в экологической деятельности по месту жительства. </w:t>
            </w:r>
          </w:p>
        </w:tc>
        <w:tc>
          <w:tcPr>
            <w:tcW w:w="2269" w:type="dxa"/>
            <w:tcBorders>
              <w:top w:val="single" w:sz="4" w:space="0" w:color="000000"/>
              <w:left w:val="single" w:sz="4" w:space="0" w:color="000000"/>
              <w:bottom w:val="single" w:sz="4" w:space="0" w:color="000000"/>
              <w:right w:val="single" w:sz="4" w:space="0" w:color="000000"/>
            </w:tcBorders>
            <w:hideMark/>
          </w:tcPr>
          <w:p w:rsidR="004B61B2" w:rsidRPr="005C09D6" w:rsidRDefault="004B61B2" w:rsidP="005C09D6">
            <w:pPr>
              <w:widowControl w:val="0"/>
              <w:autoSpaceDE w:val="0"/>
              <w:autoSpaceDN w:val="0"/>
              <w:adjustRightInd w:val="0"/>
              <w:spacing w:after="0"/>
              <w:jc w:val="both"/>
              <w:rPr>
                <w:rFonts w:ascii="Times New Roman" w:hAnsi="Times New Roman" w:cs="Times New Roman"/>
                <w:sz w:val="24"/>
                <w:szCs w:val="24"/>
              </w:rPr>
            </w:pPr>
            <w:r w:rsidRPr="005C09D6">
              <w:rPr>
                <w:rFonts w:ascii="Times New Roman" w:hAnsi="Times New Roman" w:cs="Times New Roman"/>
                <w:sz w:val="24"/>
                <w:szCs w:val="24"/>
              </w:rPr>
              <w:t>Поход на природу вместе с родителями</w:t>
            </w:r>
          </w:p>
        </w:tc>
        <w:tc>
          <w:tcPr>
            <w:tcW w:w="1056" w:type="dxa"/>
            <w:tcBorders>
              <w:top w:val="single" w:sz="4" w:space="0" w:color="000000"/>
              <w:left w:val="single" w:sz="4" w:space="0" w:color="000000"/>
              <w:bottom w:val="single" w:sz="4" w:space="0" w:color="000000"/>
              <w:right w:val="single" w:sz="4" w:space="0" w:color="000000"/>
            </w:tcBorders>
            <w:hideMark/>
          </w:tcPr>
          <w:p w:rsidR="004B61B2" w:rsidRPr="005C09D6" w:rsidRDefault="004B61B2" w:rsidP="005C09D6">
            <w:pPr>
              <w:widowControl w:val="0"/>
              <w:autoSpaceDE w:val="0"/>
              <w:autoSpaceDN w:val="0"/>
              <w:adjustRightInd w:val="0"/>
              <w:spacing w:after="0"/>
              <w:jc w:val="both"/>
              <w:rPr>
                <w:rFonts w:ascii="Times New Roman" w:hAnsi="Times New Roman" w:cs="Times New Roman"/>
                <w:sz w:val="24"/>
                <w:szCs w:val="24"/>
              </w:rPr>
            </w:pPr>
            <w:r w:rsidRPr="005C09D6">
              <w:rPr>
                <w:rFonts w:ascii="Times New Roman" w:hAnsi="Times New Roman" w:cs="Times New Roman"/>
                <w:sz w:val="24"/>
                <w:szCs w:val="24"/>
              </w:rPr>
              <w:t>Май</w:t>
            </w:r>
          </w:p>
        </w:tc>
        <w:tc>
          <w:tcPr>
            <w:tcW w:w="2200" w:type="dxa"/>
            <w:tcBorders>
              <w:top w:val="single" w:sz="4" w:space="0" w:color="000000"/>
              <w:left w:val="single" w:sz="4" w:space="0" w:color="000000"/>
              <w:bottom w:val="single" w:sz="4" w:space="0" w:color="000000"/>
              <w:right w:val="single" w:sz="4" w:space="0" w:color="000000"/>
            </w:tcBorders>
            <w:hideMark/>
          </w:tcPr>
          <w:p w:rsidR="004B61B2" w:rsidRPr="005C09D6" w:rsidRDefault="004B61B2" w:rsidP="005C09D6">
            <w:pPr>
              <w:widowControl w:val="0"/>
              <w:autoSpaceDE w:val="0"/>
              <w:autoSpaceDN w:val="0"/>
              <w:adjustRightInd w:val="0"/>
              <w:spacing w:after="0"/>
              <w:jc w:val="both"/>
              <w:rPr>
                <w:rFonts w:ascii="Times New Roman" w:hAnsi="Times New Roman" w:cs="Times New Roman"/>
                <w:sz w:val="24"/>
                <w:szCs w:val="24"/>
              </w:rPr>
            </w:pPr>
            <w:r w:rsidRPr="005C09D6">
              <w:rPr>
                <w:rFonts w:ascii="Times New Roman" w:hAnsi="Times New Roman" w:cs="Times New Roman"/>
                <w:sz w:val="24"/>
                <w:szCs w:val="24"/>
              </w:rPr>
              <w:t>Ценностное отношение к природе.</w:t>
            </w:r>
          </w:p>
        </w:tc>
      </w:tr>
      <w:tr w:rsidR="004B61B2" w:rsidRPr="005C09D6" w:rsidTr="001C4114">
        <w:trPr>
          <w:trHeight w:val="558"/>
        </w:trPr>
        <w:tc>
          <w:tcPr>
            <w:tcW w:w="2378" w:type="dxa"/>
            <w:tcBorders>
              <w:top w:val="single" w:sz="4" w:space="0" w:color="000000"/>
              <w:left w:val="single" w:sz="4" w:space="0" w:color="000000"/>
              <w:bottom w:val="single" w:sz="4" w:space="0" w:color="000000"/>
              <w:right w:val="single" w:sz="4" w:space="0" w:color="000000"/>
            </w:tcBorders>
            <w:hideMark/>
          </w:tcPr>
          <w:p w:rsidR="004B61B2" w:rsidRPr="005C09D6" w:rsidRDefault="004B61B2" w:rsidP="005C09D6">
            <w:pPr>
              <w:widowControl w:val="0"/>
              <w:autoSpaceDE w:val="0"/>
              <w:autoSpaceDN w:val="0"/>
              <w:adjustRightInd w:val="0"/>
              <w:spacing w:after="0"/>
              <w:jc w:val="both"/>
              <w:rPr>
                <w:rFonts w:ascii="Times New Roman" w:hAnsi="Times New Roman" w:cs="Times New Roman"/>
                <w:sz w:val="24"/>
                <w:szCs w:val="24"/>
              </w:rPr>
            </w:pPr>
            <w:r w:rsidRPr="005C09D6">
              <w:rPr>
                <w:rFonts w:ascii="Times New Roman" w:hAnsi="Times New Roman" w:cs="Times New Roman"/>
                <w:sz w:val="24"/>
                <w:szCs w:val="24"/>
              </w:rPr>
              <w:t>Изучение истории наслега</w:t>
            </w:r>
          </w:p>
        </w:tc>
        <w:tc>
          <w:tcPr>
            <w:tcW w:w="1844" w:type="dxa"/>
            <w:tcBorders>
              <w:top w:val="single" w:sz="4" w:space="0" w:color="000000"/>
              <w:left w:val="single" w:sz="4" w:space="0" w:color="000000"/>
              <w:bottom w:val="single" w:sz="4" w:space="0" w:color="000000"/>
              <w:right w:val="single" w:sz="4" w:space="0" w:color="000000"/>
            </w:tcBorders>
            <w:hideMark/>
          </w:tcPr>
          <w:p w:rsidR="004B61B2" w:rsidRPr="005C09D6" w:rsidRDefault="004B61B2" w:rsidP="005C09D6">
            <w:pPr>
              <w:widowControl w:val="0"/>
              <w:autoSpaceDE w:val="0"/>
              <w:autoSpaceDN w:val="0"/>
              <w:adjustRightInd w:val="0"/>
              <w:spacing w:after="0"/>
              <w:jc w:val="both"/>
              <w:rPr>
                <w:rFonts w:ascii="Times New Roman" w:hAnsi="Times New Roman" w:cs="Times New Roman"/>
                <w:sz w:val="24"/>
                <w:szCs w:val="24"/>
              </w:rPr>
            </w:pPr>
            <w:r w:rsidRPr="005C09D6">
              <w:rPr>
                <w:rFonts w:ascii="Times New Roman" w:hAnsi="Times New Roman" w:cs="Times New Roman"/>
                <w:sz w:val="24"/>
                <w:szCs w:val="24"/>
              </w:rPr>
              <w:t>Экологические десанты в ближайщие местности</w:t>
            </w:r>
          </w:p>
        </w:tc>
        <w:tc>
          <w:tcPr>
            <w:tcW w:w="2269" w:type="dxa"/>
            <w:tcBorders>
              <w:top w:val="single" w:sz="4" w:space="0" w:color="000000"/>
              <w:left w:val="single" w:sz="4" w:space="0" w:color="000000"/>
              <w:bottom w:val="single" w:sz="4" w:space="0" w:color="000000"/>
              <w:right w:val="single" w:sz="4" w:space="0" w:color="000000"/>
            </w:tcBorders>
            <w:hideMark/>
          </w:tcPr>
          <w:p w:rsidR="004B61B2" w:rsidRPr="005C09D6" w:rsidRDefault="00D57400" w:rsidP="005C09D6">
            <w:pPr>
              <w:widowControl w:val="0"/>
              <w:autoSpaceDE w:val="0"/>
              <w:autoSpaceDN w:val="0"/>
              <w:adjustRightInd w:val="0"/>
              <w:spacing w:after="0"/>
              <w:jc w:val="both"/>
              <w:rPr>
                <w:rFonts w:ascii="Times New Roman" w:hAnsi="Times New Roman" w:cs="Times New Roman"/>
                <w:sz w:val="24"/>
                <w:szCs w:val="24"/>
              </w:rPr>
            </w:pPr>
            <w:r w:rsidRPr="005C09D6">
              <w:rPr>
                <w:rFonts w:ascii="Times New Roman" w:hAnsi="Times New Roman" w:cs="Times New Roman"/>
                <w:sz w:val="24"/>
                <w:szCs w:val="24"/>
              </w:rPr>
              <w:t>Пеший поход</w:t>
            </w:r>
            <w:r w:rsidR="004B61B2" w:rsidRPr="005C09D6">
              <w:rPr>
                <w:rFonts w:ascii="Times New Roman" w:hAnsi="Times New Roman" w:cs="Times New Roman"/>
                <w:sz w:val="24"/>
                <w:szCs w:val="24"/>
              </w:rPr>
              <w:t xml:space="preserve"> «</w:t>
            </w:r>
            <w:r w:rsidRPr="005C09D6">
              <w:rPr>
                <w:rFonts w:ascii="Times New Roman" w:hAnsi="Times New Roman" w:cs="Times New Roman"/>
                <w:sz w:val="24"/>
                <w:szCs w:val="24"/>
              </w:rPr>
              <w:t>Хаар дьиэ</w:t>
            </w:r>
            <w:r w:rsidR="004B61B2" w:rsidRPr="005C09D6">
              <w:rPr>
                <w:rFonts w:ascii="Times New Roman" w:hAnsi="Times New Roman" w:cs="Times New Roman"/>
                <w:sz w:val="24"/>
                <w:szCs w:val="24"/>
              </w:rPr>
              <w:t>»</w:t>
            </w:r>
          </w:p>
        </w:tc>
        <w:tc>
          <w:tcPr>
            <w:tcW w:w="1056" w:type="dxa"/>
            <w:tcBorders>
              <w:top w:val="single" w:sz="4" w:space="0" w:color="000000"/>
              <w:left w:val="single" w:sz="4" w:space="0" w:color="000000"/>
              <w:bottom w:val="single" w:sz="4" w:space="0" w:color="000000"/>
              <w:right w:val="single" w:sz="4" w:space="0" w:color="000000"/>
            </w:tcBorders>
            <w:hideMark/>
          </w:tcPr>
          <w:p w:rsidR="004B61B2" w:rsidRPr="005C09D6" w:rsidRDefault="004B61B2" w:rsidP="005C09D6">
            <w:pPr>
              <w:widowControl w:val="0"/>
              <w:autoSpaceDE w:val="0"/>
              <w:autoSpaceDN w:val="0"/>
              <w:adjustRightInd w:val="0"/>
              <w:spacing w:after="0"/>
              <w:jc w:val="both"/>
              <w:rPr>
                <w:rFonts w:ascii="Times New Roman" w:hAnsi="Times New Roman" w:cs="Times New Roman"/>
                <w:sz w:val="24"/>
                <w:szCs w:val="24"/>
              </w:rPr>
            </w:pPr>
            <w:r w:rsidRPr="005C09D6">
              <w:rPr>
                <w:rFonts w:ascii="Times New Roman" w:hAnsi="Times New Roman" w:cs="Times New Roman"/>
                <w:sz w:val="24"/>
                <w:szCs w:val="24"/>
              </w:rPr>
              <w:t>Май</w:t>
            </w:r>
          </w:p>
        </w:tc>
        <w:tc>
          <w:tcPr>
            <w:tcW w:w="2200" w:type="dxa"/>
            <w:tcBorders>
              <w:top w:val="single" w:sz="4" w:space="0" w:color="000000"/>
              <w:left w:val="single" w:sz="4" w:space="0" w:color="000000"/>
              <w:bottom w:val="single" w:sz="4" w:space="0" w:color="000000"/>
              <w:right w:val="single" w:sz="4" w:space="0" w:color="000000"/>
            </w:tcBorders>
            <w:hideMark/>
          </w:tcPr>
          <w:p w:rsidR="004B61B2" w:rsidRPr="005C09D6" w:rsidRDefault="004B61B2" w:rsidP="005C09D6">
            <w:pPr>
              <w:widowControl w:val="0"/>
              <w:autoSpaceDE w:val="0"/>
              <w:autoSpaceDN w:val="0"/>
              <w:adjustRightInd w:val="0"/>
              <w:spacing w:after="0"/>
              <w:jc w:val="both"/>
              <w:rPr>
                <w:rFonts w:ascii="Times New Roman" w:hAnsi="Times New Roman" w:cs="Times New Roman"/>
                <w:sz w:val="24"/>
                <w:szCs w:val="24"/>
              </w:rPr>
            </w:pPr>
            <w:r w:rsidRPr="005C09D6">
              <w:rPr>
                <w:rFonts w:ascii="Times New Roman" w:hAnsi="Times New Roman" w:cs="Times New Roman"/>
                <w:sz w:val="24"/>
                <w:szCs w:val="24"/>
              </w:rPr>
              <w:t>Ценностное отношение к истории наслега, к окружающей среде</w:t>
            </w:r>
          </w:p>
        </w:tc>
      </w:tr>
      <w:tr w:rsidR="004B61B2" w:rsidRPr="005C09D6" w:rsidTr="001C4114">
        <w:trPr>
          <w:trHeight w:val="839"/>
        </w:trPr>
        <w:tc>
          <w:tcPr>
            <w:tcW w:w="2378" w:type="dxa"/>
            <w:tcBorders>
              <w:top w:val="single" w:sz="4" w:space="0" w:color="000000"/>
              <w:left w:val="single" w:sz="4" w:space="0" w:color="000000"/>
              <w:bottom w:val="single" w:sz="4" w:space="0" w:color="000000"/>
              <w:right w:val="single" w:sz="4" w:space="0" w:color="000000"/>
            </w:tcBorders>
            <w:hideMark/>
          </w:tcPr>
          <w:p w:rsidR="004B61B2" w:rsidRPr="005C09D6" w:rsidRDefault="004B61B2" w:rsidP="005C09D6">
            <w:pPr>
              <w:widowControl w:val="0"/>
              <w:autoSpaceDE w:val="0"/>
              <w:autoSpaceDN w:val="0"/>
              <w:adjustRightInd w:val="0"/>
              <w:spacing w:after="0"/>
              <w:jc w:val="both"/>
              <w:rPr>
                <w:rFonts w:ascii="Times New Roman" w:hAnsi="Times New Roman" w:cs="Times New Roman"/>
                <w:sz w:val="24"/>
                <w:szCs w:val="24"/>
              </w:rPr>
            </w:pPr>
            <w:r w:rsidRPr="005C09D6">
              <w:rPr>
                <w:rFonts w:ascii="Times New Roman" w:hAnsi="Times New Roman" w:cs="Times New Roman"/>
                <w:sz w:val="24"/>
                <w:szCs w:val="24"/>
              </w:rPr>
              <w:t>Изучение истории наслега</w:t>
            </w:r>
          </w:p>
        </w:tc>
        <w:tc>
          <w:tcPr>
            <w:tcW w:w="1844" w:type="dxa"/>
            <w:tcBorders>
              <w:top w:val="single" w:sz="4" w:space="0" w:color="000000"/>
              <w:left w:val="single" w:sz="4" w:space="0" w:color="000000"/>
              <w:bottom w:val="single" w:sz="4" w:space="0" w:color="000000"/>
              <w:right w:val="single" w:sz="4" w:space="0" w:color="000000"/>
            </w:tcBorders>
            <w:hideMark/>
          </w:tcPr>
          <w:p w:rsidR="004B61B2" w:rsidRPr="005C09D6" w:rsidRDefault="004B61B2" w:rsidP="005C09D6">
            <w:pPr>
              <w:widowControl w:val="0"/>
              <w:autoSpaceDE w:val="0"/>
              <w:autoSpaceDN w:val="0"/>
              <w:adjustRightInd w:val="0"/>
              <w:spacing w:after="0"/>
              <w:jc w:val="both"/>
              <w:rPr>
                <w:rFonts w:ascii="Times New Roman" w:hAnsi="Times New Roman" w:cs="Times New Roman"/>
                <w:sz w:val="24"/>
                <w:szCs w:val="24"/>
              </w:rPr>
            </w:pPr>
            <w:r w:rsidRPr="005C09D6">
              <w:rPr>
                <w:rFonts w:ascii="Times New Roman" w:hAnsi="Times New Roman" w:cs="Times New Roman"/>
                <w:sz w:val="24"/>
                <w:szCs w:val="24"/>
              </w:rPr>
              <w:t>Экологические десанты по знаменательным местам</w:t>
            </w:r>
          </w:p>
        </w:tc>
        <w:tc>
          <w:tcPr>
            <w:tcW w:w="2269" w:type="dxa"/>
            <w:tcBorders>
              <w:top w:val="single" w:sz="4" w:space="0" w:color="000000"/>
              <w:left w:val="single" w:sz="4" w:space="0" w:color="000000"/>
              <w:bottom w:val="single" w:sz="4" w:space="0" w:color="000000"/>
              <w:right w:val="single" w:sz="4" w:space="0" w:color="000000"/>
            </w:tcBorders>
            <w:hideMark/>
          </w:tcPr>
          <w:p w:rsidR="004B61B2" w:rsidRPr="005C09D6" w:rsidRDefault="004B61B2" w:rsidP="005C09D6">
            <w:pPr>
              <w:widowControl w:val="0"/>
              <w:autoSpaceDE w:val="0"/>
              <w:autoSpaceDN w:val="0"/>
              <w:adjustRightInd w:val="0"/>
              <w:spacing w:after="0"/>
              <w:jc w:val="both"/>
              <w:rPr>
                <w:rFonts w:ascii="Times New Roman" w:hAnsi="Times New Roman" w:cs="Times New Roman"/>
                <w:sz w:val="24"/>
                <w:szCs w:val="24"/>
              </w:rPr>
            </w:pPr>
          </w:p>
        </w:tc>
        <w:tc>
          <w:tcPr>
            <w:tcW w:w="1056" w:type="dxa"/>
            <w:tcBorders>
              <w:top w:val="single" w:sz="4" w:space="0" w:color="000000"/>
              <w:left w:val="single" w:sz="4" w:space="0" w:color="000000"/>
              <w:bottom w:val="single" w:sz="4" w:space="0" w:color="000000"/>
              <w:right w:val="single" w:sz="4" w:space="0" w:color="000000"/>
            </w:tcBorders>
            <w:hideMark/>
          </w:tcPr>
          <w:p w:rsidR="004B61B2" w:rsidRPr="005C09D6" w:rsidRDefault="004B61B2" w:rsidP="005C09D6">
            <w:pPr>
              <w:widowControl w:val="0"/>
              <w:autoSpaceDE w:val="0"/>
              <w:autoSpaceDN w:val="0"/>
              <w:adjustRightInd w:val="0"/>
              <w:spacing w:after="0"/>
              <w:jc w:val="both"/>
              <w:rPr>
                <w:rFonts w:ascii="Times New Roman" w:hAnsi="Times New Roman" w:cs="Times New Roman"/>
                <w:sz w:val="24"/>
                <w:szCs w:val="24"/>
              </w:rPr>
            </w:pPr>
            <w:r w:rsidRPr="005C09D6">
              <w:rPr>
                <w:rFonts w:ascii="Times New Roman" w:hAnsi="Times New Roman" w:cs="Times New Roman"/>
                <w:sz w:val="24"/>
                <w:szCs w:val="24"/>
              </w:rPr>
              <w:t xml:space="preserve">Май </w:t>
            </w:r>
          </w:p>
        </w:tc>
        <w:tc>
          <w:tcPr>
            <w:tcW w:w="2200" w:type="dxa"/>
            <w:tcBorders>
              <w:top w:val="single" w:sz="4" w:space="0" w:color="000000"/>
              <w:left w:val="single" w:sz="4" w:space="0" w:color="000000"/>
              <w:bottom w:val="single" w:sz="4" w:space="0" w:color="000000"/>
              <w:right w:val="single" w:sz="4" w:space="0" w:color="000000"/>
            </w:tcBorders>
            <w:hideMark/>
          </w:tcPr>
          <w:p w:rsidR="004B61B2" w:rsidRPr="005C09D6" w:rsidRDefault="004B61B2" w:rsidP="005C09D6">
            <w:pPr>
              <w:widowControl w:val="0"/>
              <w:autoSpaceDE w:val="0"/>
              <w:autoSpaceDN w:val="0"/>
              <w:adjustRightInd w:val="0"/>
              <w:spacing w:after="0"/>
              <w:jc w:val="both"/>
              <w:rPr>
                <w:rFonts w:ascii="Times New Roman" w:hAnsi="Times New Roman" w:cs="Times New Roman"/>
                <w:sz w:val="24"/>
                <w:szCs w:val="24"/>
              </w:rPr>
            </w:pPr>
            <w:r w:rsidRPr="005C09D6">
              <w:rPr>
                <w:rFonts w:ascii="Times New Roman" w:hAnsi="Times New Roman" w:cs="Times New Roman"/>
                <w:sz w:val="24"/>
                <w:szCs w:val="24"/>
              </w:rPr>
              <w:t>Ценностное отношение к истории наслега, к окружающей среде</w:t>
            </w:r>
          </w:p>
        </w:tc>
      </w:tr>
    </w:tbl>
    <w:p w:rsidR="004B61B2" w:rsidRPr="005C09D6" w:rsidRDefault="004B61B2" w:rsidP="005C09D6">
      <w:pPr>
        <w:pStyle w:val="a4"/>
        <w:ind w:firstLine="708"/>
        <w:jc w:val="both"/>
        <w:rPr>
          <w:b/>
        </w:rPr>
      </w:pPr>
      <w:r w:rsidRPr="005C09D6">
        <w:rPr>
          <w:b/>
        </w:rPr>
        <w:t xml:space="preserve">                                                        План</w:t>
      </w:r>
    </w:p>
    <w:tbl>
      <w:tblPr>
        <w:tblW w:w="5521" w:type="pct"/>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7"/>
        <w:gridCol w:w="1502"/>
        <w:gridCol w:w="3743"/>
        <w:gridCol w:w="2012"/>
        <w:gridCol w:w="2448"/>
      </w:tblGrid>
      <w:tr w:rsidR="004B61B2" w:rsidRPr="005C09D6" w:rsidTr="00D57400">
        <w:tc>
          <w:tcPr>
            <w:tcW w:w="31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w:t>
            </w:r>
          </w:p>
        </w:tc>
        <w:tc>
          <w:tcPr>
            <w:tcW w:w="725" w:type="pct"/>
            <w:tcBorders>
              <w:top w:val="single" w:sz="4" w:space="0" w:color="auto"/>
              <w:left w:val="single" w:sz="4" w:space="0" w:color="auto"/>
              <w:bottom w:val="single" w:sz="4" w:space="0" w:color="auto"/>
              <w:right w:val="single" w:sz="4" w:space="0" w:color="auto"/>
            </w:tcBorders>
            <w:shd w:val="clear" w:color="auto" w:fill="FFFFFF"/>
            <w:tcMar>
              <w:top w:w="77" w:type="dxa"/>
              <w:left w:w="77" w:type="dxa"/>
              <w:bottom w:w="77" w:type="dxa"/>
              <w:right w:w="77" w:type="dxa"/>
            </w:tcMar>
            <w:hideMark/>
          </w:tcPr>
          <w:p w:rsidR="004B61B2" w:rsidRPr="005C09D6" w:rsidRDefault="004B61B2"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Содержание</w:t>
            </w:r>
            <w:r w:rsidRPr="005C09D6">
              <w:rPr>
                <w:rFonts w:ascii="Times New Roman" w:hAnsi="Times New Roman" w:cs="Times New Roman"/>
                <w:b/>
                <w:sz w:val="24"/>
                <w:szCs w:val="24"/>
              </w:rPr>
              <w:br/>
              <w:t>работы</w:t>
            </w:r>
          </w:p>
        </w:tc>
        <w:tc>
          <w:tcPr>
            <w:tcW w:w="180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Виды и формы</w:t>
            </w:r>
            <w:r w:rsidRPr="005C09D6">
              <w:rPr>
                <w:rFonts w:ascii="Times New Roman" w:hAnsi="Times New Roman" w:cs="Times New Roman"/>
                <w:b/>
                <w:sz w:val="24"/>
                <w:szCs w:val="24"/>
              </w:rPr>
              <w:br/>
              <w:t>деятельности</w:t>
            </w:r>
          </w:p>
        </w:tc>
        <w:tc>
          <w:tcPr>
            <w:tcW w:w="97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Срок</w:t>
            </w:r>
            <w:r w:rsidRPr="005C09D6">
              <w:rPr>
                <w:rFonts w:ascii="Times New Roman" w:hAnsi="Times New Roman" w:cs="Times New Roman"/>
                <w:b/>
                <w:sz w:val="24"/>
                <w:szCs w:val="24"/>
              </w:rPr>
              <w:br/>
              <w:t>исполнения</w:t>
            </w:r>
          </w:p>
        </w:tc>
        <w:tc>
          <w:tcPr>
            <w:tcW w:w="118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Ответственный</w:t>
            </w:r>
          </w:p>
        </w:tc>
      </w:tr>
      <w:tr w:rsidR="004B61B2" w:rsidRPr="005C09D6" w:rsidTr="00D57400">
        <w:tc>
          <w:tcPr>
            <w:tcW w:w="31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4B61B2" w:rsidRPr="005C09D6" w:rsidRDefault="004B61B2" w:rsidP="005C09D6">
            <w:pPr>
              <w:pStyle w:val="a8"/>
              <w:numPr>
                <w:ilvl w:val="0"/>
                <w:numId w:val="164"/>
              </w:numPr>
              <w:jc w:val="both"/>
            </w:pPr>
          </w:p>
        </w:tc>
        <w:tc>
          <w:tcPr>
            <w:tcW w:w="725" w:type="pct"/>
            <w:tcBorders>
              <w:top w:val="single" w:sz="4" w:space="0" w:color="auto"/>
              <w:left w:val="single" w:sz="4" w:space="0" w:color="auto"/>
              <w:bottom w:val="single" w:sz="4" w:space="0" w:color="auto"/>
              <w:right w:val="single" w:sz="4" w:space="0" w:color="auto"/>
            </w:tcBorders>
            <w:shd w:val="clear" w:color="auto" w:fill="FFFFFF"/>
            <w:tcMar>
              <w:top w:w="77" w:type="dxa"/>
              <w:left w:w="77" w:type="dxa"/>
              <w:bottom w:w="77" w:type="dxa"/>
              <w:right w:w="77" w:type="dxa"/>
            </w:tcMar>
            <w:hideMark/>
          </w:tcPr>
          <w:p w:rsidR="004B61B2" w:rsidRPr="005C09D6" w:rsidRDefault="004B61B2"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Работа с</w:t>
            </w:r>
            <w:r w:rsidRPr="005C09D6">
              <w:rPr>
                <w:rFonts w:ascii="Times New Roman" w:hAnsi="Times New Roman" w:cs="Times New Roman"/>
                <w:b/>
                <w:sz w:val="24"/>
                <w:szCs w:val="24"/>
              </w:rPr>
              <w:br/>
              <w:t>обучающимися</w:t>
            </w:r>
          </w:p>
        </w:tc>
        <w:tc>
          <w:tcPr>
            <w:tcW w:w="180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Выявление проблемных уч-ся</w:t>
            </w:r>
          </w:p>
        </w:tc>
        <w:tc>
          <w:tcPr>
            <w:tcW w:w="97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В начале учебного года</w:t>
            </w:r>
          </w:p>
        </w:tc>
        <w:tc>
          <w:tcPr>
            <w:tcW w:w="118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Психолог, соцпедагог, классные руководители</w:t>
            </w:r>
          </w:p>
        </w:tc>
      </w:tr>
      <w:tr w:rsidR="004B61B2" w:rsidRPr="005C09D6" w:rsidTr="00D57400">
        <w:tc>
          <w:tcPr>
            <w:tcW w:w="31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4B61B2" w:rsidRPr="005C09D6" w:rsidRDefault="004B61B2" w:rsidP="005C09D6">
            <w:pPr>
              <w:pStyle w:val="a8"/>
              <w:numPr>
                <w:ilvl w:val="0"/>
                <w:numId w:val="164"/>
              </w:numPr>
              <w:jc w:val="both"/>
            </w:pPr>
          </w:p>
        </w:tc>
        <w:tc>
          <w:tcPr>
            <w:tcW w:w="725" w:type="pct"/>
            <w:tcBorders>
              <w:top w:val="single" w:sz="4" w:space="0" w:color="auto"/>
              <w:left w:val="single" w:sz="4" w:space="0" w:color="auto"/>
              <w:bottom w:val="single" w:sz="4" w:space="0" w:color="auto"/>
              <w:right w:val="single" w:sz="4" w:space="0" w:color="auto"/>
            </w:tcBorders>
            <w:shd w:val="clear" w:color="auto" w:fill="FFFFFF"/>
            <w:tcMar>
              <w:top w:w="77" w:type="dxa"/>
              <w:left w:w="77" w:type="dxa"/>
              <w:bottom w:w="77" w:type="dxa"/>
              <w:right w:w="77" w:type="dxa"/>
            </w:tcMar>
            <w:hideMark/>
          </w:tcPr>
          <w:p w:rsidR="004B61B2" w:rsidRPr="005C09D6" w:rsidRDefault="004B61B2" w:rsidP="005C09D6">
            <w:pPr>
              <w:spacing w:after="0" w:line="240" w:lineRule="auto"/>
              <w:jc w:val="both"/>
              <w:rPr>
                <w:rFonts w:ascii="Times New Roman" w:eastAsia="Calibri" w:hAnsi="Times New Roman" w:cs="Times New Roman"/>
                <w:sz w:val="24"/>
                <w:szCs w:val="24"/>
              </w:rPr>
            </w:pPr>
          </w:p>
        </w:tc>
        <w:tc>
          <w:tcPr>
            <w:tcW w:w="180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Общешкольное собрание уч-ся</w:t>
            </w:r>
          </w:p>
        </w:tc>
        <w:tc>
          <w:tcPr>
            <w:tcW w:w="97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В начале учебного года</w:t>
            </w:r>
          </w:p>
        </w:tc>
        <w:tc>
          <w:tcPr>
            <w:tcW w:w="118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Завуч по ВР</w:t>
            </w:r>
          </w:p>
        </w:tc>
      </w:tr>
      <w:tr w:rsidR="004B61B2" w:rsidRPr="005C09D6" w:rsidTr="00D57400">
        <w:tc>
          <w:tcPr>
            <w:tcW w:w="31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4B61B2" w:rsidRPr="005C09D6" w:rsidRDefault="004B61B2" w:rsidP="005C09D6">
            <w:pPr>
              <w:pStyle w:val="a8"/>
              <w:numPr>
                <w:ilvl w:val="0"/>
                <w:numId w:val="164"/>
              </w:numPr>
              <w:jc w:val="both"/>
            </w:pPr>
          </w:p>
        </w:tc>
        <w:tc>
          <w:tcPr>
            <w:tcW w:w="725" w:type="pct"/>
            <w:tcBorders>
              <w:top w:val="single" w:sz="4" w:space="0" w:color="auto"/>
              <w:left w:val="single" w:sz="4" w:space="0" w:color="auto"/>
              <w:bottom w:val="single" w:sz="4" w:space="0" w:color="auto"/>
              <w:right w:val="single" w:sz="4" w:space="0" w:color="auto"/>
            </w:tcBorders>
            <w:shd w:val="clear" w:color="auto" w:fill="FFFFFF"/>
            <w:tcMar>
              <w:top w:w="77" w:type="dxa"/>
              <w:left w:w="77" w:type="dxa"/>
              <w:bottom w:w="77" w:type="dxa"/>
              <w:right w:w="77" w:type="dxa"/>
            </w:tcMar>
            <w:hideMark/>
          </w:tcPr>
          <w:p w:rsidR="004B61B2" w:rsidRPr="005C09D6" w:rsidRDefault="004B61B2" w:rsidP="005C09D6">
            <w:pPr>
              <w:spacing w:after="0" w:line="240" w:lineRule="auto"/>
              <w:jc w:val="both"/>
              <w:rPr>
                <w:rFonts w:ascii="Times New Roman" w:eastAsia="Calibri" w:hAnsi="Times New Roman" w:cs="Times New Roman"/>
                <w:sz w:val="24"/>
                <w:szCs w:val="24"/>
              </w:rPr>
            </w:pPr>
          </w:p>
        </w:tc>
        <w:tc>
          <w:tcPr>
            <w:tcW w:w="180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Наблюдение школьников во время уроков</w:t>
            </w:r>
          </w:p>
        </w:tc>
        <w:tc>
          <w:tcPr>
            <w:tcW w:w="97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В течение учебного года</w:t>
            </w:r>
          </w:p>
        </w:tc>
        <w:tc>
          <w:tcPr>
            <w:tcW w:w="118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Психолог, соцпедагог, родкомитет, классные руководители</w:t>
            </w:r>
          </w:p>
        </w:tc>
      </w:tr>
      <w:tr w:rsidR="004B61B2" w:rsidRPr="005C09D6" w:rsidTr="00D57400">
        <w:tc>
          <w:tcPr>
            <w:tcW w:w="31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4B61B2" w:rsidRPr="005C09D6" w:rsidRDefault="004B61B2" w:rsidP="005C09D6">
            <w:pPr>
              <w:pStyle w:val="a8"/>
              <w:numPr>
                <w:ilvl w:val="0"/>
                <w:numId w:val="164"/>
              </w:numPr>
              <w:jc w:val="both"/>
            </w:pPr>
          </w:p>
        </w:tc>
        <w:tc>
          <w:tcPr>
            <w:tcW w:w="725" w:type="pct"/>
            <w:tcBorders>
              <w:top w:val="single" w:sz="4" w:space="0" w:color="auto"/>
              <w:left w:val="single" w:sz="4" w:space="0" w:color="auto"/>
              <w:bottom w:val="single" w:sz="4" w:space="0" w:color="auto"/>
              <w:right w:val="single" w:sz="4" w:space="0" w:color="auto"/>
            </w:tcBorders>
            <w:shd w:val="clear" w:color="auto" w:fill="FFFFFF"/>
            <w:tcMar>
              <w:top w:w="77" w:type="dxa"/>
              <w:left w:w="77" w:type="dxa"/>
              <w:bottom w:w="77" w:type="dxa"/>
              <w:right w:w="77" w:type="dxa"/>
            </w:tcMar>
            <w:hideMark/>
          </w:tcPr>
          <w:p w:rsidR="004B61B2" w:rsidRPr="005C09D6" w:rsidRDefault="004B61B2" w:rsidP="005C09D6">
            <w:pPr>
              <w:spacing w:after="0" w:line="240" w:lineRule="auto"/>
              <w:jc w:val="both"/>
              <w:rPr>
                <w:rFonts w:ascii="Times New Roman" w:eastAsia="Calibri" w:hAnsi="Times New Roman" w:cs="Times New Roman"/>
                <w:sz w:val="24"/>
                <w:szCs w:val="24"/>
              </w:rPr>
            </w:pPr>
          </w:p>
        </w:tc>
        <w:tc>
          <w:tcPr>
            <w:tcW w:w="180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Наблюдение адаптации школьников 1,5 класс</w:t>
            </w:r>
          </w:p>
        </w:tc>
        <w:tc>
          <w:tcPr>
            <w:tcW w:w="97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В течение полугодия</w:t>
            </w:r>
          </w:p>
        </w:tc>
        <w:tc>
          <w:tcPr>
            <w:tcW w:w="118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Психолог, соцпедагог,  классные руководители.</w:t>
            </w:r>
          </w:p>
        </w:tc>
      </w:tr>
      <w:tr w:rsidR="004B61B2" w:rsidRPr="005C09D6" w:rsidTr="00D57400">
        <w:tc>
          <w:tcPr>
            <w:tcW w:w="31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4B61B2" w:rsidRPr="005C09D6" w:rsidRDefault="004B61B2" w:rsidP="005C09D6">
            <w:pPr>
              <w:pStyle w:val="a8"/>
              <w:numPr>
                <w:ilvl w:val="0"/>
                <w:numId w:val="164"/>
              </w:numPr>
              <w:jc w:val="both"/>
            </w:pPr>
          </w:p>
        </w:tc>
        <w:tc>
          <w:tcPr>
            <w:tcW w:w="725" w:type="pct"/>
            <w:tcBorders>
              <w:top w:val="single" w:sz="4" w:space="0" w:color="auto"/>
              <w:left w:val="single" w:sz="4" w:space="0" w:color="auto"/>
              <w:bottom w:val="single" w:sz="4" w:space="0" w:color="auto"/>
              <w:right w:val="single" w:sz="4" w:space="0" w:color="auto"/>
            </w:tcBorders>
            <w:shd w:val="clear" w:color="auto" w:fill="FFFFFF"/>
            <w:tcMar>
              <w:top w:w="77" w:type="dxa"/>
              <w:left w:w="77" w:type="dxa"/>
              <w:bottom w:w="77" w:type="dxa"/>
              <w:right w:w="77" w:type="dxa"/>
            </w:tcMar>
            <w:hideMark/>
          </w:tcPr>
          <w:p w:rsidR="004B61B2" w:rsidRPr="005C09D6" w:rsidRDefault="004B61B2" w:rsidP="005C09D6">
            <w:pPr>
              <w:spacing w:after="0" w:line="240" w:lineRule="auto"/>
              <w:jc w:val="both"/>
              <w:rPr>
                <w:rFonts w:ascii="Times New Roman" w:eastAsia="Calibri" w:hAnsi="Times New Roman" w:cs="Times New Roman"/>
                <w:sz w:val="24"/>
                <w:szCs w:val="24"/>
              </w:rPr>
            </w:pPr>
          </w:p>
        </w:tc>
        <w:tc>
          <w:tcPr>
            <w:tcW w:w="180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Контроль посещаемости кружков, секций</w:t>
            </w:r>
          </w:p>
        </w:tc>
        <w:tc>
          <w:tcPr>
            <w:tcW w:w="97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В течение учебного года</w:t>
            </w:r>
          </w:p>
        </w:tc>
        <w:tc>
          <w:tcPr>
            <w:tcW w:w="118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Зам.директора по ВР</w:t>
            </w:r>
          </w:p>
        </w:tc>
      </w:tr>
      <w:tr w:rsidR="004B61B2" w:rsidRPr="005C09D6" w:rsidTr="00D57400">
        <w:tc>
          <w:tcPr>
            <w:tcW w:w="31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4B61B2" w:rsidRPr="005C09D6" w:rsidRDefault="004B61B2" w:rsidP="005C09D6">
            <w:pPr>
              <w:pStyle w:val="a8"/>
              <w:numPr>
                <w:ilvl w:val="0"/>
                <w:numId w:val="164"/>
              </w:numPr>
              <w:jc w:val="both"/>
            </w:pPr>
          </w:p>
        </w:tc>
        <w:tc>
          <w:tcPr>
            <w:tcW w:w="725" w:type="pct"/>
            <w:tcBorders>
              <w:top w:val="single" w:sz="4" w:space="0" w:color="auto"/>
              <w:left w:val="single" w:sz="4" w:space="0" w:color="auto"/>
              <w:bottom w:val="single" w:sz="4" w:space="0" w:color="auto"/>
              <w:right w:val="single" w:sz="4" w:space="0" w:color="auto"/>
            </w:tcBorders>
            <w:shd w:val="clear" w:color="auto" w:fill="FFFFFF"/>
            <w:tcMar>
              <w:top w:w="77" w:type="dxa"/>
              <w:left w:w="77" w:type="dxa"/>
              <w:bottom w:w="77" w:type="dxa"/>
              <w:right w:w="77" w:type="dxa"/>
            </w:tcMar>
            <w:hideMark/>
          </w:tcPr>
          <w:p w:rsidR="004B61B2" w:rsidRPr="005C09D6" w:rsidRDefault="004B61B2" w:rsidP="005C09D6">
            <w:pPr>
              <w:spacing w:after="0" w:line="240" w:lineRule="auto"/>
              <w:jc w:val="both"/>
              <w:rPr>
                <w:rFonts w:ascii="Times New Roman" w:eastAsia="Calibri" w:hAnsi="Times New Roman" w:cs="Times New Roman"/>
                <w:sz w:val="24"/>
                <w:szCs w:val="24"/>
              </w:rPr>
            </w:pPr>
          </w:p>
        </w:tc>
        <w:tc>
          <w:tcPr>
            <w:tcW w:w="180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Профилактические беседы</w:t>
            </w:r>
          </w:p>
        </w:tc>
        <w:tc>
          <w:tcPr>
            <w:tcW w:w="97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В течение учебного года</w:t>
            </w:r>
          </w:p>
        </w:tc>
        <w:tc>
          <w:tcPr>
            <w:tcW w:w="118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Психолог, соцпедагог, ро</w:t>
            </w:r>
            <w:r w:rsidR="00D57400" w:rsidRPr="005C09D6">
              <w:rPr>
                <w:rFonts w:ascii="Times New Roman" w:hAnsi="Times New Roman" w:cs="Times New Roman"/>
                <w:sz w:val="24"/>
                <w:szCs w:val="24"/>
              </w:rPr>
              <w:t>дкомитет, классные рук, инструктор по гигиен.воспитанию, завуч по ВР</w:t>
            </w:r>
          </w:p>
        </w:tc>
      </w:tr>
      <w:tr w:rsidR="004B61B2" w:rsidRPr="005C09D6" w:rsidTr="00D57400">
        <w:tc>
          <w:tcPr>
            <w:tcW w:w="31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4B61B2" w:rsidRPr="005C09D6" w:rsidRDefault="004B61B2" w:rsidP="005C09D6">
            <w:pPr>
              <w:pStyle w:val="a8"/>
              <w:numPr>
                <w:ilvl w:val="0"/>
                <w:numId w:val="164"/>
              </w:numPr>
              <w:jc w:val="both"/>
            </w:pPr>
          </w:p>
        </w:tc>
        <w:tc>
          <w:tcPr>
            <w:tcW w:w="725" w:type="pct"/>
            <w:tcBorders>
              <w:top w:val="single" w:sz="4" w:space="0" w:color="auto"/>
              <w:left w:val="single" w:sz="4" w:space="0" w:color="auto"/>
              <w:bottom w:val="single" w:sz="4" w:space="0" w:color="auto"/>
              <w:right w:val="single" w:sz="4" w:space="0" w:color="auto"/>
            </w:tcBorders>
            <w:shd w:val="clear" w:color="auto" w:fill="FFFFFF"/>
            <w:tcMar>
              <w:top w:w="77" w:type="dxa"/>
              <w:left w:w="77" w:type="dxa"/>
              <w:bottom w:w="77" w:type="dxa"/>
              <w:right w:w="77" w:type="dxa"/>
            </w:tcMar>
          </w:tcPr>
          <w:p w:rsidR="004B61B2" w:rsidRPr="005C09D6" w:rsidRDefault="004B61B2" w:rsidP="005C09D6">
            <w:pPr>
              <w:spacing w:after="0" w:line="240" w:lineRule="auto"/>
              <w:jc w:val="both"/>
              <w:rPr>
                <w:rFonts w:ascii="Times New Roman" w:hAnsi="Times New Roman" w:cs="Times New Roman"/>
                <w:sz w:val="24"/>
                <w:szCs w:val="24"/>
              </w:rPr>
            </w:pPr>
          </w:p>
        </w:tc>
        <w:tc>
          <w:tcPr>
            <w:tcW w:w="180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Консультации психолога, соцпедагога; индивидуальные и микрогрупповые сеансы психологической разгрузки </w:t>
            </w:r>
          </w:p>
        </w:tc>
        <w:tc>
          <w:tcPr>
            <w:tcW w:w="97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В течение учебного года</w:t>
            </w:r>
          </w:p>
        </w:tc>
        <w:tc>
          <w:tcPr>
            <w:tcW w:w="118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СПС</w:t>
            </w:r>
          </w:p>
        </w:tc>
      </w:tr>
      <w:tr w:rsidR="004B61B2" w:rsidRPr="005C09D6" w:rsidTr="00D57400">
        <w:tc>
          <w:tcPr>
            <w:tcW w:w="31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4B61B2" w:rsidRPr="005C09D6" w:rsidRDefault="004B61B2" w:rsidP="005C09D6">
            <w:pPr>
              <w:pStyle w:val="a8"/>
              <w:numPr>
                <w:ilvl w:val="0"/>
                <w:numId w:val="164"/>
              </w:numPr>
              <w:jc w:val="both"/>
            </w:pPr>
          </w:p>
        </w:tc>
        <w:tc>
          <w:tcPr>
            <w:tcW w:w="725" w:type="pct"/>
            <w:tcBorders>
              <w:top w:val="single" w:sz="4" w:space="0" w:color="auto"/>
              <w:left w:val="single" w:sz="4" w:space="0" w:color="auto"/>
              <w:bottom w:val="single" w:sz="4" w:space="0" w:color="auto"/>
              <w:right w:val="single" w:sz="4" w:space="0" w:color="auto"/>
            </w:tcBorders>
            <w:shd w:val="clear" w:color="auto" w:fill="FFFFFF"/>
            <w:tcMar>
              <w:top w:w="77" w:type="dxa"/>
              <w:left w:w="77" w:type="dxa"/>
              <w:bottom w:w="77" w:type="dxa"/>
              <w:right w:w="77" w:type="dxa"/>
            </w:tcMar>
          </w:tcPr>
          <w:p w:rsidR="004B61B2" w:rsidRPr="005C09D6" w:rsidRDefault="004B61B2" w:rsidP="005C09D6">
            <w:pPr>
              <w:spacing w:after="0" w:line="240" w:lineRule="auto"/>
              <w:jc w:val="both"/>
              <w:rPr>
                <w:rFonts w:ascii="Times New Roman" w:hAnsi="Times New Roman" w:cs="Times New Roman"/>
                <w:sz w:val="24"/>
                <w:szCs w:val="24"/>
              </w:rPr>
            </w:pPr>
          </w:p>
        </w:tc>
        <w:tc>
          <w:tcPr>
            <w:tcW w:w="180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Общешкольные  мероприятия по профилактике табакокурения, алкоголя</w:t>
            </w:r>
          </w:p>
        </w:tc>
        <w:tc>
          <w:tcPr>
            <w:tcW w:w="97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В течение учебного года</w:t>
            </w:r>
          </w:p>
        </w:tc>
        <w:tc>
          <w:tcPr>
            <w:tcW w:w="118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Родкомитет, классные рук., СПС.</w:t>
            </w:r>
          </w:p>
        </w:tc>
      </w:tr>
      <w:tr w:rsidR="004B61B2" w:rsidRPr="005C09D6" w:rsidTr="00D57400">
        <w:tc>
          <w:tcPr>
            <w:tcW w:w="31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4B61B2" w:rsidRPr="005C09D6" w:rsidRDefault="004B61B2" w:rsidP="005C09D6">
            <w:pPr>
              <w:pStyle w:val="a8"/>
              <w:numPr>
                <w:ilvl w:val="0"/>
                <w:numId w:val="164"/>
              </w:numPr>
              <w:jc w:val="both"/>
            </w:pPr>
          </w:p>
        </w:tc>
        <w:tc>
          <w:tcPr>
            <w:tcW w:w="725" w:type="pct"/>
            <w:tcBorders>
              <w:top w:val="single" w:sz="4" w:space="0" w:color="auto"/>
              <w:left w:val="single" w:sz="4" w:space="0" w:color="auto"/>
              <w:bottom w:val="single" w:sz="4" w:space="0" w:color="auto"/>
              <w:right w:val="single" w:sz="4" w:space="0" w:color="auto"/>
            </w:tcBorders>
            <w:shd w:val="clear" w:color="auto" w:fill="FFFFFF"/>
            <w:tcMar>
              <w:top w:w="77" w:type="dxa"/>
              <w:left w:w="77" w:type="dxa"/>
              <w:bottom w:w="77" w:type="dxa"/>
              <w:right w:w="77" w:type="dxa"/>
            </w:tcMar>
          </w:tcPr>
          <w:p w:rsidR="004B61B2" w:rsidRPr="005C09D6" w:rsidRDefault="004B61B2" w:rsidP="005C09D6">
            <w:pPr>
              <w:spacing w:after="0" w:line="240" w:lineRule="auto"/>
              <w:jc w:val="both"/>
              <w:rPr>
                <w:rFonts w:ascii="Times New Roman" w:hAnsi="Times New Roman" w:cs="Times New Roman"/>
                <w:sz w:val="24"/>
                <w:szCs w:val="24"/>
              </w:rPr>
            </w:pPr>
          </w:p>
        </w:tc>
        <w:tc>
          <w:tcPr>
            <w:tcW w:w="180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Контроль за организацией горячего питания учащихся</w:t>
            </w:r>
          </w:p>
        </w:tc>
        <w:tc>
          <w:tcPr>
            <w:tcW w:w="97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В течение года</w:t>
            </w:r>
          </w:p>
        </w:tc>
        <w:tc>
          <w:tcPr>
            <w:tcW w:w="118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Соцпедагог, повар</w:t>
            </w:r>
          </w:p>
        </w:tc>
      </w:tr>
      <w:tr w:rsidR="004B61B2" w:rsidRPr="005C09D6" w:rsidTr="00D57400">
        <w:tc>
          <w:tcPr>
            <w:tcW w:w="31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4B61B2" w:rsidRPr="005C09D6" w:rsidRDefault="004B61B2" w:rsidP="005C09D6">
            <w:pPr>
              <w:pStyle w:val="a8"/>
              <w:numPr>
                <w:ilvl w:val="0"/>
                <w:numId w:val="164"/>
              </w:numPr>
              <w:jc w:val="both"/>
            </w:pPr>
          </w:p>
        </w:tc>
        <w:tc>
          <w:tcPr>
            <w:tcW w:w="725" w:type="pct"/>
            <w:tcBorders>
              <w:top w:val="single" w:sz="4" w:space="0" w:color="auto"/>
              <w:left w:val="single" w:sz="4" w:space="0" w:color="auto"/>
              <w:bottom w:val="single" w:sz="4" w:space="0" w:color="auto"/>
              <w:right w:val="single" w:sz="4" w:space="0" w:color="auto"/>
            </w:tcBorders>
            <w:shd w:val="clear" w:color="auto" w:fill="FFFFFF"/>
            <w:tcMar>
              <w:top w:w="77" w:type="dxa"/>
              <w:left w:w="77" w:type="dxa"/>
              <w:bottom w:w="77" w:type="dxa"/>
              <w:right w:w="77" w:type="dxa"/>
            </w:tcMar>
          </w:tcPr>
          <w:p w:rsidR="004B61B2" w:rsidRPr="005C09D6" w:rsidRDefault="004B61B2" w:rsidP="005C09D6">
            <w:pPr>
              <w:spacing w:after="0" w:line="240" w:lineRule="auto"/>
              <w:jc w:val="both"/>
              <w:rPr>
                <w:rFonts w:ascii="Times New Roman" w:hAnsi="Times New Roman" w:cs="Times New Roman"/>
                <w:sz w:val="24"/>
                <w:szCs w:val="24"/>
              </w:rPr>
            </w:pPr>
          </w:p>
        </w:tc>
        <w:tc>
          <w:tcPr>
            <w:tcW w:w="180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Психологическая помощь старшеклассникам перед экзаменами</w:t>
            </w:r>
          </w:p>
        </w:tc>
        <w:tc>
          <w:tcPr>
            <w:tcW w:w="97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Январь,май</w:t>
            </w:r>
          </w:p>
        </w:tc>
        <w:tc>
          <w:tcPr>
            <w:tcW w:w="118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 xml:space="preserve"> завуч по УВР, психолог, классные руководители</w:t>
            </w:r>
          </w:p>
        </w:tc>
      </w:tr>
      <w:tr w:rsidR="004B61B2" w:rsidRPr="005C09D6" w:rsidTr="00D57400">
        <w:tc>
          <w:tcPr>
            <w:tcW w:w="31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4B61B2" w:rsidRPr="005C09D6" w:rsidRDefault="004B61B2" w:rsidP="005C09D6">
            <w:pPr>
              <w:pStyle w:val="a8"/>
              <w:numPr>
                <w:ilvl w:val="0"/>
                <w:numId w:val="164"/>
              </w:numPr>
              <w:jc w:val="both"/>
            </w:pPr>
          </w:p>
        </w:tc>
        <w:tc>
          <w:tcPr>
            <w:tcW w:w="725" w:type="pct"/>
            <w:tcBorders>
              <w:top w:val="single" w:sz="4" w:space="0" w:color="auto"/>
              <w:left w:val="single" w:sz="4" w:space="0" w:color="auto"/>
              <w:bottom w:val="single" w:sz="4" w:space="0" w:color="auto"/>
              <w:right w:val="single" w:sz="4" w:space="0" w:color="auto"/>
            </w:tcBorders>
            <w:shd w:val="clear" w:color="auto" w:fill="FFFFFF"/>
            <w:tcMar>
              <w:top w:w="77" w:type="dxa"/>
              <w:left w:w="77" w:type="dxa"/>
              <w:bottom w:w="77" w:type="dxa"/>
              <w:right w:w="77" w:type="dxa"/>
            </w:tcMar>
            <w:hideMark/>
          </w:tcPr>
          <w:p w:rsidR="004B61B2" w:rsidRPr="005C09D6" w:rsidRDefault="004B61B2"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Работа с</w:t>
            </w:r>
            <w:r w:rsidRPr="005C09D6">
              <w:rPr>
                <w:rFonts w:ascii="Times New Roman" w:hAnsi="Times New Roman" w:cs="Times New Roman"/>
                <w:b/>
                <w:sz w:val="24"/>
                <w:szCs w:val="24"/>
              </w:rPr>
              <w:br/>
              <w:t>обучающимися</w:t>
            </w:r>
            <w:r w:rsidRPr="005C09D6">
              <w:rPr>
                <w:rFonts w:ascii="Times New Roman" w:hAnsi="Times New Roman" w:cs="Times New Roman"/>
                <w:b/>
                <w:sz w:val="24"/>
                <w:szCs w:val="24"/>
              </w:rPr>
              <w:br/>
              <w:t>"группы риска"</w:t>
            </w:r>
          </w:p>
        </w:tc>
        <w:tc>
          <w:tcPr>
            <w:tcW w:w="180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Консультации психолога, соцпедагога</w:t>
            </w:r>
          </w:p>
        </w:tc>
        <w:tc>
          <w:tcPr>
            <w:tcW w:w="97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В течение года</w:t>
            </w:r>
          </w:p>
        </w:tc>
        <w:tc>
          <w:tcPr>
            <w:tcW w:w="118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Психолог, соцпедагог</w:t>
            </w:r>
          </w:p>
        </w:tc>
      </w:tr>
      <w:tr w:rsidR="004B61B2" w:rsidRPr="005C09D6" w:rsidTr="00D57400">
        <w:tc>
          <w:tcPr>
            <w:tcW w:w="31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4B61B2" w:rsidRPr="005C09D6" w:rsidRDefault="004B61B2" w:rsidP="005C09D6">
            <w:pPr>
              <w:pStyle w:val="a8"/>
              <w:numPr>
                <w:ilvl w:val="0"/>
                <w:numId w:val="164"/>
              </w:numPr>
              <w:jc w:val="both"/>
            </w:pPr>
          </w:p>
        </w:tc>
        <w:tc>
          <w:tcPr>
            <w:tcW w:w="725" w:type="pct"/>
            <w:tcBorders>
              <w:top w:val="single" w:sz="4" w:space="0" w:color="auto"/>
              <w:left w:val="single" w:sz="4" w:space="0" w:color="auto"/>
              <w:bottom w:val="single" w:sz="4" w:space="0" w:color="auto"/>
              <w:right w:val="single" w:sz="4" w:space="0" w:color="auto"/>
            </w:tcBorders>
            <w:shd w:val="clear" w:color="auto" w:fill="FFFFFF"/>
            <w:tcMar>
              <w:top w:w="77" w:type="dxa"/>
              <w:left w:w="77" w:type="dxa"/>
              <w:bottom w:w="77" w:type="dxa"/>
              <w:right w:w="77" w:type="dxa"/>
            </w:tcMar>
          </w:tcPr>
          <w:p w:rsidR="004B61B2" w:rsidRPr="005C09D6" w:rsidRDefault="004B61B2" w:rsidP="005C09D6">
            <w:pPr>
              <w:spacing w:after="0" w:line="240" w:lineRule="auto"/>
              <w:jc w:val="both"/>
              <w:rPr>
                <w:rFonts w:ascii="Times New Roman" w:hAnsi="Times New Roman" w:cs="Times New Roman"/>
                <w:sz w:val="24"/>
                <w:szCs w:val="24"/>
              </w:rPr>
            </w:pPr>
          </w:p>
        </w:tc>
        <w:tc>
          <w:tcPr>
            <w:tcW w:w="180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Охват во внеурочную деятельность</w:t>
            </w:r>
          </w:p>
        </w:tc>
        <w:tc>
          <w:tcPr>
            <w:tcW w:w="97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В течение года</w:t>
            </w:r>
          </w:p>
        </w:tc>
        <w:tc>
          <w:tcPr>
            <w:tcW w:w="118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Классные руководители, зам.директора по ВР</w:t>
            </w:r>
          </w:p>
        </w:tc>
      </w:tr>
      <w:tr w:rsidR="004B61B2" w:rsidRPr="005C09D6" w:rsidTr="00D57400">
        <w:tc>
          <w:tcPr>
            <w:tcW w:w="31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4B61B2" w:rsidRPr="005C09D6" w:rsidRDefault="004B61B2" w:rsidP="005C09D6">
            <w:pPr>
              <w:pStyle w:val="a8"/>
              <w:numPr>
                <w:ilvl w:val="0"/>
                <w:numId w:val="164"/>
              </w:numPr>
              <w:jc w:val="both"/>
            </w:pPr>
          </w:p>
        </w:tc>
        <w:tc>
          <w:tcPr>
            <w:tcW w:w="725" w:type="pct"/>
            <w:tcBorders>
              <w:top w:val="single" w:sz="4" w:space="0" w:color="auto"/>
              <w:left w:val="single" w:sz="4" w:space="0" w:color="auto"/>
              <w:bottom w:val="single" w:sz="4" w:space="0" w:color="auto"/>
              <w:right w:val="single" w:sz="4" w:space="0" w:color="auto"/>
            </w:tcBorders>
            <w:shd w:val="clear" w:color="auto" w:fill="FFFFFF"/>
            <w:tcMar>
              <w:top w:w="77" w:type="dxa"/>
              <w:left w:w="77" w:type="dxa"/>
              <w:bottom w:w="77" w:type="dxa"/>
              <w:right w:w="77" w:type="dxa"/>
            </w:tcMar>
          </w:tcPr>
          <w:p w:rsidR="004B61B2" w:rsidRPr="005C09D6" w:rsidRDefault="004B61B2" w:rsidP="005C09D6">
            <w:pPr>
              <w:spacing w:after="0" w:line="240" w:lineRule="auto"/>
              <w:jc w:val="both"/>
              <w:rPr>
                <w:rFonts w:ascii="Times New Roman" w:hAnsi="Times New Roman" w:cs="Times New Roman"/>
                <w:sz w:val="24"/>
                <w:szCs w:val="24"/>
              </w:rPr>
            </w:pPr>
          </w:p>
        </w:tc>
        <w:tc>
          <w:tcPr>
            <w:tcW w:w="180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Ежедневный контроль за посещаемостью учебных занятий</w:t>
            </w:r>
          </w:p>
        </w:tc>
        <w:tc>
          <w:tcPr>
            <w:tcW w:w="97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В течение года</w:t>
            </w:r>
          </w:p>
        </w:tc>
        <w:tc>
          <w:tcPr>
            <w:tcW w:w="118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Классные руководители, зам.директора по ВР</w:t>
            </w:r>
          </w:p>
        </w:tc>
      </w:tr>
      <w:tr w:rsidR="004B61B2" w:rsidRPr="005C09D6" w:rsidTr="00D57400">
        <w:tc>
          <w:tcPr>
            <w:tcW w:w="31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4B61B2" w:rsidRPr="005C09D6" w:rsidRDefault="004B61B2" w:rsidP="005C09D6">
            <w:pPr>
              <w:pStyle w:val="a8"/>
              <w:numPr>
                <w:ilvl w:val="0"/>
                <w:numId w:val="164"/>
              </w:numPr>
              <w:jc w:val="both"/>
            </w:pPr>
          </w:p>
        </w:tc>
        <w:tc>
          <w:tcPr>
            <w:tcW w:w="725" w:type="pct"/>
            <w:tcBorders>
              <w:top w:val="single" w:sz="4" w:space="0" w:color="auto"/>
              <w:left w:val="single" w:sz="4" w:space="0" w:color="auto"/>
              <w:bottom w:val="single" w:sz="4" w:space="0" w:color="auto"/>
              <w:right w:val="single" w:sz="4" w:space="0" w:color="auto"/>
            </w:tcBorders>
            <w:shd w:val="clear" w:color="auto" w:fill="FFFFFF"/>
            <w:tcMar>
              <w:top w:w="77" w:type="dxa"/>
              <w:left w:w="77" w:type="dxa"/>
              <w:bottom w:w="77" w:type="dxa"/>
              <w:right w:w="77" w:type="dxa"/>
            </w:tcMar>
          </w:tcPr>
          <w:p w:rsidR="004B61B2" w:rsidRPr="005C09D6" w:rsidRDefault="004B61B2" w:rsidP="005C09D6">
            <w:pPr>
              <w:spacing w:after="0" w:line="240" w:lineRule="auto"/>
              <w:jc w:val="both"/>
              <w:rPr>
                <w:rFonts w:ascii="Times New Roman" w:hAnsi="Times New Roman" w:cs="Times New Roman"/>
                <w:sz w:val="24"/>
                <w:szCs w:val="24"/>
              </w:rPr>
            </w:pPr>
          </w:p>
        </w:tc>
        <w:tc>
          <w:tcPr>
            <w:tcW w:w="180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Контроль за организацией питания учащихся</w:t>
            </w:r>
          </w:p>
        </w:tc>
        <w:tc>
          <w:tcPr>
            <w:tcW w:w="97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В течение года</w:t>
            </w:r>
          </w:p>
        </w:tc>
        <w:tc>
          <w:tcPr>
            <w:tcW w:w="118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Соцпедагог, повар</w:t>
            </w:r>
          </w:p>
        </w:tc>
      </w:tr>
      <w:tr w:rsidR="004B61B2" w:rsidRPr="005C09D6" w:rsidTr="00D57400">
        <w:tc>
          <w:tcPr>
            <w:tcW w:w="31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4B61B2" w:rsidRPr="005C09D6" w:rsidRDefault="004B61B2" w:rsidP="005C09D6">
            <w:pPr>
              <w:pStyle w:val="a8"/>
              <w:numPr>
                <w:ilvl w:val="0"/>
                <w:numId w:val="164"/>
              </w:numPr>
              <w:jc w:val="both"/>
            </w:pPr>
          </w:p>
        </w:tc>
        <w:tc>
          <w:tcPr>
            <w:tcW w:w="725" w:type="pct"/>
            <w:tcBorders>
              <w:top w:val="single" w:sz="4" w:space="0" w:color="auto"/>
              <w:left w:val="single" w:sz="4" w:space="0" w:color="auto"/>
              <w:bottom w:val="single" w:sz="4" w:space="0" w:color="auto"/>
              <w:right w:val="single" w:sz="4" w:space="0" w:color="auto"/>
            </w:tcBorders>
            <w:shd w:val="clear" w:color="auto" w:fill="FFFFFF"/>
            <w:tcMar>
              <w:top w:w="77" w:type="dxa"/>
              <w:left w:w="77" w:type="dxa"/>
              <w:bottom w:w="77" w:type="dxa"/>
              <w:right w:w="77" w:type="dxa"/>
            </w:tcMar>
            <w:hideMark/>
          </w:tcPr>
          <w:p w:rsidR="004B61B2" w:rsidRPr="005C09D6" w:rsidRDefault="004B61B2"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Работа с</w:t>
            </w:r>
            <w:r w:rsidRPr="005C09D6">
              <w:rPr>
                <w:rFonts w:ascii="Times New Roman" w:hAnsi="Times New Roman" w:cs="Times New Roman"/>
                <w:b/>
                <w:sz w:val="24"/>
                <w:szCs w:val="24"/>
              </w:rPr>
              <w:br/>
              <w:t>родителями</w:t>
            </w:r>
          </w:p>
        </w:tc>
        <w:tc>
          <w:tcPr>
            <w:tcW w:w="180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Общешкольное родительское собрание</w:t>
            </w:r>
          </w:p>
        </w:tc>
        <w:tc>
          <w:tcPr>
            <w:tcW w:w="97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В четверть один раз</w:t>
            </w:r>
          </w:p>
        </w:tc>
        <w:tc>
          <w:tcPr>
            <w:tcW w:w="118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Родкомитет, администрация школы</w:t>
            </w:r>
          </w:p>
        </w:tc>
      </w:tr>
      <w:tr w:rsidR="004B61B2" w:rsidRPr="005C09D6" w:rsidTr="00D57400">
        <w:tc>
          <w:tcPr>
            <w:tcW w:w="31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4B61B2" w:rsidRPr="005C09D6" w:rsidRDefault="004B61B2" w:rsidP="005C09D6">
            <w:pPr>
              <w:pStyle w:val="a8"/>
              <w:numPr>
                <w:ilvl w:val="0"/>
                <w:numId w:val="164"/>
              </w:numPr>
              <w:jc w:val="both"/>
            </w:pPr>
          </w:p>
        </w:tc>
        <w:tc>
          <w:tcPr>
            <w:tcW w:w="725" w:type="pct"/>
            <w:tcBorders>
              <w:top w:val="single" w:sz="4" w:space="0" w:color="auto"/>
              <w:left w:val="single" w:sz="4" w:space="0" w:color="auto"/>
              <w:bottom w:val="single" w:sz="4" w:space="0" w:color="auto"/>
              <w:right w:val="single" w:sz="4" w:space="0" w:color="auto"/>
            </w:tcBorders>
            <w:shd w:val="clear" w:color="auto" w:fill="FFFFFF"/>
            <w:tcMar>
              <w:top w:w="77" w:type="dxa"/>
              <w:left w:w="77" w:type="dxa"/>
              <w:bottom w:w="77" w:type="dxa"/>
              <w:right w:w="77" w:type="dxa"/>
            </w:tcMar>
          </w:tcPr>
          <w:p w:rsidR="004B61B2" w:rsidRPr="005C09D6" w:rsidRDefault="004B61B2" w:rsidP="005C09D6">
            <w:pPr>
              <w:spacing w:after="0" w:line="240" w:lineRule="auto"/>
              <w:jc w:val="both"/>
              <w:rPr>
                <w:rFonts w:ascii="Times New Roman" w:hAnsi="Times New Roman" w:cs="Times New Roman"/>
                <w:sz w:val="24"/>
                <w:szCs w:val="24"/>
              </w:rPr>
            </w:pPr>
          </w:p>
        </w:tc>
        <w:tc>
          <w:tcPr>
            <w:tcW w:w="180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Родительский всеобуч</w:t>
            </w:r>
          </w:p>
        </w:tc>
        <w:tc>
          <w:tcPr>
            <w:tcW w:w="97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Один раз месяц</w:t>
            </w:r>
          </w:p>
        </w:tc>
        <w:tc>
          <w:tcPr>
            <w:tcW w:w="118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СПС, медработник, классные рук, сотрудники ПДН, КДН, участковый МВД</w:t>
            </w:r>
          </w:p>
        </w:tc>
      </w:tr>
      <w:tr w:rsidR="004B61B2" w:rsidRPr="005C09D6" w:rsidTr="00D57400">
        <w:tc>
          <w:tcPr>
            <w:tcW w:w="31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4B61B2" w:rsidRPr="005C09D6" w:rsidRDefault="004B61B2" w:rsidP="005C09D6">
            <w:pPr>
              <w:pStyle w:val="a8"/>
              <w:numPr>
                <w:ilvl w:val="0"/>
                <w:numId w:val="164"/>
              </w:numPr>
              <w:jc w:val="both"/>
            </w:pPr>
          </w:p>
        </w:tc>
        <w:tc>
          <w:tcPr>
            <w:tcW w:w="725" w:type="pct"/>
            <w:tcBorders>
              <w:top w:val="single" w:sz="4" w:space="0" w:color="auto"/>
              <w:left w:val="single" w:sz="4" w:space="0" w:color="auto"/>
              <w:bottom w:val="single" w:sz="4" w:space="0" w:color="auto"/>
              <w:right w:val="single" w:sz="4" w:space="0" w:color="auto"/>
            </w:tcBorders>
            <w:shd w:val="clear" w:color="auto" w:fill="FFFFFF"/>
            <w:tcMar>
              <w:top w:w="77" w:type="dxa"/>
              <w:left w:w="77" w:type="dxa"/>
              <w:bottom w:w="77" w:type="dxa"/>
              <w:right w:w="77" w:type="dxa"/>
            </w:tcMar>
          </w:tcPr>
          <w:p w:rsidR="004B61B2" w:rsidRPr="005C09D6" w:rsidRDefault="004B61B2" w:rsidP="005C09D6">
            <w:pPr>
              <w:spacing w:after="0" w:line="240" w:lineRule="auto"/>
              <w:jc w:val="both"/>
              <w:rPr>
                <w:rFonts w:ascii="Times New Roman" w:hAnsi="Times New Roman" w:cs="Times New Roman"/>
                <w:sz w:val="24"/>
                <w:szCs w:val="24"/>
              </w:rPr>
            </w:pPr>
          </w:p>
        </w:tc>
        <w:tc>
          <w:tcPr>
            <w:tcW w:w="180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 xml:space="preserve">Родительский диспут </w:t>
            </w:r>
          </w:p>
        </w:tc>
        <w:tc>
          <w:tcPr>
            <w:tcW w:w="97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сентябрь</w:t>
            </w:r>
          </w:p>
        </w:tc>
        <w:tc>
          <w:tcPr>
            <w:tcW w:w="118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СПС, классные руководители, род. комитет.</w:t>
            </w:r>
          </w:p>
        </w:tc>
      </w:tr>
      <w:tr w:rsidR="004B61B2" w:rsidRPr="005C09D6" w:rsidTr="00D57400">
        <w:tc>
          <w:tcPr>
            <w:tcW w:w="31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4B61B2" w:rsidRPr="005C09D6" w:rsidRDefault="004B61B2" w:rsidP="005C09D6">
            <w:pPr>
              <w:pStyle w:val="a8"/>
              <w:numPr>
                <w:ilvl w:val="0"/>
                <w:numId w:val="164"/>
              </w:numPr>
              <w:jc w:val="both"/>
            </w:pPr>
          </w:p>
        </w:tc>
        <w:tc>
          <w:tcPr>
            <w:tcW w:w="725" w:type="pct"/>
            <w:tcBorders>
              <w:top w:val="single" w:sz="4" w:space="0" w:color="auto"/>
              <w:left w:val="single" w:sz="4" w:space="0" w:color="auto"/>
              <w:bottom w:val="single" w:sz="4" w:space="0" w:color="auto"/>
              <w:right w:val="single" w:sz="4" w:space="0" w:color="auto"/>
            </w:tcBorders>
            <w:shd w:val="clear" w:color="auto" w:fill="FFFFFF"/>
            <w:tcMar>
              <w:top w:w="77" w:type="dxa"/>
              <w:left w:w="77" w:type="dxa"/>
              <w:bottom w:w="77" w:type="dxa"/>
              <w:right w:w="77" w:type="dxa"/>
            </w:tcMar>
          </w:tcPr>
          <w:p w:rsidR="004B61B2" w:rsidRPr="005C09D6" w:rsidRDefault="004B61B2" w:rsidP="005C09D6">
            <w:pPr>
              <w:spacing w:after="0" w:line="240" w:lineRule="auto"/>
              <w:jc w:val="both"/>
              <w:rPr>
                <w:rFonts w:ascii="Times New Roman" w:hAnsi="Times New Roman" w:cs="Times New Roman"/>
                <w:sz w:val="24"/>
                <w:szCs w:val="24"/>
              </w:rPr>
            </w:pPr>
          </w:p>
        </w:tc>
        <w:tc>
          <w:tcPr>
            <w:tcW w:w="180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p>
        </w:tc>
        <w:tc>
          <w:tcPr>
            <w:tcW w:w="97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p>
        </w:tc>
        <w:tc>
          <w:tcPr>
            <w:tcW w:w="118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p>
        </w:tc>
      </w:tr>
      <w:tr w:rsidR="004B61B2" w:rsidRPr="005C09D6" w:rsidTr="00D57400">
        <w:trPr>
          <w:trHeight w:val="936"/>
        </w:trPr>
        <w:tc>
          <w:tcPr>
            <w:tcW w:w="31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4B61B2" w:rsidRPr="005C09D6" w:rsidRDefault="004B61B2" w:rsidP="005C09D6">
            <w:pPr>
              <w:pStyle w:val="a8"/>
              <w:numPr>
                <w:ilvl w:val="0"/>
                <w:numId w:val="164"/>
              </w:numPr>
              <w:jc w:val="both"/>
            </w:pPr>
          </w:p>
        </w:tc>
        <w:tc>
          <w:tcPr>
            <w:tcW w:w="725" w:type="pct"/>
            <w:tcBorders>
              <w:top w:val="single" w:sz="4" w:space="0" w:color="auto"/>
              <w:left w:val="single" w:sz="4" w:space="0" w:color="auto"/>
              <w:bottom w:val="single" w:sz="4" w:space="0" w:color="auto"/>
              <w:right w:val="single" w:sz="4" w:space="0" w:color="auto"/>
            </w:tcBorders>
            <w:shd w:val="clear" w:color="auto" w:fill="FFFFFF"/>
            <w:tcMar>
              <w:top w:w="77" w:type="dxa"/>
              <w:left w:w="77" w:type="dxa"/>
              <w:bottom w:w="77" w:type="dxa"/>
              <w:right w:w="77" w:type="dxa"/>
            </w:tcMar>
          </w:tcPr>
          <w:p w:rsidR="004B61B2" w:rsidRPr="005C09D6" w:rsidRDefault="004B61B2" w:rsidP="005C09D6">
            <w:pPr>
              <w:spacing w:after="0" w:line="240" w:lineRule="auto"/>
              <w:jc w:val="both"/>
              <w:rPr>
                <w:rFonts w:ascii="Times New Roman" w:hAnsi="Times New Roman" w:cs="Times New Roman"/>
                <w:sz w:val="24"/>
                <w:szCs w:val="24"/>
              </w:rPr>
            </w:pPr>
          </w:p>
        </w:tc>
        <w:tc>
          <w:tcPr>
            <w:tcW w:w="180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Круглый стол для родителей «Формула любви к своему ребенку»</w:t>
            </w:r>
          </w:p>
        </w:tc>
        <w:tc>
          <w:tcPr>
            <w:tcW w:w="97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D57400" w:rsidP="005C09D6">
            <w:pPr>
              <w:pStyle w:val="a8"/>
              <w:ind w:left="0"/>
              <w:jc w:val="both"/>
            </w:pPr>
            <w:r w:rsidRPr="005C09D6">
              <w:t>декабрь</w:t>
            </w:r>
            <w:r w:rsidR="004B61B2" w:rsidRPr="005C09D6">
              <w:t xml:space="preserve"> </w:t>
            </w:r>
          </w:p>
        </w:tc>
        <w:tc>
          <w:tcPr>
            <w:tcW w:w="118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 xml:space="preserve">                                                                                 Родительский комитет                              СПС</w:t>
            </w:r>
          </w:p>
        </w:tc>
      </w:tr>
      <w:tr w:rsidR="004B61B2" w:rsidRPr="005C09D6" w:rsidTr="00D57400">
        <w:tc>
          <w:tcPr>
            <w:tcW w:w="31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4B61B2" w:rsidRPr="005C09D6" w:rsidRDefault="004B61B2" w:rsidP="005C09D6">
            <w:pPr>
              <w:pStyle w:val="a8"/>
              <w:numPr>
                <w:ilvl w:val="0"/>
                <w:numId w:val="164"/>
              </w:numPr>
              <w:jc w:val="both"/>
            </w:pPr>
          </w:p>
        </w:tc>
        <w:tc>
          <w:tcPr>
            <w:tcW w:w="725" w:type="pct"/>
            <w:tcBorders>
              <w:top w:val="single" w:sz="4" w:space="0" w:color="auto"/>
              <w:left w:val="single" w:sz="4" w:space="0" w:color="auto"/>
              <w:bottom w:val="single" w:sz="4" w:space="0" w:color="auto"/>
              <w:right w:val="single" w:sz="4" w:space="0" w:color="auto"/>
            </w:tcBorders>
            <w:shd w:val="clear" w:color="auto" w:fill="FFFFFF"/>
            <w:tcMar>
              <w:top w:w="77" w:type="dxa"/>
              <w:left w:w="77" w:type="dxa"/>
              <w:bottom w:w="77" w:type="dxa"/>
              <w:right w:w="77" w:type="dxa"/>
            </w:tcMar>
          </w:tcPr>
          <w:p w:rsidR="004B61B2" w:rsidRPr="005C09D6" w:rsidRDefault="004B61B2" w:rsidP="005C09D6">
            <w:pPr>
              <w:spacing w:after="0" w:line="240" w:lineRule="auto"/>
              <w:jc w:val="both"/>
              <w:rPr>
                <w:rFonts w:ascii="Times New Roman" w:hAnsi="Times New Roman" w:cs="Times New Roman"/>
                <w:sz w:val="24"/>
                <w:szCs w:val="24"/>
              </w:rPr>
            </w:pPr>
          </w:p>
        </w:tc>
        <w:tc>
          <w:tcPr>
            <w:tcW w:w="180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Активизация деятельности родительского комитета по изучению и использованию современных методик пропагандирующих ЗОЖ</w:t>
            </w:r>
          </w:p>
        </w:tc>
        <w:tc>
          <w:tcPr>
            <w:tcW w:w="97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В течение года</w:t>
            </w:r>
          </w:p>
        </w:tc>
        <w:tc>
          <w:tcPr>
            <w:tcW w:w="118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 xml:space="preserve">Родительский комитет                              </w:t>
            </w:r>
          </w:p>
        </w:tc>
      </w:tr>
      <w:tr w:rsidR="004B61B2" w:rsidRPr="005C09D6" w:rsidTr="00D57400">
        <w:tc>
          <w:tcPr>
            <w:tcW w:w="31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4B61B2" w:rsidRPr="005C09D6" w:rsidRDefault="004B61B2" w:rsidP="005C09D6">
            <w:pPr>
              <w:pStyle w:val="a8"/>
              <w:numPr>
                <w:ilvl w:val="0"/>
                <w:numId w:val="164"/>
              </w:numPr>
              <w:jc w:val="both"/>
            </w:pPr>
          </w:p>
        </w:tc>
        <w:tc>
          <w:tcPr>
            <w:tcW w:w="725" w:type="pct"/>
            <w:tcBorders>
              <w:top w:val="single" w:sz="4" w:space="0" w:color="auto"/>
              <w:left w:val="single" w:sz="4" w:space="0" w:color="auto"/>
              <w:bottom w:val="single" w:sz="4" w:space="0" w:color="auto"/>
              <w:right w:val="single" w:sz="4" w:space="0" w:color="auto"/>
            </w:tcBorders>
            <w:shd w:val="clear" w:color="auto" w:fill="FFFFFF"/>
            <w:tcMar>
              <w:top w:w="77" w:type="dxa"/>
              <w:left w:w="77" w:type="dxa"/>
              <w:bottom w:w="77" w:type="dxa"/>
              <w:right w:w="77" w:type="dxa"/>
            </w:tcMar>
          </w:tcPr>
          <w:p w:rsidR="004B61B2" w:rsidRPr="005C09D6" w:rsidRDefault="004B61B2" w:rsidP="005C09D6">
            <w:pPr>
              <w:spacing w:after="0" w:line="240" w:lineRule="auto"/>
              <w:jc w:val="both"/>
              <w:rPr>
                <w:rFonts w:ascii="Times New Roman" w:hAnsi="Times New Roman" w:cs="Times New Roman"/>
                <w:sz w:val="24"/>
                <w:szCs w:val="24"/>
              </w:rPr>
            </w:pPr>
          </w:p>
        </w:tc>
        <w:tc>
          <w:tcPr>
            <w:tcW w:w="180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Акция «Милосердия»</w:t>
            </w:r>
          </w:p>
        </w:tc>
        <w:tc>
          <w:tcPr>
            <w:tcW w:w="97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2 раза в год</w:t>
            </w:r>
          </w:p>
        </w:tc>
        <w:tc>
          <w:tcPr>
            <w:tcW w:w="118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Классные руководители,СПС, ВР</w:t>
            </w:r>
          </w:p>
        </w:tc>
      </w:tr>
      <w:tr w:rsidR="004B61B2" w:rsidRPr="005C09D6" w:rsidTr="00D57400">
        <w:tc>
          <w:tcPr>
            <w:tcW w:w="31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4B61B2" w:rsidRPr="005C09D6" w:rsidRDefault="004B61B2" w:rsidP="005C09D6">
            <w:pPr>
              <w:pStyle w:val="a8"/>
              <w:numPr>
                <w:ilvl w:val="0"/>
                <w:numId w:val="164"/>
              </w:numPr>
              <w:jc w:val="both"/>
            </w:pPr>
          </w:p>
        </w:tc>
        <w:tc>
          <w:tcPr>
            <w:tcW w:w="725" w:type="pct"/>
            <w:tcBorders>
              <w:top w:val="single" w:sz="4" w:space="0" w:color="auto"/>
              <w:left w:val="single" w:sz="4" w:space="0" w:color="auto"/>
              <w:bottom w:val="single" w:sz="4" w:space="0" w:color="auto"/>
              <w:right w:val="single" w:sz="4" w:space="0" w:color="auto"/>
            </w:tcBorders>
            <w:shd w:val="clear" w:color="auto" w:fill="FFFFFF"/>
            <w:tcMar>
              <w:top w:w="77" w:type="dxa"/>
              <w:left w:w="77" w:type="dxa"/>
              <w:bottom w:w="77" w:type="dxa"/>
              <w:right w:w="77" w:type="dxa"/>
            </w:tcMar>
            <w:hideMark/>
          </w:tcPr>
          <w:p w:rsidR="004B61B2" w:rsidRPr="005C09D6" w:rsidRDefault="004B61B2"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Работа с</w:t>
            </w:r>
            <w:r w:rsidRPr="005C09D6">
              <w:rPr>
                <w:rFonts w:ascii="Times New Roman" w:hAnsi="Times New Roman" w:cs="Times New Roman"/>
                <w:b/>
                <w:sz w:val="24"/>
                <w:szCs w:val="24"/>
              </w:rPr>
              <w:br/>
              <w:t>родителями</w:t>
            </w:r>
            <w:r w:rsidRPr="005C09D6">
              <w:rPr>
                <w:rFonts w:ascii="Times New Roman" w:hAnsi="Times New Roman" w:cs="Times New Roman"/>
                <w:b/>
                <w:sz w:val="24"/>
                <w:szCs w:val="24"/>
              </w:rPr>
              <w:br/>
              <w:t>обучающихся</w:t>
            </w:r>
            <w:r w:rsidRPr="005C09D6">
              <w:rPr>
                <w:rFonts w:ascii="Times New Roman" w:hAnsi="Times New Roman" w:cs="Times New Roman"/>
                <w:b/>
                <w:sz w:val="24"/>
                <w:szCs w:val="24"/>
              </w:rPr>
              <w:br/>
              <w:t>"группы риска"</w:t>
            </w:r>
          </w:p>
        </w:tc>
        <w:tc>
          <w:tcPr>
            <w:tcW w:w="180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Родительские собрания</w:t>
            </w:r>
          </w:p>
        </w:tc>
        <w:tc>
          <w:tcPr>
            <w:tcW w:w="97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В начале учебного года</w:t>
            </w:r>
          </w:p>
        </w:tc>
        <w:tc>
          <w:tcPr>
            <w:tcW w:w="118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ВР, соцпедагог</w:t>
            </w:r>
          </w:p>
        </w:tc>
      </w:tr>
      <w:tr w:rsidR="004B61B2" w:rsidRPr="005C09D6" w:rsidTr="00D57400">
        <w:tc>
          <w:tcPr>
            <w:tcW w:w="31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4B61B2" w:rsidRPr="005C09D6" w:rsidRDefault="004B61B2" w:rsidP="005C09D6">
            <w:pPr>
              <w:pStyle w:val="a8"/>
              <w:numPr>
                <w:ilvl w:val="0"/>
                <w:numId w:val="164"/>
              </w:numPr>
              <w:jc w:val="both"/>
            </w:pPr>
          </w:p>
        </w:tc>
        <w:tc>
          <w:tcPr>
            <w:tcW w:w="725" w:type="pct"/>
            <w:tcBorders>
              <w:top w:val="single" w:sz="4" w:space="0" w:color="auto"/>
              <w:left w:val="single" w:sz="4" w:space="0" w:color="auto"/>
              <w:bottom w:val="single" w:sz="4" w:space="0" w:color="auto"/>
              <w:right w:val="single" w:sz="4" w:space="0" w:color="auto"/>
            </w:tcBorders>
            <w:shd w:val="clear" w:color="auto" w:fill="FFFFFF"/>
            <w:tcMar>
              <w:top w:w="77" w:type="dxa"/>
              <w:left w:w="77" w:type="dxa"/>
              <w:bottom w:w="77" w:type="dxa"/>
              <w:right w:w="77" w:type="dxa"/>
            </w:tcMar>
          </w:tcPr>
          <w:p w:rsidR="004B61B2" w:rsidRPr="005C09D6" w:rsidRDefault="004B61B2" w:rsidP="005C09D6">
            <w:pPr>
              <w:spacing w:after="0" w:line="240" w:lineRule="auto"/>
              <w:jc w:val="both"/>
              <w:rPr>
                <w:rFonts w:ascii="Times New Roman" w:hAnsi="Times New Roman" w:cs="Times New Roman"/>
                <w:sz w:val="24"/>
                <w:szCs w:val="24"/>
              </w:rPr>
            </w:pPr>
          </w:p>
        </w:tc>
        <w:tc>
          <w:tcPr>
            <w:tcW w:w="180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Организация родительского рейда</w:t>
            </w:r>
          </w:p>
        </w:tc>
        <w:tc>
          <w:tcPr>
            <w:tcW w:w="97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В течение года</w:t>
            </w:r>
          </w:p>
        </w:tc>
        <w:tc>
          <w:tcPr>
            <w:tcW w:w="118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Родкомитет, соцпедагог</w:t>
            </w:r>
          </w:p>
        </w:tc>
      </w:tr>
      <w:tr w:rsidR="004B61B2" w:rsidRPr="005C09D6" w:rsidTr="00D57400">
        <w:tc>
          <w:tcPr>
            <w:tcW w:w="31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4B61B2" w:rsidRPr="005C09D6" w:rsidRDefault="004B61B2" w:rsidP="005C09D6">
            <w:pPr>
              <w:pStyle w:val="a8"/>
              <w:numPr>
                <w:ilvl w:val="0"/>
                <w:numId w:val="164"/>
              </w:numPr>
              <w:jc w:val="both"/>
            </w:pPr>
          </w:p>
        </w:tc>
        <w:tc>
          <w:tcPr>
            <w:tcW w:w="725" w:type="pct"/>
            <w:tcBorders>
              <w:top w:val="single" w:sz="4" w:space="0" w:color="auto"/>
              <w:left w:val="single" w:sz="4" w:space="0" w:color="auto"/>
              <w:bottom w:val="single" w:sz="4" w:space="0" w:color="auto"/>
              <w:right w:val="single" w:sz="4" w:space="0" w:color="auto"/>
            </w:tcBorders>
            <w:shd w:val="clear" w:color="auto" w:fill="FFFFFF"/>
            <w:tcMar>
              <w:top w:w="77" w:type="dxa"/>
              <w:left w:w="77" w:type="dxa"/>
              <w:bottom w:w="77" w:type="dxa"/>
              <w:right w:w="77" w:type="dxa"/>
            </w:tcMar>
          </w:tcPr>
          <w:p w:rsidR="004B61B2" w:rsidRPr="005C09D6" w:rsidRDefault="004B61B2" w:rsidP="005C09D6">
            <w:pPr>
              <w:spacing w:after="0" w:line="240" w:lineRule="auto"/>
              <w:jc w:val="both"/>
              <w:rPr>
                <w:rFonts w:ascii="Times New Roman" w:hAnsi="Times New Roman" w:cs="Times New Roman"/>
                <w:sz w:val="24"/>
                <w:szCs w:val="24"/>
              </w:rPr>
            </w:pPr>
          </w:p>
        </w:tc>
        <w:tc>
          <w:tcPr>
            <w:tcW w:w="180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Посещение уроков родителями</w:t>
            </w:r>
          </w:p>
        </w:tc>
        <w:tc>
          <w:tcPr>
            <w:tcW w:w="97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Каждую четверть</w:t>
            </w:r>
          </w:p>
        </w:tc>
        <w:tc>
          <w:tcPr>
            <w:tcW w:w="118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СПС, классные рук.</w:t>
            </w:r>
          </w:p>
        </w:tc>
      </w:tr>
      <w:tr w:rsidR="004B61B2" w:rsidRPr="005C09D6" w:rsidTr="00D57400">
        <w:tc>
          <w:tcPr>
            <w:tcW w:w="31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4B61B2" w:rsidRPr="005C09D6" w:rsidRDefault="004B61B2" w:rsidP="005C09D6">
            <w:pPr>
              <w:pStyle w:val="a8"/>
              <w:numPr>
                <w:ilvl w:val="0"/>
                <w:numId w:val="164"/>
              </w:numPr>
              <w:jc w:val="both"/>
            </w:pPr>
          </w:p>
        </w:tc>
        <w:tc>
          <w:tcPr>
            <w:tcW w:w="725" w:type="pct"/>
            <w:tcBorders>
              <w:top w:val="single" w:sz="4" w:space="0" w:color="auto"/>
              <w:left w:val="single" w:sz="4" w:space="0" w:color="auto"/>
              <w:bottom w:val="single" w:sz="4" w:space="0" w:color="auto"/>
              <w:right w:val="single" w:sz="4" w:space="0" w:color="auto"/>
            </w:tcBorders>
            <w:shd w:val="clear" w:color="auto" w:fill="FFFFFF"/>
            <w:tcMar>
              <w:top w:w="77" w:type="dxa"/>
              <w:left w:w="77" w:type="dxa"/>
              <w:bottom w:w="77" w:type="dxa"/>
              <w:right w:w="77" w:type="dxa"/>
            </w:tcMar>
          </w:tcPr>
          <w:p w:rsidR="004B61B2" w:rsidRPr="005C09D6" w:rsidRDefault="004B61B2" w:rsidP="005C09D6">
            <w:pPr>
              <w:spacing w:after="0" w:line="240" w:lineRule="auto"/>
              <w:jc w:val="both"/>
              <w:rPr>
                <w:rFonts w:ascii="Times New Roman" w:hAnsi="Times New Roman" w:cs="Times New Roman"/>
                <w:sz w:val="24"/>
                <w:szCs w:val="24"/>
              </w:rPr>
            </w:pPr>
          </w:p>
        </w:tc>
        <w:tc>
          <w:tcPr>
            <w:tcW w:w="180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Посещение семьи</w:t>
            </w:r>
          </w:p>
        </w:tc>
        <w:tc>
          <w:tcPr>
            <w:tcW w:w="97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Каждую четверть</w:t>
            </w:r>
          </w:p>
        </w:tc>
        <w:tc>
          <w:tcPr>
            <w:tcW w:w="118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СПС, классные рук.</w:t>
            </w:r>
          </w:p>
        </w:tc>
      </w:tr>
      <w:tr w:rsidR="004B61B2" w:rsidRPr="005C09D6" w:rsidTr="00D57400">
        <w:trPr>
          <w:trHeight w:val="209"/>
        </w:trPr>
        <w:tc>
          <w:tcPr>
            <w:tcW w:w="31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4B61B2" w:rsidRPr="005C09D6" w:rsidRDefault="004B61B2" w:rsidP="005C09D6">
            <w:pPr>
              <w:pStyle w:val="a8"/>
              <w:numPr>
                <w:ilvl w:val="0"/>
                <w:numId w:val="164"/>
              </w:numPr>
              <w:jc w:val="both"/>
            </w:pPr>
          </w:p>
        </w:tc>
        <w:tc>
          <w:tcPr>
            <w:tcW w:w="725" w:type="pct"/>
            <w:tcBorders>
              <w:top w:val="single" w:sz="4" w:space="0" w:color="auto"/>
              <w:left w:val="single" w:sz="4" w:space="0" w:color="auto"/>
              <w:bottom w:val="single" w:sz="4" w:space="0" w:color="auto"/>
              <w:right w:val="single" w:sz="4" w:space="0" w:color="auto"/>
            </w:tcBorders>
            <w:shd w:val="clear" w:color="auto" w:fill="FFFFFF"/>
            <w:tcMar>
              <w:top w:w="77" w:type="dxa"/>
              <w:left w:w="77" w:type="dxa"/>
              <w:bottom w:w="77" w:type="dxa"/>
              <w:right w:w="77" w:type="dxa"/>
            </w:tcMar>
          </w:tcPr>
          <w:p w:rsidR="004B61B2" w:rsidRPr="005C09D6" w:rsidRDefault="004B61B2" w:rsidP="005C09D6">
            <w:pPr>
              <w:spacing w:after="0" w:line="240" w:lineRule="auto"/>
              <w:jc w:val="both"/>
              <w:rPr>
                <w:rFonts w:ascii="Times New Roman" w:hAnsi="Times New Roman" w:cs="Times New Roman"/>
                <w:sz w:val="24"/>
                <w:szCs w:val="24"/>
              </w:rPr>
            </w:pPr>
          </w:p>
        </w:tc>
        <w:tc>
          <w:tcPr>
            <w:tcW w:w="180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Акция «Милосердия»</w:t>
            </w:r>
          </w:p>
        </w:tc>
        <w:tc>
          <w:tcPr>
            <w:tcW w:w="97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2 раза в год</w:t>
            </w:r>
          </w:p>
        </w:tc>
        <w:tc>
          <w:tcPr>
            <w:tcW w:w="118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Классные руководители,СПС, ВР</w:t>
            </w:r>
          </w:p>
        </w:tc>
      </w:tr>
      <w:tr w:rsidR="004B61B2" w:rsidRPr="005C09D6" w:rsidTr="00D57400">
        <w:tc>
          <w:tcPr>
            <w:tcW w:w="31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4B61B2" w:rsidRPr="005C09D6" w:rsidRDefault="004B61B2" w:rsidP="005C09D6">
            <w:pPr>
              <w:pStyle w:val="a8"/>
              <w:numPr>
                <w:ilvl w:val="0"/>
                <w:numId w:val="164"/>
              </w:numPr>
              <w:jc w:val="both"/>
            </w:pPr>
          </w:p>
        </w:tc>
        <w:tc>
          <w:tcPr>
            <w:tcW w:w="725" w:type="pct"/>
            <w:tcBorders>
              <w:top w:val="single" w:sz="4" w:space="0" w:color="auto"/>
              <w:left w:val="single" w:sz="4" w:space="0" w:color="auto"/>
              <w:bottom w:val="single" w:sz="4" w:space="0" w:color="auto"/>
              <w:right w:val="single" w:sz="4" w:space="0" w:color="auto"/>
            </w:tcBorders>
            <w:shd w:val="clear" w:color="auto" w:fill="FFFFFF"/>
            <w:tcMar>
              <w:top w:w="77" w:type="dxa"/>
              <w:left w:w="77" w:type="dxa"/>
              <w:bottom w:w="77" w:type="dxa"/>
              <w:right w:w="77" w:type="dxa"/>
            </w:tcMar>
            <w:hideMark/>
          </w:tcPr>
          <w:p w:rsidR="004B61B2" w:rsidRPr="005C09D6" w:rsidRDefault="004B61B2"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Работа с</w:t>
            </w:r>
            <w:r w:rsidRPr="005C09D6">
              <w:rPr>
                <w:rFonts w:ascii="Times New Roman" w:hAnsi="Times New Roman" w:cs="Times New Roman"/>
                <w:b/>
                <w:sz w:val="24"/>
                <w:szCs w:val="24"/>
              </w:rPr>
              <w:br/>
              <w:t>педагогами</w:t>
            </w:r>
          </w:p>
        </w:tc>
        <w:tc>
          <w:tcPr>
            <w:tcW w:w="180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Профилактика безопасности учащихся в осеннее время</w:t>
            </w:r>
          </w:p>
          <w:p w:rsidR="004B61B2" w:rsidRPr="005C09D6" w:rsidRDefault="004B61B2" w:rsidP="005C09D6">
            <w:pPr>
              <w:pStyle w:val="a8"/>
              <w:ind w:left="0"/>
              <w:jc w:val="both"/>
            </w:pPr>
            <w:r w:rsidRPr="005C09D6">
              <w:t>«Внимание дети»</w:t>
            </w:r>
          </w:p>
        </w:tc>
        <w:tc>
          <w:tcPr>
            <w:tcW w:w="97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сентябрь</w:t>
            </w:r>
          </w:p>
        </w:tc>
        <w:tc>
          <w:tcPr>
            <w:tcW w:w="118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Завуч по ВР, классные руководители</w:t>
            </w:r>
          </w:p>
        </w:tc>
      </w:tr>
      <w:tr w:rsidR="004B61B2" w:rsidRPr="005C09D6" w:rsidTr="00D57400">
        <w:tc>
          <w:tcPr>
            <w:tcW w:w="31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4B61B2" w:rsidRPr="005C09D6" w:rsidRDefault="004B61B2" w:rsidP="005C09D6">
            <w:pPr>
              <w:pStyle w:val="a8"/>
              <w:numPr>
                <w:ilvl w:val="0"/>
                <w:numId w:val="164"/>
              </w:numPr>
              <w:jc w:val="both"/>
            </w:pPr>
          </w:p>
        </w:tc>
        <w:tc>
          <w:tcPr>
            <w:tcW w:w="725" w:type="pct"/>
            <w:tcBorders>
              <w:top w:val="single" w:sz="4" w:space="0" w:color="auto"/>
              <w:left w:val="single" w:sz="4" w:space="0" w:color="auto"/>
              <w:bottom w:val="single" w:sz="4" w:space="0" w:color="auto"/>
              <w:right w:val="single" w:sz="4" w:space="0" w:color="auto"/>
            </w:tcBorders>
            <w:shd w:val="clear" w:color="auto" w:fill="FFFFFF"/>
            <w:tcMar>
              <w:top w:w="77" w:type="dxa"/>
              <w:left w:w="77" w:type="dxa"/>
              <w:bottom w:w="77" w:type="dxa"/>
              <w:right w:w="77" w:type="dxa"/>
            </w:tcMar>
          </w:tcPr>
          <w:p w:rsidR="004B61B2" w:rsidRPr="005C09D6" w:rsidRDefault="004B61B2" w:rsidP="005C09D6">
            <w:pPr>
              <w:spacing w:after="0" w:line="240" w:lineRule="auto"/>
              <w:jc w:val="both"/>
              <w:rPr>
                <w:rFonts w:ascii="Times New Roman" w:hAnsi="Times New Roman" w:cs="Times New Roman"/>
                <w:sz w:val="24"/>
                <w:szCs w:val="24"/>
              </w:rPr>
            </w:pPr>
          </w:p>
        </w:tc>
        <w:tc>
          <w:tcPr>
            <w:tcW w:w="180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Проверка охвата учащихся кружками, секциями</w:t>
            </w:r>
          </w:p>
        </w:tc>
        <w:tc>
          <w:tcPr>
            <w:tcW w:w="97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В течение года</w:t>
            </w:r>
          </w:p>
        </w:tc>
        <w:tc>
          <w:tcPr>
            <w:tcW w:w="118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Завуч по ВР, классные руководители</w:t>
            </w:r>
          </w:p>
        </w:tc>
      </w:tr>
      <w:tr w:rsidR="004B61B2" w:rsidRPr="005C09D6" w:rsidTr="00D57400">
        <w:tc>
          <w:tcPr>
            <w:tcW w:w="31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4B61B2" w:rsidRPr="005C09D6" w:rsidRDefault="004B61B2" w:rsidP="005C09D6">
            <w:pPr>
              <w:pStyle w:val="a8"/>
              <w:numPr>
                <w:ilvl w:val="0"/>
                <w:numId w:val="164"/>
              </w:numPr>
              <w:jc w:val="both"/>
            </w:pPr>
          </w:p>
        </w:tc>
        <w:tc>
          <w:tcPr>
            <w:tcW w:w="725" w:type="pct"/>
            <w:tcBorders>
              <w:top w:val="single" w:sz="4" w:space="0" w:color="auto"/>
              <w:left w:val="single" w:sz="4" w:space="0" w:color="auto"/>
              <w:bottom w:val="single" w:sz="4" w:space="0" w:color="auto"/>
              <w:right w:val="single" w:sz="4" w:space="0" w:color="auto"/>
            </w:tcBorders>
            <w:shd w:val="clear" w:color="auto" w:fill="FFFFFF"/>
            <w:tcMar>
              <w:top w:w="77" w:type="dxa"/>
              <w:left w:w="77" w:type="dxa"/>
              <w:bottom w:w="77" w:type="dxa"/>
              <w:right w:w="77" w:type="dxa"/>
            </w:tcMar>
          </w:tcPr>
          <w:p w:rsidR="004B61B2" w:rsidRPr="005C09D6" w:rsidRDefault="004B61B2" w:rsidP="005C09D6">
            <w:pPr>
              <w:spacing w:after="0" w:line="240" w:lineRule="auto"/>
              <w:jc w:val="both"/>
              <w:rPr>
                <w:rFonts w:ascii="Times New Roman" w:hAnsi="Times New Roman" w:cs="Times New Roman"/>
                <w:sz w:val="24"/>
                <w:szCs w:val="24"/>
              </w:rPr>
            </w:pPr>
          </w:p>
        </w:tc>
        <w:tc>
          <w:tcPr>
            <w:tcW w:w="180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Рейды по семьям</w:t>
            </w:r>
          </w:p>
        </w:tc>
        <w:tc>
          <w:tcPr>
            <w:tcW w:w="97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Каждую четверть</w:t>
            </w:r>
          </w:p>
        </w:tc>
        <w:tc>
          <w:tcPr>
            <w:tcW w:w="118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СПС,  завуч по ВР, классные руководители</w:t>
            </w:r>
          </w:p>
        </w:tc>
      </w:tr>
      <w:tr w:rsidR="004B61B2" w:rsidRPr="005C09D6" w:rsidTr="00D57400">
        <w:tc>
          <w:tcPr>
            <w:tcW w:w="31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4B61B2" w:rsidRPr="005C09D6" w:rsidRDefault="004B61B2" w:rsidP="005C09D6">
            <w:pPr>
              <w:pStyle w:val="a8"/>
              <w:numPr>
                <w:ilvl w:val="0"/>
                <w:numId w:val="164"/>
              </w:numPr>
              <w:jc w:val="both"/>
            </w:pPr>
          </w:p>
        </w:tc>
        <w:tc>
          <w:tcPr>
            <w:tcW w:w="725" w:type="pct"/>
            <w:tcBorders>
              <w:top w:val="single" w:sz="4" w:space="0" w:color="auto"/>
              <w:left w:val="single" w:sz="4" w:space="0" w:color="auto"/>
              <w:bottom w:val="single" w:sz="4" w:space="0" w:color="auto"/>
              <w:right w:val="single" w:sz="4" w:space="0" w:color="auto"/>
            </w:tcBorders>
            <w:shd w:val="clear" w:color="auto" w:fill="FFFFFF"/>
            <w:tcMar>
              <w:top w:w="77" w:type="dxa"/>
              <w:left w:w="77" w:type="dxa"/>
              <w:bottom w:w="77" w:type="dxa"/>
              <w:right w:w="77" w:type="dxa"/>
            </w:tcMar>
          </w:tcPr>
          <w:p w:rsidR="004B61B2" w:rsidRPr="005C09D6" w:rsidRDefault="004B61B2" w:rsidP="005C09D6">
            <w:pPr>
              <w:spacing w:after="0" w:line="240" w:lineRule="auto"/>
              <w:jc w:val="both"/>
              <w:rPr>
                <w:rFonts w:ascii="Times New Roman" w:hAnsi="Times New Roman" w:cs="Times New Roman"/>
                <w:sz w:val="24"/>
                <w:szCs w:val="24"/>
              </w:rPr>
            </w:pPr>
          </w:p>
        </w:tc>
        <w:tc>
          <w:tcPr>
            <w:tcW w:w="180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Профилактика безопасности учащихся в весеннее время</w:t>
            </w:r>
          </w:p>
        </w:tc>
        <w:tc>
          <w:tcPr>
            <w:tcW w:w="97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Май</w:t>
            </w:r>
          </w:p>
        </w:tc>
        <w:tc>
          <w:tcPr>
            <w:tcW w:w="118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Завуч по ВР, классные рук.</w:t>
            </w:r>
          </w:p>
        </w:tc>
      </w:tr>
      <w:tr w:rsidR="004B61B2" w:rsidRPr="005C09D6" w:rsidTr="00D57400">
        <w:tc>
          <w:tcPr>
            <w:tcW w:w="31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4B61B2" w:rsidRPr="005C09D6" w:rsidRDefault="004B61B2" w:rsidP="005C09D6">
            <w:pPr>
              <w:pStyle w:val="a8"/>
              <w:numPr>
                <w:ilvl w:val="0"/>
                <w:numId w:val="164"/>
              </w:numPr>
              <w:jc w:val="both"/>
            </w:pPr>
          </w:p>
        </w:tc>
        <w:tc>
          <w:tcPr>
            <w:tcW w:w="725" w:type="pct"/>
            <w:tcBorders>
              <w:top w:val="single" w:sz="4" w:space="0" w:color="auto"/>
              <w:left w:val="single" w:sz="4" w:space="0" w:color="auto"/>
              <w:bottom w:val="single" w:sz="4" w:space="0" w:color="auto"/>
              <w:right w:val="single" w:sz="4" w:space="0" w:color="auto"/>
            </w:tcBorders>
            <w:shd w:val="clear" w:color="auto" w:fill="FFFFFF"/>
            <w:tcMar>
              <w:top w:w="77" w:type="dxa"/>
              <w:left w:w="77" w:type="dxa"/>
              <w:bottom w:w="77" w:type="dxa"/>
              <w:right w:w="77" w:type="dxa"/>
            </w:tcMar>
          </w:tcPr>
          <w:p w:rsidR="004B61B2" w:rsidRPr="005C09D6" w:rsidRDefault="004B61B2" w:rsidP="005C09D6">
            <w:pPr>
              <w:spacing w:after="0" w:line="240" w:lineRule="auto"/>
              <w:jc w:val="both"/>
              <w:rPr>
                <w:rFonts w:ascii="Times New Roman" w:hAnsi="Times New Roman" w:cs="Times New Roman"/>
                <w:sz w:val="24"/>
                <w:szCs w:val="24"/>
              </w:rPr>
            </w:pPr>
          </w:p>
        </w:tc>
        <w:tc>
          <w:tcPr>
            <w:tcW w:w="180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Внеклассная работа с учащимися: спортивные соревновании</w:t>
            </w:r>
          </w:p>
        </w:tc>
        <w:tc>
          <w:tcPr>
            <w:tcW w:w="97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В течение года</w:t>
            </w:r>
          </w:p>
        </w:tc>
        <w:tc>
          <w:tcPr>
            <w:tcW w:w="118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Учитель ФК</w:t>
            </w:r>
          </w:p>
        </w:tc>
      </w:tr>
      <w:tr w:rsidR="004B61B2" w:rsidRPr="005C09D6" w:rsidTr="00D57400">
        <w:tc>
          <w:tcPr>
            <w:tcW w:w="31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4B61B2" w:rsidRPr="005C09D6" w:rsidRDefault="004B61B2" w:rsidP="005C09D6">
            <w:pPr>
              <w:pStyle w:val="a8"/>
              <w:numPr>
                <w:ilvl w:val="0"/>
                <w:numId w:val="164"/>
              </w:numPr>
              <w:jc w:val="both"/>
            </w:pPr>
          </w:p>
        </w:tc>
        <w:tc>
          <w:tcPr>
            <w:tcW w:w="725" w:type="pct"/>
            <w:tcBorders>
              <w:top w:val="single" w:sz="4" w:space="0" w:color="auto"/>
              <w:left w:val="single" w:sz="4" w:space="0" w:color="auto"/>
              <w:bottom w:val="single" w:sz="4" w:space="0" w:color="auto"/>
              <w:right w:val="single" w:sz="4" w:space="0" w:color="auto"/>
            </w:tcBorders>
            <w:shd w:val="clear" w:color="auto" w:fill="FFFFFF"/>
            <w:tcMar>
              <w:top w:w="77" w:type="dxa"/>
              <w:left w:w="77" w:type="dxa"/>
              <w:bottom w:w="77" w:type="dxa"/>
              <w:right w:w="77" w:type="dxa"/>
            </w:tcMar>
          </w:tcPr>
          <w:p w:rsidR="004B61B2" w:rsidRPr="005C09D6" w:rsidRDefault="004B61B2" w:rsidP="005C09D6">
            <w:pPr>
              <w:spacing w:after="0" w:line="240" w:lineRule="auto"/>
              <w:jc w:val="both"/>
              <w:rPr>
                <w:rFonts w:ascii="Times New Roman" w:hAnsi="Times New Roman" w:cs="Times New Roman"/>
                <w:sz w:val="24"/>
                <w:szCs w:val="24"/>
              </w:rPr>
            </w:pPr>
          </w:p>
        </w:tc>
        <w:tc>
          <w:tcPr>
            <w:tcW w:w="180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Проведение дня здоровья для учителей и учащихся с выездом на природу</w:t>
            </w:r>
          </w:p>
        </w:tc>
        <w:tc>
          <w:tcPr>
            <w:tcW w:w="97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Сентябрь, май</w:t>
            </w:r>
          </w:p>
        </w:tc>
        <w:tc>
          <w:tcPr>
            <w:tcW w:w="118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классные руководители, профсоюз.</w:t>
            </w:r>
          </w:p>
        </w:tc>
      </w:tr>
      <w:tr w:rsidR="004B61B2" w:rsidRPr="005C09D6" w:rsidTr="00D57400">
        <w:tc>
          <w:tcPr>
            <w:tcW w:w="31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4B61B2" w:rsidRPr="005C09D6" w:rsidRDefault="004B61B2" w:rsidP="005C09D6">
            <w:pPr>
              <w:pStyle w:val="a8"/>
              <w:numPr>
                <w:ilvl w:val="0"/>
                <w:numId w:val="164"/>
              </w:numPr>
              <w:jc w:val="both"/>
            </w:pPr>
          </w:p>
        </w:tc>
        <w:tc>
          <w:tcPr>
            <w:tcW w:w="725" w:type="pct"/>
            <w:tcBorders>
              <w:top w:val="single" w:sz="4" w:space="0" w:color="auto"/>
              <w:left w:val="single" w:sz="4" w:space="0" w:color="auto"/>
              <w:bottom w:val="single" w:sz="4" w:space="0" w:color="auto"/>
              <w:right w:val="single" w:sz="4" w:space="0" w:color="auto"/>
            </w:tcBorders>
            <w:shd w:val="clear" w:color="auto" w:fill="FFFFFF"/>
            <w:tcMar>
              <w:top w:w="77" w:type="dxa"/>
              <w:left w:w="77" w:type="dxa"/>
              <w:bottom w:w="77" w:type="dxa"/>
              <w:right w:w="77" w:type="dxa"/>
            </w:tcMar>
            <w:hideMark/>
          </w:tcPr>
          <w:p w:rsidR="004B61B2" w:rsidRPr="005C09D6" w:rsidRDefault="004B61B2"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Социальное</w:t>
            </w:r>
            <w:r w:rsidRPr="005C09D6">
              <w:rPr>
                <w:rFonts w:ascii="Times New Roman" w:hAnsi="Times New Roman" w:cs="Times New Roman"/>
                <w:b/>
                <w:sz w:val="24"/>
                <w:szCs w:val="24"/>
              </w:rPr>
              <w:br/>
              <w:t>партнерство</w:t>
            </w:r>
          </w:p>
        </w:tc>
        <w:tc>
          <w:tcPr>
            <w:tcW w:w="180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Профилактика курения и алкоголизма среди обучающихся школы</w:t>
            </w:r>
          </w:p>
        </w:tc>
        <w:tc>
          <w:tcPr>
            <w:tcW w:w="97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1 раз в полугодие</w:t>
            </w:r>
          </w:p>
        </w:tc>
        <w:tc>
          <w:tcPr>
            <w:tcW w:w="118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D57400" w:rsidP="005C09D6">
            <w:pPr>
              <w:pStyle w:val="a8"/>
              <w:ind w:left="0"/>
              <w:jc w:val="both"/>
            </w:pPr>
            <w:r w:rsidRPr="005C09D6">
              <w:t>Инструктор по гигиен.воспитанию</w:t>
            </w:r>
          </w:p>
        </w:tc>
      </w:tr>
      <w:tr w:rsidR="00D57400" w:rsidRPr="005C09D6" w:rsidTr="00D57400">
        <w:tc>
          <w:tcPr>
            <w:tcW w:w="31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57400" w:rsidRPr="005C09D6" w:rsidRDefault="00D57400" w:rsidP="005C09D6">
            <w:pPr>
              <w:pStyle w:val="a8"/>
              <w:numPr>
                <w:ilvl w:val="0"/>
                <w:numId w:val="164"/>
              </w:numPr>
              <w:jc w:val="both"/>
            </w:pPr>
          </w:p>
        </w:tc>
        <w:tc>
          <w:tcPr>
            <w:tcW w:w="725" w:type="pct"/>
            <w:tcBorders>
              <w:top w:val="single" w:sz="4" w:space="0" w:color="auto"/>
              <w:left w:val="single" w:sz="4" w:space="0" w:color="auto"/>
              <w:bottom w:val="single" w:sz="4" w:space="0" w:color="auto"/>
              <w:right w:val="single" w:sz="4" w:space="0" w:color="auto"/>
            </w:tcBorders>
            <w:shd w:val="clear" w:color="auto" w:fill="FFFFFF"/>
            <w:tcMar>
              <w:top w:w="77" w:type="dxa"/>
              <w:left w:w="77" w:type="dxa"/>
              <w:bottom w:w="77" w:type="dxa"/>
              <w:right w:w="77" w:type="dxa"/>
            </w:tcMar>
          </w:tcPr>
          <w:p w:rsidR="00D57400" w:rsidRPr="005C09D6" w:rsidRDefault="00D57400" w:rsidP="005C09D6">
            <w:pPr>
              <w:spacing w:after="0" w:line="240" w:lineRule="auto"/>
              <w:jc w:val="both"/>
              <w:rPr>
                <w:rFonts w:ascii="Times New Roman" w:hAnsi="Times New Roman" w:cs="Times New Roman"/>
                <w:sz w:val="24"/>
                <w:szCs w:val="24"/>
              </w:rPr>
            </w:pPr>
          </w:p>
        </w:tc>
        <w:tc>
          <w:tcPr>
            <w:tcW w:w="180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57400" w:rsidRPr="005C09D6" w:rsidRDefault="00D57400" w:rsidP="005C09D6">
            <w:pPr>
              <w:pStyle w:val="a8"/>
              <w:ind w:left="0"/>
              <w:jc w:val="both"/>
            </w:pPr>
            <w:r w:rsidRPr="005C09D6">
              <w:t>О значимости прививок (гриппол)</w:t>
            </w:r>
          </w:p>
        </w:tc>
        <w:tc>
          <w:tcPr>
            <w:tcW w:w="97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57400" w:rsidRPr="005C09D6" w:rsidRDefault="00D57400" w:rsidP="005C09D6">
            <w:pPr>
              <w:pStyle w:val="a8"/>
              <w:ind w:left="0"/>
              <w:jc w:val="both"/>
            </w:pPr>
            <w:r w:rsidRPr="005C09D6">
              <w:t>ноябрь</w:t>
            </w:r>
          </w:p>
        </w:tc>
        <w:tc>
          <w:tcPr>
            <w:tcW w:w="118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57400" w:rsidRPr="005C09D6" w:rsidRDefault="00D57400" w:rsidP="005C09D6">
            <w:pPr>
              <w:jc w:val="both"/>
              <w:rPr>
                <w:rFonts w:ascii="Times New Roman" w:hAnsi="Times New Roman" w:cs="Times New Roman"/>
                <w:sz w:val="24"/>
                <w:szCs w:val="24"/>
              </w:rPr>
            </w:pPr>
            <w:r w:rsidRPr="005C09D6">
              <w:rPr>
                <w:rFonts w:ascii="Times New Roman" w:hAnsi="Times New Roman" w:cs="Times New Roman"/>
                <w:sz w:val="24"/>
                <w:szCs w:val="24"/>
              </w:rPr>
              <w:t>Инструктор по гигиен.воспитанию</w:t>
            </w:r>
          </w:p>
        </w:tc>
      </w:tr>
      <w:tr w:rsidR="00D57400" w:rsidRPr="005C09D6" w:rsidTr="00D57400">
        <w:tc>
          <w:tcPr>
            <w:tcW w:w="31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57400" w:rsidRPr="005C09D6" w:rsidRDefault="00D57400" w:rsidP="005C09D6">
            <w:pPr>
              <w:pStyle w:val="a8"/>
              <w:numPr>
                <w:ilvl w:val="0"/>
                <w:numId w:val="164"/>
              </w:numPr>
              <w:jc w:val="both"/>
            </w:pPr>
          </w:p>
        </w:tc>
        <w:tc>
          <w:tcPr>
            <w:tcW w:w="725" w:type="pct"/>
            <w:tcBorders>
              <w:top w:val="single" w:sz="4" w:space="0" w:color="auto"/>
              <w:left w:val="single" w:sz="4" w:space="0" w:color="auto"/>
              <w:bottom w:val="single" w:sz="4" w:space="0" w:color="auto"/>
              <w:right w:val="single" w:sz="4" w:space="0" w:color="auto"/>
            </w:tcBorders>
            <w:shd w:val="clear" w:color="auto" w:fill="FFFFFF"/>
            <w:tcMar>
              <w:top w:w="77" w:type="dxa"/>
              <w:left w:w="77" w:type="dxa"/>
              <w:bottom w:w="77" w:type="dxa"/>
              <w:right w:w="77" w:type="dxa"/>
            </w:tcMar>
          </w:tcPr>
          <w:p w:rsidR="00D57400" w:rsidRPr="005C09D6" w:rsidRDefault="00D57400" w:rsidP="005C09D6">
            <w:pPr>
              <w:spacing w:after="0" w:line="240" w:lineRule="auto"/>
              <w:jc w:val="both"/>
              <w:rPr>
                <w:rFonts w:ascii="Times New Roman" w:hAnsi="Times New Roman" w:cs="Times New Roman"/>
                <w:sz w:val="24"/>
                <w:szCs w:val="24"/>
              </w:rPr>
            </w:pPr>
          </w:p>
        </w:tc>
        <w:tc>
          <w:tcPr>
            <w:tcW w:w="180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57400" w:rsidRPr="005C09D6" w:rsidRDefault="00D57400" w:rsidP="005C09D6">
            <w:pPr>
              <w:pStyle w:val="a8"/>
              <w:ind w:left="0"/>
              <w:jc w:val="both"/>
            </w:pPr>
            <w:r w:rsidRPr="005C09D6">
              <w:t>День антиспида</w:t>
            </w:r>
          </w:p>
        </w:tc>
        <w:tc>
          <w:tcPr>
            <w:tcW w:w="97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57400" w:rsidRPr="005C09D6" w:rsidRDefault="00D57400" w:rsidP="005C09D6">
            <w:pPr>
              <w:pStyle w:val="a8"/>
              <w:ind w:left="0"/>
              <w:jc w:val="both"/>
            </w:pPr>
            <w:r w:rsidRPr="005C09D6">
              <w:t>декабрь</w:t>
            </w:r>
          </w:p>
        </w:tc>
        <w:tc>
          <w:tcPr>
            <w:tcW w:w="118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57400" w:rsidRPr="005C09D6" w:rsidRDefault="00D57400" w:rsidP="005C09D6">
            <w:pPr>
              <w:jc w:val="both"/>
              <w:rPr>
                <w:rFonts w:ascii="Times New Roman" w:hAnsi="Times New Roman" w:cs="Times New Roman"/>
                <w:sz w:val="24"/>
                <w:szCs w:val="24"/>
              </w:rPr>
            </w:pPr>
            <w:r w:rsidRPr="005C09D6">
              <w:rPr>
                <w:rFonts w:ascii="Times New Roman" w:hAnsi="Times New Roman" w:cs="Times New Roman"/>
                <w:sz w:val="24"/>
                <w:szCs w:val="24"/>
              </w:rPr>
              <w:t>Инструктор по гигиен.воспитанию</w:t>
            </w:r>
          </w:p>
        </w:tc>
      </w:tr>
      <w:tr w:rsidR="00D57400" w:rsidRPr="005C09D6" w:rsidTr="00D57400">
        <w:trPr>
          <w:trHeight w:val="406"/>
        </w:trPr>
        <w:tc>
          <w:tcPr>
            <w:tcW w:w="31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57400" w:rsidRPr="005C09D6" w:rsidRDefault="00D57400" w:rsidP="005C09D6">
            <w:pPr>
              <w:pStyle w:val="a8"/>
              <w:numPr>
                <w:ilvl w:val="0"/>
                <w:numId w:val="164"/>
              </w:numPr>
              <w:jc w:val="both"/>
            </w:pPr>
          </w:p>
        </w:tc>
        <w:tc>
          <w:tcPr>
            <w:tcW w:w="725" w:type="pct"/>
            <w:tcBorders>
              <w:top w:val="single" w:sz="4" w:space="0" w:color="auto"/>
              <w:left w:val="single" w:sz="4" w:space="0" w:color="auto"/>
              <w:bottom w:val="single" w:sz="4" w:space="0" w:color="auto"/>
              <w:right w:val="single" w:sz="4" w:space="0" w:color="auto"/>
            </w:tcBorders>
            <w:shd w:val="clear" w:color="auto" w:fill="FFFFFF"/>
            <w:tcMar>
              <w:top w:w="77" w:type="dxa"/>
              <w:left w:w="77" w:type="dxa"/>
              <w:bottom w:w="77" w:type="dxa"/>
              <w:right w:w="77" w:type="dxa"/>
            </w:tcMar>
          </w:tcPr>
          <w:p w:rsidR="00D57400" w:rsidRPr="005C09D6" w:rsidRDefault="00D57400" w:rsidP="005C09D6">
            <w:pPr>
              <w:spacing w:after="0" w:line="240" w:lineRule="auto"/>
              <w:jc w:val="both"/>
              <w:rPr>
                <w:rFonts w:ascii="Times New Roman" w:hAnsi="Times New Roman" w:cs="Times New Roman"/>
                <w:sz w:val="24"/>
                <w:szCs w:val="24"/>
              </w:rPr>
            </w:pPr>
          </w:p>
        </w:tc>
        <w:tc>
          <w:tcPr>
            <w:tcW w:w="180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57400" w:rsidRPr="005C09D6" w:rsidRDefault="00D57400" w:rsidP="005C09D6">
            <w:pPr>
              <w:pStyle w:val="a8"/>
              <w:ind w:left="0"/>
              <w:jc w:val="both"/>
            </w:pPr>
            <w:r w:rsidRPr="005C09D6">
              <w:t>Туберкулез – чума современного мира</w:t>
            </w:r>
          </w:p>
          <w:p w:rsidR="00D57400" w:rsidRPr="005C09D6" w:rsidRDefault="00D57400" w:rsidP="005C09D6">
            <w:pPr>
              <w:pStyle w:val="a8"/>
              <w:ind w:left="0"/>
              <w:jc w:val="both"/>
            </w:pPr>
            <w:r w:rsidRPr="005C09D6">
              <w:t>Вакцинация против туберкулеза</w:t>
            </w:r>
          </w:p>
        </w:tc>
        <w:tc>
          <w:tcPr>
            <w:tcW w:w="97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57400" w:rsidRPr="005C09D6" w:rsidRDefault="00D57400" w:rsidP="005C09D6">
            <w:pPr>
              <w:pStyle w:val="a8"/>
              <w:ind w:left="0"/>
              <w:jc w:val="both"/>
            </w:pPr>
            <w:r w:rsidRPr="005C09D6">
              <w:t>Март</w:t>
            </w:r>
          </w:p>
          <w:p w:rsidR="00D57400" w:rsidRPr="005C09D6" w:rsidRDefault="00D57400" w:rsidP="005C09D6">
            <w:pPr>
              <w:pStyle w:val="a8"/>
              <w:ind w:left="0"/>
              <w:jc w:val="both"/>
            </w:pPr>
          </w:p>
        </w:tc>
        <w:tc>
          <w:tcPr>
            <w:tcW w:w="118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57400" w:rsidRPr="005C09D6" w:rsidRDefault="00D57400" w:rsidP="005C09D6">
            <w:pPr>
              <w:jc w:val="both"/>
              <w:rPr>
                <w:rFonts w:ascii="Times New Roman" w:hAnsi="Times New Roman" w:cs="Times New Roman"/>
                <w:sz w:val="24"/>
                <w:szCs w:val="24"/>
              </w:rPr>
            </w:pPr>
            <w:r w:rsidRPr="005C09D6">
              <w:rPr>
                <w:rFonts w:ascii="Times New Roman" w:hAnsi="Times New Roman" w:cs="Times New Roman"/>
                <w:sz w:val="24"/>
                <w:szCs w:val="24"/>
              </w:rPr>
              <w:t>Инструктор по гигиен.воспитанию</w:t>
            </w:r>
          </w:p>
        </w:tc>
      </w:tr>
      <w:tr w:rsidR="00D57400" w:rsidRPr="005C09D6" w:rsidTr="00D57400">
        <w:tc>
          <w:tcPr>
            <w:tcW w:w="31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57400" w:rsidRPr="005C09D6" w:rsidRDefault="00D57400" w:rsidP="005C09D6">
            <w:pPr>
              <w:pStyle w:val="a8"/>
              <w:numPr>
                <w:ilvl w:val="0"/>
                <w:numId w:val="164"/>
              </w:numPr>
              <w:jc w:val="both"/>
            </w:pPr>
          </w:p>
        </w:tc>
        <w:tc>
          <w:tcPr>
            <w:tcW w:w="725" w:type="pct"/>
            <w:tcBorders>
              <w:top w:val="single" w:sz="4" w:space="0" w:color="auto"/>
              <w:left w:val="single" w:sz="4" w:space="0" w:color="auto"/>
              <w:bottom w:val="single" w:sz="4" w:space="0" w:color="auto"/>
              <w:right w:val="single" w:sz="4" w:space="0" w:color="auto"/>
            </w:tcBorders>
            <w:shd w:val="clear" w:color="auto" w:fill="FFFFFF"/>
            <w:tcMar>
              <w:top w:w="77" w:type="dxa"/>
              <w:left w:w="77" w:type="dxa"/>
              <w:bottom w:w="77" w:type="dxa"/>
              <w:right w:w="77" w:type="dxa"/>
            </w:tcMar>
          </w:tcPr>
          <w:p w:rsidR="00D57400" w:rsidRPr="005C09D6" w:rsidRDefault="00D57400" w:rsidP="005C09D6">
            <w:pPr>
              <w:spacing w:after="0" w:line="240" w:lineRule="auto"/>
              <w:jc w:val="both"/>
              <w:rPr>
                <w:rFonts w:ascii="Times New Roman" w:hAnsi="Times New Roman" w:cs="Times New Roman"/>
                <w:sz w:val="24"/>
                <w:szCs w:val="24"/>
              </w:rPr>
            </w:pPr>
          </w:p>
        </w:tc>
        <w:tc>
          <w:tcPr>
            <w:tcW w:w="180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57400" w:rsidRPr="005C09D6" w:rsidRDefault="00D57400" w:rsidP="005C09D6">
            <w:pPr>
              <w:pStyle w:val="a8"/>
              <w:ind w:left="0"/>
              <w:jc w:val="both"/>
            </w:pPr>
          </w:p>
        </w:tc>
        <w:tc>
          <w:tcPr>
            <w:tcW w:w="97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57400" w:rsidRPr="005C09D6" w:rsidRDefault="00D57400" w:rsidP="005C09D6">
            <w:pPr>
              <w:pStyle w:val="a8"/>
              <w:ind w:left="0"/>
              <w:jc w:val="both"/>
            </w:pPr>
          </w:p>
        </w:tc>
        <w:tc>
          <w:tcPr>
            <w:tcW w:w="118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57400" w:rsidRPr="005C09D6" w:rsidRDefault="00D57400" w:rsidP="005C09D6">
            <w:pPr>
              <w:jc w:val="both"/>
              <w:rPr>
                <w:rFonts w:ascii="Times New Roman" w:hAnsi="Times New Roman" w:cs="Times New Roman"/>
                <w:sz w:val="24"/>
                <w:szCs w:val="24"/>
              </w:rPr>
            </w:pPr>
          </w:p>
        </w:tc>
      </w:tr>
      <w:tr w:rsidR="00D57400" w:rsidRPr="005C09D6" w:rsidTr="00D57400">
        <w:tc>
          <w:tcPr>
            <w:tcW w:w="31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57400" w:rsidRPr="005C09D6" w:rsidRDefault="00D57400" w:rsidP="005C09D6">
            <w:pPr>
              <w:pStyle w:val="a8"/>
              <w:numPr>
                <w:ilvl w:val="0"/>
                <w:numId w:val="164"/>
              </w:numPr>
              <w:jc w:val="both"/>
            </w:pPr>
          </w:p>
        </w:tc>
        <w:tc>
          <w:tcPr>
            <w:tcW w:w="725" w:type="pct"/>
            <w:tcBorders>
              <w:top w:val="single" w:sz="4" w:space="0" w:color="auto"/>
              <w:left w:val="single" w:sz="4" w:space="0" w:color="auto"/>
              <w:bottom w:val="single" w:sz="4" w:space="0" w:color="auto"/>
              <w:right w:val="single" w:sz="4" w:space="0" w:color="auto"/>
            </w:tcBorders>
            <w:shd w:val="clear" w:color="auto" w:fill="FFFFFF"/>
            <w:tcMar>
              <w:top w:w="77" w:type="dxa"/>
              <w:left w:w="77" w:type="dxa"/>
              <w:bottom w:w="77" w:type="dxa"/>
              <w:right w:w="77" w:type="dxa"/>
            </w:tcMar>
          </w:tcPr>
          <w:p w:rsidR="00D57400" w:rsidRPr="005C09D6" w:rsidRDefault="00D57400" w:rsidP="005C09D6">
            <w:pPr>
              <w:spacing w:after="0" w:line="240" w:lineRule="auto"/>
              <w:jc w:val="both"/>
              <w:rPr>
                <w:rFonts w:ascii="Times New Roman" w:hAnsi="Times New Roman" w:cs="Times New Roman"/>
                <w:sz w:val="24"/>
                <w:szCs w:val="24"/>
              </w:rPr>
            </w:pPr>
          </w:p>
        </w:tc>
        <w:tc>
          <w:tcPr>
            <w:tcW w:w="180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57400" w:rsidRPr="005C09D6" w:rsidRDefault="00D57400" w:rsidP="005C09D6">
            <w:pPr>
              <w:pStyle w:val="a8"/>
              <w:ind w:left="0"/>
              <w:jc w:val="both"/>
            </w:pPr>
            <w:r w:rsidRPr="005C09D6">
              <w:t>Проведение профилактических мероприятий</w:t>
            </w:r>
          </w:p>
        </w:tc>
        <w:tc>
          <w:tcPr>
            <w:tcW w:w="97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57400" w:rsidRPr="005C09D6" w:rsidRDefault="00D57400" w:rsidP="005C09D6">
            <w:pPr>
              <w:pStyle w:val="a8"/>
              <w:ind w:left="0"/>
              <w:jc w:val="both"/>
            </w:pPr>
            <w:r w:rsidRPr="005C09D6">
              <w:t>В полугодии 1 раз</w:t>
            </w:r>
          </w:p>
        </w:tc>
        <w:tc>
          <w:tcPr>
            <w:tcW w:w="118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57400" w:rsidRPr="005C09D6" w:rsidRDefault="00D57400" w:rsidP="005C09D6">
            <w:pPr>
              <w:jc w:val="both"/>
              <w:rPr>
                <w:rFonts w:ascii="Times New Roman" w:hAnsi="Times New Roman" w:cs="Times New Roman"/>
                <w:sz w:val="24"/>
                <w:szCs w:val="24"/>
              </w:rPr>
            </w:pPr>
            <w:r w:rsidRPr="005C09D6">
              <w:rPr>
                <w:rFonts w:ascii="Times New Roman" w:hAnsi="Times New Roman" w:cs="Times New Roman"/>
                <w:sz w:val="24"/>
                <w:szCs w:val="24"/>
              </w:rPr>
              <w:t>Инструктор по гигиен.воспитанию</w:t>
            </w:r>
          </w:p>
        </w:tc>
      </w:tr>
      <w:tr w:rsidR="004B61B2" w:rsidRPr="005C09D6" w:rsidTr="00D57400">
        <w:tc>
          <w:tcPr>
            <w:tcW w:w="31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4B61B2" w:rsidRPr="005C09D6" w:rsidRDefault="004B61B2" w:rsidP="005C09D6">
            <w:pPr>
              <w:pStyle w:val="a8"/>
              <w:numPr>
                <w:ilvl w:val="0"/>
                <w:numId w:val="164"/>
              </w:numPr>
              <w:jc w:val="both"/>
            </w:pPr>
          </w:p>
        </w:tc>
        <w:tc>
          <w:tcPr>
            <w:tcW w:w="725" w:type="pct"/>
            <w:tcBorders>
              <w:top w:val="single" w:sz="4" w:space="0" w:color="auto"/>
              <w:left w:val="single" w:sz="4" w:space="0" w:color="auto"/>
              <w:bottom w:val="single" w:sz="4" w:space="0" w:color="auto"/>
              <w:right w:val="single" w:sz="4" w:space="0" w:color="auto"/>
            </w:tcBorders>
            <w:shd w:val="clear" w:color="auto" w:fill="FFFFFF"/>
            <w:tcMar>
              <w:top w:w="77" w:type="dxa"/>
              <w:left w:w="77" w:type="dxa"/>
              <w:bottom w:w="77" w:type="dxa"/>
              <w:right w:w="77" w:type="dxa"/>
            </w:tcMar>
          </w:tcPr>
          <w:p w:rsidR="004B61B2" w:rsidRPr="005C09D6" w:rsidRDefault="004B61B2" w:rsidP="005C09D6">
            <w:pPr>
              <w:spacing w:after="0" w:line="240" w:lineRule="auto"/>
              <w:jc w:val="both"/>
              <w:rPr>
                <w:rFonts w:ascii="Times New Roman" w:hAnsi="Times New Roman" w:cs="Times New Roman"/>
                <w:sz w:val="24"/>
                <w:szCs w:val="24"/>
              </w:rPr>
            </w:pPr>
          </w:p>
        </w:tc>
        <w:tc>
          <w:tcPr>
            <w:tcW w:w="180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Проведение массовых акций молодежи, школьников «Нет наркотикам», «где торгуют смертью», «Просветись» и др. </w:t>
            </w:r>
          </w:p>
        </w:tc>
        <w:tc>
          <w:tcPr>
            <w:tcW w:w="97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В течение года</w:t>
            </w:r>
          </w:p>
        </w:tc>
        <w:tc>
          <w:tcPr>
            <w:tcW w:w="118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Лидер молодежи</w:t>
            </w:r>
            <w:r w:rsidR="00D57400" w:rsidRPr="005C09D6">
              <w:t xml:space="preserve"> села</w:t>
            </w:r>
          </w:p>
        </w:tc>
      </w:tr>
      <w:tr w:rsidR="004B61B2" w:rsidRPr="005C09D6" w:rsidTr="00D57400">
        <w:tc>
          <w:tcPr>
            <w:tcW w:w="31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4B61B2" w:rsidRPr="005C09D6" w:rsidRDefault="004B61B2" w:rsidP="005C09D6">
            <w:pPr>
              <w:pStyle w:val="a8"/>
              <w:numPr>
                <w:ilvl w:val="0"/>
                <w:numId w:val="164"/>
              </w:numPr>
              <w:jc w:val="both"/>
            </w:pPr>
          </w:p>
        </w:tc>
        <w:tc>
          <w:tcPr>
            <w:tcW w:w="725" w:type="pct"/>
            <w:tcBorders>
              <w:top w:val="single" w:sz="4" w:space="0" w:color="auto"/>
              <w:left w:val="single" w:sz="4" w:space="0" w:color="auto"/>
              <w:bottom w:val="single" w:sz="4" w:space="0" w:color="auto"/>
              <w:right w:val="single" w:sz="4" w:space="0" w:color="auto"/>
            </w:tcBorders>
            <w:shd w:val="clear" w:color="auto" w:fill="FFFFFF"/>
            <w:tcMar>
              <w:top w:w="77" w:type="dxa"/>
              <w:left w:w="77" w:type="dxa"/>
              <w:bottom w:w="77" w:type="dxa"/>
              <w:right w:w="77" w:type="dxa"/>
            </w:tcMar>
          </w:tcPr>
          <w:p w:rsidR="004B61B2" w:rsidRPr="005C09D6" w:rsidRDefault="004B61B2" w:rsidP="005C09D6">
            <w:pPr>
              <w:spacing w:after="0" w:line="240" w:lineRule="auto"/>
              <w:jc w:val="both"/>
              <w:rPr>
                <w:rFonts w:ascii="Times New Roman" w:hAnsi="Times New Roman" w:cs="Times New Roman"/>
                <w:sz w:val="24"/>
                <w:szCs w:val="24"/>
              </w:rPr>
            </w:pPr>
          </w:p>
        </w:tc>
        <w:tc>
          <w:tcPr>
            <w:tcW w:w="180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spacing w:after="0" w:line="240" w:lineRule="auto"/>
              <w:jc w:val="both"/>
              <w:rPr>
                <w:rFonts w:ascii="Times New Roman" w:hAnsi="Times New Roman" w:cs="Times New Roman"/>
                <w:sz w:val="24"/>
                <w:szCs w:val="24"/>
              </w:rPr>
            </w:pPr>
          </w:p>
        </w:tc>
        <w:tc>
          <w:tcPr>
            <w:tcW w:w="97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p>
        </w:tc>
        <w:tc>
          <w:tcPr>
            <w:tcW w:w="118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p>
        </w:tc>
      </w:tr>
      <w:tr w:rsidR="004B61B2" w:rsidRPr="005C09D6" w:rsidTr="00D57400">
        <w:tc>
          <w:tcPr>
            <w:tcW w:w="31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4B61B2" w:rsidRPr="005C09D6" w:rsidRDefault="004B61B2" w:rsidP="005C09D6">
            <w:pPr>
              <w:pStyle w:val="a8"/>
              <w:numPr>
                <w:ilvl w:val="0"/>
                <w:numId w:val="164"/>
              </w:numPr>
              <w:jc w:val="both"/>
            </w:pPr>
          </w:p>
        </w:tc>
        <w:tc>
          <w:tcPr>
            <w:tcW w:w="725" w:type="pct"/>
            <w:tcBorders>
              <w:top w:val="single" w:sz="4" w:space="0" w:color="auto"/>
              <w:left w:val="single" w:sz="4" w:space="0" w:color="auto"/>
              <w:bottom w:val="single" w:sz="4" w:space="0" w:color="auto"/>
              <w:right w:val="single" w:sz="4" w:space="0" w:color="auto"/>
            </w:tcBorders>
            <w:shd w:val="clear" w:color="auto" w:fill="FFFFFF"/>
            <w:tcMar>
              <w:top w:w="77" w:type="dxa"/>
              <w:left w:w="77" w:type="dxa"/>
              <w:bottom w:w="77" w:type="dxa"/>
              <w:right w:w="77" w:type="dxa"/>
            </w:tcMar>
          </w:tcPr>
          <w:p w:rsidR="004B61B2" w:rsidRPr="005C09D6" w:rsidRDefault="004B61B2" w:rsidP="005C09D6">
            <w:pPr>
              <w:spacing w:after="0" w:line="240" w:lineRule="auto"/>
              <w:jc w:val="both"/>
              <w:rPr>
                <w:rFonts w:ascii="Times New Roman" w:hAnsi="Times New Roman" w:cs="Times New Roman"/>
                <w:sz w:val="24"/>
                <w:szCs w:val="24"/>
              </w:rPr>
            </w:pPr>
          </w:p>
        </w:tc>
        <w:tc>
          <w:tcPr>
            <w:tcW w:w="180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Медицинское освидетельствование допризывников, организация лечения больных юношей</w:t>
            </w:r>
          </w:p>
        </w:tc>
        <w:tc>
          <w:tcPr>
            <w:tcW w:w="97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Январь-февраль</w:t>
            </w:r>
          </w:p>
        </w:tc>
        <w:tc>
          <w:tcPr>
            <w:tcW w:w="118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D57400" w:rsidP="005C09D6">
            <w:pPr>
              <w:pStyle w:val="a8"/>
              <w:ind w:left="0"/>
              <w:jc w:val="both"/>
            </w:pPr>
            <w:r w:rsidRPr="005C09D6">
              <w:t>Нюрбинский</w:t>
            </w:r>
            <w:r w:rsidR="004B61B2" w:rsidRPr="005C09D6">
              <w:t xml:space="preserve"> военный комиссариат</w:t>
            </w:r>
          </w:p>
        </w:tc>
      </w:tr>
      <w:tr w:rsidR="004B61B2" w:rsidRPr="005C09D6" w:rsidTr="00D57400">
        <w:tc>
          <w:tcPr>
            <w:tcW w:w="31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4B61B2" w:rsidRPr="005C09D6" w:rsidRDefault="004B61B2" w:rsidP="005C09D6">
            <w:pPr>
              <w:pStyle w:val="a8"/>
              <w:numPr>
                <w:ilvl w:val="0"/>
                <w:numId w:val="164"/>
              </w:numPr>
              <w:jc w:val="both"/>
            </w:pPr>
          </w:p>
        </w:tc>
        <w:tc>
          <w:tcPr>
            <w:tcW w:w="725" w:type="pct"/>
            <w:tcBorders>
              <w:top w:val="single" w:sz="4" w:space="0" w:color="auto"/>
              <w:left w:val="single" w:sz="4" w:space="0" w:color="auto"/>
              <w:bottom w:val="single" w:sz="4" w:space="0" w:color="auto"/>
              <w:right w:val="single" w:sz="4" w:space="0" w:color="auto"/>
            </w:tcBorders>
            <w:shd w:val="clear" w:color="auto" w:fill="FFFFFF"/>
            <w:tcMar>
              <w:top w:w="77" w:type="dxa"/>
              <w:left w:w="77" w:type="dxa"/>
              <w:bottom w:w="77" w:type="dxa"/>
              <w:right w:w="77" w:type="dxa"/>
            </w:tcMar>
          </w:tcPr>
          <w:p w:rsidR="004B61B2" w:rsidRPr="005C09D6" w:rsidRDefault="004B61B2" w:rsidP="005C09D6">
            <w:pPr>
              <w:spacing w:after="0" w:line="240" w:lineRule="auto"/>
              <w:jc w:val="both"/>
              <w:rPr>
                <w:rFonts w:ascii="Times New Roman" w:hAnsi="Times New Roman" w:cs="Times New Roman"/>
                <w:sz w:val="24"/>
                <w:szCs w:val="24"/>
              </w:rPr>
            </w:pPr>
          </w:p>
        </w:tc>
        <w:tc>
          <w:tcPr>
            <w:tcW w:w="180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Осуществление контроля в ОУ по профилактике правонарушений, преступлений и безнадзорности несовершеннолетних.</w:t>
            </w:r>
          </w:p>
        </w:tc>
        <w:tc>
          <w:tcPr>
            <w:tcW w:w="97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В течение года</w:t>
            </w:r>
          </w:p>
        </w:tc>
        <w:tc>
          <w:tcPr>
            <w:tcW w:w="118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ПДН</w:t>
            </w:r>
          </w:p>
        </w:tc>
      </w:tr>
      <w:tr w:rsidR="004B61B2" w:rsidRPr="005C09D6" w:rsidTr="00D57400">
        <w:tc>
          <w:tcPr>
            <w:tcW w:w="31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4B61B2" w:rsidRPr="005C09D6" w:rsidRDefault="004B61B2" w:rsidP="005C09D6">
            <w:pPr>
              <w:pStyle w:val="a8"/>
              <w:numPr>
                <w:ilvl w:val="0"/>
                <w:numId w:val="164"/>
              </w:numPr>
              <w:jc w:val="both"/>
            </w:pPr>
          </w:p>
        </w:tc>
        <w:tc>
          <w:tcPr>
            <w:tcW w:w="725" w:type="pct"/>
            <w:tcBorders>
              <w:top w:val="single" w:sz="4" w:space="0" w:color="auto"/>
              <w:left w:val="single" w:sz="4" w:space="0" w:color="auto"/>
              <w:bottom w:val="single" w:sz="4" w:space="0" w:color="auto"/>
              <w:right w:val="single" w:sz="4" w:space="0" w:color="auto"/>
            </w:tcBorders>
            <w:shd w:val="clear" w:color="auto" w:fill="FFFFFF"/>
            <w:tcMar>
              <w:top w:w="77" w:type="dxa"/>
              <w:left w:w="77" w:type="dxa"/>
              <w:bottom w:w="77" w:type="dxa"/>
              <w:right w:w="77" w:type="dxa"/>
            </w:tcMar>
          </w:tcPr>
          <w:p w:rsidR="004B61B2" w:rsidRPr="005C09D6" w:rsidRDefault="004B61B2" w:rsidP="005C09D6">
            <w:pPr>
              <w:spacing w:after="0" w:line="240" w:lineRule="auto"/>
              <w:jc w:val="both"/>
              <w:rPr>
                <w:rFonts w:ascii="Times New Roman" w:hAnsi="Times New Roman" w:cs="Times New Roman"/>
                <w:sz w:val="24"/>
                <w:szCs w:val="24"/>
              </w:rPr>
            </w:pPr>
          </w:p>
        </w:tc>
        <w:tc>
          <w:tcPr>
            <w:tcW w:w="180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Рассмотрение конкретных дел родителей, уклоняющихся от воспитания детей. Трудоустройство и определение в другие учебные заведения несовершеннолетних, уклоняющихся от учебы в ОУ. Другие формы работы</w:t>
            </w:r>
          </w:p>
        </w:tc>
        <w:tc>
          <w:tcPr>
            <w:tcW w:w="97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В течение года</w:t>
            </w:r>
          </w:p>
        </w:tc>
        <w:tc>
          <w:tcPr>
            <w:tcW w:w="118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КДН</w:t>
            </w:r>
          </w:p>
        </w:tc>
      </w:tr>
      <w:tr w:rsidR="004B61B2" w:rsidRPr="005C09D6" w:rsidTr="00D57400">
        <w:tc>
          <w:tcPr>
            <w:tcW w:w="31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4B61B2" w:rsidRPr="005C09D6" w:rsidRDefault="004B61B2" w:rsidP="005C09D6">
            <w:pPr>
              <w:pStyle w:val="a8"/>
              <w:numPr>
                <w:ilvl w:val="0"/>
                <w:numId w:val="164"/>
              </w:numPr>
              <w:jc w:val="both"/>
            </w:pPr>
          </w:p>
        </w:tc>
        <w:tc>
          <w:tcPr>
            <w:tcW w:w="725" w:type="pct"/>
            <w:tcBorders>
              <w:top w:val="single" w:sz="4" w:space="0" w:color="auto"/>
              <w:left w:val="single" w:sz="4" w:space="0" w:color="auto"/>
              <w:bottom w:val="single" w:sz="4" w:space="0" w:color="auto"/>
              <w:right w:val="single" w:sz="4" w:space="0" w:color="auto"/>
            </w:tcBorders>
            <w:shd w:val="clear" w:color="auto" w:fill="FFFFFF"/>
            <w:tcMar>
              <w:top w:w="77" w:type="dxa"/>
              <w:left w:w="77" w:type="dxa"/>
              <w:bottom w:w="77" w:type="dxa"/>
              <w:right w:w="77" w:type="dxa"/>
            </w:tcMar>
          </w:tcPr>
          <w:p w:rsidR="004B61B2" w:rsidRPr="005C09D6" w:rsidRDefault="004B61B2" w:rsidP="005C09D6">
            <w:pPr>
              <w:spacing w:after="0" w:line="240" w:lineRule="auto"/>
              <w:jc w:val="both"/>
              <w:rPr>
                <w:rFonts w:ascii="Times New Roman" w:hAnsi="Times New Roman" w:cs="Times New Roman"/>
                <w:sz w:val="24"/>
                <w:szCs w:val="24"/>
              </w:rPr>
            </w:pPr>
          </w:p>
        </w:tc>
        <w:tc>
          <w:tcPr>
            <w:tcW w:w="180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Организация встреч, бесед с обучающимися и работниками </w:t>
            </w:r>
          </w:p>
        </w:tc>
        <w:tc>
          <w:tcPr>
            <w:tcW w:w="97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В течение года</w:t>
            </w:r>
          </w:p>
        </w:tc>
        <w:tc>
          <w:tcPr>
            <w:tcW w:w="118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ГИБДД</w:t>
            </w:r>
          </w:p>
        </w:tc>
      </w:tr>
      <w:tr w:rsidR="004B61B2" w:rsidRPr="005C09D6" w:rsidTr="00D57400">
        <w:tc>
          <w:tcPr>
            <w:tcW w:w="31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4B61B2" w:rsidRPr="005C09D6" w:rsidRDefault="004B61B2" w:rsidP="005C09D6">
            <w:pPr>
              <w:pStyle w:val="a8"/>
              <w:numPr>
                <w:ilvl w:val="0"/>
                <w:numId w:val="164"/>
              </w:numPr>
              <w:jc w:val="both"/>
            </w:pPr>
          </w:p>
        </w:tc>
        <w:tc>
          <w:tcPr>
            <w:tcW w:w="725" w:type="pct"/>
            <w:tcBorders>
              <w:top w:val="single" w:sz="4" w:space="0" w:color="auto"/>
              <w:left w:val="single" w:sz="4" w:space="0" w:color="auto"/>
              <w:bottom w:val="single" w:sz="4" w:space="0" w:color="auto"/>
              <w:right w:val="single" w:sz="4" w:space="0" w:color="auto"/>
            </w:tcBorders>
            <w:shd w:val="clear" w:color="auto" w:fill="FFFFFF"/>
            <w:tcMar>
              <w:top w:w="77" w:type="dxa"/>
              <w:left w:w="77" w:type="dxa"/>
              <w:bottom w:w="77" w:type="dxa"/>
              <w:right w:w="77" w:type="dxa"/>
            </w:tcMar>
          </w:tcPr>
          <w:p w:rsidR="004B61B2" w:rsidRPr="005C09D6" w:rsidRDefault="004B61B2" w:rsidP="005C09D6">
            <w:pPr>
              <w:spacing w:after="0" w:line="240" w:lineRule="auto"/>
              <w:jc w:val="both"/>
              <w:rPr>
                <w:rFonts w:ascii="Times New Roman" w:hAnsi="Times New Roman" w:cs="Times New Roman"/>
                <w:sz w:val="24"/>
                <w:szCs w:val="24"/>
              </w:rPr>
            </w:pPr>
          </w:p>
        </w:tc>
        <w:tc>
          <w:tcPr>
            <w:tcW w:w="180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Организация встреч, бесед с </w:t>
            </w:r>
            <w:r w:rsidRPr="005C09D6">
              <w:rPr>
                <w:rFonts w:ascii="Times New Roman" w:hAnsi="Times New Roman" w:cs="Times New Roman"/>
                <w:sz w:val="24"/>
                <w:szCs w:val="24"/>
              </w:rPr>
              <w:lastRenderedPageBreak/>
              <w:t>обучающимися и работниками. Дежурство во время общешкольных  мероприятий</w:t>
            </w:r>
          </w:p>
        </w:tc>
        <w:tc>
          <w:tcPr>
            <w:tcW w:w="97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lastRenderedPageBreak/>
              <w:t>В течение года</w:t>
            </w:r>
          </w:p>
        </w:tc>
        <w:tc>
          <w:tcPr>
            <w:tcW w:w="118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B61B2" w:rsidRPr="005C09D6" w:rsidRDefault="004B61B2" w:rsidP="005C09D6">
            <w:pPr>
              <w:pStyle w:val="a8"/>
              <w:ind w:left="0"/>
              <w:jc w:val="both"/>
            </w:pPr>
            <w:r w:rsidRPr="005C09D6">
              <w:t xml:space="preserve">Отдел полиции </w:t>
            </w:r>
            <w:r w:rsidRPr="005C09D6">
              <w:lastRenderedPageBreak/>
              <w:t>(участковый инспектор)</w:t>
            </w:r>
          </w:p>
        </w:tc>
      </w:tr>
    </w:tbl>
    <w:p w:rsidR="004B61B2" w:rsidRPr="005C09D6" w:rsidRDefault="004B61B2" w:rsidP="005C09D6">
      <w:pPr>
        <w:pStyle w:val="a4"/>
        <w:jc w:val="both"/>
      </w:pPr>
    </w:p>
    <w:p w:rsidR="004B61B2" w:rsidRPr="005C09D6" w:rsidRDefault="004B61B2" w:rsidP="005C09D6">
      <w:pPr>
        <w:pStyle w:val="a4"/>
        <w:ind w:firstLine="708"/>
        <w:jc w:val="both"/>
      </w:pPr>
      <w:r w:rsidRPr="005C09D6">
        <w:t xml:space="preserve"> Критерии оценки результатов реализации программы формирования культуры здорового и безопасного образа жизни обучающихся на уровня среднего общего образования, методика и инструментарий мониторинга </w:t>
      </w:r>
    </w:p>
    <w:p w:rsidR="004B61B2" w:rsidRPr="005C09D6" w:rsidRDefault="004B61B2" w:rsidP="005C09D6">
      <w:pPr>
        <w:pStyle w:val="a4"/>
        <w:ind w:firstLine="708"/>
        <w:jc w:val="both"/>
      </w:pPr>
      <w:r w:rsidRPr="005C09D6">
        <w:t xml:space="preserve">Программа обеспечивает формирование уклада школьной жизни, среднего на системе базовых ценностей культуры здоровья и соблюдения норм и правил здорового и безопасного образа жизни всеми участниками образовательного процесса.  </w:t>
      </w:r>
    </w:p>
    <w:p w:rsidR="004B61B2" w:rsidRPr="005C09D6" w:rsidRDefault="004B61B2" w:rsidP="005C09D6">
      <w:pPr>
        <w:pStyle w:val="a4"/>
        <w:ind w:firstLine="708"/>
        <w:jc w:val="both"/>
      </w:pPr>
      <w:r w:rsidRPr="005C09D6">
        <w:t>Ожидаемые результаты управленческой деятельности по созданию здоровьесберегающего пространства включают:</w:t>
      </w:r>
    </w:p>
    <w:p w:rsidR="004B61B2" w:rsidRPr="005C09D6" w:rsidRDefault="004B61B2" w:rsidP="005C09D6">
      <w:pPr>
        <w:pStyle w:val="a4"/>
        <w:ind w:firstLine="708"/>
        <w:jc w:val="both"/>
      </w:pPr>
      <w:r w:rsidRPr="005C09D6">
        <w:t xml:space="preserve">–  обеспечение условий для практической реализации индивидуального подхода к обучению и воспитанию; </w:t>
      </w:r>
    </w:p>
    <w:p w:rsidR="004B61B2" w:rsidRPr="005C09D6" w:rsidRDefault="004B61B2" w:rsidP="005C09D6">
      <w:pPr>
        <w:pStyle w:val="a4"/>
        <w:ind w:firstLine="708"/>
        <w:jc w:val="both"/>
      </w:pPr>
      <w:r w:rsidRPr="005C09D6">
        <w:t xml:space="preserve">–  повышение эффективности психологической и медицинской помощи обучающимся; </w:t>
      </w:r>
    </w:p>
    <w:p w:rsidR="004B61B2" w:rsidRPr="005C09D6" w:rsidRDefault="004B61B2" w:rsidP="005C09D6">
      <w:pPr>
        <w:pStyle w:val="a4"/>
        <w:ind w:firstLine="708"/>
        <w:jc w:val="both"/>
      </w:pPr>
      <w:r w:rsidRPr="005C09D6">
        <w:t xml:space="preserve">–  повышение заинтересованности педагогического коллектива в укреплении здоровья обучающихся; </w:t>
      </w:r>
    </w:p>
    <w:p w:rsidR="004B61B2" w:rsidRPr="005C09D6" w:rsidRDefault="004B61B2" w:rsidP="005C09D6">
      <w:pPr>
        <w:pStyle w:val="a4"/>
        <w:ind w:firstLine="708"/>
        <w:jc w:val="both"/>
      </w:pPr>
      <w:r w:rsidRPr="005C09D6">
        <w:t xml:space="preserve">–  повышение квалификации работников просвещения и здравоохранения; </w:t>
      </w:r>
    </w:p>
    <w:p w:rsidR="004B61B2" w:rsidRPr="005C09D6" w:rsidRDefault="004B61B2" w:rsidP="005C09D6">
      <w:pPr>
        <w:pStyle w:val="a4"/>
        <w:ind w:firstLine="708"/>
        <w:jc w:val="both"/>
      </w:pPr>
      <w:r w:rsidRPr="005C09D6">
        <w:t xml:space="preserve">– совершенствование системы физического воспитания на основе реализации индивидуального подхода; </w:t>
      </w:r>
    </w:p>
    <w:p w:rsidR="004B61B2" w:rsidRPr="005C09D6" w:rsidRDefault="004B61B2" w:rsidP="005C09D6">
      <w:pPr>
        <w:pStyle w:val="a4"/>
        <w:ind w:firstLine="708"/>
        <w:jc w:val="both"/>
      </w:pPr>
      <w:r w:rsidRPr="005C09D6">
        <w:t xml:space="preserve">– создание системы комплексного мониторинга состояния здоровья обучающихся; </w:t>
      </w:r>
    </w:p>
    <w:p w:rsidR="004B61B2" w:rsidRPr="005C09D6" w:rsidRDefault="004B61B2" w:rsidP="005C09D6">
      <w:pPr>
        <w:pStyle w:val="a4"/>
        <w:ind w:firstLine="708"/>
        <w:jc w:val="both"/>
      </w:pPr>
      <w:r w:rsidRPr="005C09D6">
        <w:t>– снижение количества наиболее часто встречающихся в школьном возрасте заболеваний.</w:t>
      </w:r>
    </w:p>
    <w:p w:rsidR="004B61B2" w:rsidRPr="005C09D6" w:rsidRDefault="004B61B2" w:rsidP="005C09D6">
      <w:pPr>
        <w:pStyle w:val="a4"/>
        <w:ind w:firstLine="708"/>
        <w:jc w:val="both"/>
      </w:pPr>
      <w:r w:rsidRPr="005C09D6">
        <w:t xml:space="preserve">Ожидаемые результаты образовательно-воспитательной деятельности по направлениям данной программы согласно положениям Стандарта проявятся в поведении обучающихся в виде: </w:t>
      </w:r>
    </w:p>
    <w:p w:rsidR="004B61B2" w:rsidRPr="005C09D6" w:rsidRDefault="004B61B2" w:rsidP="005C09D6">
      <w:pPr>
        <w:pStyle w:val="a4"/>
        <w:ind w:firstLine="708"/>
        <w:jc w:val="both"/>
      </w:pPr>
      <w:r w:rsidRPr="005C09D6">
        <w:t xml:space="preserve">–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4B61B2" w:rsidRPr="005C09D6" w:rsidRDefault="004B61B2" w:rsidP="005C09D6">
      <w:pPr>
        <w:pStyle w:val="a4"/>
        <w:ind w:firstLine="708"/>
        <w:jc w:val="both"/>
      </w:pPr>
      <w:r w:rsidRPr="005C09D6">
        <w:t xml:space="preserve">– осознанного отношение обучающихся к выбору индивидуального рациона здорового питания; </w:t>
      </w:r>
    </w:p>
    <w:p w:rsidR="004B61B2" w:rsidRPr="005C09D6" w:rsidRDefault="004B61B2" w:rsidP="005C09D6">
      <w:pPr>
        <w:pStyle w:val="a4"/>
        <w:ind w:firstLine="708"/>
        <w:jc w:val="both"/>
      </w:pPr>
      <w:r w:rsidRPr="005C09D6">
        <w:t xml:space="preserve">– знаний о современных угрозах для жизни и здоровья людей, в том числе экологических и транспортных, готовности активно им противостоять; </w:t>
      </w:r>
    </w:p>
    <w:p w:rsidR="004B61B2" w:rsidRPr="005C09D6" w:rsidRDefault="004B61B2" w:rsidP="005C09D6">
      <w:pPr>
        <w:pStyle w:val="a4"/>
        <w:ind w:firstLine="708"/>
        <w:jc w:val="both"/>
      </w:pPr>
      <w:r w:rsidRPr="005C09D6">
        <w:t xml:space="preserve">–  овладения современными оздоровительными технологиями, в том числе на основе навыков личной гигиены; </w:t>
      </w:r>
    </w:p>
    <w:p w:rsidR="004B61B2" w:rsidRPr="005C09D6" w:rsidRDefault="004B61B2" w:rsidP="005C09D6">
      <w:pPr>
        <w:pStyle w:val="a4"/>
        <w:ind w:firstLine="708"/>
        <w:jc w:val="both"/>
      </w:pPr>
      <w:r w:rsidRPr="005C09D6">
        <w:t xml:space="preserve">–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убеждённости в правоте выбора здорового образа жизни и вреде употребления алкоголя и табакокурения; </w:t>
      </w:r>
    </w:p>
    <w:p w:rsidR="004B61B2" w:rsidRPr="005C09D6" w:rsidRDefault="004B61B2" w:rsidP="005C09D6">
      <w:pPr>
        <w:pStyle w:val="a4"/>
        <w:ind w:firstLine="708"/>
        <w:jc w:val="both"/>
      </w:pPr>
      <w:r w:rsidRPr="005C09D6">
        <w:t xml:space="preserve">– активной учебно-познавательной деятельности обучающихся в вопросах здоровья, способности самообразования и самостоятельного овладения способами сохранения и укрепления здоровья, а также способности применения  полученных знаний и навыков на практике. </w:t>
      </w:r>
    </w:p>
    <w:p w:rsidR="004B61B2" w:rsidRPr="005C09D6" w:rsidRDefault="004B61B2" w:rsidP="005C09D6">
      <w:pPr>
        <w:pStyle w:val="a4"/>
        <w:ind w:firstLine="708"/>
        <w:jc w:val="both"/>
      </w:pPr>
      <w:r w:rsidRPr="005C09D6">
        <w:t xml:space="preserve">– снижения у всех участников образовательного процесса поведенческих рисков, представляющих опасность для здоровья; </w:t>
      </w:r>
    </w:p>
    <w:p w:rsidR="004B61B2" w:rsidRPr="005C09D6" w:rsidRDefault="004B61B2" w:rsidP="005C09D6">
      <w:pPr>
        <w:pStyle w:val="a4"/>
        <w:ind w:firstLine="708"/>
        <w:jc w:val="both"/>
      </w:pPr>
      <w:r w:rsidRPr="005C09D6">
        <w:t xml:space="preserve">–  уменьшения темпов роста числа детей,  употребляющих табак,  алкоголь, наркотики; </w:t>
      </w:r>
    </w:p>
    <w:p w:rsidR="004B61B2" w:rsidRPr="005C09D6" w:rsidRDefault="004B61B2" w:rsidP="005C09D6">
      <w:pPr>
        <w:pStyle w:val="a4"/>
        <w:ind w:firstLine="708"/>
        <w:jc w:val="both"/>
      </w:pPr>
      <w:r w:rsidRPr="005C09D6">
        <w:lastRenderedPageBreak/>
        <w:t xml:space="preserve">–  повышения внимания школьников и их родителей к вопросам здоровья, питания, здорового образа жизни, рациональной двигательной активности </w:t>
      </w:r>
    </w:p>
    <w:p w:rsidR="004B61B2" w:rsidRPr="005C09D6" w:rsidRDefault="004B61B2" w:rsidP="005C09D6">
      <w:pPr>
        <w:pStyle w:val="a4"/>
        <w:ind w:firstLine="708"/>
        <w:jc w:val="both"/>
      </w:pPr>
    </w:p>
    <w:p w:rsidR="004B61B2" w:rsidRPr="005C09D6" w:rsidRDefault="004B61B2" w:rsidP="005C09D6">
      <w:pPr>
        <w:pStyle w:val="a4"/>
        <w:ind w:firstLine="708"/>
        <w:jc w:val="both"/>
      </w:pPr>
      <w:r w:rsidRPr="005C09D6">
        <w:t>Методики и инструментарий мониторинга</w:t>
      </w:r>
    </w:p>
    <w:p w:rsidR="004B61B2" w:rsidRPr="005C09D6" w:rsidRDefault="004B61B2" w:rsidP="005C09D6">
      <w:pPr>
        <w:pStyle w:val="a4"/>
        <w:ind w:firstLine="708"/>
        <w:jc w:val="both"/>
      </w:pPr>
      <w:r w:rsidRPr="005C09D6">
        <w:t xml:space="preserve">Для контроля над ходом и результатами реализации программы по созданию здоровьесберегающей образовательной среды и формированию здорового образа жизни в образовательном учреждении создается система мониторинга.  </w:t>
      </w:r>
    </w:p>
    <w:p w:rsidR="004B61B2" w:rsidRPr="005C09D6" w:rsidRDefault="004B61B2" w:rsidP="005C09D6">
      <w:pPr>
        <w:pStyle w:val="a4"/>
        <w:ind w:firstLine="708"/>
        <w:jc w:val="both"/>
      </w:pPr>
      <w:r w:rsidRPr="005C09D6">
        <w:t xml:space="preserve">Организационной структурой,  обеспечивающей постоянный мониторинг, является школьный психолого-медико-педагогический консилиум. </w:t>
      </w:r>
    </w:p>
    <w:p w:rsidR="004B61B2" w:rsidRPr="005C09D6" w:rsidRDefault="004B61B2" w:rsidP="005C09D6">
      <w:pPr>
        <w:pStyle w:val="a4"/>
        <w:ind w:firstLine="708"/>
        <w:jc w:val="both"/>
      </w:pPr>
      <w:r w:rsidRPr="005C09D6">
        <w:t xml:space="preserve">Направления его деятельности: </w:t>
      </w:r>
    </w:p>
    <w:p w:rsidR="004B61B2" w:rsidRPr="005C09D6" w:rsidRDefault="004B61B2" w:rsidP="005C09D6">
      <w:pPr>
        <w:pStyle w:val="a4"/>
        <w:ind w:firstLine="708"/>
        <w:jc w:val="both"/>
      </w:pPr>
      <w:r w:rsidRPr="005C09D6">
        <w:t xml:space="preserve">– диагностика состояния здоровья;  составление карт прогноза и коррекции на каждого обучающегося; </w:t>
      </w:r>
    </w:p>
    <w:p w:rsidR="004B61B2" w:rsidRPr="005C09D6" w:rsidRDefault="004B61B2" w:rsidP="005C09D6">
      <w:pPr>
        <w:pStyle w:val="a4"/>
        <w:ind w:firstLine="708"/>
        <w:jc w:val="both"/>
      </w:pPr>
      <w:r w:rsidRPr="005C09D6">
        <w:t xml:space="preserve">– оказание специалистами школы помощи детям и подросткам, испытывающим различные трудности в обучении, адаптации; </w:t>
      </w:r>
    </w:p>
    <w:p w:rsidR="004B61B2" w:rsidRPr="005C09D6" w:rsidRDefault="004B61B2" w:rsidP="005C09D6">
      <w:pPr>
        <w:pStyle w:val="a4"/>
        <w:ind w:firstLine="708"/>
        <w:jc w:val="both"/>
      </w:pPr>
      <w:r w:rsidRPr="005C09D6">
        <w:t xml:space="preserve">– отслеживание динамики развития обучающихся (организация мониторинга психофизического состояния); </w:t>
      </w:r>
    </w:p>
    <w:p w:rsidR="004B61B2" w:rsidRPr="005C09D6" w:rsidRDefault="004B61B2" w:rsidP="005C09D6">
      <w:pPr>
        <w:pStyle w:val="a4"/>
        <w:ind w:firstLine="708"/>
        <w:jc w:val="both"/>
      </w:pPr>
      <w:r w:rsidRPr="005C09D6">
        <w:t xml:space="preserve">–  организация системы профессиональной деятельности всех специалистов,  направленной на создание социально-психологических условий для успешного обучения детей и подростков; </w:t>
      </w:r>
    </w:p>
    <w:p w:rsidR="004B61B2" w:rsidRPr="005C09D6" w:rsidRDefault="004B61B2" w:rsidP="005C09D6">
      <w:pPr>
        <w:pStyle w:val="a4"/>
        <w:ind w:firstLine="708"/>
        <w:jc w:val="both"/>
      </w:pPr>
      <w:r w:rsidRPr="005C09D6">
        <w:t xml:space="preserve">–  разработка специальной документации консилиумов на единой основе; </w:t>
      </w:r>
    </w:p>
    <w:p w:rsidR="004B61B2" w:rsidRPr="005C09D6" w:rsidRDefault="004B61B2" w:rsidP="005C09D6">
      <w:pPr>
        <w:pStyle w:val="a4"/>
        <w:ind w:firstLine="708"/>
        <w:jc w:val="both"/>
      </w:pPr>
      <w:r w:rsidRPr="005C09D6">
        <w:t xml:space="preserve">–  организация работы с родителями с целью защиты интересов ребенка. </w:t>
      </w:r>
    </w:p>
    <w:p w:rsidR="004B61B2" w:rsidRPr="005C09D6" w:rsidRDefault="004B61B2" w:rsidP="005C09D6">
      <w:pPr>
        <w:pStyle w:val="a4"/>
        <w:ind w:firstLine="708"/>
        <w:jc w:val="both"/>
      </w:pPr>
      <w:r w:rsidRPr="005C09D6">
        <w:t xml:space="preserve">На основании выводов членов консилиума, карт прогноза педагоги и узкие специалисты планируют и проводят коррекционные мероприятия для каждого обучающегося, осуществляют индивидуальный подход на уроках. </w:t>
      </w:r>
    </w:p>
    <w:p w:rsidR="004B61B2" w:rsidRPr="005C09D6" w:rsidRDefault="004B61B2" w:rsidP="005C09D6">
      <w:pPr>
        <w:pStyle w:val="a4"/>
        <w:ind w:firstLine="708"/>
        <w:jc w:val="both"/>
      </w:pPr>
      <w:r w:rsidRPr="005C09D6">
        <w:t xml:space="preserve">Основные направления мониторинга: </w:t>
      </w:r>
    </w:p>
    <w:p w:rsidR="004B61B2" w:rsidRPr="005C09D6" w:rsidRDefault="004B61B2" w:rsidP="005C09D6">
      <w:pPr>
        <w:pStyle w:val="a4"/>
        <w:ind w:firstLine="708"/>
        <w:jc w:val="both"/>
      </w:pPr>
      <w:r w:rsidRPr="005C09D6">
        <w:t xml:space="preserve">–  психолого-медико-педагогический мониторинг (начальные и конечные результаты в течение полугодия и года) </w:t>
      </w:r>
    </w:p>
    <w:p w:rsidR="004B61B2" w:rsidRPr="005C09D6" w:rsidRDefault="004B61B2" w:rsidP="005C09D6">
      <w:pPr>
        <w:pStyle w:val="a4"/>
        <w:ind w:firstLine="708"/>
        <w:jc w:val="both"/>
      </w:pPr>
      <w:r w:rsidRPr="005C09D6">
        <w:t xml:space="preserve">–  повышение отдельных составляющих психического благополучия: снижение тревожности, рост самооценки и т.д.; </w:t>
      </w:r>
    </w:p>
    <w:p w:rsidR="004B61B2" w:rsidRPr="005C09D6" w:rsidRDefault="004B61B2" w:rsidP="005C09D6">
      <w:pPr>
        <w:pStyle w:val="a4"/>
        <w:ind w:firstLine="708"/>
        <w:jc w:val="both"/>
      </w:pPr>
      <w:r w:rsidRPr="005C09D6">
        <w:t xml:space="preserve">–  улучшение состояния здоровья и успешность реабилитационных мероприятий;  </w:t>
      </w:r>
    </w:p>
    <w:p w:rsidR="004B61B2" w:rsidRPr="005C09D6" w:rsidRDefault="004B61B2" w:rsidP="005C09D6">
      <w:pPr>
        <w:pStyle w:val="a4"/>
        <w:ind w:firstLine="708"/>
        <w:jc w:val="both"/>
      </w:pPr>
      <w:r w:rsidRPr="005C09D6">
        <w:t xml:space="preserve">–  учебная успешность (повышение учебной мотивации,  познавательный интерес); </w:t>
      </w:r>
    </w:p>
    <w:p w:rsidR="004B61B2" w:rsidRPr="005C09D6" w:rsidRDefault="004B61B2" w:rsidP="005C09D6">
      <w:pPr>
        <w:pStyle w:val="a4"/>
        <w:ind w:firstLine="708"/>
        <w:jc w:val="both"/>
      </w:pPr>
      <w:r w:rsidRPr="005C09D6">
        <w:t xml:space="preserve">–  рост показателей социализации личности,  повышение социальной компетентности, адаптивность личности в коллективе; </w:t>
      </w:r>
    </w:p>
    <w:p w:rsidR="004B61B2" w:rsidRPr="005C09D6" w:rsidRDefault="004B61B2" w:rsidP="005C09D6">
      <w:pPr>
        <w:pStyle w:val="a4"/>
        <w:ind w:firstLine="708"/>
        <w:jc w:val="both"/>
      </w:pPr>
      <w:r w:rsidRPr="005C09D6">
        <w:t xml:space="preserve">–  улучшение стиля воспитания и обстановки в семье.  </w:t>
      </w:r>
    </w:p>
    <w:p w:rsidR="004B61B2" w:rsidRPr="005C09D6" w:rsidRDefault="004B61B2" w:rsidP="005C09D6">
      <w:pPr>
        <w:pStyle w:val="a4"/>
        <w:ind w:firstLine="708"/>
        <w:jc w:val="both"/>
      </w:pPr>
      <w:r w:rsidRPr="005C09D6">
        <w:t xml:space="preserve">Критерии эффективности воспитательной системы оцениваются по уровню сформированности культуры здоровья субъектов образовательного процесса. Оценивание осуществляется на основании данных систематического медико-психологопедагогического мониторинга по следующим критериям:  </w:t>
      </w:r>
    </w:p>
    <w:p w:rsidR="004B61B2" w:rsidRPr="005C09D6" w:rsidRDefault="004B61B2" w:rsidP="005C09D6">
      <w:pPr>
        <w:pStyle w:val="a4"/>
        <w:ind w:firstLine="708"/>
        <w:jc w:val="both"/>
      </w:pPr>
      <w:r w:rsidRPr="005C09D6">
        <w:t xml:space="preserve">1.  Стабилизация,  положительная динамика показателей состояния здоровья обучающихся (физического, психологического, социального): </w:t>
      </w:r>
    </w:p>
    <w:p w:rsidR="004B61B2" w:rsidRPr="005C09D6" w:rsidRDefault="004B61B2" w:rsidP="005C09D6">
      <w:pPr>
        <w:pStyle w:val="a4"/>
        <w:ind w:firstLine="708"/>
        <w:jc w:val="both"/>
      </w:pPr>
      <w:r w:rsidRPr="005C09D6">
        <w:t xml:space="preserve">– Физическое здоровье:  физическое развитие,  физическая работоспособность, острая и хроническая заболеваемость - диагностирует специалист медицинской службы, данные заносятся в индивидуальный карт. </w:t>
      </w:r>
    </w:p>
    <w:p w:rsidR="004B61B2" w:rsidRPr="005C09D6" w:rsidRDefault="004B61B2" w:rsidP="005C09D6">
      <w:pPr>
        <w:pStyle w:val="a4"/>
        <w:ind w:firstLine="708"/>
        <w:jc w:val="both"/>
      </w:pPr>
      <w:r w:rsidRPr="005C09D6">
        <w:t xml:space="preserve">– Психологическое здоровье: психоэмоциональный статус личности (эмоциональное отношение к жизненным явлениям, тревожность, волевые качества), интеллектуальная работоспособность, уровень самооценки,  субъектность (самость, осознание себя как субъекта деятельности),  ценностные ориентации,  мотивация - диагностирует психолог, данные заносятся в индивидуальный «Дневник личностного развития».  </w:t>
      </w:r>
    </w:p>
    <w:p w:rsidR="004B61B2" w:rsidRPr="005C09D6" w:rsidRDefault="004B61B2" w:rsidP="005C09D6">
      <w:pPr>
        <w:pStyle w:val="a4"/>
        <w:ind w:firstLine="708"/>
        <w:jc w:val="both"/>
      </w:pPr>
      <w:r w:rsidRPr="005C09D6">
        <w:t xml:space="preserve">– Социальное здоровье:  усвоение образовательной программы (успеваемость, качество знаний),  склонности (интересы,  способности), креативность (нестандартное мышление, уровень интеллекта, лабильность), особенности поведения, уровень мотивации </w:t>
      </w:r>
      <w:r w:rsidRPr="005C09D6">
        <w:lastRenderedPageBreak/>
        <w:t xml:space="preserve">на саморазвитие в деятельности, направленность личности, личностный статус в группе по результатам социометрии, личностный рост обучающегося, - диагностирует педагог, данные заносятся в «Журнал классного руководителя» </w:t>
      </w:r>
    </w:p>
    <w:p w:rsidR="004B61B2" w:rsidRPr="005C09D6" w:rsidRDefault="004B61B2" w:rsidP="005C09D6">
      <w:pPr>
        <w:pStyle w:val="a4"/>
        <w:ind w:firstLine="708"/>
        <w:jc w:val="both"/>
      </w:pPr>
      <w:r w:rsidRPr="005C09D6">
        <w:t xml:space="preserve">2. Сформированность культуры здоровья, успешность освоения и применения обучающимися правил ведения здорового образа жизни: </w:t>
      </w:r>
    </w:p>
    <w:p w:rsidR="004B61B2" w:rsidRPr="005C09D6" w:rsidRDefault="004B61B2" w:rsidP="005C09D6">
      <w:pPr>
        <w:pStyle w:val="a4"/>
        <w:ind w:firstLine="708"/>
        <w:jc w:val="both"/>
      </w:pPr>
      <w:r w:rsidRPr="005C09D6">
        <w:t>– Показатели уровня компетентности (знания о здоровье, здоровом образе жизни; понимание угроз и рисков для здоровья,  преимуществ здорового образа жизни, опыт осознанных усилия по управлению своим здоровьем как ресурсом) -  оценивает педагог, психолог, медработник</w:t>
      </w:r>
    </w:p>
    <w:p w:rsidR="004B61B2" w:rsidRPr="005C09D6" w:rsidRDefault="004B61B2" w:rsidP="005C09D6">
      <w:pPr>
        <w:pStyle w:val="a4"/>
        <w:ind w:firstLine="708"/>
        <w:jc w:val="both"/>
      </w:pPr>
      <w:r w:rsidRPr="005C09D6">
        <w:t xml:space="preserve">– Показатели развития коллектива, удовлетворенность учащихся, родителей, педагогов (включенность в здоровьесберегающую деятельность). </w:t>
      </w:r>
    </w:p>
    <w:p w:rsidR="004B61B2" w:rsidRPr="005C09D6" w:rsidRDefault="004B61B2" w:rsidP="005C09D6">
      <w:pPr>
        <w:pStyle w:val="a4"/>
        <w:ind w:firstLine="708"/>
        <w:jc w:val="both"/>
      </w:pPr>
      <w:r w:rsidRPr="005C09D6">
        <w:t xml:space="preserve">3. Безопасная внутренняя среда школы и здоровьесберегающий характер оздоровительной практики: </w:t>
      </w:r>
    </w:p>
    <w:p w:rsidR="004B61B2" w:rsidRPr="005C09D6" w:rsidRDefault="004B61B2" w:rsidP="005C09D6">
      <w:pPr>
        <w:pStyle w:val="a4"/>
        <w:ind w:firstLine="708"/>
        <w:jc w:val="both"/>
      </w:pPr>
      <w:r w:rsidRPr="005C09D6">
        <w:t xml:space="preserve">– Показатели санитарно-гигиенических условий образовательной среды (состояние и содержание внутренних помещений здания и прилегающих территорий в соответствии с требованиями СанПиН) – заполняется администратором и заносится в «Паспорт школы», контролируется соцпедагогом. </w:t>
      </w:r>
    </w:p>
    <w:p w:rsidR="004B61B2" w:rsidRPr="005C09D6" w:rsidRDefault="004B61B2" w:rsidP="005C09D6">
      <w:pPr>
        <w:pStyle w:val="a4"/>
        <w:ind w:firstLine="708"/>
        <w:jc w:val="both"/>
      </w:pPr>
      <w:r w:rsidRPr="005C09D6">
        <w:t xml:space="preserve">– Показатели эффективности проведения здоровьесберегающих мероприятий в образовательном учреждения  (регулярная гигиеническая оценка расписания уроков, величины суммарной учебной нагрузки,  режима учебного и полного дня; экспертно-профессиональная оценка применяемых педагогических технологий и форм ведения урока;  оценки умственной работоспособности обучающихся с применением гигиенических методик) – оценка проводится ответственным административным работником с участием медработника. </w:t>
      </w:r>
    </w:p>
    <w:p w:rsidR="006F466E" w:rsidRPr="005C09D6" w:rsidRDefault="004B61B2" w:rsidP="005C09D6">
      <w:pPr>
        <w:pStyle w:val="a4"/>
        <w:ind w:firstLine="708"/>
        <w:jc w:val="both"/>
      </w:pPr>
      <w:r w:rsidRPr="005C09D6">
        <w:t xml:space="preserve">– Показатели эффективности воспитательной работы в области формирования здорового образа жизни (формы организации внеурочной работы с участием обучающихся, педагогов и родителей,  организация досуга и отдыха обучающихся, включая летнюю оздоровительную программу;  привлечение к воспитательной работе возможностей дополнительного образования)- оценка проводится ответственным педагогическим работником. </w:t>
      </w:r>
    </w:p>
    <w:p w:rsidR="008A16F1" w:rsidRPr="005C09D6" w:rsidRDefault="008A16F1" w:rsidP="005C09D6">
      <w:pPr>
        <w:pStyle w:val="Zag1"/>
        <w:spacing w:after="0" w:line="240" w:lineRule="auto"/>
        <w:jc w:val="both"/>
        <w:rPr>
          <w:color w:val="auto"/>
          <w:lang w:val="ru-RU"/>
        </w:rPr>
      </w:pPr>
    </w:p>
    <w:p w:rsidR="00753D51" w:rsidRPr="005C09D6" w:rsidRDefault="00753D51" w:rsidP="005C09D6">
      <w:pPr>
        <w:pStyle w:val="Zag1"/>
        <w:spacing w:after="0" w:line="240" w:lineRule="auto"/>
        <w:jc w:val="both"/>
        <w:rPr>
          <w:color w:val="auto"/>
          <w:lang w:val="ru-RU"/>
        </w:rPr>
      </w:pPr>
      <w:r w:rsidRPr="005C09D6">
        <w:rPr>
          <w:color w:val="auto"/>
          <w:lang w:val="ru-RU"/>
        </w:rPr>
        <w:t xml:space="preserve">2.5. Программа коррекционной работы </w:t>
      </w:r>
    </w:p>
    <w:p w:rsidR="00753D51" w:rsidRPr="005C09D6" w:rsidRDefault="00753D51" w:rsidP="005C09D6">
      <w:pPr>
        <w:spacing w:after="0" w:line="240" w:lineRule="auto"/>
        <w:ind w:right="1075"/>
        <w:jc w:val="both"/>
        <w:rPr>
          <w:rFonts w:ascii="Times New Roman" w:eastAsia="Times New Roman CYR" w:hAnsi="Times New Roman" w:cs="Times New Roman"/>
          <w:b/>
          <w:bCs/>
          <w:sz w:val="24"/>
          <w:szCs w:val="24"/>
        </w:rPr>
      </w:pPr>
      <w:r w:rsidRPr="005C09D6">
        <w:rPr>
          <w:rFonts w:ascii="Times New Roman" w:eastAsia="Times New Roman CYR" w:hAnsi="Times New Roman" w:cs="Times New Roman"/>
          <w:b/>
          <w:bCs/>
          <w:sz w:val="24"/>
          <w:szCs w:val="24"/>
        </w:rPr>
        <w:t xml:space="preserve">                                               Пояснительная записка</w:t>
      </w:r>
    </w:p>
    <w:p w:rsidR="00753D51" w:rsidRPr="005C09D6" w:rsidRDefault="00753D51" w:rsidP="005C09D6">
      <w:pPr>
        <w:spacing w:after="0" w:line="240" w:lineRule="auto"/>
        <w:ind w:left="567" w:firstLine="567"/>
        <w:jc w:val="both"/>
        <w:rPr>
          <w:rFonts w:ascii="Times New Roman" w:hAnsi="Times New Roman" w:cs="Times New Roman"/>
          <w:sz w:val="24"/>
          <w:szCs w:val="24"/>
        </w:rPr>
      </w:pPr>
      <w:r w:rsidRPr="005C09D6">
        <w:rPr>
          <w:rFonts w:ascii="Times New Roman" w:hAnsi="Times New Roman" w:cs="Times New Roman"/>
          <w:sz w:val="24"/>
          <w:szCs w:val="24"/>
        </w:rPr>
        <w:t>Программа коррекционной работы направлена на создание системы комплексной помощи детям с ограниченными возможностями здоровья в освоении основной образовательной программ</w:t>
      </w:r>
      <w:r w:rsidR="00021871" w:rsidRPr="005C09D6">
        <w:rPr>
          <w:rFonts w:ascii="Times New Roman" w:hAnsi="Times New Roman" w:cs="Times New Roman"/>
          <w:sz w:val="24"/>
          <w:szCs w:val="24"/>
        </w:rPr>
        <w:t xml:space="preserve">ы  среднего </w:t>
      </w:r>
      <w:r w:rsidRPr="005C09D6">
        <w:rPr>
          <w:rFonts w:ascii="Times New Roman" w:hAnsi="Times New Roman" w:cs="Times New Roman"/>
          <w:sz w:val="24"/>
          <w:szCs w:val="24"/>
        </w:rPr>
        <w:t xml:space="preserve">общего образования. </w:t>
      </w:r>
    </w:p>
    <w:p w:rsidR="00753D51" w:rsidRPr="005C09D6" w:rsidRDefault="00753D51" w:rsidP="005C09D6">
      <w:pPr>
        <w:spacing w:after="0" w:line="240" w:lineRule="auto"/>
        <w:ind w:left="567" w:firstLine="567"/>
        <w:jc w:val="both"/>
        <w:rPr>
          <w:rFonts w:ascii="Times New Roman" w:hAnsi="Times New Roman" w:cs="Times New Roman"/>
          <w:sz w:val="24"/>
          <w:szCs w:val="24"/>
        </w:rPr>
      </w:pPr>
      <w:r w:rsidRPr="005C09D6">
        <w:rPr>
          <w:rFonts w:ascii="Times New Roman" w:hAnsi="Times New Roman" w:cs="Times New Roman"/>
          <w:sz w:val="24"/>
          <w:szCs w:val="24"/>
        </w:rPr>
        <w:t>Программа коррекционной работы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w:t>
      </w:r>
      <w:r w:rsidR="00021871" w:rsidRPr="005C09D6">
        <w:rPr>
          <w:rFonts w:ascii="Times New Roman" w:hAnsi="Times New Roman" w:cs="Times New Roman"/>
          <w:sz w:val="24"/>
          <w:szCs w:val="24"/>
        </w:rPr>
        <w:t xml:space="preserve">раммы  среднего </w:t>
      </w:r>
      <w:r w:rsidRPr="005C09D6">
        <w:rPr>
          <w:rFonts w:ascii="Times New Roman" w:hAnsi="Times New Roman" w:cs="Times New Roman"/>
          <w:sz w:val="24"/>
          <w:szCs w:val="24"/>
        </w:rPr>
        <w:t xml:space="preserve"> общего образования. </w:t>
      </w:r>
    </w:p>
    <w:p w:rsidR="00753D51" w:rsidRPr="005C09D6" w:rsidRDefault="00753D51" w:rsidP="005C09D6">
      <w:pPr>
        <w:spacing w:after="0" w:line="240" w:lineRule="auto"/>
        <w:ind w:left="567" w:firstLine="567"/>
        <w:jc w:val="both"/>
        <w:rPr>
          <w:rFonts w:ascii="Times New Roman" w:hAnsi="Times New Roman" w:cs="Times New Roman"/>
          <w:sz w:val="24"/>
          <w:szCs w:val="24"/>
        </w:rPr>
      </w:pPr>
      <w:r w:rsidRPr="005C09D6">
        <w:rPr>
          <w:rFonts w:ascii="Times New Roman" w:hAnsi="Times New Roman" w:cs="Times New Roman"/>
          <w:sz w:val="24"/>
          <w:szCs w:val="24"/>
        </w:rPr>
        <w:t>Программы коррекц</w:t>
      </w:r>
      <w:r w:rsidR="00D563EF" w:rsidRPr="005C09D6">
        <w:rPr>
          <w:rFonts w:ascii="Times New Roman" w:hAnsi="Times New Roman" w:cs="Times New Roman"/>
          <w:sz w:val="24"/>
          <w:szCs w:val="24"/>
        </w:rPr>
        <w:t>ионной работы среднего</w:t>
      </w:r>
      <w:r w:rsidRPr="005C09D6">
        <w:rPr>
          <w:rFonts w:ascii="Times New Roman" w:hAnsi="Times New Roman" w:cs="Times New Roman"/>
          <w:sz w:val="24"/>
          <w:szCs w:val="24"/>
        </w:rPr>
        <w:t xml:space="preserve"> общего образования, основного общего образования и начального общего образования являются преемственными. Программа коррек</w:t>
      </w:r>
      <w:r w:rsidR="002B0059" w:rsidRPr="005C09D6">
        <w:rPr>
          <w:rFonts w:ascii="Times New Roman" w:hAnsi="Times New Roman" w:cs="Times New Roman"/>
          <w:sz w:val="24"/>
          <w:szCs w:val="24"/>
        </w:rPr>
        <w:t xml:space="preserve">ционной работы   среднего </w:t>
      </w:r>
      <w:r w:rsidRPr="005C09D6">
        <w:rPr>
          <w:rFonts w:ascii="Times New Roman" w:hAnsi="Times New Roman" w:cs="Times New Roman"/>
          <w:sz w:val="24"/>
          <w:szCs w:val="24"/>
        </w:rPr>
        <w:t xml:space="preserve"> общего образования обеспечивает:</w:t>
      </w:r>
    </w:p>
    <w:p w:rsidR="00753D51" w:rsidRPr="005C09D6" w:rsidRDefault="00753D51" w:rsidP="005C09D6">
      <w:pPr>
        <w:widowControl w:val="0"/>
        <w:numPr>
          <w:ilvl w:val="0"/>
          <w:numId w:val="5"/>
        </w:numPr>
        <w:autoSpaceDE w:val="0"/>
        <w:autoSpaceDN w:val="0"/>
        <w:adjustRightInd w:val="0"/>
        <w:spacing w:after="0" w:line="240" w:lineRule="auto"/>
        <w:ind w:left="567" w:firstLine="567"/>
        <w:jc w:val="both"/>
        <w:rPr>
          <w:rFonts w:ascii="Times New Roman" w:hAnsi="Times New Roman" w:cs="Times New Roman"/>
          <w:sz w:val="24"/>
          <w:szCs w:val="24"/>
        </w:rPr>
      </w:pPr>
      <w:r w:rsidRPr="005C09D6">
        <w:rPr>
          <w:rFonts w:ascii="Times New Roman" w:hAnsi="Times New Roman" w:cs="Times New Roman"/>
          <w:sz w:val="24"/>
          <w:szCs w:val="24"/>
        </w:rPr>
        <w:t xml:space="preserve">создание </w:t>
      </w:r>
      <w:r w:rsidR="00021871" w:rsidRPr="005C09D6">
        <w:rPr>
          <w:rFonts w:ascii="Times New Roman" w:hAnsi="Times New Roman" w:cs="Times New Roman"/>
          <w:sz w:val="24"/>
          <w:szCs w:val="24"/>
        </w:rPr>
        <w:t>в общеобразовательной организации</w:t>
      </w:r>
      <w:r w:rsidRPr="005C09D6">
        <w:rPr>
          <w:rFonts w:ascii="Times New Roman" w:hAnsi="Times New Roman" w:cs="Times New Roman"/>
          <w:sz w:val="24"/>
          <w:szCs w:val="24"/>
        </w:rPr>
        <w:t xml:space="preserve">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w:t>
      </w:r>
      <w:r w:rsidR="003E178C" w:rsidRPr="005C09D6">
        <w:rPr>
          <w:rFonts w:ascii="Times New Roman" w:hAnsi="Times New Roman" w:cs="Times New Roman"/>
          <w:sz w:val="24"/>
          <w:szCs w:val="24"/>
        </w:rPr>
        <w:t>циации образовательной деятельности</w:t>
      </w:r>
      <w:r w:rsidRPr="005C09D6">
        <w:rPr>
          <w:rFonts w:ascii="Times New Roman" w:hAnsi="Times New Roman" w:cs="Times New Roman"/>
          <w:sz w:val="24"/>
          <w:szCs w:val="24"/>
        </w:rPr>
        <w:t>;</w:t>
      </w:r>
    </w:p>
    <w:p w:rsidR="00753D51" w:rsidRPr="005C09D6" w:rsidRDefault="00753D51" w:rsidP="005C09D6">
      <w:pPr>
        <w:widowControl w:val="0"/>
        <w:numPr>
          <w:ilvl w:val="0"/>
          <w:numId w:val="5"/>
        </w:numPr>
        <w:autoSpaceDE w:val="0"/>
        <w:autoSpaceDN w:val="0"/>
        <w:adjustRightInd w:val="0"/>
        <w:spacing w:after="0" w:line="240" w:lineRule="auto"/>
        <w:ind w:left="567" w:firstLine="567"/>
        <w:jc w:val="both"/>
        <w:rPr>
          <w:rFonts w:ascii="Times New Roman" w:hAnsi="Times New Roman" w:cs="Times New Roman"/>
          <w:sz w:val="24"/>
          <w:szCs w:val="24"/>
        </w:rPr>
      </w:pPr>
      <w:r w:rsidRPr="005C09D6">
        <w:rPr>
          <w:rFonts w:ascii="Times New Roman" w:hAnsi="Times New Roman" w:cs="Times New Roman"/>
          <w:sz w:val="24"/>
          <w:szCs w:val="24"/>
        </w:rPr>
        <w:t xml:space="preserve"> дальнейшую социальную адаптацию и интеграцию детей с особыми образовательными потребностями </w:t>
      </w:r>
      <w:r w:rsidR="003E178C" w:rsidRPr="005C09D6">
        <w:rPr>
          <w:rFonts w:ascii="Times New Roman" w:hAnsi="Times New Roman" w:cs="Times New Roman"/>
          <w:sz w:val="24"/>
          <w:szCs w:val="24"/>
        </w:rPr>
        <w:t xml:space="preserve">в </w:t>
      </w:r>
      <w:r w:rsidR="000C3C5C">
        <w:rPr>
          <w:rFonts w:ascii="Times New Roman" w:hAnsi="Times New Roman" w:cs="Times New Roman"/>
          <w:sz w:val="24"/>
          <w:szCs w:val="24"/>
        </w:rPr>
        <w:t>ОУ</w:t>
      </w:r>
      <w:r w:rsidRPr="005C09D6">
        <w:rPr>
          <w:rFonts w:ascii="Times New Roman" w:hAnsi="Times New Roman" w:cs="Times New Roman"/>
          <w:sz w:val="24"/>
          <w:szCs w:val="24"/>
        </w:rPr>
        <w:t>.</w:t>
      </w:r>
    </w:p>
    <w:p w:rsidR="00753D51" w:rsidRPr="005C09D6" w:rsidRDefault="00753D51" w:rsidP="005C09D6">
      <w:pPr>
        <w:pStyle w:val="a6"/>
        <w:spacing w:after="0"/>
        <w:ind w:firstLine="720"/>
      </w:pPr>
      <w:r w:rsidRPr="005C09D6">
        <w:t>Таким образом, данная программа позволяет реализовать цель и задачи школы.</w:t>
      </w:r>
    </w:p>
    <w:p w:rsidR="00753D51" w:rsidRPr="005C09D6" w:rsidRDefault="001F5D13" w:rsidP="005C09D6">
      <w:pPr>
        <w:spacing w:after="0" w:line="240" w:lineRule="auto"/>
        <w:ind w:left="567" w:firstLine="567"/>
        <w:jc w:val="both"/>
        <w:rPr>
          <w:rFonts w:ascii="Times New Roman" w:hAnsi="Times New Roman" w:cs="Times New Roman"/>
          <w:b/>
          <w:sz w:val="24"/>
          <w:szCs w:val="24"/>
        </w:rPr>
      </w:pPr>
      <w:r w:rsidRPr="005C09D6">
        <w:rPr>
          <w:rFonts w:ascii="Times New Roman" w:hAnsi="Times New Roman" w:cs="Times New Roman"/>
          <w:b/>
          <w:sz w:val="24"/>
          <w:szCs w:val="24"/>
        </w:rPr>
        <w:t>Цели</w:t>
      </w:r>
      <w:r w:rsidR="00753D51" w:rsidRPr="005C09D6">
        <w:rPr>
          <w:rFonts w:ascii="Times New Roman" w:hAnsi="Times New Roman" w:cs="Times New Roman"/>
          <w:b/>
          <w:sz w:val="24"/>
          <w:szCs w:val="24"/>
        </w:rPr>
        <w:t>:</w:t>
      </w:r>
    </w:p>
    <w:p w:rsidR="00753D51" w:rsidRPr="005C09D6" w:rsidRDefault="00753D51" w:rsidP="005C09D6">
      <w:pPr>
        <w:widowControl w:val="0"/>
        <w:numPr>
          <w:ilvl w:val="0"/>
          <w:numId w:val="5"/>
        </w:numPr>
        <w:autoSpaceDE w:val="0"/>
        <w:autoSpaceDN w:val="0"/>
        <w:adjustRightInd w:val="0"/>
        <w:spacing w:after="0" w:line="240" w:lineRule="auto"/>
        <w:ind w:left="567" w:firstLine="567"/>
        <w:jc w:val="both"/>
        <w:rPr>
          <w:rFonts w:ascii="Times New Roman" w:hAnsi="Times New Roman" w:cs="Times New Roman"/>
          <w:sz w:val="24"/>
          <w:szCs w:val="24"/>
        </w:rPr>
      </w:pPr>
      <w:r w:rsidRPr="005C09D6">
        <w:rPr>
          <w:rFonts w:ascii="Times New Roman" w:hAnsi="Times New Roman" w:cs="Times New Roman"/>
          <w:sz w:val="24"/>
          <w:szCs w:val="24"/>
        </w:rPr>
        <w:t xml:space="preserve">оказание комплексной психолого-социально-педагогической помощи и </w:t>
      </w:r>
      <w:r w:rsidRPr="005C09D6">
        <w:rPr>
          <w:rFonts w:ascii="Times New Roman" w:hAnsi="Times New Roman" w:cs="Times New Roman"/>
          <w:sz w:val="24"/>
          <w:szCs w:val="24"/>
        </w:rPr>
        <w:lastRenderedPageBreak/>
        <w:t>поддержки обучающимся с ограниченными возможностями здоровья и их родителям (законным представителям);</w:t>
      </w:r>
    </w:p>
    <w:p w:rsidR="00753D51" w:rsidRPr="005C09D6" w:rsidRDefault="00753D51" w:rsidP="005C09D6">
      <w:pPr>
        <w:spacing w:after="0" w:line="240" w:lineRule="auto"/>
        <w:ind w:left="567" w:firstLine="567"/>
        <w:jc w:val="both"/>
        <w:rPr>
          <w:rFonts w:ascii="Times New Roman" w:hAnsi="Times New Roman" w:cs="Times New Roman"/>
          <w:sz w:val="24"/>
          <w:szCs w:val="24"/>
        </w:rPr>
      </w:pPr>
      <w:r w:rsidRPr="005C09D6">
        <w:rPr>
          <w:rFonts w:ascii="Times New Roman" w:hAnsi="Times New Roman" w:cs="Times New Roman"/>
          <w:sz w:val="24"/>
          <w:szCs w:val="24"/>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и среднего (полного) общего образования, дополнительных образовательных программ.</w:t>
      </w:r>
    </w:p>
    <w:p w:rsidR="00753D51" w:rsidRPr="005C09D6" w:rsidRDefault="00753D51" w:rsidP="005C09D6">
      <w:pPr>
        <w:spacing w:after="0" w:line="240" w:lineRule="auto"/>
        <w:ind w:left="567" w:firstLine="567"/>
        <w:jc w:val="both"/>
        <w:rPr>
          <w:rFonts w:ascii="Times New Roman" w:hAnsi="Times New Roman" w:cs="Times New Roman"/>
          <w:sz w:val="24"/>
          <w:szCs w:val="24"/>
        </w:rPr>
      </w:pPr>
      <w:r w:rsidRPr="005C09D6">
        <w:rPr>
          <w:rFonts w:ascii="Times New Roman" w:hAnsi="Times New Roman" w:cs="Times New Roman"/>
          <w:sz w:val="24"/>
          <w:szCs w:val="24"/>
        </w:rPr>
        <w:t>Приоритетными направлениями программы на этапе</w:t>
      </w:r>
      <w:r w:rsidR="009D06AA" w:rsidRPr="005C09D6">
        <w:rPr>
          <w:rFonts w:ascii="Times New Roman" w:hAnsi="Times New Roman" w:cs="Times New Roman"/>
          <w:sz w:val="24"/>
          <w:szCs w:val="24"/>
        </w:rPr>
        <w:t xml:space="preserve"> осреднего </w:t>
      </w:r>
      <w:r w:rsidRPr="005C09D6">
        <w:rPr>
          <w:rFonts w:ascii="Times New Roman" w:hAnsi="Times New Roman" w:cs="Times New Roman"/>
          <w:sz w:val="24"/>
          <w:szCs w:val="24"/>
        </w:rPr>
        <w:t xml:space="preserve">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753D51" w:rsidRPr="005C09D6" w:rsidRDefault="00753D51" w:rsidP="005C09D6">
      <w:pPr>
        <w:spacing w:after="0" w:line="240" w:lineRule="auto"/>
        <w:ind w:left="567" w:firstLine="567"/>
        <w:jc w:val="both"/>
        <w:rPr>
          <w:rFonts w:ascii="Times New Roman" w:hAnsi="Times New Roman" w:cs="Times New Roman"/>
          <w:sz w:val="24"/>
          <w:szCs w:val="24"/>
        </w:rPr>
      </w:pPr>
      <w:r w:rsidRPr="005C09D6">
        <w:rPr>
          <w:rFonts w:ascii="Times New Roman" w:hAnsi="Times New Roman" w:cs="Times New Roman"/>
          <w:b/>
          <w:sz w:val="24"/>
          <w:szCs w:val="24"/>
        </w:rPr>
        <w:t>Задачи</w:t>
      </w:r>
      <w:r w:rsidRPr="005C09D6">
        <w:rPr>
          <w:rFonts w:ascii="Times New Roman" w:hAnsi="Times New Roman" w:cs="Times New Roman"/>
          <w:sz w:val="24"/>
          <w:szCs w:val="24"/>
        </w:rPr>
        <w:t>:</w:t>
      </w:r>
    </w:p>
    <w:p w:rsidR="00753D51" w:rsidRPr="005C09D6" w:rsidRDefault="00753D51" w:rsidP="005C09D6">
      <w:pPr>
        <w:widowControl w:val="0"/>
        <w:numPr>
          <w:ilvl w:val="0"/>
          <w:numId w:val="5"/>
        </w:numPr>
        <w:autoSpaceDE w:val="0"/>
        <w:autoSpaceDN w:val="0"/>
        <w:adjustRightInd w:val="0"/>
        <w:spacing w:after="0" w:line="240" w:lineRule="auto"/>
        <w:ind w:left="567" w:firstLine="567"/>
        <w:jc w:val="both"/>
        <w:rPr>
          <w:rFonts w:ascii="Times New Roman" w:hAnsi="Times New Roman" w:cs="Times New Roman"/>
          <w:sz w:val="24"/>
          <w:szCs w:val="24"/>
        </w:rPr>
      </w:pPr>
      <w:r w:rsidRPr="005C09D6">
        <w:rPr>
          <w:rFonts w:ascii="Times New Roman" w:hAnsi="Times New Roman" w:cs="Times New Roman"/>
          <w:sz w:val="24"/>
          <w:szCs w:val="24"/>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753D51" w:rsidRPr="005C09D6" w:rsidRDefault="00753D51" w:rsidP="005C09D6">
      <w:pPr>
        <w:widowControl w:val="0"/>
        <w:numPr>
          <w:ilvl w:val="0"/>
          <w:numId w:val="5"/>
        </w:numPr>
        <w:autoSpaceDE w:val="0"/>
        <w:autoSpaceDN w:val="0"/>
        <w:adjustRightInd w:val="0"/>
        <w:spacing w:after="0" w:line="240" w:lineRule="auto"/>
        <w:ind w:left="567" w:firstLine="567"/>
        <w:jc w:val="both"/>
        <w:rPr>
          <w:rFonts w:ascii="Times New Roman" w:hAnsi="Times New Roman" w:cs="Times New Roman"/>
          <w:sz w:val="24"/>
          <w:szCs w:val="24"/>
        </w:rPr>
      </w:pPr>
      <w:r w:rsidRPr="005C09D6">
        <w:rPr>
          <w:rFonts w:ascii="Times New Roman" w:hAnsi="Times New Roman" w:cs="Times New Roman"/>
          <w:sz w:val="24"/>
          <w:szCs w:val="24"/>
        </w:rPr>
        <w:t>определение особенностей орган</w:t>
      </w:r>
      <w:r w:rsidR="009D06AA" w:rsidRPr="005C09D6">
        <w:rPr>
          <w:rFonts w:ascii="Times New Roman" w:hAnsi="Times New Roman" w:cs="Times New Roman"/>
          <w:sz w:val="24"/>
          <w:szCs w:val="24"/>
        </w:rPr>
        <w:t>изации образовательной деятельности</w:t>
      </w:r>
      <w:r w:rsidRPr="005C09D6">
        <w:rPr>
          <w:rFonts w:ascii="Times New Roman" w:hAnsi="Times New Roman" w:cs="Times New Roman"/>
          <w:sz w:val="24"/>
          <w:szCs w:val="24"/>
        </w:rPr>
        <w:t xml:space="preserve">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753D51" w:rsidRPr="005C09D6" w:rsidRDefault="00753D51" w:rsidP="005C09D6">
      <w:pPr>
        <w:widowControl w:val="0"/>
        <w:numPr>
          <w:ilvl w:val="0"/>
          <w:numId w:val="5"/>
        </w:numPr>
        <w:autoSpaceDE w:val="0"/>
        <w:autoSpaceDN w:val="0"/>
        <w:adjustRightInd w:val="0"/>
        <w:spacing w:after="0" w:line="240" w:lineRule="auto"/>
        <w:ind w:left="567" w:firstLine="567"/>
        <w:jc w:val="both"/>
        <w:rPr>
          <w:rFonts w:ascii="Times New Roman" w:hAnsi="Times New Roman" w:cs="Times New Roman"/>
          <w:sz w:val="24"/>
          <w:szCs w:val="24"/>
        </w:rPr>
      </w:pPr>
      <w:r w:rsidRPr="005C09D6">
        <w:rPr>
          <w:rFonts w:ascii="Times New Roman" w:hAnsi="Times New Roman" w:cs="Times New Roman"/>
          <w:sz w:val="24"/>
          <w:szCs w:val="24"/>
        </w:rPr>
        <w:t> 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753D51" w:rsidRPr="005C09D6" w:rsidRDefault="00753D51" w:rsidP="005C09D6">
      <w:pPr>
        <w:widowControl w:val="0"/>
        <w:numPr>
          <w:ilvl w:val="0"/>
          <w:numId w:val="5"/>
        </w:numPr>
        <w:autoSpaceDE w:val="0"/>
        <w:autoSpaceDN w:val="0"/>
        <w:adjustRightInd w:val="0"/>
        <w:spacing w:after="0" w:line="240" w:lineRule="auto"/>
        <w:ind w:left="567" w:firstLine="567"/>
        <w:jc w:val="both"/>
        <w:rPr>
          <w:rFonts w:ascii="Times New Roman" w:hAnsi="Times New Roman" w:cs="Times New Roman"/>
          <w:sz w:val="24"/>
          <w:szCs w:val="24"/>
        </w:rPr>
      </w:pPr>
      <w:r w:rsidRPr="005C09D6">
        <w:rPr>
          <w:rFonts w:ascii="Times New Roman" w:hAnsi="Times New Roman" w:cs="Times New Roman"/>
          <w:sz w:val="24"/>
          <w:szCs w:val="24"/>
        </w:rPr>
        <w:t>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753D51" w:rsidRPr="005C09D6" w:rsidRDefault="00753D51" w:rsidP="005C09D6">
      <w:pPr>
        <w:widowControl w:val="0"/>
        <w:numPr>
          <w:ilvl w:val="0"/>
          <w:numId w:val="5"/>
        </w:numPr>
        <w:autoSpaceDE w:val="0"/>
        <w:autoSpaceDN w:val="0"/>
        <w:adjustRightInd w:val="0"/>
        <w:spacing w:after="0" w:line="240" w:lineRule="auto"/>
        <w:ind w:left="567" w:firstLine="567"/>
        <w:jc w:val="both"/>
        <w:rPr>
          <w:rFonts w:ascii="Times New Roman" w:hAnsi="Times New Roman" w:cs="Times New Roman"/>
          <w:sz w:val="24"/>
          <w:szCs w:val="24"/>
        </w:rPr>
      </w:pPr>
      <w:r w:rsidRPr="005C09D6">
        <w:rPr>
          <w:rFonts w:ascii="Times New Roman" w:hAnsi="Times New Roman" w:cs="Times New Roman"/>
          <w:sz w:val="24"/>
          <w:szCs w:val="24"/>
        </w:rPr>
        <w:t xml:space="preserve">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w:t>
      </w:r>
      <w:r w:rsidRPr="005C09D6">
        <w:rPr>
          <w:rFonts w:ascii="Times New Roman" w:hAnsi="Times New Roman" w:cs="Times New Roman"/>
          <w:bCs/>
          <w:sz w:val="24"/>
          <w:szCs w:val="24"/>
        </w:rPr>
        <w:t>дополнительных образовательных коррекционных услуг</w:t>
      </w:r>
      <w:r w:rsidRPr="005C09D6">
        <w:rPr>
          <w:rFonts w:ascii="Times New Roman" w:hAnsi="Times New Roman" w:cs="Times New Roman"/>
          <w:sz w:val="24"/>
          <w:szCs w:val="24"/>
        </w:rPr>
        <w:t>;</w:t>
      </w:r>
    </w:p>
    <w:p w:rsidR="00753D51" w:rsidRPr="005C09D6" w:rsidRDefault="00753D51" w:rsidP="005C09D6">
      <w:pPr>
        <w:widowControl w:val="0"/>
        <w:numPr>
          <w:ilvl w:val="0"/>
          <w:numId w:val="5"/>
        </w:numPr>
        <w:autoSpaceDE w:val="0"/>
        <w:autoSpaceDN w:val="0"/>
        <w:adjustRightInd w:val="0"/>
        <w:spacing w:after="0" w:line="240" w:lineRule="auto"/>
        <w:ind w:left="567" w:firstLine="567"/>
        <w:jc w:val="both"/>
        <w:rPr>
          <w:rFonts w:ascii="Times New Roman" w:hAnsi="Times New Roman" w:cs="Times New Roman"/>
          <w:sz w:val="24"/>
          <w:szCs w:val="24"/>
        </w:rPr>
      </w:pPr>
      <w:r w:rsidRPr="005C09D6">
        <w:rPr>
          <w:rFonts w:ascii="Times New Roman" w:hAnsi="Times New Roman" w:cs="Times New Roman"/>
          <w:sz w:val="24"/>
          <w:szCs w:val="24"/>
        </w:rPr>
        <w:t>формирование зрелых личностных установок, способствующих оптимальной адаптации в условиях реальной жизненной ситуации;</w:t>
      </w:r>
    </w:p>
    <w:p w:rsidR="00753D51" w:rsidRPr="005C09D6" w:rsidRDefault="00753D51" w:rsidP="005C09D6">
      <w:pPr>
        <w:widowControl w:val="0"/>
        <w:numPr>
          <w:ilvl w:val="0"/>
          <w:numId w:val="5"/>
        </w:numPr>
        <w:autoSpaceDE w:val="0"/>
        <w:autoSpaceDN w:val="0"/>
        <w:adjustRightInd w:val="0"/>
        <w:spacing w:after="0" w:line="240" w:lineRule="auto"/>
        <w:ind w:left="567" w:firstLine="567"/>
        <w:jc w:val="both"/>
        <w:rPr>
          <w:rFonts w:ascii="Times New Roman" w:hAnsi="Times New Roman" w:cs="Times New Roman"/>
          <w:sz w:val="24"/>
          <w:szCs w:val="24"/>
        </w:rPr>
      </w:pPr>
      <w:r w:rsidRPr="005C09D6">
        <w:rPr>
          <w:rFonts w:ascii="Times New Roman" w:hAnsi="Times New Roman" w:cs="Times New Roman"/>
          <w:sz w:val="24"/>
          <w:szCs w:val="24"/>
        </w:rPr>
        <w:t> расширение адаптивных возможностей личности, определяющих готовность к решению доступных проблем в различных сферах жизнедеятельности;</w:t>
      </w:r>
    </w:p>
    <w:p w:rsidR="00753D51" w:rsidRPr="005C09D6" w:rsidRDefault="00753D51" w:rsidP="005C09D6">
      <w:pPr>
        <w:widowControl w:val="0"/>
        <w:numPr>
          <w:ilvl w:val="0"/>
          <w:numId w:val="5"/>
        </w:numPr>
        <w:autoSpaceDE w:val="0"/>
        <w:autoSpaceDN w:val="0"/>
        <w:adjustRightInd w:val="0"/>
        <w:spacing w:after="0" w:line="240" w:lineRule="auto"/>
        <w:ind w:left="567" w:firstLine="567"/>
        <w:jc w:val="both"/>
        <w:rPr>
          <w:rFonts w:ascii="Times New Roman" w:hAnsi="Times New Roman" w:cs="Times New Roman"/>
          <w:sz w:val="24"/>
          <w:szCs w:val="24"/>
        </w:rPr>
      </w:pPr>
      <w:r w:rsidRPr="005C09D6">
        <w:rPr>
          <w:rFonts w:ascii="Times New Roman" w:hAnsi="Times New Roman" w:cs="Times New Roman"/>
          <w:sz w:val="24"/>
          <w:szCs w:val="24"/>
        </w:rPr>
        <w:t>развитие коммуникативной компетенции, форм и навыков конструктивного личностного общения в группе сверстников;</w:t>
      </w:r>
    </w:p>
    <w:p w:rsidR="00753D51" w:rsidRPr="005C09D6" w:rsidRDefault="00753D51" w:rsidP="005C09D6">
      <w:pPr>
        <w:widowControl w:val="0"/>
        <w:numPr>
          <w:ilvl w:val="0"/>
          <w:numId w:val="5"/>
        </w:numPr>
        <w:autoSpaceDE w:val="0"/>
        <w:autoSpaceDN w:val="0"/>
        <w:adjustRightInd w:val="0"/>
        <w:spacing w:after="0" w:line="240" w:lineRule="auto"/>
        <w:ind w:left="567" w:firstLine="567"/>
        <w:jc w:val="both"/>
        <w:rPr>
          <w:rFonts w:ascii="Times New Roman" w:hAnsi="Times New Roman" w:cs="Times New Roman"/>
          <w:b/>
          <w:sz w:val="24"/>
          <w:szCs w:val="24"/>
        </w:rPr>
      </w:pPr>
      <w:r w:rsidRPr="005C09D6">
        <w:rPr>
          <w:rFonts w:ascii="Times New Roman" w:hAnsi="Times New Roman" w:cs="Times New Roman"/>
          <w:sz w:val="24"/>
          <w:szCs w:val="24"/>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753D51" w:rsidRPr="005C09D6" w:rsidRDefault="00753D51" w:rsidP="005C09D6">
      <w:pPr>
        <w:widowControl w:val="0"/>
        <w:numPr>
          <w:ilvl w:val="0"/>
          <w:numId w:val="5"/>
        </w:numPr>
        <w:autoSpaceDE w:val="0"/>
        <w:autoSpaceDN w:val="0"/>
        <w:adjustRightInd w:val="0"/>
        <w:spacing w:after="0" w:line="240" w:lineRule="auto"/>
        <w:ind w:left="567" w:firstLine="567"/>
        <w:jc w:val="both"/>
        <w:rPr>
          <w:rFonts w:ascii="Times New Roman" w:hAnsi="Times New Roman" w:cs="Times New Roman"/>
          <w:sz w:val="24"/>
          <w:szCs w:val="24"/>
        </w:rPr>
      </w:pPr>
      <w:r w:rsidRPr="005C09D6">
        <w:rPr>
          <w:rFonts w:ascii="Times New Roman" w:hAnsi="Times New Roman" w:cs="Times New Roman"/>
          <w:sz w:val="24"/>
          <w:szCs w:val="24"/>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753D51" w:rsidRPr="005C09D6" w:rsidRDefault="00753D51" w:rsidP="005C09D6">
      <w:pPr>
        <w:spacing w:after="0" w:line="240" w:lineRule="auto"/>
        <w:ind w:left="1134"/>
        <w:jc w:val="both"/>
        <w:rPr>
          <w:rFonts w:ascii="Times New Roman" w:hAnsi="Times New Roman" w:cs="Times New Roman"/>
          <w:sz w:val="24"/>
          <w:szCs w:val="24"/>
        </w:rPr>
      </w:pPr>
      <w:r w:rsidRPr="005C09D6">
        <w:rPr>
          <w:rFonts w:ascii="Times New Roman" w:hAnsi="Times New Roman" w:cs="Times New Roman"/>
          <w:sz w:val="24"/>
          <w:szCs w:val="24"/>
        </w:rPr>
        <w:t>Формы обучения:</w:t>
      </w:r>
    </w:p>
    <w:p w:rsidR="00753D51" w:rsidRPr="005C09D6" w:rsidRDefault="00753D51" w:rsidP="005C09D6">
      <w:pPr>
        <w:widowControl w:val="0"/>
        <w:numPr>
          <w:ilvl w:val="0"/>
          <w:numId w:val="6"/>
        </w:numPr>
        <w:tabs>
          <w:tab w:val="clear" w:pos="927"/>
          <w:tab w:val="num" w:pos="426"/>
          <w:tab w:val="num" w:pos="709"/>
          <w:tab w:val="num" w:pos="1080"/>
        </w:tabs>
        <w:autoSpaceDE w:val="0"/>
        <w:autoSpaceDN w:val="0"/>
        <w:adjustRightInd w:val="0"/>
        <w:spacing w:after="0" w:line="240" w:lineRule="auto"/>
        <w:ind w:firstLine="207"/>
        <w:jc w:val="both"/>
        <w:rPr>
          <w:rFonts w:ascii="Times New Roman" w:hAnsi="Times New Roman" w:cs="Times New Roman"/>
          <w:sz w:val="24"/>
          <w:szCs w:val="24"/>
        </w:rPr>
      </w:pPr>
      <w:r w:rsidRPr="005C09D6">
        <w:rPr>
          <w:rFonts w:ascii="Times New Roman" w:hAnsi="Times New Roman" w:cs="Times New Roman"/>
          <w:sz w:val="24"/>
          <w:szCs w:val="24"/>
        </w:rPr>
        <w:t xml:space="preserve">в общеобразовательном классе </w:t>
      </w:r>
    </w:p>
    <w:p w:rsidR="00753D51" w:rsidRPr="005C09D6" w:rsidRDefault="00753D51" w:rsidP="005C09D6">
      <w:pPr>
        <w:widowControl w:val="0"/>
        <w:numPr>
          <w:ilvl w:val="0"/>
          <w:numId w:val="6"/>
        </w:numPr>
        <w:tabs>
          <w:tab w:val="num" w:pos="426"/>
        </w:tabs>
        <w:autoSpaceDE w:val="0"/>
        <w:autoSpaceDN w:val="0"/>
        <w:adjustRightInd w:val="0"/>
        <w:spacing w:after="0" w:line="240" w:lineRule="auto"/>
        <w:ind w:left="1134" w:firstLine="0"/>
        <w:jc w:val="both"/>
        <w:rPr>
          <w:rFonts w:ascii="Times New Roman" w:hAnsi="Times New Roman" w:cs="Times New Roman"/>
          <w:bCs/>
          <w:sz w:val="24"/>
          <w:szCs w:val="24"/>
        </w:rPr>
      </w:pPr>
      <w:r w:rsidRPr="005C09D6">
        <w:rPr>
          <w:rFonts w:ascii="Times New Roman" w:hAnsi="Times New Roman" w:cs="Times New Roman"/>
          <w:sz w:val="24"/>
          <w:szCs w:val="24"/>
        </w:rPr>
        <w:t>по индивидуальной программе</w:t>
      </w:r>
    </w:p>
    <w:p w:rsidR="00753D51" w:rsidRPr="005C09D6" w:rsidRDefault="00753D51" w:rsidP="005C09D6">
      <w:pPr>
        <w:spacing w:after="0" w:line="240" w:lineRule="auto"/>
        <w:ind w:left="567" w:firstLine="567"/>
        <w:jc w:val="both"/>
        <w:rPr>
          <w:rFonts w:ascii="Times New Roman" w:hAnsi="Times New Roman" w:cs="Times New Roman"/>
          <w:sz w:val="24"/>
          <w:szCs w:val="24"/>
        </w:rPr>
      </w:pPr>
      <w:r w:rsidRPr="005C09D6">
        <w:rPr>
          <w:rFonts w:ascii="Times New Roman" w:hAnsi="Times New Roman" w:cs="Times New Roman"/>
          <w:sz w:val="24"/>
          <w:szCs w:val="24"/>
        </w:rPr>
        <w:t>Степень участия специалистов сопровождения, а также организационные формы работы варьируются в зависимости от образовательных потребностей учащихся.</w:t>
      </w:r>
    </w:p>
    <w:p w:rsidR="00753D51" w:rsidRPr="005C09D6" w:rsidRDefault="00753D51" w:rsidP="005C09D6">
      <w:pPr>
        <w:spacing w:after="0" w:line="240" w:lineRule="auto"/>
        <w:ind w:left="567" w:firstLine="567"/>
        <w:jc w:val="both"/>
        <w:rPr>
          <w:rFonts w:ascii="Times New Roman" w:hAnsi="Times New Roman" w:cs="Times New Roman"/>
          <w:bCs/>
          <w:sz w:val="24"/>
          <w:szCs w:val="24"/>
        </w:rPr>
      </w:pPr>
      <w:r w:rsidRPr="005C09D6">
        <w:rPr>
          <w:rFonts w:ascii="Times New Roman" w:hAnsi="Times New Roman" w:cs="Times New Roman"/>
          <w:b/>
          <w:sz w:val="24"/>
          <w:szCs w:val="24"/>
        </w:rPr>
        <w:t>Принципы работы</w:t>
      </w:r>
    </w:p>
    <w:p w:rsidR="00753D51" w:rsidRPr="005C09D6" w:rsidRDefault="00753D51" w:rsidP="005C09D6">
      <w:pPr>
        <w:tabs>
          <w:tab w:val="left" w:pos="900"/>
        </w:tabs>
        <w:spacing w:after="0" w:line="240" w:lineRule="auto"/>
        <w:ind w:left="567" w:firstLine="567"/>
        <w:jc w:val="both"/>
        <w:rPr>
          <w:rFonts w:ascii="Times New Roman" w:hAnsi="Times New Roman" w:cs="Times New Roman"/>
          <w:sz w:val="24"/>
          <w:szCs w:val="24"/>
        </w:rPr>
      </w:pPr>
      <w:r w:rsidRPr="005C09D6">
        <w:rPr>
          <w:rFonts w:ascii="Times New Roman" w:hAnsi="Times New Roman" w:cs="Times New Roman"/>
          <w:sz w:val="24"/>
          <w:szCs w:val="24"/>
        </w:rPr>
        <w:lastRenderedPageBreak/>
        <w:t>Содержание программы коррекционной работы определяют следующие принципы:</w:t>
      </w:r>
    </w:p>
    <w:p w:rsidR="00753D51" w:rsidRPr="005C09D6" w:rsidRDefault="00753D51" w:rsidP="005C09D6">
      <w:pPr>
        <w:widowControl w:val="0"/>
        <w:numPr>
          <w:ilvl w:val="0"/>
          <w:numId w:val="5"/>
        </w:numPr>
        <w:autoSpaceDE w:val="0"/>
        <w:autoSpaceDN w:val="0"/>
        <w:adjustRightInd w:val="0"/>
        <w:spacing w:after="0" w:line="240" w:lineRule="auto"/>
        <w:ind w:left="567" w:firstLine="567"/>
        <w:jc w:val="both"/>
        <w:rPr>
          <w:rFonts w:ascii="Times New Roman" w:hAnsi="Times New Roman" w:cs="Times New Roman"/>
          <w:sz w:val="24"/>
          <w:szCs w:val="24"/>
        </w:rPr>
      </w:pPr>
      <w:r w:rsidRPr="005C09D6">
        <w:rPr>
          <w:rFonts w:ascii="Times New Roman" w:hAnsi="Times New Roman" w:cs="Times New Roman"/>
          <w:sz w:val="24"/>
          <w:szCs w:val="24"/>
        </w:rPr>
        <w:t>Преемственность.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w:t>
      </w:r>
      <w:r w:rsidR="00F10082" w:rsidRPr="005C09D6">
        <w:rPr>
          <w:rFonts w:ascii="Times New Roman" w:hAnsi="Times New Roman" w:cs="Times New Roman"/>
          <w:sz w:val="24"/>
          <w:szCs w:val="24"/>
        </w:rPr>
        <w:t>азовательной программы среднего</w:t>
      </w:r>
      <w:r w:rsidRPr="005C09D6">
        <w:rPr>
          <w:rFonts w:ascii="Times New Roman" w:hAnsi="Times New Roman" w:cs="Times New Roman"/>
          <w:sz w:val="24"/>
          <w:szCs w:val="24"/>
        </w:rPr>
        <w:t xml:space="preserve">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w:t>
      </w:r>
      <w:r w:rsidR="00F10082" w:rsidRPr="005C09D6">
        <w:rPr>
          <w:rFonts w:ascii="Times New Roman" w:hAnsi="Times New Roman" w:cs="Times New Roman"/>
          <w:sz w:val="24"/>
          <w:szCs w:val="24"/>
        </w:rPr>
        <w:t>ми разделами программы среднего</w:t>
      </w:r>
      <w:r w:rsidRPr="005C09D6">
        <w:rPr>
          <w:rFonts w:ascii="Times New Roman" w:hAnsi="Times New Roman" w:cs="Times New Roman"/>
          <w:sz w:val="24"/>
          <w:szCs w:val="24"/>
        </w:rPr>
        <w:t xml:space="preserve"> общего образования: программой развития универсальных учебных д</w:t>
      </w:r>
      <w:r w:rsidR="00F10082" w:rsidRPr="005C09D6">
        <w:rPr>
          <w:rFonts w:ascii="Times New Roman" w:hAnsi="Times New Roman" w:cs="Times New Roman"/>
          <w:sz w:val="24"/>
          <w:szCs w:val="24"/>
        </w:rPr>
        <w:t>ействий у обучающихся на уровне среднего</w:t>
      </w:r>
      <w:r w:rsidRPr="005C09D6">
        <w:rPr>
          <w:rFonts w:ascii="Times New Roman" w:hAnsi="Times New Roman" w:cs="Times New Roman"/>
          <w:sz w:val="24"/>
          <w:szCs w:val="24"/>
        </w:rPr>
        <w:t xml:space="preserve"> общего образования, программой профессиональной о</w:t>
      </w:r>
      <w:r w:rsidR="00F10082" w:rsidRPr="005C09D6">
        <w:rPr>
          <w:rFonts w:ascii="Times New Roman" w:hAnsi="Times New Roman" w:cs="Times New Roman"/>
          <w:sz w:val="24"/>
          <w:szCs w:val="24"/>
        </w:rPr>
        <w:t>риентации обучающихся на уровне среднего</w:t>
      </w:r>
      <w:r w:rsidRPr="005C09D6">
        <w:rPr>
          <w:rFonts w:ascii="Times New Roman" w:hAnsi="Times New Roman" w:cs="Times New Roman"/>
          <w:sz w:val="24"/>
          <w:szCs w:val="24"/>
        </w:rPr>
        <w:t xml:space="preserve"> общего образования, программой формирования и развития ИКТ-компетентности обучающихся, программой социальной деятельности обучающихся.</w:t>
      </w:r>
    </w:p>
    <w:p w:rsidR="00753D51" w:rsidRPr="005C09D6" w:rsidRDefault="00753D51" w:rsidP="005C09D6">
      <w:pPr>
        <w:widowControl w:val="0"/>
        <w:numPr>
          <w:ilvl w:val="0"/>
          <w:numId w:val="5"/>
        </w:numPr>
        <w:tabs>
          <w:tab w:val="left" w:pos="900"/>
        </w:tabs>
        <w:autoSpaceDE w:val="0"/>
        <w:autoSpaceDN w:val="0"/>
        <w:adjustRightInd w:val="0"/>
        <w:spacing w:after="0" w:line="240" w:lineRule="auto"/>
        <w:ind w:left="567" w:firstLine="567"/>
        <w:jc w:val="both"/>
        <w:rPr>
          <w:rFonts w:ascii="Times New Roman" w:hAnsi="Times New Roman" w:cs="Times New Roman"/>
          <w:sz w:val="24"/>
          <w:szCs w:val="24"/>
        </w:rPr>
      </w:pPr>
      <w:r w:rsidRPr="005C09D6">
        <w:rPr>
          <w:rFonts w:ascii="Times New Roman" w:hAnsi="Times New Roman" w:cs="Times New Roman"/>
          <w:sz w:val="24"/>
          <w:szCs w:val="24"/>
        </w:rPr>
        <w:t>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753D51" w:rsidRPr="005C09D6" w:rsidRDefault="00753D51" w:rsidP="005C09D6">
      <w:pPr>
        <w:widowControl w:val="0"/>
        <w:numPr>
          <w:ilvl w:val="0"/>
          <w:numId w:val="5"/>
        </w:numPr>
        <w:tabs>
          <w:tab w:val="left" w:pos="900"/>
        </w:tabs>
        <w:autoSpaceDE w:val="0"/>
        <w:autoSpaceDN w:val="0"/>
        <w:adjustRightInd w:val="0"/>
        <w:spacing w:after="0" w:line="240" w:lineRule="auto"/>
        <w:ind w:left="567" w:firstLine="567"/>
        <w:jc w:val="both"/>
        <w:rPr>
          <w:rFonts w:ascii="Times New Roman" w:hAnsi="Times New Roman" w:cs="Times New Roman"/>
          <w:sz w:val="24"/>
          <w:szCs w:val="24"/>
        </w:rPr>
      </w:pPr>
      <w:r w:rsidRPr="005C09D6">
        <w:rPr>
          <w:rFonts w:ascii="Times New Roman" w:hAnsi="Times New Roman" w:cs="Times New Roman"/>
          <w:sz w:val="24"/>
          <w:szCs w:val="24"/>
        </w:rPr>
        <w:t>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753D51" w:rsidRPr="005C09D6" w:rsidRDefault="00753D51" w:rsidP="005C09D6">
      <w:pPr>
        <w:widowControl w:val="0"/>
        <w:numPr>
          <w:ilvl w:val="0"/>
          <w:numId w:val="5"/>
        </w:numPr>
        <w:tabs>
          <w:tab w:val="left" w:pos="900"/>
        </w:tabs>
        <w:autoSpaceDE w:val="0"/>
        <w:autoSpaceDN w:val="0"/>
        <w:adjustRightInd w:val="0"/>
        <w:spacing w:after="0" w:line="240" w:lineRule="auto"/>
        <w:ind w:left="567" w:firstLine="567"/>
        <w:jc w:val="both"/>
        <w:rPr>
          <w:rFonts w:ascii="Times New Roman" w:hAnsi="Times New Roman" w:cs="Times New Roman"/>
          <w:sz w:val="24"/>
          <w:szCs w:val="24"/>
        </w:rPr>
      </w:pPr>
      <w:r w:rsidRPr="005C09D6">
        <w:rPr>
          <w:rFonts w:ascii="Times New Roman" w:hAnsi="Times New Roman" w:cs="Times New Roman"/>
          <w:sz w:val="24"/>
          <w:szCs w:val="24"/>
        </w:rPr>
        <w:t>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753D51" w:rsidRPr="005C09D6" w:rsidRDefault="00753D51" w:rsidP="005C09D6">
      <w:pPr>
        <w:pStyle w:val="a6"/>
        <w:numPr>
          <w:ilvl w:val="0"/>
          <w:numId w:val="5"/>
        </w:numPr>
        <w:spacing w:after="0"/>
        <w:ind w:left="567" w:firstLine="567"/>
      </w:pPr>
      <w:r w:rsidRPr="005C09D6">
        <w:t>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753D51" w:rsidRPr="005C09D6" w:rsidRDefault="00753D51" w:rsidP="005C09D6">
      <w:pPr>
        <w:pStyle w:val="a6"/>
        <w:numPr>
          <w:ilvl w:val="0"/>
          <w:numId w:val="5"/>
        </w:numPr>
        <w:spacing w:after="0"/>
        <w:ind w:left="567" w:firstLine="567"/>
      </w:pPr>
      <w:r w:rsidRPr="005C09D6">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w:t>
      </w:r>
      <w:r w:rsidR="00F10082" w:rsidRPr="005C09D6">
        <w:t>ания, образовательные организации</w:t>
      </w:r>
      <w:r w:rsidRPr="005C09D6">
        <w:t>,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w:t>
      </w:r>
      <w:r w:rsidR="00180449" w:rsidRPr="005C09D6">
        <w:t>нные) образовательные организации</w:t>
      </w:r>
      <w:r w:rsidRPr="005C09D6">
        <w:t>, классы (группы).</w:t>
      </w:r>
    </w:p>
    <w:p w:rsidR="00753D51" w:rsidRPr="005C09D6" w:rsidRDefault="00753D51" w:rsidP="005C09D6">
      <w:pPr>
        <w:spacing w:after="0" w:line="240" w:lineRule="auto"/>
        <w:ind w:left="567" w:firstLine="567"/>
        <w:jc w:val="both"/>
        <w:rPr>
          <w:rFonts w:ascii="Times New Roman" w:hAnsi="Times New Roman" w:cs="Times New Roman"/>
          <w:b/>
          <w:sz w:val="24"/>
          <w:szCs w:val="24"/>
        </w:rPr>
      </w:pPr>
      <w:r w:rsidRPr="005C09D6">
        <w:rPr>
          <w:rFonts w:ascii="Times New Roman" w:hAnsi="Times New Roman" w:cs="Times New Roman"/>
          <w:b/>
          <w:sz w:val="24"/>
          <w:szCs w:val="24"/>
        </w:rPr>
        <w:t>Направления работы</w:t>
      </w:r>
    </w:p>
    <w:p w:rsidR="00753D51" w:rsidRPr="005C09D6" w:rsidRDefault="00753D51" w:rsidP="005C09D6">
      <w:pPr>
        <w:spacing w:after="0" w:line="240" w:lineRule="auto"/>
        <w:ind w:left="567" w:firstLine="567"/>
        <w:jc w:val="both"/>
        <w:rPr>
          <w:rFonts w:ascii="Times New Roman" w:hAnsi="Times New Roman" w:cs="Times New Roman"/>
          <w:sz w:val="24"/>
          <w:szCs w:val="24"/>
        </w:rPr>
      </w:pPr>
      <w:r w:rsidRPr="005C09D6">
        <w:rPr>
          <w:rFonts w:ascii="Times New Roman" w:hAnsi="Times New Roman" w:cs="Times New Roman"/>
          <w:sz w:val="24"/>
          <w:szCs w:val="24"/>
        </w:rPr>
        <w:t>Программа</w:t>
      </w:r>
      <w:r w:rsidR="001F5D13" w:rsidRPr="005C09D6">
        <w:rPr>
          <w:rFonts w:ascii="Times New Roman" w:hAnsi="Times New Roman" w:cs="Times New Roman"/>
          <w:sz w:val="24"/>
          <w:szCs w:val="24"/>
        </w:rPr>
        <w:t xml:space="preserve"> коррекционной работы на уровне   среднего </w:t>
      </w:r>
      <w:r w:rsidRPr="005C09D6">
        <w:rPr>
          <w:rFonts w:ascii="Times New Roman" w:hAnsi="Times New Roman" w:cs="Times New Roman"/>
          <w:sz w:val="24"/>
          <w:szCs w:val="24"/>
        </w:rPr>
        <w:t xml:space="preserve">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753D51" w:rsidRPr="005C09D6" w:rsidRDefault="00753D51" w:rsidP="005C09D6">
      <w:pPr>
        <w:pStyle w:val="a8"/>
        <w:ind w:left="567" w:firstLine="567"/>
        <w:contextualSpacing w:val="0"/>
        <w:jc w:val="both"/>
      </w:pPr>
      <w:r w:rsidRPr="005C09D6">
        <w:t>Диагностическая работа включает:</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3"/>
        <w:gridCol w:w="5502"/>
        <w:gridCol w:w="1985"/>
        <w:gridCol w:w="1417"/>
      </w:tblGrid>
      <w:tr w:rsidR="00753D51" w:rsidRPr="005C09D6" w:rsidTr="0028111D">
        <w:trPr>
          <w:trHeight w:val="541"/>
        </w:trPr>
        <w:tc>
          <w:tcPr>
            <w:tcW w:w="593"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 п.п.</w:t>
            </w:r>
          </w:p>
        </w:tc>
        <w:tc>
          <w:tcPr>
            <w:tcW w:w="5502"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 xml:space="preserve">Содержание </w:t>
            </w:r>
          </w:p>
        </w:tc>
        <w:tc>
          <w:tcPr>
            <w:tcW w:w="1985"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Ответственные</w:t>
            </w:r>
          </w:p>
        </w:tc>
        <w:tc>
          <w:tcPr>
            <w:tcW w:w="1417"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Сроки проведения</w:t>
            </w:r>
          </w:p>
        </w:tc>
      </w:tr>
      <w:tr w:rsidR="00753D51" w:rsidRPr="005C09D6" w:rsidTr="001C2B42">
        <w:trPr>
          <w:trHeight w:val="917"/>
        </w:trPr>
        <w:tc>
          <w:tcPr>
            <w:tcW w:w="593"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1</w:t>
            </w:r>
          </w:p>
        </w:tc>
        <w:tc>
          <w:tcPr>
            <w:tcW w:w="5502"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Комплексный сбор сведений о ребёнке на основании диагностической информации от специалистов разного профиля.</w:t>
            </w:r>
          </w:p>
        </w:tc>
        <w:tc>
          <w:tcPr>
            <w:tcW w:w="1985"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 xml:space="preserve">Специалисты РПМПК </w:t>
            </w:r>
          </w:p>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 xml:space="preserve">Психолог </w:t>
            </w:r>
          </w:p>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Педагоги</w:t>
            </w:r>
          </w:p>
        </w:tc>
        <w:tc>
          <w:tcPr>
            <w:tcW w:w="1417"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Май</w:t>
            </w:r>
          </w:p>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p>
        </w:tc>
      </w:tr>
      <w:tr w:rsidR="00753D51" w:rsidRPr="005C09D6" w:rsidTr="0028111D">
        <w:trPr>
          <w:trHeight w:val="580"/>
        </w:trPr>
        <w:tc>
          <w:tcPr>
            <w:tcW w:w="593"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2</w:t>
            </w:r>
          </w:p>
        </w:tc>
        <w:tc>
          <w:tcPr>
            <w:tcW w:w="5502"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Своевременное выявление детей, нуждающихся в специализированной помощи.</w:t>
            </w:r>
          </w:p>
        </w:tc>
        <w:tc>
          <w:tcPr>
            <w:tcW w:w="1985"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СПС</w:t>
            </w:r>
          </w:p>
        </w:tc>
        <w:tc>
          <w:tcPr>
            <w:tcW w:w="1417"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Сентябрь</w:t>
            </w:r>
          </w:p>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Октябрь</w:t>
            </w:r>
          </w:p>
        </w:tc>
      </w:tr>
      <w:tr w:rsidR="00753D51" w:rsidRPr="005C09D6" w:rsidTr="0028111D">
        <w:trPr>
          <w:trHeight w:val="866"/>
        </w:trPr>
        <w:tc>
          <w:tcPr>
            <w:tcW w:w="593"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lastRenderedPageBreak/>
              <w:t>3</w:t>
            </w:r>
          </w:p>
        </w:tc>
        <w:tc>
          <w:tcPr>
            <w:tcW w:w="5502"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Изучение адаптивных возможностей и уровня социализации ребёнка с ограниченными возможностями здоровья.</w:t>
            </w:r>
          </w:p>
        </w:tc>
        <w:tc>
          <w:tcPr>
            <w:tcW w:w="1985"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СПС</w:t>
            </w:r>
          </w:p>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p>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p>
        </w:tc>
        <w:tc>
          <w:tcPr>
            <w:tcW w:w="1417"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март</w:t>
            </w:r>
          </w:p>
        </w:tc>
      </w:tr>
      <w:tr w:rsidR="00753D51" w:rsidRPr="005C09D6" w:rsidTr="0028111D">
        <w:trPr>
          <w:trHeight w:val="773"/>
        </w:trPr>
        <w:tc>
          <w:tcPr>
            <w:tcW w:w="593"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4</w:t>
            </w:r>
          </w:p>
        </w:tc>
        <w:tc>
          <w:tcPr>
            <w:tcW w:w="5502"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Изучение развития эмоционально-волевой сферы и личностных особенностей обучающихся.</w:t>
            </w:r>
          </w:p>
        </w:tc>
        <w:tc>
          <w:tcPr>
            <w:tcW w:w="1985"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 xml:space="preserve">Педагоги </w:t>
            </w:r>
          </w:p>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Психолог</w:t>
            </w:r>
          </w:p>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p>
        </w:tc>
        <w:tc>
          <w:tcPr>
            <w:tcW w:w="1417"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В течение учебного года</w:t>
            </w:r>
          </w:p>
        </w:tc>
      </w:tr>
      <w:tr w:rsidR="00753D51" w:rsidRPr="005C09D6" w:rsidTr="001C2B42">
        <w:trPr>
          <w:trHeight w:val="738"/>
        </w:trPr>
        <w:tc>
          <w:tcPr>
            <w:tcW w:w="593"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5</w:t>
            </w:r>
          </w:p>
        </w:tc>
        <w:tc>
          <w:tcPr>
            <w:tcW w:w="5502"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Изучение социальной ситуации развития и условий семейного воспитания ребёнка.</w:t>
            </w:r>
          </w:p>
        </w:tc>
        <w:tc>
          <w:tcPr>
            <w:tcW w:w="1985"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 xml:space="preserve">Соцпедагог </w:t>
            </w:r>
          </w:p>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Педагоги</w:t>
            </w:r>
          </w:p>
        </w:tc>
        <w:tc>
          <w:tcPr>
            <w:tcW w:w="1417"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В течение учебного года</w:t>
            </w:r>
          </w:p>
        </w:tc>
      </w:tr>
      <w:tr w:rsidR="00753D51" w:rsidRPr="005C09D6" w:rsidTr="0028111D">
        <w:trPr>
          <w:trHeight w:val="1535"/>
        </w:trPr>
        <w:tc>
          <w:tcPr>
            <w:tcW w:w="593"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6.</w:t>
            </w:r>
          </w:p>
        </w:tc>
        <w:tc>
          <w:tcPr>
            <w:tcW w:w="5502" w:type="dxa"/>
          </w:tcPr>
          <w:p w:rsidR="00753D51" w:rsidRPr="005C09D6" w:rsidRDefault="00753D51" w:rsidP="005C09D6">
            <w:pPr>
              <w:spacing w:after="0" w:line="240" w:lineRule="auto"/>
              <w:ind w:left="62"/>
              <w:jc w:val="both"/>
              <w:rPr>
                <w:rFonts w:ascii="Times New Roman" w:eastAsia="@Arial Unicode MS" w:hAnsi="Times New Roman" w:cs="Times New Roman"/>
                <w:sz w:val="24"/>
                <w:szCs w:val="24"/>
              </w:rPr>
            </w:pPr>
            <w:r w:rsidRPr="005C09D6">
              <w:rPr>
                <w:rFonts w:ascii="Times New Roman" w:eastAsia="@Arial Unicode MS" w:hAnsi="Times New Roman" w:cs="Times New Roman"/>
                <w:sz w:val="24"/>
                <w:szCs w:val="24"/>
              </w:rPr>
              <w:t>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tc>
        <w:tc>
          <w:tcPr>
            <w:tcW w:w="1985"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 xml:space="preserve">Специалисты ПМПк, РПМПК </w:t>
            </w:r>
          </w:p>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Педагоги</w:t>
            </w:r>
          </w:p>
        </w:tc>
        <w:tc>
          <w:tcPr>
            <w:tcW w:w="1417"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В течение учебного года</w:t>
            </w:r>
          </w:p>
        </w:tc>
      </w:tr>
      <w:tr w:rsidR="00753D51" w:rsidRPr="005C09D6" w:rsidTr="00B4174D">
        <w:trPr>
          <w:trHeight w:val="361"/>
        </w:trPr>
        <w:tc>
          <w:tcPr>
            <w:tcW w:w="593"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7.</w:t>
            </w:r>
          </w:p>
        </w:tc>
        <w:tc>
          <w:tcPr>
            <w:tcW w:w="5502"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Анализ успешности коррекционно-развивающей работы.</w:t>
            </w:r>
          </w:p>
        </w:tc>
        <w:tc>
          <w:tcPr>
            <w:tcW w:w="1985"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СПС</w:t>
            </w:r>
          </w:p>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педагоги</w:t>
            </w:r>
          </w:p>
        </w:tc>
        <w:tc>
          <w:tcPr>
            <w:tcW w:w="1417"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Апрель</w:t>
            </w:r>
          </w:p>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Май</w:t>
            </w:r>
          </w:p>
        </w:tc>
      </w:tr>
      <w:tr w:rsidR="00753D51" w:rsidRPr="005C09D6" w:rsidTr="00B4174D">
        <w:trPr>
          <w:trHeight w:val="1034"/>
        </w:trPr>
        <w:tc>
          <w:tcPr>
            <w:tcW w:w="593"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8</w:t>
            </w:r>
          </w:p>
        </w:tc>
        <w:tc>
          <w:tcPr>
            <w:tcW w:w="5502" w:type="dxa"/>
          </w:tcPr>
          <w:p w:rsidR="00753D51" w:rsidRPr="005C09D6" w:rsidRDefault="00753D51" w:rsidP="005C09D6">
            <w:pPr>
              <w:tabs>
                <w:tab w:val="left" w:pos="980"/>
              </w:tabs>
              <w:spacing w:after="0" w:line="240" w:lineRule="auto"/>
              <w:jc w:val="both"/>
              <w:rPr>
                <w:rStyle w:val="Zag11"/>
                <w:rFonts w:ascii="Times New Roman" w:eastAsia="@Arial Unicode MS" w:hAnsi="Times New Roman" w:cs="Times New Roman"/>
                <w:sz w:val="24"/>
                <w:szCs w:val="24"/>
              </w:rPr>
            </w:pPr>
            <w:r w:rsidRPr="005C09D6">
              <w:rPr>
                <w:rFonts w:ascii="Times New Roman" w:eastAsia="@Arial Unicode MS" w:hAnsi="Times New Roman" w:cs="Times New Roman"/>
                <w:sz w:val="24"/>
                <w:szCs w:val="24"/>
              </w:rP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tc>
        <w:tc>
          <w:tcPr>
            <w:tcW w:w="1985"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Специалисты ПМПк</w:t>
            </w:r>
          </w:p>
        </w:tc>
        <w:tc>
          <w:tcPr>
            <w:tcW w:w="1417"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В течение учебного года</w:t>
            </w:r>
          </w:p>
        </w:tc>
      </w:tr>
    </w:tbl>
    <w:p w:rsidR="00753D51" w:rsidRPr="005C09D6" w:rsidRDefault="00753D51" w:rsidP="005C09D6">
      <w:pPr>
        <w:spacing w:after="0" w:line="240" w:lineRule="auto"/>
        <w:jc w:val="both"/>
        <w:rPr>
          <w:rFonts w:ascii="Times New Roman" w:hAnsi="Times New Roman" w:cs="Times New Roman"/>
          <w:sz w:val="24"/>
          <w:szCs w:val="24"/>
        </w:rPr>
      </w:pPr>
    </w:p>
    <w:p w:rsidR="00753D51" w:rsidRPr="005C09D6" w:rsidRDefault="00753D51" w:rsidP="005C09D6">
      <w:pPr>
        <w:pStyle w:val="a8"/>
        <w:ind w:left="567" w:firstLine="567"/>
        <w:contextualSpacing w:val="0"/>
        <w:jc w:val="both"/>
      </w:pPr>
      <w:r w:rsidRPr="005C09D6">
        <w:t>Коррекционно-развивающая работа включает:</w:t>
      </w:r>
    </w:p>
    <w:tbl>
      <w:tblPr>
        <w:tblW w:w="9426"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5"/>
        <w:gridCol w:w="5530"/>
        <w:gridCol w:w="1887"/>
        <w:gridCol w:w="1394"/>
      </w:tblGrid>
      <w:tr w:rsidR="00753D51" w:rsidRPr="005C09D6" w:rsidTr="0028111D">
        <w:trPr>
          <w:trHeight w:val="554"/>
        </w:trPr>
        <w:tc>
          <w:tcPr>
            <w:tcW w:w="615"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 п.п.</w:t>
            </w:r>
          </w:p>
        </w:tc>
        <w:tc>
          <w:tcPr>
            <w:tcW w:w="5530" w:type="dxa"/>
          </w:tcPr>
          <w:p w:rsidR="00753D51" w:rsidRPr="005C09D6" w:rsidRDefault="00753D51" w:rsidP="005C09D6">
            <w:pPr>
              <w:spacing w:after="0" w:line="240" w:lineRule="auto"/>
              <w:ind w:firstLine="360"/>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Содержание</w:t>
            </w:r>
          </w:p>
        </w:tc>
        <w:tc>
          <w:tcPr>
            <w:tcW w:w="1887"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Ответственные</w:t>
            </w:r>
          </w:p>
        </w:tc>
        <w:tc>
          <w:tcPr>
            <w:tcW w:w="1394"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Сроки проведения</w:t>
            </w:r>
          </w:p>
        </w:tc>
      </w:tr>
      <w:tr w:rsidR="00753D51" w:rsidRPr="005C09D6" w:rsidTr="0028111D">
        <w:trPr>
          <w:trHeight w:val="1122"/>
        </w:trPr>
        <w:tc>
          <w:tcPr>
            <w:tcW w:w="615"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1</w:t>
            </w:r>
          </w:p>
        </w:tc>
        <w:tc>
          <w:tcPr>
            <w:tcW w:w="5530"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tc>
        <w:tc>
          <w:tcPr>
            <w:tcW w:w="1887"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ПМПк</w:t>
            </w:r>
          </w:p>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p>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Педагог</w:t>
            </w:r>
          </w:p>
        </w:tc>
        <w:tc>
          <w:tcPr>
            <w:tcW w:w="1394"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В течение года</w:t>
            </w:r>
          </w:p>
        </w:tc>
      </w:tr>
      <w:tr w:rsidR="00753D51" w:rsidRPr="005C09D6" w:rsidTr="00B4174D">
        <w:trPr>
          <w:trHeight w:val="1222"/>
        </w:trPr>
        <w:tc>
          <w:tcPr>
            <w:tcW w:w="615"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2</w:t>
            </w:r>
          </w:p>
        </w:tc>
        <w:tc>
          <w:tcPr>
            <w:tcW w:w="5530"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Реализация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tc>
        <w:tc>
          <w:tcPr>
            <w:tcW w:w="1887"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ПМПк</w:t>
            </w:r>
          </w:p>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Педагог</w:t>
            </w:r>
          </w:p>
        </w:tc>
        <w:tc>
          <w:tcPr>
            <w:tcW w:w="1394"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В течение года</w:t>
            </w:r>
          </w:p>
        </w:tc>
      </w:tr>
      <w:tr w:rsidR="00753D51" w:rsidRPr="005C09D6" w:rsidTr="0028111D">
        <w:trPr>
          <w:trHeight w:val="744"/>
        </w:trPr>
        <w:tc>
          <w:tcPr>
            <w:tcW w:w="615"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3</w:t>
            </w:r>
          </w:p>
        </w:tc>
        <w:tc>
          <w:tcPr>
            <w:tcW w:w="5530" w:type="dxa"/>
          </w:tcPr>
          <w:p w:rsidR="00753D51" w:rsidRPr="005C09D6" w:rsidRDefault="00753D51" w:rsidP="005C09D6">
            <w:pPr>
              <w:spacing w:after="0" w:line="240" w:lineRule="auto"/>
              <w:ind w:left="-5"/>
              <w:jc w:val="both"/>
              <w:rPr>
                <w:rFonts w:ascii="Times New Roman" w:eastAsia="@Arial Unicode MS" w:hAnsi="Times New Roman" w:cs="Times New Roman"/>
                <w:sz w:val="24"/>
                <w:szCs w:val="24"/>
              </w:rPr>
            </w:pPr>
            <w:r w:rsidRPr="005C09D6">
              <w:rPr>
                <w:rFonts w:ascii="Times New Roman" w:eastAsia="@Arial Unicode MS" w:hAnsi="Times New Roman" w:cs="Times New Roman"/>
                <w:sz w:val="24"/>
                <w:szCs w:val="24"/>
              </w:rPr>
              <w:t>Развитие форм и навыков личностного общения в группе сверстников, коммуникативной компетенции.</w:t>
            </w:r>
          </w:p>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p>
        </w:tc>
        <w:tc>
          <w:tcPr>
            <w:tcW w:w="1887"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 xml:space="preserve">Психолог </w:t>
            </w:r>
          </w:p>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Педагог</w:t>
            </w:r>
          </w:p>
        </w:tc>
        <w:tc>
          <w:tcPr>
            <w:tcW w:w="1394"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В течение года</w:t>
            </w:r>
          </w:p>
        </w:tc>
      </w:tr>
      <w:tr w:rsidR="00753D51" w:rsidRPr="005C09D6" w:rsidTr="009F4F27">
        <w:trPr>
          <w:trHeight w:val="783"/>
        </w:trPr>
        <w:tc>
          <w:tcPr>
            <w:tcW w:w="615"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4</w:t>
            </w:r>
          </w:p>
        </w:tc>
        <w:tc>
          <w:tcPr>
            <w:tcW w:w="5530" w:type="dxa"/>
          </w:tcPr>
          <w:p w:rsidR="00753D51" w:rsidRPr="005C09D6" w:rsidRDefault="00753D51" w:rsidP="005C09D6">
            <w:pPr>
              <w:spacing w:after="0" w:line="240" w:lineRule="auto"/>
              <w:jc w:val="both"/>
              <w:rPr>
                <w:rFonts w:ascii="Times New Roman" w:eastAsia="@Arial Unicode MS" w:hAnsi="Times New Roman" w:cs="Times New Roman"/>
                <w:sz w:val="24"/>
                <w:szCs w:val="24"/>
              </w:rPr>
            </w:pPr>
            <w:r w:rsidRPr="005C09D6">
              <w:rPr>
                <w:rFonts w:ascii="Times New Roman" w:eastAsia="@Arial Unicode MS" w:hAnsi="Times New Roman" w:cs="Times New Roman"/>
                <w:sz w:val="24"/>
                <w:szCs w:val="24"/>
              </w:rPr>
              <w:t>Развитие компетенций, необходимых для продолжения образования и профессионального самоопределения.</w:t>
            </w:r>
          </w:p>
          <w:p w:rsidR="00753D51" w:rsidRPr="005C09D6" w:rsidRDefault="00753D51" w:rsidP="005C09D6">
            <w:pPr>
              <w:spacing w:after="0" w:line="240" w:lineRule="auto"/>
              <w:jc w:val="both"/>
              <w:rPr>
                <w:rFonts w:ascii="Times New Roman" w:eastAsia="@Arial Unicode MS" w:hAnsi="Times New Roman" w:cs="Times New Roman"/>
                <w:sz w:val="24"/>
                <w:szCs w:val="24"/>
              </w:rPr>
            </w:pPr>
          </w:p>
        </w:tc>
        <w:tc>
          <w:tcPr>
            <w:tcW w:w="1887"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 xml:space="preserve">СПС </w:t>
            </w:r>
          </w:p>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 xml:space="preserve">Педагог </w:t>
            </w:r>
          </w:p>
        </w:tc>
        <w:tc>
          <w:tcPr>
            <w:tcW w:w="1394"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В течение года</w:t>
            </w:r>
          </w:p>
        </w:tc>
      </w:tr>
      <w:tr w:rsidR="00753D51" w:rsidRPr="005C09D6" w:rsidTr="00B4174D">
        <w:trPr>
          <w:trHeight w:val="694"/>
        </w:trPr>
        <w:tc>
          <w:tcPr>
            <w:tcW w:w="615"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5</w:t>
            </w:r>
          </w:p>
        </w:tc>
        <w:tc>
          <w:tcPr>
            <w:tcW w:w="5530" w:type="dxa"/>
          </w:tcPr>
          <w:p w:rsidR="00753D51" w:rsidRPr="005C09D6" w:rsidRDefault="00753D51" w:rsidP="005C09D6">
            <w:pPr>
              <w:spacing w:after="0" w:line="240" w:lineRule="auto"/>
              <w:jc w:val="both"/>
              <w:rPr>
                <w:rFonts w:ascii="Times New Roman" w:eastAsia="@Arial Unicode MS" w:hAnsi="Times New Roman" w:cs="Times New Roman"/>
                <w:sz w:val="24"/>
                <w:szCs w:val="24"/>
              </w:rPr>
            </w:pPr>
            <w:r w:rsidRPr="005C09D6">
              <w:rPr>
                <w:rFonts w:ascii="Times New Roman" w:eastAsia="@Arial Unicode MS" w:hAnsi="Times New Roman" w:cs="Times New Roman"/>
                <w:sz w:val="24"/>
                <w:szCs w:val="24"/>
              </w:rPr>
              <w:t>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tc>
        <w:tc>
          <w:tcPr>
            <w:tcW w:w="1887"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 xml:space="preserve">СПС </w:t>
            </w:r>
          </w:p>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 xml:space="preserve">Педагог </w:t>
            </w:r>
          </w:p>
        </w:tc>
        <w:tc>
          <w:tcPr>
            <w:tcW w:w="1394"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В течение года</w:t>
            </w:r>
          </w:p>
        </w:tc>
      </w:tr>
      <w:tr w:rsidR="00753D51" w:rsidRPr="005C09D6" w:rsidTr="0028111D">
        <w:trPr>
          <w:trHeight w:val="554"/>
        </w:trPr>
        <w:tc>
          <w:tcPr>
            <w:tcW w:w="615"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6</w:t>
            </w:r>
          </w:p>
        </w:tc>
        <w:tc>
          <w:tcPr>
            <w:tcW w:w="5530"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Коррекция и развитие высших психических функций.</w:t>
            </w:r>
          </w:p>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lastRenderedPageBreak/>
              <w:t>Развитие эмоционально-волевой и личностной сфер ребёнка и психокоррекцию его поведения.</w:t>
            </w:r>
          </w:p>
        </w:tc>
        <w:tc>
          <w:tcPr>
            <w:tcW w:w="1887"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lastRenderedPageBreak/>
              <w:t>ПМПк</w:t>
            </w:r>
          </w:p>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Педагог</w:t>
            </w:r>
          </w:p>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lastRenderedPageBreak/>
              <w:t>Родители</w:t>
            </w:r>
          </w:p>
        </w:tc>
        <w:tc>
          <w:tcPr>
            <w:tcW w:w="1394"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lastRenderedPageBreak/>
              <w:t xml:space="preserve">В течение года </w:t>
            </w:r>
          </w:p>
        </w:tc>
      </w:tr>
      <w:tr w:rsidR="00753D51" w:rsidRPr="005C09D6" w:rsidTr="0028111D">
        <w:trPr>
          <w:trHeight w:val="744"/>
        </w:trPr>
        <w:tc>
          <w:tcPr>
            <w:tcW w:w="615"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lastRenderedPageBreak/>
              <w:t>7</w:t>
            </w:r>
          </w:p>
        </w:tc>
        <w:tc>
          <w:tcPr>
            <w:tcW w:w="5530"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Формирование универсальных учебных действий и коррекция отклонений в развитии.</w:t>
            </w:r>
          </w:p>
        </w:tc>
        <w:tc>
          <w:tcPr>
            <w:tcW w:w="1887"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Зам.директора по У</w:t>
            </w:r>
            <w:r w:rsidR="001F5D13" w:rsidRPr="005C09D6">
              <w:rPr>
                <w:rStyle w:val="Zag11"/>
                <w:rFonts w:ascii="Times New Roman" w:eastAsia="@Arial Unicode MS" w:hAnsi="Times New Roman" w:cs="Times New Roman"/>
                <w:sz w:val="24"/>
                <w:szCs w:val="24"/>
              </w:rPr>
              <w:t>В</w:t>
            </w:r>
            <w:r w:rsidRPr="005C09D6">
              <w:rPr>
                <w:rStyle w:val="Zag11"/>
                <w:rFonts w:ascii="Times New Roman" w:eastAsia="@Arial Unicode MS" w:hAnsi="Times New Roman" w:cs="Times New Roman"/>
                <w:sz w:val="24"/>
                <w:szCs w:val="24"/>
              </w:rPr>
              <w:t>Р</w:t>
            </w:r>
          </w:p>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Психолог</w:t>
            </w:r>
          </w:p>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Педагоги</w:t>
            </w:r>
          </w:p>
        </w:tc>
        <w:tc>
          <w:tcPr>
            <w:tcW w:w="1394"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В течение года</w:t>
            </w:r>
          </w:p>
        </w:tc>
      </w:tr>
      <w:tr w:rsidR="00753D51" w:rsidRPr="005C09D6" w:rsidTr="0028111D">
        <w:trPr>
          <w:trHeight w:val="554"/>
        </w:trPr>
        <w:tc>
          <w:tcPr>
            <w:tcW w:w="615"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8</w:t>
            </w:r>
          </w:p>
        </w:tc>
        <w:tc>
          <w:tcPr>
            <w:tcW w:w="5530"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Социальная защита ребёнка в случаях неблагоприятных условий жизни при психотравмирующих обстоятельствах.</w:t>
            </w:r>
          </w:p>
        </w:tc>
        <w:tc>
          <w:tcPr>
            <w:tcW w:w="1887" w:type="dxa"/>
          </w:tcPr>
          <w:p w:rsidR="009F4F27"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Педагоги</w:t>
            </w:r>
          </w:p>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Соцпедагог</w:t>
            </w:r>
          </w:p>
        </w:tc>
        <w:tc>
          <w:tcPr>
            <w:tcW w:w="1394"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В течение года</w:t>
            </w:r>
          </w:p>
        </w:tc>
      </w:tr>
    </w:tbl>
    <w:p w:rsidR="00753D51" w:rsidRPr="005C09D6" w:rsidRDefault="00753D51" w:rsidP="005C09D6">
      <w:pPr>
        <w:spacing w:after="0" w:line="240" w:lineRule="auto"/>
        <w:jc w:val="both"/>
        <w:rPr>
          <w:rFonts w:ascii="Times New Roman" w:hAnsi="Times New Roman" w:cs="Times New Roman"/>
          <w:sz w:val="24"/>
          <w:szCs w:val="24"/>
        </w:rPr>
      </w:pPr>
    </w:p>
    <w:p w:rsidR="00753D51" w:rsidRPr="005C09D6" w:rsidRDefault="00753D51" w:rsidP="005C09D6">
      <w:pPr>
        <w:pStyle w:val="a8"/>
        <w:ind w:left="567" w:firstLine="567"/>
        <w:contextualSpacing w:val="0"/>
        <w:jc w:val="both"/>
      </w:pPr>
      <w:r w:rsidRPr="005C09D6">
        <w:t>Консультативная работа включает:</w:t>
      </w:r>
    </w:p>
    <w:tbl>
      <w:tblPr>
        <w:tblW w:w="9465"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4"/>
        <w:gridCol w:w="5337"/>
        <w:gridCol w:w="1985"/>
        <w:gridCol w:w="1479"/>
      </w:tblGrid>
      <w:tr w:rsidR="00753D51" w:rsidRPr="005C09D6" w:rsidTr="0028111D">
        <w:trPr>
          <w:trHeight w:val="537"/>
        </w:trPr>
        <w:tc>
          <w:tcPr>
            <w:tcW w:w="664"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 п.п.</w:t>
            </w:r>
          </w:p>
        </w:tc>
        <w:tc>
          <w:tcPr>
            <w:tcW w:w="5337"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 xml:space="preserve">Содержание </w:t>
            </w:r>
          </w:p>
        </w:tc>
        <w:tc>
          <w:tcPr>
            <w:tcW w:w="1985"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Ответственные</w:t>
            </w:r>
          </w:p>
        </w:tc>
        <w:tc>
          <w:tcPr>
            <w:tcW w:w="1479"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Сроки проведения</w:t>
            </w:r>
          </w:p>
        </w:tc>
      </w:tr>
      <w:tr w:rsidR="00753D51" w:rsidRPr="005C09D6" w:rsidTr="0028111D">
        <w:trPr>
          <w:trHeight w:val="1406"/>
        </w:trPr>
        <w:tc>
          <w:tcPr>
            <w:tcW w:w="664"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1</w:t>
            </w:r>
          </w:p>
        </w:tc>
        <w:tc>
          <w:tcPr>
            <w:tcW w:w="5337"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 xml:space="preserve">Выработка совместных обоснованных рекомендаций по основным направлениям работы с обучающимся с ограниченными возможностями здоровья. </w:t>
            </w:r>
          </w:p>
        </w:tc>
        <w:tc>
          <w:tcPr>
            <w:tcW w:w="1985"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Зам.директора по УР</w:t>
            </w:r>
          </w:p>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Психолог</w:t>
            </w:r>
          </w:p>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Педагог</w:t>
            </w:r>
          </w:p>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Родители</w:t>
            </w:r>
          </w:p>
        </w:tc>
        <w:tc>
          <w:tcPr>
            <w:tcW w:w="1479"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В течение года</w:t>
            </w:r>
          </w:p>
        </w:tc>
      </w:tr>
      <w:tr w:rsidR="00753D51" w:rsidRPr="005C09D6" w:rsidTr="0028111D">
        <w:trPr>
          <w:trHeight w:val="1128"/>
        </w:trPr>
        <w:tc>
          <w:tcPr>
            <w:tcW w:w="664"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2</w:t>
            </w:r>
          </w:p>
        </w:tc>
        <w:tc>
          <w:tcPr>
            <w:tcW w:w="5337"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tc>
        <w:tc>
          <w:tcPr>
            <w:tcW w:w="1985"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Зам.директора по УР</w:t>
            </w:r>
          </w:p>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Психолог</w:t>
            </w:r>
          </w:p>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Педагоги</w:t>
            </w:r>
          </w:p>
        </w:tc>
        <w:tc>
          <w:tcPr>
            <w:tcW w:w="1479"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В</w:t>
            </w:r>
          </w:p>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течение года</w:t>
            </w:r>
          </w:p>
        </w:tc>
      </w:tr>
      <w:tr w:rsidR="00753D51" w:rsidRPr="005C09D6" w:rsidTr="0028111D">
        <w:trPr>
          <w:trHeight w:val="1116"/>
        </w:trPr>
        <w:tc>
          <w:tcPr>
            <w:tcW w:w="664"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3</w:t>
            </w:r>
          </w:p>
        </w:tc>
        <w:tc>
          <w:tcPr>
            <w:tcW w:w="5337"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w:t>
            </w:r>
          </w:p>
        </w:tc>
        <w:tc>
          <w:tcPr>
            <w:tcW w:w="1985"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Педагоги</w:t>
            </w:r>
          </w:p>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 xml:space="preserve">Специалисты ПМПк </w:t>
            </w:r>
          </w:p>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Родители</w:t>
            </w:r>
          </w:p>
        </w:tc>
        <w:tc>
          <w:tcPr>
            <w:tcW w:w="1479"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В течение года</w:t>
            </w:r>
          </w:p>
        </w:tc>
      </w:tr>
      <w:tr w:rsidR="00753D51" w:rsidRPr="005C09D6" w:rsidTr="0028111D">
        <w:trPr>
          <w:trHeight w:val="1095"/>
        </w:trPr>
        <w:tc>
          <w:tcPr>
            <w:tcW w:w="664"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4</w:t>
            </w:r>
          </w:p>
        </w:tc>
        <w:tc>
          <w:tcPr>
            <w:tcW w:w="5337"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Консультационная поддержка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tc>
        <w:tc>
          <w:tcPr>
            <w:tcW w:w="1985"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 xml:space="preserve">Психолог </w:t>
            </w:r>
          </w:p>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 xml:space="preserve">Педагог </w:t>
            </w:r>
          </w:p>
        </w:tc>
        <w:tc>
          <w:tcPr>
            <w:tcW w:w="1479" w:type="dxa"/>
          </w:tcPr>
          <w:p w:rsidR="00753D51" w:rsidRPr="005C09D6" w:rsidRDefault="00753D51" w:rsidP="005C09D6">
            <w:pPr>
              <w:spacing w:after="0" w:line="240" w:lineRule="auto"/>
              <w:jc w:val="both"/>
              <w:rPr>
                <w:rStyle w:val="Zag11"/>
                <w:rFonts w:ascii="Times New Roman" w:eastAsia="@Arial Unicode MS" w:hAnsi="Times New Roman" w:cs="Times New Roman"/>
                <w:sz w:val="24"/>
                <w:szCs w:val="24"/>
              </w:rPr>
            </w:pPr>
            <w:r w:rsidRPr="005C09D6">
              <w:rPr>
                <w:rStyle w:val="Zag11"/>
                <w:rFonts w:ascii="Times New Roman" w:eastAsia="@Arial Unicode MS" w:hAnsi="Times New Roman" w:cs="Times New Roman"/>
                <w:sz w:val="24"/>
                <w:szCs w:val="24"/>
              </w:rPr>
              <w:t>В течение года</w:t>
            </w:r>
          </w:p>
        </w:tc>
      </w:tr>
    </w:tbl>
    <w:p w:rsidR="00753D51" w:rsidRPr="005C09D6" w:rsidRDefault="00753D51" w:rsidP="005C09D6">
      <w:pPr>
        <w:spacing w:after="0" w:line="240" w:lineRule="auto"/>
        <w:jc w:val="both"/>
        <w:rPr>
          <w:rFonts w:ascii="Times New Roman" w:hAnsi="Times New Roman" w:cs="Times New Roman"/>
          <w:sz w:val="24"/>
          <w:szCs w:val="24"/>
        </w:rPr>
      </w:pPr>
    </w:p>
    <w:p w:rsidR="00753D51" w:rsidRPr="005C09D6" w:rsidRDefault="00753D51" w:rsidP="005C09D6">
      <w:pPr>
        <w:pStyle w:val="a8"/>
        <w:ind w:left="567" w:firstLine="567"/>
        <w:contextualSpacing w:val="0"/>
        <w:jc w:val="both"/>
      </w:pPr>
      <w:r w:rsidRPr="005C09D6">
        <w:t>Информационно-просветительская работа предусматривает:</w:t>
      </w:r>
    </w:p>
    <w:tbl>
      <w:tblPr>
        <w:tblStyle w:val="afb"/>
        <w:tblW w:w="9464" w:type="dxa"/>
        <w:tblInd w:w="567" w:type="dxa"/>
        <w:tblLook w:val="04A0"/>
      </w:tblPr>
      <w:tblGrid>
        <w:gridCol w:w="675"/>
        <w:gridCol w:w="5245"/>
        <w:gridCol w:w="1985"/>
        <w:gridCol w:w="1559"/>
      </w:tblGrid>
      <w:tr w:rsidR="00753D51" w:rsidRPr="005C09D6" w:rsidTr="0028111D">
        <w:tc>
          <w:tcPr>
            <w:tcW w:w="675" w:type="dxa"/>
          </w:tcPr>
          <w:p w:rsidR="00753D51" w:rsidRPr="005C09D6" w:rsidRDefault="00753D51" w:rsidP="005C09D6">
            <w:pPr>
              <w:pStyle w:val="a8"/>
              <w:ind w:left="0"/>
              <w:contextualSpacing w:val="0"/>
              <w:jc w:val="both"/>
            </w:pPr>
            <w:r w:rsidRPr="005C09D6">
              <w:t>№</w:t>
            </w:r>
          </w:p>
        </w:tc>
        <w:tc>
          <w:tcPr>
            <w:tcW w:w="5245" w:type="dxa"/>
          </w:tcPr>
          <w:p w:rsidR="00753D51" w:rsidRPr="005C09D6" w:rsidRDefault="00753D51" w:rsidP="005C09D6">
            <w:pPr>
              <w:pStyle w:val="a8"/>
              <w:ind w:left="0"/>
              <w:contextualSpacing w:val="0"/>
              <w:jc w:val="both"/>
            </w:pPr>
            <w:r w:rsidRPr="005C09D6">
              <w:t>Содержание</w:t>
            </w:r>
          </w:p>
        </w:tc>
        <w:tc>
          <w:tcPr>
            <w:tcW w:w="1985" w:type="dxa"/>
          </w:tcPr>
          <w:p w:rsidR="00753D51" w:rsidRPr="005C09D6" w:rsidRDefault="00753D51" w:rsidP="005C09D6">
            <w:pPr>
              <w:jc w:val="both"/>
              <w:rPr>
                <w:rStyle w:val="Zag11"/>
                <w:rFonts w:ascii="Times New Roman" w:eastAsia="@Arial Unicode MS" w:hAnsi="Times New Roman"/>
                <w:sz w:val="24"/>
                <w:szCs w:val="24"/>
              </w:rPr>
            </w:pPr>
            <w:r w:rsidRPr="005C09D6">
              <w:rPr>
                <w:rStyle w:val="Zag11"/>
                <w:rFonts w:ascii="Times New Roman" w:eastAsia="@Arial Unicode MS" w:hAnsi="Times New Roman"/>
                <w:sz w:val="24"/>
                <w:szCs w:val="24"/>
              </w:rPr>
              <w:t>Ответственные</w:t>
            </w:r>
          </w:p>
        </w:tc>
        <w:tc>
          <w:tcPr>
            <w:tcW w:w="1559" w:type="dxa"/>
          </w:tcPr>
          <w:p w:rsidR="00753D51" w:rsidRPr="005C09D6" w:rsidRDefault="00753D51" w:rsidP="005C09D6">
            <w:pPr>
              <w:jc w:val="both"/>
              <w:rPr>
                <w:rStyle w:val="Zag11"/>
                <w:rFonts w:ascii="Times New Roman" w:eastAsia="@Arial Unicode MS" w:hAnsi="Times New Roman"/>
                <w:sz w:val="24"/>
                <w:szCs w:val="24"/>
              </w:rPr>
            </w:pPr>
            <w:r w:rsidRPr="005C09D6">
              <w:rPr>
                <w:rStyle w:val="Zag11"/>
                <w:rFonts w:ascii="Times New Roman" w:eastAsia="@Arial Unicode MS" w:hAnsi="Times New Roman"/>
                <w:sz w:val="24"/>
                <w:szCs w:val="24"/>
              </w:rPr>
              <w:t>Сроки проведения</w:t>
            </w:r>
          </w:p>
        </w:tc>
      </w:tr>
      <w:tr w:rsidR="00753D51" w:rsidRPr="005C09D6" w:rsidTr="0028111D">
        <w:tc>
          <w:tcPr>
            <w:tcW w:w="675" w:type="dxa"/>
          </w:tcPr>
          <w:p w:rsidR="00753D51" w:rsidRPr="005C09D6" w:rsidRDefault="00753D51" w:rsidP="005C09D6">
            <w:pPr>
              <w:pStyle w:val="a8"/>
              <w:ind w:left="0"/>
              <w:contextualSpacing w:val="0"/>
              <w:jc w:val="both"/>
            </w:pPr>
            <w:r w:rsidRPr="005C09D6">
              <w:t>1</w:t>
            </w:r>
          </w:p>
        </w:tc>
        <w:tc>
          <w:tcPr>
            <w:tcW w:w="5245" w:type="dxa"/>
          </w:tcPr>
          <w:p w:rsidR="00753D51" w:rsidRPr="005C09D6" w:rsidRDefault="00C52DAA" w:rsidP="005C09D6">
            <w:pPr>
              <w:pStyle w:val="a8"/>
              <w:ind w:left="-108"/>
              <w:jc w:val="both"/>
            </w:pPr>
            <w:r w:rsidRPr="005C09D6">
              <w:t>И</w:t>
            </w:r>
            <w:r w:rsidR="00753D51" w:rsidRPr="005C09D6">
              <w:t>нформационная поддержка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tc>
        <w:tc>
          <w:tcPr>
            <w:tcW w:w="1985" w:type="dxa"/>
          </w:tcPr>
          <w:p w:rsidR="00753D51" w:rsidRPr="005C09D6" w:rsidRDefault="00753D51" w:rsidP="005C09D6">
            <w:pPr>
              <w:jc w:val="both"/>
              <w:rPr>
                <w:rStyle w:val="Zag11"/>
                <w:rFonts w:ascii="Times New Roman" w:eastAsia="@Arial Unicode MS" w:hAnsi="Times New Roman"/>
                <w:sz w:val="24"/>
                <w:szCs w:val="24"/>
              </w:rPr>
            </w:pPr>
            <w:r w:rsidRPr="005C09D6">
              <w:rPr>
                <w:rStyle w:val="Zag11"/>
                <w:rFonts w:ascii="Times New Roman" w:eastAsia="@Arial Unicode MS" w:hAnsi="Times New Roman"/>
                <w:sz w:val="24"/>
                <w:szCs w:val="24"/>
              </w:rPr>
              <w:t>Зам.директора по УР</w:t>
            </w:r>
          </w:p>
          <w:p w:rsidR="00753D51" w:rsidRPr="005C09D6" w:rsidRDefault="00753D51" w:rsidP="005C09D6">
            <w:pPr>
              <w:jc w:val="both"/>
              <w:rPr>
                <w:rStyle w:val="Zag11"/>
                <w:rFonts w:ascii="Times New Roman" w:eastAsia="@Arial Unicode MS" w:hAnsi="Times New Roman"/>
                <w:sz w:val="24"/>
                <w:szCs w:val="24"/>
              </w:rPr>
            </w:pPr>
            <w:r w:rsidRPr="005C09D6">
              <w:rPr>
                <w:rStyle w:val="Zag11"/>
                <w:rFonts w:ascii="Times New Roman" w:eastAsia="@Arial Unicode MS" w:hAnsi="Times New Roman"/>
                <w:sz w:val="24"/>
                <w:szCs w:val="24"/>
              </w:rPr>
              <w:t xml:space="preserve">Соцпедагог </w:t>
            </w:r>
          </w:p>
          <w:p w:rsidR="00753D51" w:rsidRPr="005C09D6" w:rsidRDefault="00753D51" w:rsidP="005C09D6">
            <w:pPr>
              <w:jc w:val="both"/>
              <w:rPr>
                <w:rStyle w:val="Zag11"/>
                <w:rFonts w:ascii="Times New Roman" w:eastAsia="@Arial Unicode MS" w:hAnsi="Times New Roman"/>
                <w:sz w:val="24"/>
                <w:szCs w:val="24"/>
              </w:rPr>
            </w:pPr>
            <w:r w:rsidRPr="005C09D6">
              <w:rPr>
                <w:rStyle w:val="Zag11"/>
                <w:rFonts w:ascii="Times New Roman" w:eastAsia="@Arial Unicode MS" w:hAnsi="Times New Roman"/>
                <w:sz w:val="24"/>
                <w:szCs w:val="24"/>
              </w:rPr>
              <w:t>Родители</w:t>
            </w:r>
          </w:p>
        </w:tc>
        <w:tc>
          <w:tcPr>
            <w:tcW w:w="1559" w:type="dxa"/>
          </w:tcPr>
          <w:p w:rsidR="00753D51" w:rsidRPr="005C09D6" w:rsidRDefault="00753D51" w:rsidP="005C09D6">
            <w:pPr>
              <w:jc w:val="both"/>
              <w:rPr>
                <w:rStyle w:val="Zag11"/>
                <w:rFonts w:ascii="Times New Roman" w:eastAsia="@Arial Unicode MS" w:hAnsi="Times New Roman"/>
                <w:sz w:val="24"/>
                <w:szCs w:val="24"/>
              </w:rPr>
            </w:pPr>
            <w:r w:rsidRPr="005C09D6">
              <w:rPr>
                <w:rStyle w:val="Zag11"/>
                <w:rFonts w:ascii="Times New Roman" w:eastAsia="@Arial Unicode MS" w:hAnsi="Times New Roman"/>
                <w:sz w:val="24"/>
                <w:szCs w:val="24"/>
              </w:rPr>
              <w:t>В течение года</w:t>
            </w:r>
          </w:p>
        </w:tc>
      </w:tr>
      <w:tr w:rsidR="00753D51" w:rsidRPr="005C09D6" w:rsidTr="0028111D">
        <w:tc>
          <w:tcPr>
            <w:tcW w:w="675" w:type="dxa"/>
          </w:tcPr>
          <w:p w:rsidR="00753D51" w:rsidRPr="005C09D6" w:rsidRDefault="00753D51" w:rsidP="005C09D6">
            <w:pPr>
              <w:pStyle w:val="a8"/>
              <w:ind w:left="0"/>
              <w:contextualSpacing w:val="0"/>
              <w:jc w:val="both"/>
            </w:pPr>
            <w:r w:rsidRPr="005C09D6">
              <w:t>2</w:t>
            </w:r>
          </w:p>
        </w:tc>
        <w:tc>
          <w:tcPr>
            <w:tcW w:w="5245" w:type="dxa"/>
          </w:tcPr>
          <w:p w:rsidR="00753D51" w:rsidRPr="005C09D6" w:rsidRDefault="00C52DAA" w:rsidP="005C09D6">
            <w:pPr>
              <w:pStyle w:val="a8"/>
              <w:ind w:left="-108"/>
              <w:contextualSpacing w:val="0"/>
              <w:jc w:val="both"/>
            </w:pPr>
            <w:r w:rsidRPr="005C09D6">
              <w:t>Р</w:t>
            </w:r>
            <w:r w:rsidR="00753D51" w:rsidRPr="005C09D6">
              <w:t>азличные формы просветительской деятельности (лекции, беседы, информационные стенды, печатные материалы), направленные на разъяснение учас</w:t>
            </w:r>
            <w:r w:rsidR="00175AB5" w:rsidRPr="005C09D6">
              <w:t>тникам образовательных отношений</w:t>
            </w:r>
            <w:r w:rsidR="00753D51" w:rsidRPr="005C09D6">
              <w:t xml:space="preserve"> — обучающимся (как имеющим, так и не имеющим недостатки в развитии), их родителям (законным представителям), педагогическим работникам — вопросов, </w:t>
            </w:r>
            <w:r w:rsidR="00753D51" w:rsidRPr="005C09D6">
              <w:lastRenderedPageBreak/>
              <w:t>связанных с особенн</w:t>
            </w:r>
            <w:r w:rsidR="00035611" w:rsidRPr="005C09D6">
              <w:t>остями образовательной деятельности</w:t>
            </w:r>
            <w:r w:rsidR="00753D51" w:rsidRPr="005C09D6">
              <w:t xml:space="preserve"> и сопровождения обучающихся с ограниченными возможностями здоровья;</w:t>
            </w:r>
          </w:p>
        </w:tc>
        <w:tc>
          <w:tcPr>
            <w:tcW w:w="1985" w:type="dxa"/>
          </w:tcPr>
          <w:p w:rsidR="00753D51" w:rsidRPr="005C09D6" w:rsidRDefault="00753D51" w:rsidP="005C09D6">
            <w:pPr>
              <w:jc w:val="both"/>
              <w:rPr>
                <w:rStyle w:val="Zag11"/>
                <w:rFonts w:ascii="Times New Roman" w:eastAsia="@Arial Unicode MS" w:hAnsi="Times New Roman"/>
                <w:sz w:val="24"/>
                <w:szCs w:val="24"/>
              </w:rPr>
            </w:pPr>
            <w:r w:rsidRPr="005C09D6">
              <w:rPr>
                <w:rStyle w:val="Zag11"/>
                <w:rFonts w:ascii="Times New Roman" w:eastAsia="@Arial Unicode MS" w:hAnsi="Times New Roman"/>
                <w:sz w:val="24"/>
                <w:szCs w:val="24"/>
              </w:rPr>
              <w:lastRenderedPageBreak/>
              <w:t>Зам.директора по УР</w:t>
            </w:r>
          </w:p>
          <w:p w:rsidR="00753D51" w:rsidRPr="005C09D6" w:rsidRDefault="00753D51" w:rsidP="005C09D6">
            <w:pPr>
              <w:jc w:val="both"/>
              <w:rPr>
                <w:rStyle w:val="Zag11"/>
                <w:rFonts w:ascii="Times New Roman" w:eastAsia="@Arial Unicode MS" w:hAnsi="Times New Roman"/>
                <w:sz w:val="24"/>
                <w:szCs w:val="24"/>
              </w:rPr>
            </w:pPr>
            <w:r w:rsidRPr="005C09D6">
              <w:rPr>
                <w:rStyle w:val="Zag11"/>
                <w:rFonts w:ascii="Times New Roman" w:eastAsia="@Arial Unicode MS" w:hAnsi="Times New Roman"/>
                <w:sz w:val="24"/>
                <w:szCs w:val="24"/>
              </w:rPr>
              <w:t>Соцпедагог</w:t>
            </w:r>
          </w:p>
          <w:p w:rsidR="00753D51" w:rsidRPr="005C09D6" w:rsidRDefault="00753D51" w:rsidP="005C09D6">
            <w:pPr>
              <w:jc w:val="both"/>
              <w:rPr>
                <w:rStyle w:val="Zag11"/>
                <w:rFonts w:ascii="Times New Roman" w:eastAsia="@Arial Unicode MS" w:hAnsi="Times New Roman"/>
                <w:sz w:val="24"/>
                <w:szCs w:val="24"/>
              </w:rPr>
            </w:pPr>
            <w:r w:rsidRPr="005C09D6">
              <w:rPr>
                <w:rStyle w:val="Zag11"/>
                <w:rFonts w:ascii="Times New Roman" w:eastAsia="@Arial Unicode MS" w:hAnsi="Times New Roman"/>
                <w:sz w:val="24"/>
                <w:szCs w:val="24"/>
              </w:rPr>
              <w:t>Педагоги</w:t>
            </w:r>
          </w:p>
        </w:tc>
        <w:tc>
          <w:tcPr>
            <w:tcW w:w="1559" w:type="dxa"/>
          </w:tcPr>
          <w:p w:rsidR="00753D51" w:rsidRPr="005C09D6" w:rsidRDefault="00753D51" w:rsidP="005C09D6">
            <w:pPr>
              <w:jc w:val="both"/>
              <w:rPr>
                <w:rStyle w:val="Zag11"/>
                <w:rFonts w:ascii="Times New Roman" w:eastAsia="@Arial Unicode MS" w:hAnsi="Times New Roman"/>
                <w:sz w:val="24"/>
                <w:szCs w:val="24"/>
              </w:rPr>
            </w:pPr>
            <w:r w:rsidRPr="005C09D6">
              <w:rPr>
                <w:rStyle w:val="Zag11"/>
                <w:rFonts w:ascii="Times New Roman" w:eastAsia="@Arial Unicode MS" w:hAnsi="Times New Roman"/>
                <w:sz w:val="24"/>
                <w:szCs w:val="24"/>
              </w:rPr>
              <w:t>В</w:t>
            </w:r>
          </w:p>
          <w:p w:rsidR="00753D51" w:rsidRPr="005C09D6" w:rsidRDefault="00753D51" w:rsidP="005C09D6">
            <w:pPr>
              <w:jc w:val="both"/>
              <w:rPr>
                <w:rStyle w:val="Zag11"/>
                <w:rFonts w:ascii="Times New Roman" w:eastAsia="@Arial Unicode MS" w:hAnsi="Times New Roman"/>
                <w:sz w:val="24"/>
                <w:szCs w:val="24"/>
              </w:rPr>
            </w:pPr>
            <w:r w:rsidRPr="005C09D6">
              <w:rPr>
                <w:rStyle w:val="Zag11"/>
                <w:rFonts w:ascii="Times New Roman" w:eastAsia="@Arial Unicode MS" w:hAnsi="Times New Roman"/>
                <w:sz w:val="24"/>
                <w:szCs w:val="24"/>
              </w:rPr>
              <w:t>течение года</w:t>
            </w:r>
          </w:p>
        </w:tc>
      </w:tr>
      <w:tr w:rsidR="00753D51" w:rsidRPr="005C09D6" w:rsidTr="0028111D">
        <w:tc>
          <w:tcPr>
            <w:tcW w:w="675" w:type="dxa"/>
          </w:tcPr>
          <w:p w:rsidR="00753D51" w:rsidRPr="005C09D6" w:rsidRDefault="00753D51" w:rsidP="005C09D6">
            <w:pPr>
              <w:pStyle w:val="a8"/>
              <w:ind w:left="0"/>
              <w:contextualSpacing w:val="0"/>
              <w:jc w:val="both"/>
            </w:pPr>
            <w:r w:rsidRPr="005C09D6">
              <w:lastRenderedPageBreak/>
              <w:t>3</w:t>
            </w:r>
          </w:p>
        </w:tc>
        <w:tc>
          <w:tcPr>
            <w:tcW w:w="5245" w:type="dxa"/>
          </w:tcPr>
          <w:p w:rsidR="00753D51" w:rsidRPr="005C09D6" w:rsidRDefault="00C52DAA" w:rsidP="005C09D6">
            <w:pPr>
              <w:pStyle w:val="a8"/>
              <w:ind w:left="0"/>
              <w:contextualSpacing w:val="0"/>
              <w:jc w:val="both"/>
            </w:pPr>
            <w:r w:rsidRPr="005C09D6">
              <w:t>П</w:t>
            </w:r>
            <w:r w:rsidR="00753D51" w:rsidRPr="005C09D6">
              <w:t>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tc>
        <w:tc>
          <w:tcPr>
            <w:tcW w:w="1985" w:type="dxa"/>
          </w:tcPr>
          <w:p w:rsidR="00753D51" w:rsidRPr="005C09D6" w:rsidRDefault="00753D51" w:rsidP="005C09D6">
            <w:pPr>
              <w:jc w:val="both"/>
              <w:rPr>
                <w:rStyle w:val="Zag11"/>
                <w:rFonts w:ascii="Times New Roman" w:eastAsia="@Arial Unicode MS" w:hAnsi="Times New Roman"/>
                <w:sz w:val="24"/>
                <w:szCs w:val="24"/>
              </w:rPr>
            </w:pPr>
            <w:r w:rsidRPr="005C09D6">
              <w:rPr>
                <w:rStyle w:val="Zag11"/>
                <w:rFonts w:ascii="Times New Roman" w:eastAsia="@Arial Unicode MS" w:hAnsi="Times New Roman"/>
                <w:sz w:val="24"/>
                <w:szCs w:val="24"/>
              </w:rPr>
              <w:t>Педагоги</w:t>
            </w:r>
          </w:p>
          <w:p w:rsidR="00753D51" w:rsidRPr="005C09D6" w:rsidRDefault="00753D51" w:rsidP="005C09D6">
            <w:pPr>
              <w:jc w:val="both"/>
              <w:rPr>
                <w:rStyle w:val="Zag11"/>
                <w:rFonts w:ascii="Times New Roman" w:eastAsia="@Arial Unicode MS" w:hAnsi="Times New Roman"/>
                <w:sz w:val="24"/>
                <w:szCs w:val="24"/>
              </w:rPr>
            </w:pPr>
            <w:r w:rsidRPr="005C09D6">
              <w:rPr>
                <w:rStyle w:val="Zag11"/>
                <w:rFonts w:ascii="Times New Roman" w:eastAsia="@Arial Unicode MS" w:hAnsi="Times New Roman"/>
                <w:sz w:val="24"/>
                <w:szCs w:val="24"/>
              </w:rPr>
              <w:t xml:space="preserve">Специалисты ПМПк </w:t>
            </w:r>
          </w:p>
          <w:p w:rsidR="00753D51" w:rsidRPr="005C09D6" w:rsidRDefault="00753D51" w:rsidP="005C09D6">
            <w:pPr>
              <w:jc w:val="both"/>
              <w:rPr>
                <w:rStyle w:val="Zag11"/>
                <w:rFonts w:ascii="Times New Roman" w:eastAsia="@Arial Unicode MS" w:hAnsi="Times New Roman"/>
                <w:sz w:val="24"/>
                <w:szCs w:val="24"/>
              </w:rPr>
            </w:pPr>
          </w:p>
        </w:tc>
        <w:tc>
          <w:tcPr>
            <w:tcW w:w="1559" w:type="dxa"/>
          </w:tcPr>
          <w:p w:rsidR="00753D51" w:rsidRPr="005C09D6" w:rsidRDefault="00753D51" w:rsidP="005C09D6">
            <w:pPr>
              <w:jc w:val="both"/>
              <w:rPr>
                <w:rStyle w:val="Zag11"/>
                <w:rFonts w:ascii="Times New Roman" w:eastAsia="@Arial Unicode MS" w:hAnsi="Times New Roman"/>
                <w:sz w:val="24"/>
                <w:szCs w:val="24"/>
              </w:rPr>
            </w:pPr>
            <w:r w:rsidRPr="005C09D6">
              <w:rPr>
                <w:rStyle w:val="Zag11"/>
                <w:rFonts w:ascii="Times New Roman" w:eastAsia="@Arial Unicode MS" w:hAnsi="Times New Roman"/>
                <w:sz w:val="24"/>
                <w:szCs w:val="24"/>
              </w:rPr>
              <w:t>В течение года</w:t>
            </w:r>
          </w:p>
        </w:tc>
      </w:tr>
    </w:tbl>
    <w:p w:rsidR="00753D51" w:rsidRPr="005C09D6" w:rsidRDefault="00753D51" w:rsidP="005C09D6">
      <w:pPr>
        <w:spacing w:after="0" w:line="240" w:lineRule="auto"/>
        <w:ind w:firstLine="567"/>
        <w:jc w:val="both"/>
        <w:rPr>
          <w:rFonts w:ascii="Times New Roman" w:hAnsi="Times New Roman" w:cs="Times New Roman"/>
          <w:b/>
          <w:sz w:val="24"/>
          <w:szCs w:val="24"/>
        </w:rPr>
      </w:pPr>
      <w:r w:rsidRPr="005C09D6">
        <w:rPr>
          <w:rFonts w:ascii="Times New Roman" w:hAnsi="Times New Roman" w:cs="Times New Roman"/>
          <w:b/>
          <w:sz w:val="24"/>
          <w:szCs w:val="24"/>
        </w:rPr>
        <w:t>Механизмы реализации программы</w:t>
      </w:r>
    </w:p>
    <w:p w:rsidR="00753D51" w:rsidRPr="005C09D6" w:rsidRDefault="00753D51" w:rsidP="005C09D6">
      <w:pPr>
        <w:spacing w:after="0" w:line="240" w:lineRule="auto"/>
        <w:ind w:left="567" w:firstLine="567"/>
        <w:jc w:val="both"/>
        <w:rPr>
          <w:rFonts w:ascii="Times New Roman" w:hAnsi="Times New Roman" w:cs="Times New Roman"/>
          <w:sz w:val="24"/>
          <w:szCs w:val="24"/>
        </w:rPr>
      </w:pPr>
      <w:r w:rsidRPr="005C09D6">
        <w:rPr>
          <w:rFonts w:ascii="Times New Roman" w:hAnsi="Times New Roman" w:cs="Times New Roman"/>
          <w:sz w:val="24"/>
          <w:szCs w:val="24"/>
        </w:rPr>
        <w:t>Программа коррекц</w:t>
      </w:r>
      <w:r w:rsidR="00035611" w:rsidRPr="005C09D6">
        <w:rPr>
          <w:rFonts w:ascii="Times New Roman" w:hAnsi="Times New Roman" w:cs="Times New Roman"/>
          <w:sz w:val="24"/>
          <w:szCs w:val="24"/>
        </w:rPr>
        <w:t>ионной работы на этапе среднего</w:t>
      </w:r>
      <w:r w:rsidRPr="005C09D6">
        <w:rPr>
          <w:rFonts w:ascii="Times New Roman" w:hAnsi="Times New Roman" w:cs="Times New Roman"/>
          <w:sz w:val="24"/>
          <w:szCs w:val="24"/>
        </w:rPr>
        <w:t xml:space="preserve"> общего образования реализуется педагогическим коллективом школы, психологом, социальным педагогом, учреждений здравоохранения.</w:t>
      </w:r>
    </w:p>
    <w:p w:rsidR="00753D51" w:rsidRPr="005C09D6" w:rsidRDefault="00753D51" w:rsidP="005C09D6">
      <w:pPr>
        <w:pStyle w:val="a8"/>
        <w:ind w:left="567" w:firstLine="567"/>
        <w:contextualSpacing w:val="0"/>
        <w:jc w:val="both"/>
      </w:pPr>
      <w:r w:rsidRPr="005C09D6">
        <w:t>Взаимодействие специалистов</w:t>
      </w:r>
      <w:r w:rsidR="00035611" w:rsidRPr="005C09D6">
        <w:t xml:space="preserve"> </w:t>
      </w:r>
      <w:r w:rsidR="000C3C5C">
        <w:t>ОУ</w:t>
      </w:r>
      <w:r w:rsidRPr="005C09D6">
        <w:t xml:space="preserve"> обеспечивает системное сопровождение обучающихся с ограниченными возможностями здоровья специалистами различного пр</w:t>
      </w:r>
      <w:r w:rsidR="00035611" w:rsidRPr="005C09D6">
        <w:t>офиля в образовательной деятельности</w:t>
      </w:r>
      <w:r w:rsidRPr="005C09D6">
        <w:t>. Такое взаимодействие включает:</w:t>
      </w:r>
    </w:p>
    <w:p w:rsidR="00753D51" w:rsidRPr="005C09D6" w:rsidRDefault="00753D51" w:rsidP="005C09D6">
      <w:pPr>
        <w:widowControl w:val="0"/>
        <w:numPr>
          <w:ilvl w:val="0"/>
          <w:numId w:val="5"/>
        </w:numPr>
        <w:tabs>
          <w:tab w:val="left" w:pos="851"/>
        </w:tabs>
        <w:autoSpaceDE w:val="0"/>
        <w:autoSpaceDN w:val="0"/>
        <w:adjustRightInd w:val="0"/>
        <w:spacing w:after="0" w:line="240" w:lineRule="auto"/>
        <w:ind w:left="567" w:firstLine="567"/>
        <w:jc w:val="both"/>
        <w:rPr>
          <w:rFonts w:ascii="Times New Roman" w:hAnsi="Times New Roman" w:cs="Times New Roman"/>
          <w:sz w:val="24"/>
          <w:szCs w:val="24"/>
        </w:rPr>
      </w:pPr>
      <w:r w:rsidRPr="005C09D6">
        <w:rPr>
          <w:rFonts w:ascii="Times New Roman" w:hAnsi="Times New Roman" w:cs="Times New Roman"/>
          <w:sz w:val="24"/>
          <w:szCs w:val="24"/>
        </w:rPr>
        <w:t> комплексность в определении и решении проблем обучающегося, предоставлении ему специализированной квалифицированной помощи;</w:t>
      </w:r>
    </w:p>
    <w:p w:rsidR="00753D51" w:rsidRPr="005C09D6" w:rsidRDefault="00753D51" w:rsidP="005C09D6">
      <w:pPr>
        <w:widowControl w:val="0"/>
        <w:numPr>
          <w:ilvl w:val="0"/>
          <w:numId w:val="5"/>
        </w:numPr>
        <w:tabs>
          <w:tab w:val="left" w:pos="851"/>
        </w:tabs>
        <w:autoSpaceDE w:val="0"/>
        <w:autoSpaceDN w:val="0"/>
        <w:adjustRightInd w:val="0"/>
        <w:spacing w:after="0" w:line="240" w:lineRule="auto"/>
        <w:ind w:left="567" w:firstLine="567"/>
        <w:jc w:val="both"/>
        <w:rPr>
          <w:rFonts w:ascii="Times New Roman" w:hAnsi="Times New Roman" w:cs="Times New Roman"/>
          <w:sz w:val="24"/>
          <w:szCs w:val="24"/>
        </w:rPr>
      </w:pPr>
      <w:r w:rsidRPr="005C09D6">
        <w:rPr>
          <w:rFonts w:ascii="Times New Roman" w:hAnsi="Times New Roman" w:cs="Times New Roman"/>
          <w:sz w:val="24"/>
          <w:szCs w:val="24"/>
        </w:rPr>
        <w:t> многоаспектный анализ личностного и познавательного развития обучающегося;</w:t>
      </w:r>
    </w:p>
    <w:p w:rsidR="00753D51" w:rsidRPr="005C09D6" w:rsidRDefault="00753D51" w:rsidP="005C09D6">
      <w:pPr>
        <w:widowControl w:val="0"/>
        <w:numPr>
          <w:ilvl w:val="0"/>
          <w:numId w:val="5"/>
        </w:numPr>
        <w:tabs>
          <w:tab w:val="left" w:pos="851"/>
        </w:tabs>
        <w:autoSpaceDE w:val="0"/>
        <w:autoSpaceDN w:val="0"/>
        <w:adjustRightInd w:val="0"/>
        <w:spacing w:after="0" w:line="240" w:lineRule="auto"/>
        <w:ind w:left="567" w:firstLine="567"/>
        <w:jc w:val="both"/>
        <w:rPr>
          <w:rFonts w:ascii="Times New Roman" w:hAnsi="Times New Roman" w:cs="Times New Roman"/>
          <w:sz w:val="24"/>
          <w:szCs w:val="24"/>
        </w:rPr>
      </w:pPr>
      <w:r w:rsidRPr="005C09D6">
        <w:rPr>
          <w:rFonts w:ascii="Times New Roman" w:hAnsi="Times New Roman" w:cs="Times New Roman"/>
          <w:sz w:val="24"/>
          <w:szCs w:val="24"/>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753D51" w:rsidRPr="005C09D6" w:rsidRDefault="00753D51" w:rsidP="005C09D6">
      <w:pPr>
        <w:tabs>
          <w:tab w:val="left" w:pos="851"/>
        </w:tabs>
        <w:spacing w:after="0" w:line="240" w:lineRule="auto"/>
        <w:ind w:left="567" w:firstLine="567"/>
        <w:jc w:val="both"/>
        <w:rPr>
          <w:rFonts w:ascii="Times New Roman" w:hAnsi="Times New Roman" w:cs="Times New Roman"/>
          <w:sz w:val="24"/>
          <w:szCs w:val="24"/>
        </w:rPr>
      </w:pPr>
      <w:r w:rsidRPr="005C09D6">
        <w:rPr>
          <w:rFonts w:ascii="Times New Roman" w:hAnsi="Times New Roman" w:cs="Times New Roman"/>
          <w:sz w:val="24"/>
          <w:szCs w:val="24"/>
        </w:rPr>
        <w:t xml:space="preserve">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ребенку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 </w:t>
      </w:r>
    </w:p>
    <w:p w:rsidR="00753D51" w:rsidRPr="005C09D6" w:rsidRDefault="00753D51" w:rsidP="005C09D6">
      <w:pPr>
        <w:spacing w:after="0" w:line="240" w:lineRule="auto"/>
        <w:ind w:left="567" w:firstLine="567"/>
        <w:jc w:val="both"/>
        <w:rPr>
          <w:rFonts w:ascii="Times New Roman" w:hAnsi="Times New Roman" w:cs="Times New Roman"/>
          <w:b/>
          <w:sz w:val="24"/>
          <w:szCs w:val="24"/>
        </w:rPr>
      </w:pPr>
      <w:r w:rsidRPr="005C09D6">
        <w:rPr>
          <w:rFonts w:ascii="Times New Roman" w:hAnsi="Times New Roman" w:cs="Times New Roman"/>
          <w:b/>
          <w:sz w:val="24"/>
          <w:szCs w:val="24"/>
        </w:rPr>
        <w:t>Требования к условиям реализации программы</w:t>
      </w:r>
    </w:p>
    <w:p w:rsidR="00753D51" w:rsidRPr="005C09D6" w:rsidRDefault="00753D51" w:rsidP="005C09D6">
      <w:pPr>
        <w:spacing w:after="0" w:line="240" w:lineRule="auto"/>
        <w:ind w:left="567" w:firstLine="567"/>
        <w:jc w:val="both"/>
        <w:rPr>
          <w:rFonts w:ascii="Times New Roman" w:hAnsi="Times New Roman" w:cs="Times New Roman"/>
          <w:b/>
          <w:sz w:val="24"/>
          <w:szCs w:val="24"/>
        </w:rPr>
      </w:pPr>
      <w:r w:rsidRPr="005C09D6">
        <w:rPr>
          <w:rFonts w:ascii="Times New Roman" w:hAnsi="Times New Roman" w:cs="Times New Roman"/>
          <w:sz w:val="24"/>
          <w:szCs w:val="24"/>
        </w:rPr>
        <w:t xml:space="preserve">Организационные условия: </w:t>
      </w:r>
    </w:p>
    <w:p w:rsidR="00753D51" w:rsidRPr="005C09D6" w:rsidRDefault="00753D51" w:rsidP="005C09D6">
      <w:pPr>
        <w:pStyle w:val="a8"/>
        <w:numPr>
          <w:ilvl w:val="0"/>
          <w:numId w:val="5"/>
        </w:numPr>
        <w:ind w:left="1134" w:firstLine="0"/>
        <w:contextualSpacing w:val="0"/>
        <w:jc w:val="both"/>
      </w:pPr>
      <w:r w:rsidRPr="005C09D6">
        <w:t xml:space="preserve"> индивидуализированный и дифференцированный подходы в урочное и внеурочное время.  </w:t>
      </w:r>
    </w:p>
    <w:p w:rsidR="00753D51" w:rsidRPr="005C09D6" w:rsidRDefault="00753D51" w:rsidP="005C09D6">
      <w:pPr>
        <w:pStyle w:val="a8"/>
        <w:ind w:left="567" w:firstLine="567"/>
        <w:contextualSpacing w:val="0"/>
        <w:jc w:val="both"/>
      </w:pPr>
      <w:r w:rsidRPr="005C09D6">
        <w:t>Психолого-педагогическое обеспечение включает:</w:t>
      </w:r>
    </w:p>
    <w:p w:rsidR="00753D51" w:rsidRPr="005C09D6" w:rsidRDefault="00753D51" w:rsidP="005C09D6">
      <w:pPr>
        <w:pStyle w:val="a8"/>
        <w:numPr>
          <w:ilvl w:val="0"/>
          <w:numId w:val="5"/>
        </w:numPr>
        <w:ind w:left="567" w:firstLine="567"/>
        <w:contextualSpacing w:val="0"/>
        <w:jc w:val="both"/>
      </w:pPr>
      <w:r w:rsidRPr="005C09D6">
        <w:t>дифференцированные условия (оптимальный режим учебных нагрузок);</w:t>
      </w:r>
    </w:p>
    <w:p w:rsidR="00753D51" w:rsidRPr="005C09D6" w:rsidRDefault="00753D51" w:rsidP="005C09D6">
      <w:pPr>
        <w:pStyle w:val="a8"/>
        <w:numPr>
          <w:ilvl w:val="0"/>
          <w:numId w:val="5"/>
        </w:numPr>
        <w:ind w:left="567" w:firstLine="567"/>
        <w:contextualSpacing w:val="0"/>
        <w:jc w:val="both"/>
      </w:pPr>
      <w:r w:rsidRPr="005C09D6">
        <w:t>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753D51" w:rsidRPr="005C09D6" w:rsidRDefault="00753D51" w:rsidP="005C09D6">
      <w:pPr>
        <w:pStyle w:val="a8"/>
        <w:numPr>
          <w:ilvl w:val="0"/>
          <w:numId w:val="5"/>
        </w:numPr>
        <w:ind w:left="567" w:firstLine="567"/>
        <w:contextualSpacing w:val="0"/>
        <w:jc w:val="both"/>
      </w:pPr>
      <w:r w:rsidRPr="005C09D6">
        <w:t>специализированные условия (выдвижение комплекса специальных задач обучения, ориентированных на особые образовательные потребности учащихся;</w:t>
      </w:r>
      <w:r w:rsidR="00DB5143" w:rsidRPr="005C09D6">
        <w:rPr>
          <w:lang w:val="sah-RU"/>
        </w:rPr>
        <w:t xml:space="preserve"> </w:t>
      </w:r>
      <w:r w:rsidRPr="005C09D6">
        <w:t xml:space="preserve">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обучения с учетом специфики нарушения ребенка; комплексное воздействие на учащегося, осуществляемое на индивидуальных и групповых коррекционных занятиях); </w:t>
      </w:r>
    </w:p>
    <w:p w:rsidR="00753D51" w:rsidRPr="005C09D6" w:rsidRDefault="00753D51" w:rsidP="005C09D6">
      <w:pPr>
        <w:pStyle w:val="a8"/>
        <w:numPr>
          <w:ilvl w:val="0"/>
          <w:numId w:val="5"/>
        </w:numPr>
        <w:ind w:left="567" w:firstLine="567"/>
        <w:contextualSpacing w:val="0"/>
        <w:jc w:val="both"/>
      </w:pPr>
      <w:r w:rsidRPr="005C09D6">
        <w:t xml:space="preserve">здоровьесберегающие условия (оздоровительный и охранительный режим, укрепление физического и психического здоровья, профилактика физических, </w:t>
      </w:r>
      <w:r w:rsidRPr="005C09D6">
        <w:lastRenderedPageBreak/>
        <w:t>умственных и психологических перегрузок обучающихся, соблюдение санитарно-гигиенических правил и норм);</w:t>
      </w:r>
    </w:p>
    <w:p w:rsidR="00753D51" w:rsidRPr="005C09D6" w:rsidRDefault="00753D51" w:rsidP="005C09D6">
      <w:pPr>
        <w:pStyle w:val="a6"/>
        <w:widowControl w:val="0"/>
        <w:numPr>
          <w:ilvl w:val="0"/>
          <w:numId w:val="5"/>
        </w:numPr>
        <w:suppressAutoHyphens/>
        <w:spacing w:after="0"/>
        <w:ind w:left="567" w:firstLine="567"/>
      </w:pPr>
      <w:r w:rsidRPr="005C09D6">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753D51" w:rsidRPr="005C09D6" w:rsidRDefault="00753D51" w:rsidP="005C09D6">
      <w:pPr>
        <w:pStyle w:val="a6"/>
        <w:widowControl w:val="0"/>
        <w:numPr>
          <w:ilvl w:val="0"/>
          <w:numId w:val="5"/>
        </w:numPr>
        <w:suppressAutoHyphens/>
        <w:spacing w:after="0"/>
        <w:ind w:left="567" w:firstLine="567"/>
      </w:pPr>
      <w:r w:rsidRPr="005C09D6">
        <w:t>развитие системы обучения и воспитания детей, имеющих сложные нарушения психического и (или) физического развития.</w:t>
      </w:r>
    </w:p>
    <w:p w:rsidR="00753D51" w:rsidRPr="005C09D6" w:rsidRDefault="00753D51" w:rsidP="005C09D6">
      <w:pPr>
        <w:pStyle w:val="a6"/>
        <w:spacing w:after="0"/>
        <w:ind w:left="567" w:firstLine="567"/>
      </w:pPr>
      <w:r w:rsidRPr="005C09D6">
        <w:t>Программно-методическое обеспечение</w:t>
      </w:r>
    </w:p>
    <w:p w:rsidR="00753D51" w:rsidRPr="005C09D6" w:rsidRDefault="00753D51" w:rsidP="005C09D6">
      <w:pPr>
        <w:pStyle w:val="a6"/>
        <w:spacing w:after="0"/>
        <w:ind w:left="567" w:firstLine="567"/>
      </w:pPr>
      <w:r w:rsidRPr="005C09D6">
        <w:t>В процессе реализации программы коррекционной работы используются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и др.</w:t>
      </w:r>
    </w:p>
    <w:p w:rsidR="00753D51" w:rsidRPr="005C09D6" w:rsidRDefault="00753D51" w:rsidP="005C09D6">
      <w:pPr>
        <w:pStyle w:val="a6"/>
        <w:spacing w:after="0"/>
        <w:ind w:left="567" w:firstLine="567"/>
      </w:pPr>
      <w:r w:rsidRPr="005C09D6">
        <w:t>Кадровое обеспечение</w:t>
      </w:r>
    </w:p>
    <w:p w:rsidR="00753D51" w:rsidRPr="005C09D6" w:rsidRDefault="00753D51" w:rsidP="005C09D6">
      <w:pPr>
        <w:spacing w:after="0" w:line="240" w:lineRule="auto"/>
        <w:ind w:left="567" w:firstLine="567"/>
        <w:jc w:val="both"/>
        <w:rPr>
          <w:rFonts w:ascii="Times New Roman" w:hAnsi="Times New Roman" w:cs="Times New Roman"/>
          <w:sz w:val="24"/>
          <w:szCs w:val="24"/>
        </w:rPr>
      </w:pPr>
      <w:r w:rsidRPr="005C09D6">
        <w:rPr>
          <w:rFonts w:ascii="Times New Roman" w:hAnsi="Times New Roman" w:cs="Times New Roman"/>
          <w:sz w:val="24"/>
          <w:szCs w:val="24"/>
        </w:rPr>
        <w:t>Коррекционная работа осуществляется специалистами соответствующей квалификации, имеющими специализированное образование, и педагогами, владеющие технологией  обучения   с использованием индивидуальных образовательных траекторий, разноуровневым обучением.</w:t>
      </w:r>
    </w:p>
    <w:p w:rsidR="00753D51" w:rsidRPr="005C09D6" w:rsidRDefault="00753D51" w:rsidP="005C09D6">
      <w:pPr>
        <w:pStyle w:val="a6"/>
        <w:tabs>
          <w:tab w:val="left" w:pos="707"/>
        </w:tabs>
        <w:spacing w:after="0"/>
        <w:ind w:left="567" w:firstLine="567"/>
      </w:pPr>
      <w:r w:rsidRPr="005C09D6">
        <w:t>Материально-техническое обеспечение</w:t>
      </w:r>
    </w:p>
    <w:p w:rsidR="00753D51" w:rsidRPr="005C09D6" w:rsidRDefault="00753D51" w:rsidP="005C09D6">
      <w:pPr>
        <w:pStyle w:val="a6"/>
        <w:tabs>
          <w:tab w:val="left" w:pos="707"/>
        </w:tabs>
        <w:spacing w:after="0"/>
        <w:ind w:left="567" w:firstLine="567"/>
      </w:pPr>
      <w:r w:rsidRPr="005C09D6">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образовательного учреждения (медицинское оборудование, организации спортивных и массовых мероприятий, питания, обеспечения медицинского обслуживания, оздоровительных и профилактических мероприятий, хозяйственно-бытового и санитарно-гигиенического обслуживания).</w:t>
      </w:r>
    </w:p>
    <w:p w:rsidR="00753D51" w:rsidRPr="005C09D6" w:rsidRDefault="00753D51" w:rsidP="005C09D6">
      <w:pPr>
        <w:pStyle w:val="a6"/>
        <w:tabs>
          <w:tab w:val="left" w:pos="707"/>
        </w:tabs>
        <w:spacing w:after="0"/>
        <w:ind w:left="567" w:firstLine="567"/>
      </w:pPr>
      <w:r w:rsidRPr="005C09D6">
        <w:t>Информационное обеспечение</w:t>
      </w:r>
    </w:p>
    <w:p w:rsidR="00753D51" w:rsidRPr="005C09D6" w:rsidRDefault="00753D51" w:rsidP="005C09D6">
      <w:pPr>
        <w:pStyle w:val="a6"/>
        <w:spacing w:after="0"/>
        <w:ind w:left="567" w:firstLine="567"/>
      </w:pPr>
      <w:r w:rsidRPr="005C09D6">
        <w:t>Создана система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753D51" w:rsidRPr="005C09D6" w:rsidRDefault="00753D51" w:rsidP="005C09D6">
      <w:pPr>
        <w:pStyle w:val="a6"/>
        <w:spacing w:after="0"/>
        <w:ind w:left="567"/>
        <w:rPr>
          <w:b/>
        </w:rPr>
      </w:pPr>
      <w:r w:rsidRPr="005C09D6">
        <w:rPr>
          <w:b/>
        </w:rPr>
        <w:t>Планируемые результаты</w:t>
      </w:r>
    </w:p>
    <w:p w:rsidR="00753D51" w:rsidRPr="005C09D6" w:rsidRDefault="00753D51" w:rsidP="005C09D6">
      <w:pPr>
        <w:pStyle w:val="a6"/>
        <w:spacing w:after="0"/>
        <w:ind w:left="567"/>
      </w:pPr>
      <w:r w:rsidRPr="005C09D6">
        <w:t>Результатом коррекции развития детей с ОВЗ может считаться не столько  успешное освоение ими основной образовательной программы, сколько освоение жизненно значимых компетенций:</w:t>
      </w:r>
    </w:p>
    <w:p w:rsidR="00753D51" w:rsidRPr="005C09D6" w:rsidRDefault="00753D51" w:rsidP="005C09D6">
      <w:pPr>
        <w:pStyle w:val="a6"/>
        <w:spacing w:after="0"/>
        <w:ind w:left="567"/>
      </w:pPr>
      <w:r w:rsidRPr="005C09D6">
        <w:t xml:space="preserve"> • 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p w:rsidR="00753D51" w:rsidRPr="005C09D6" w:rsidRDefault="00753D51" w:rsidP="005C09D6">
      <w:pPr>
        <w:pStyle w:val="a6"/>
        <w:spacing w:after="0"/>
        <w:ind w:left="567"/>
      </w:pPr>
      <w:r w:rsidRPr="005C09D6">
        <w:t xml:space="preserve"> • овладение социально-бытовыми умениями, используемыми в повседневной жизни;</w:t>
      </w:r>
    </w:p>
    <w:p w:rsidR="00753D51" w:rsidRPr="005C09D6" w:rsidRDefault="00753D51" w:rsidP="005C09D6">
      <w:pPr>
        <w:pStyle w:val="a6"/>
        <w:spacing w:after="0"/>
        <w:ind w:left="567"/>
      </w:pPr>
      <w:r w:rsidRPr="005C09D6">
        <w:t xml:space="preserve"> • овладение навыками коммуникации;</w:t>
      </w:r>
    </w:p>
    <w:p w:rsidR="00753D51" w:rsidRPr="005C09D6" w:rsidRDefault="00753D51" w:rsidP="005C09D6">
      <w:pPr>
        <w:pStyle w:val="a6"/>
        <w:spacing w:after="0"/>
        <w:ind w:left="567"/>
      </w:pPr>
      <w:r w:rsidRPr="005C09D6">
        <w:t xml:space="preserve"> • дифференциация и осмысление картины мира и её временно-пространственной организации;</w:t>
      </w:r>
    </w:p>
    <w:p w:rsidR="00753D51" w:rsidRPr="005C09D6" w:rsidRDefault="00753D51" w:rsidP="005C09D6">
      <w:pPr>
        <w:pStyle w:val="a6"/>
        <w:spacing w:after="0"/>
        <w:ind w:left="567"/>
      </w:pPr>
      <w:r w:rsidRPr="005C09D6">
        <w:t xml:space="preserve"> • осмысление своего социального окружения и освоение соответствующих возрасту системы ценностей и социальных ролей.</w:t>
      </w:r>
    </w:p>
    <w:p w:rsidR="00753D51" w:rsidRPr="005C09D6" w:rsidRDefault="00753D51" w:rsidP="005C09D6">
      <w:pPr>
        <w:pStyle w:val="a6"/>
        <w:spacing w:after="0"/>
        <w:ind w:left="567"/>
      </w:pPr>
    </w:p>
    <w:p w:rsidR="00AD7458" w:rsidRPr="005C09D6" w:rsidRDefault="007609D1" w:rsidP="005C09D6">
      <w:pPr>
        <w:pStyle w:val="ParagraphStyle"/>
        <w:ind w:left="699"/>
        <w:jc w:val="both"/>
        <w:rPr>
          <w:rFonts w:ascii="Times New Roman" w:hAnsi="Times New Roman" w:cs="Times New Roman"/>
          <w:b/>
        </w:rPr>
      </w:pPr>
      <w:r w:rsidRPr="005C09D6">
        <w:rPr>
          <w:rFonts w:ascii="Times New Roman" w:hAnsi="Times New Roman" w:cs="Times New Roman"/>
          <w:b/>
        </w:rPr>
        <w:t>2.6.</w:t>
      </w:r>
      <w:r w:rsidR="00AD7458" w:rsidRPr="005C09D6">
        <w:rPr>
          <w:rFonts w:ascii="Times New Roman" w:hAnsi="Times New Roman" w:cs="Times New Roman"/>
          <w:b/>
        </w:rPr>
        <w:t>Программа формирования и развития ИКТ-компетентности обучающихся</w:t>
      </w:r>
    </w:p>
    <w:p w:rsidR="00AD7458" w:rsidRPr="005C09D6" w:rsidRDefault="00AD7458" w:rsidP="005C09D6">
      <w:pPr>
        <w:pStyle w:val="ParagraphStyle"/>
        <w:jc w:val="both"/>
        <w:rPr>
          <w:rFonts w:ascii="Times New Roman" w:hAnsi="Times New Roman" w:cs="Times New Roman"/>
          <w:b/>
        </w:rPr>
      </w:pPr>
    </w:p>
    <w:p w:rsidR="00AD7458" w:rsidRPr="005C09D6" w:rsidRDefault="00AD7458" w:rsidP="005C09D6">
      <w:pPr>
        <w:autoSpaceDE w:val="0"/>
        <w:autoSpaceDN w:val="0"/>
        <w:adjustRightInd w:val="0"/>
        <w:spacing w:after="0" w:line="240" w:lineRule="auto"/>
        <w:ind w:firstLine="709"/>
        <w:jc w:val="both"/>
        <w:rPr>
          <w:rFonts w:ascii="Times New Roman" w:hAnsi="Times New Roman" w:cs="Times New Roman"/>
          <w:sz w:val="24"/>
          <w:szCs w:val="24"/>
        </w:rPr>
      </w:pPr>
      <w:r w:rsidRPr="005C09D6">
        <w:rPr>
          <w:rFonts w:ascii="Times New Roman" w:hAnsi="Times New Roman" w:cs="Times New Roman"/>
          <w:sz w:val="24"/>
          <w:szCs w:val="24"/>
        </w:rPr>
        <w:t xml:space="preserve">Программа формирования и развития ИКТ-компетентности обучающихся представляет комплексную программу, направленную на реализацию требований </w:t>
      </w:r>
      <w:r w:rsidRPr="005C09D6">
        <w:rPr>
          <w:rFonts w:ascii="Times New Roman" w:hAnsi="Times New Roman" w:cs="Times New Roman"/>
          <w:sz w:val="24"/>
          <w:szCs w:val="24"/>
        </w:rPr>
        <w:lastRenderedPageBreak/>
        <w:t>стандарта к личностным, метапредметным и предметным результатам освоения основной образовательной программы, которая обеспечивает становление и развитие учебной и общепользовательской ИКТ-компетентности. Введенное понятие ИКТ- грамотности определяет, какими же навыками и умениями должен обладать человек, чтобы его можно было назвать грамотным в данном смысле.</w:t>
      </w:r>
    </w:p>
    <w:p w:rsidR="00AD7458" w:rsidRPr="005C09D6" w:rsidRDefault="00AD7458" w:rsidP="005C09D6">
      <w:pPr>
        <w:autoSpaceDE w:val="0"/>
        <w:autoSpaceDN w:val="0"/>
        <w:adjustRightInd w:val="0"/>
        <w:spacing w:after="0" w:line="240" w:lineRule="auto"/>
        <w:ind w:firstLine="709"/>
        <w:jc w:val="both"/>
        <w:rPr>
          <w:rFonts w:ascii="Times New Roman" w:hAnsi="Times New Roman" w:cs="Times New Roman"/>
          <w:sz w:val="24"/>
          <w:szCs w:val="24"/>
        </w:rPr>
      </w:pPr>
      <w:r w:rsidRPr="005C09D6">
        <w:rPr>
          <w:rFonts w:ascii="Times New Roman" w:hAnsi="Times New Roman" w:cs="Times New Roman"/>
          <w:sz w:val="24"/>
          <w:szCs w:val="24"/>
        </w:rPr>
        <w:t>Перечень этих навыков и умений приведен ниже в порядке повышения сложности познавательных (когнитивных) действий, необходимых для их выполнения:</w:t>
      </w:r>
    </w:p>
    <w:p w:rsidR="00AD7458" w:rsidRPr="005C09D6" w:rsidRDefault="00AD7458" w:rsidP="005C09D6">
      <w:pPr>
        <w:autoSpaceDE w:val="0"/>
        <w:autoSpaceDN w:val="0"/>
        <w:adjustRightInd w:val="0"/>
        <w:spacing w:after="0" w:line="240" w:lineRule="auto"/>
        <w:ind w:firstLine="709"/>
        <w:jc w:val="both"/>
        <w:rPr>
          <w:rFonts w:ascii="Times New Roman" w:hAnsi="Times New Roman" w:cs="Times New Roman"/>
          <w:sz w:val="24"/>
          <w:szCs w:val="24"/>
        </w:rPr>
      </w:pPr>
      <w:r w:rsidRPr="005C09D6">
        <w:rPr>
          <w:rFonts w:ascii="Times New Roman" w:hAnsi="Times New Roman" w:cs="Times New Roman"/>
          <w:b/>
          <w:bCs/>
          <w:sz w:val="24"/>
          <w:szCs w:val="24"/>
        </w:rPr>
        <w:t xml:space="preserve">определение </w:t>
      </w:r>
      <w:r w:rsidRPr="005C09D6">
        <w:rPr>
          <w:rFonts w:ascii="Times New Roman" w:hAnsi="Times New Roman" w:cs="Times New Roman"/>
          <w:sz w:val="24"/>
          <w:szCs w:val="24"/>
        </w:rPr>
        <w:t>информации — способность использовать инструменты ИКТ для идентификации и соответствующего представления необходимой информации;</w:t>
      </w:r>
    </w:p>
    <w:p w:rsidR="00AD7458" w:rsidRPr="005C09D6" w:rsidRDefault="00AD7458" w:rsidP="005C09D6">
      <w:pPr>
        <w:autoSpaceDE w:val="0"/>
        <w:autoSpaceDN w:val="0"/>
        <w:adjustRightInd w:val="0"/>
        <w:spacing w:after="0" w:line="240" w:lineRule="auto"/>
        <w:ind w:firstLine="709"/>
        <w:jc w:val="both"/>
        <w:rPr>
          <w:rFonts w:ascii="Times New Roman" w:hAnsi="Times New Roman" w:cs="Times New Roman"/>
          <w:sz w:val="24"/>
          <w:szCs w:val="24"/>
        </w:rPr>
      </w:pPr>
      <w:r w:rsidRPr="005C09D6">
        <w:rPr>
          <w:rFonts w:ascii="Times New Roman" w:hAnsi="Times New Roman" w:cs="Times New Roman"/>
          <w:b/>
          <w:bCs/>
          <w:sz w:val="24"/>
          <w:szCs w:val="24"/>
        </w:rPr>
        <w:t xml:space="preserve">доступ </w:t>
      </w:r>
      <w:r w:rsidRPr="005C09D6">
        <w:rPr>
          <w:rFonts w:ascii="Times New Roman" w:hAnsi="Times New Roman" w:cs="Times New Roman"/>
          <w:sz w:val="24"/>
          <w:szCs w:val="24"/>
        </w:rPr>
        <w:t>к информации — умение собирать и/или извлекать информацию;</w:t>
      </w:r>
    </w:p>
    <w:p w:rsidR="00AD7458" w:rsidRPr="005C09D6" w:rsidRDefault="00AD7458" w:rsidP="005C09D6">
      <w:pPr>
        <w:autoSpaceDE w:val="0"/>
        <w:autoSpaceDN w:val="0"/>
        <w:adjustRightInd w:val="0"/>
        <w:spacing w:after="0" w:line="240" w:lineRule="auto"/>
        <w:ind w:firstLine="709"/>
        <w:jc w:val="both"/>
        <w:rPr>
          <w:rFonts w:ascii="Times New Roman" w:hAnsi="Times New Roman" w:cs="Times New Roman"/>
          <w:sz w:val="24"/>
          <w:szCs w:val="24"/>
        </w:rPr>
      </w:pPr>
      <w:r w:rsidRPr="005C09D6">
        <w:rPr>
          <w:rFonts w:ascii="Times New Roman" w:hAnsi="Times New Roman" w:cs="Times New Roman"/>
          <w:b/>
          <w:bCs/>
          <w:sz w:val="24"/>
          <w:szCs w:val="24"/>
        </w:rPr>
        <w:t xml:space="preserve">управление </w:t>
      </w:r>
      <w:r w:rsidRPr="005C09D6">
        <w:rPr>
          <w:rFonts w:ascii="Times New Roman" w:hAnsi="Times New Roman" w:cs="Times New Roman"/>
          <w:sz w:val="24"/>
          <w:szCs w:val="24"/>
        </w:rPr>
        <w:t>информацией — умение применять существующую схему организации или классификации;</w:t>
      </w:r>
    </w:p>
    <w:p w:rsidR="00AD7458" w:rsidRPr="005C09D6" w:rsidRDefault="00AD7458" w:rsidP="005C09D6">
      <w:pPr>
        <w:autoSpaceDE w:val="0"/>
        <w:autoSpaceDN w:val="0"/>
        <w:adjustRightInd w:val="0"/>
        <w:spacing w:after="0" w:line="240" w:lineRule="auto"/>
        <w:jc w:val="both"/>
        <w:rPr>
          <w:rFonts w:ascii="Times New Roman" w:hAnsi="Times New Roman" w:cs="Times New Roman"/>
          <w:sz w:val="24"/>
          <w:szCs w:val="24"/>
        </w:rPr>
      </w:pPr>
      <w:r w:rsidRPr="005C09D6">
        <w:rPr>
          <w:rFonts w:ascii="Times New Roman" w:hAnsi="Times New Roman" w:cs="Times New Roman"/>
          <w:b/>
          <w:bCs/>
          <w:sz w:val="24"/>
          <w:szCs w:val="24"/>
        </w:rPr>
        <w:t xml:space="preserve">интегрирование </w:t>
      </w:r>
      <w:r w:rsidRPr="005C09D6">
        <w:rPr>
          <w:rFonts w:ascii="Times New Roman" w:hAnsi="Times New Roman" w:cs="Times New Roman"/>
          <w:sz w:val="24"/>
          <w:szCs w:val="24"/>
        </w:rPr>
        <w:t>информации — умение интерпретировать и представлять информацию. Сюда входит обобщение, сравнение и противопоставление.</w:t>
      </w:r>
    </w:p>
    <w:p w:rsidR="00AD7458" w:rsidRPr="005C09D6" w:rsidRDefault="00AD7458" w:rsidP="005C09D6">
      <w:pPr>
        <w:autoSpaceDE w:val="0"/>
        <w:autoSpaceDN w:val="0"/>
        <w:adjustRightInd w:val="0"/>
        <w:spacing w:after="0" w:line="240" w:lineRule="auto"/>
        <w:jc w:val="both"/>
        <w:rPr>
          <w:rFonts w:ascii="Times New Roman" w:hAnsi="Times New Roman" w:cs="Times New Roman"/>
          <w:sz w:val="24"/>
          <w:szCs w:val="24"/>
        </w:rPr>
      </w:pPr>
      <w:r w:rsidRPr="005C09D6">
        <w:rPr>
          <w:rFonts w:ascii="Times New Roman" w:hAnsi="Times New Roman" w:cs="Times New Roman"/>
          <w:b/>
          <w:bCs/>
          <w:sz w:val="24"/>
          <w:szCs w:val="24"/>
        </w:rPr>
        <w:t xml:space="preserve">оценивание </w:t>
      </w:r>
      <w:r w:rsidRPr="005C09D6">
        <w:rPr>
          <w:rFonts w:ascii="Times New Roman" w:hAnsi="Times New Roman" w:cs="Times New Roman"/>
          <w:sz w:val="24"/>
          <w:szCs w:val="24"/>
        </w:rPr>
        <w:t>информации — умение выносить суждение о качестве, важности, полезности или эффективности информации;</w:t>
      </w:r>
    </w:p>
    <w:p w:rsidR="00AD7458" w:rsidRPr="005C09D6" w:rsidRDefault="00AD7458" w:rsidP="005C09D6">
      <w:pPr>
        <w:autoSpaceDE w:val="0"/>
        <w:autoSpaceDN w:val="0"/>
        <w:adjustRightInd w:val="0"/>
        <w:spacing w:after="0" w:line="240" w:lineRule="auto"/>
        <w:jc w:val="both"/>
        <w:rPr>
          <w:rFonts w:ascii="Times New Roman" w:hAnsi="Times New Roman" w:cs="Times New Roman"/>
          <w:sz w:val="24"/>
          <w:szCs w:val="24"/>
        </w:rPr>
      </w:pPr>
      <w:r w:rsidRPr="005C09D6">
        <w:rPr>
          <w:rFonts w:ascii="Times New Roman" w:hAnsi="Times New Roman" w:cs="Times New Roman"/>
          <w:b/>
          <w:bCs/>
          <w:sz w:val="24"/>
          <w:szCs w:val="24"/>
        </w:rPr>
        <w:t xml:space="preserve">создание </w:t>
      </w:r>
      <w:r w:rsidRPr="005C09D6">
        <w:rPr>
          <w:rFonts w:ascii="Times New Roman" w:hAnsi="Times New Roman" w:cs="Times New Roman"/>
          <w:sz w:val="24"/>
          <w:szCs w:val="24"/>
        </w:rPr>
        <w:t>информации — умение генерировать информацию, адаптируя, применяя, проектируя, изобретая или разрабатывая ее;</w:t>
      </w:r>
    </w:p>
    <w:p w:rsidR="00AD7458" w:rsidRPr="005C09D6" w:rsidRDefault="00AD7458" w:rsidP="005C09D6">
      <w:pPr>
        <w:autoSpaceDE w:val="0"/>
        <w:autoSpaceDN w:val="0"/>
        <w:adjustRightInd w:val="0"/>
        <w:spacing w:after="0" w:line="240" w:lineRule="auto"/>
        <w:jc w:val="both"/>
        <w:rPr>
          <w:rFonts w:ascii="Times New Roman" w:hAnsi="Times New Roman" w:cs="Times New Roman"/>
          <w:sz w:val="24"/>
          <w:szCs w:val="24"/>
        </w:rPr>
      </w:pPr>
      <w:r w:rsidRPr="005C09D6">
        <w:rPr>
          <w:rFonts w:ascii="Times New Roman" w:hAnsi="Times New Roman" w:cs="Times New Roman"/>
          <w:b/>
          <w:bCs/>
          <w:sz w:val="24"/>
          <w:szCs w:val="24"/>
        </w:rPr>
        <w:t xml:space="preserve">передача </w:t>
      </w:r>
      <w:r w:rsidRPr="005C09D6">
        <w:rPr>
          <w:rFonts w:ascii="Times New Roman" w:hAnsi="Times New Roman" w:cs="Times New Roman"/>
          <w:sz w:val="24"/>
          <w:szCs w:val="24"/>
        </w:rPr>
        <w:t xml:space="preserve">информации — способность должным образом передавать информацию в среде ИКТ. </w:t>
      </w:r>
    </w:p>
    <w:p w:rsidR="00AD7458" w:rsidRPr="005C09D6" w:rsidRDefault="00AD7458" w:rsidP="005C09D6">
      <w:pPr>
        <w:autoSpaceDE w:val="0"/>
        <w:autoSpaceDN w:val="0"/>
        <w:adjustRightInd w:val="0"/>
        <w:spacing w:after="0" w:line="240" w:lineRule="auto"/>
        <w:ind w:firstLine="708"/>
        <w:jc w:val="both"/>
        <w:rPr>
          <w:rFonts w:ascii="Times New Roman" w:hAnsi="Times New Roman" w:cs="Times New Roman"/>
          <w:sz w:val="24"/>
          <w:szCs w:val="24"/>
        </w:rPr>
      </w:pPr>
      <w:r w:rsidRPr="005C09D6">
        <w:rPr>
          <w:rFonts w:ascii="Times New Roman" w:hAnsi="Times New Roman" w:cs="Times New Roman"/>
          <w:sz w:val="24"/>
          <w:szCs w:val="24"/>
        </w:rPr>
        <w:t xml:space="preserve">Переход от ―знаньевоцентрического подхода в обучении (знания ради знаний) к компетентностному обучению предполагает воспитание такого человека и гражданина, который будет приспособлен к постоянно меняющимся условиям жизни. За основу понятия компетентности взяты способность брать на себя ответственность, участвовать в демократических процедурах, общаться и обучаться на протяжении всей жизни, проявлять самостоятельность в постановке задач и их решении. В рамках примерной программы используется следующее определение ИКТ - компетентности. </w:t>
      </w:r>
    </w:p>
    <w:p w:rsidR="00AD7458" w:rsidRPr="005C09D6" w:rsidRDefault="00AD7458" w:rsidP="005C09D6">
      <w:pPr>
        <w:autoSpaceDE w:val="0"/>
        <w:autoSpaceDN w:val="0"/>
        <w:adjustRightInd w:val="0"/>
        <w:spacing w:after="0" w:line="240" w:lineRule="auto"/>
        <w:ind w:firstLine="709"/>
        <w:jc w:val="both"/>
        <w:rPr>
          <w:rFonts w:ascii="Times New Roman" w:hAnsi="Times New Roman" w:cs="Times New Roman"/>
          <w:sz w:val="24"/>
          <w:szCs w:val="24"/>
        </w:rPr>
      </w:pPr>
      <w:r w:rsidRPr="005C09D6">
        <w:rPr>
          <w:rFonts w:ascii="Times New Roman" w:hAnsi="Times New Roman" w:cs="Times New Roman"/>
          <w:sz w:val="24"/>
          <w:szCs w:val="24"/>
        </w:rPr>
        <w:t>ИКТ-компетентность – это способность учащихся использовать информационные и коммуникационные технологии для доступа к информации, для ее поиска, организации, обработки, оценки, а также для продуцирования и передачи/распространения, которая достаточна для того, чтобы успешно жить и трудиться в условиях становящегося информационного общества.</w:t>
      </w:r>
    </w:p>
    <w:p w:rsidR="00AD7458" w:rsidRPr="005C09D6" w:rsidRDefault="00AD7458" w:rsidP="005C09D6">
      <w:pPr>
        <w:autoSpaceDE w:val="0"/>
        <w:autoSpaceDN w:val="0"/>
        <w:adjustRightInd w:val="0"/>
        <w:spacing w:after="0" w:line="240" w:lineRule="auto"/>
        <w:ind w:firstLine="709"/>
        <w:jc w:val="both"/>
        <w:rPr>
          <w:rFonts w:ascii="Times New Roman" w:hAnsi="Times New Roman" w:cs="Times New Roman"/>
          <w:sz w:val="24"/>
          <w:szCs w:val="24"/>
        </w:rPr>
      </w:pPr>
      <w:r w:rsidRPr="005C09D6">
        <w:rPr>
          <w:rFonts w:ascii="Times New Roman" w:hAnsi="Times New Roman" w:cs="Times New Roman"/>
          <w:sz w:val="24"/>
          <w:szCs w:val="24"/>
        </w:rPr>
        <w:t>В ИКТ - компетентности выделяются элементы, которые формируются и используются в отдельных предметах, в интегративных межпредметных проектах, во внепредметной активности. В то же время, освоение ИКТ-компентентности в рамках отдельного предмета содействует формированию метапредметной ИКТ-компетентности, играет ключевую роль в формировании универсальных учебных действий. Например, формирование общих, метапредметных навыков поиска информации происходит в ходе деятельности по поиску информации в конкретных предметных контекстах и средах: в русском и иностранных языках, истории, географии, естественных науках происходит поиск информации с использованием специфических инструментов, наряду с общепользовательскими инструментами. Во всех этих случаях формируется общее умения поиска информации.</w:t>
      </w:r>
    </w:p>
    <w:p w:rsidR="00AD7458" w:rsidRPr="005C09D6" w:rsidRDefault="00AD7458" w:rsidP="005C09D6">
      <w:pPr>
        <w:autoSpaceDE w:val="0"/>
        <w:autoSpaceDN w:val="0"/>
        <w:adjustRightInd w:val="0"/>
        <w:spacing w:after="0" w:line="240" w:lineRule="auto"/>
        <w:jc w:val="both"/>
        <w:rPr>
          <w:rFonts w:ascii="Times New Roman" w:hAnsi="Times New Roman" w:cs="Times New Roman"/>
          <w:b/>
          <w:bCs/>
          <w:sz w:val="24"/>
          <w:szCs w:val="24"/>
        </w:rPr>
      </w:pPr>
      <w:r w:rsidRPr="005C09D6">
        <w:rPr>
          <w:rFonts w:ascii="Times New Roman" w:hAnsi="Times New Roman" w:cs="Times New Roman"/>
          <w:b/>
          <w:bCs/>
          <w:sz w:val="24"/>
          <w:szCs w:val="24"/>
        </w:rPr>
        <w:t>Цель и задачи программы формирования и развития ИКТ-компетентности.</w:t>
      </w:r>
    </w:p>
    <w:p w:rsidR="00AD7458" w:rsidRPr="005C09D6" w:rsidRDefault="00AD7458" w:rsidP="005C09D6">
      <w:pPr>
        <w:autoSpaceDE w:val="0"/>
        <w:autoSpaceDN w:val="0"/>
        <w:adjustRightInd w:val="0"/>
        <w:spacing w:after="0" w:line="240" w:lineRule="auto"/>
        <w:jc w:val="both"/>
        <w:rPr>
          <w:rFonts w:ascii="Times New Roman" w:hAnsi="Times New Roman" w:cs="Times New Roman"/>
          <w:b/>
          <w:bCs/>
          <w:sz w:val="24"/>
          <w:szCs w:val="24"/>
        </w:rPr>
      </w:pPr>
      <w:r w:rsidRPr="005C09D6">
        <w:rPr>
          <w:rFonts w:ascii="Times New Roman" w:hAnsi="Times New Roman" w:cs="Times New Roman"/>
          <w:b/>
          <w:bCs/>
          <w:sz w:val="24"/>
          <w:szCs w:val="24"/>
        </w:rPr>
        <w:t>Основная цель программы:</w:t>
      </w:r>
    </w:p>
    <w:p w:rsidR="00AD7458" w:rsidRPr="005C09D6" w:rsidRDefault="00AD7458" w:rsidP="005C09D6">
      <w:pPr>
        <w:autoSpaceDE w:val="0"/>
        <w:autoSpaceDN w:val="0"/>
        <w:adjustRightInd w:val="0"/>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Повышение эффективности образовательного процесса, включая процесс управления образовательным учреждением через активное внедрение информационных технологий.</w:t>
      </w:r>
    </w:p>
    <w:p w:rsidR="00AD7458" w:rsidRPr="005C09D6" w:rsidRDefault="00AD7458" w:rsidP="005C09D6">
      <w:pPr>
        <w:autoSpaceDE w:val="0"/>
        <w:autoSpaceDN w:val="0"/>
        <w:adjustRightInd w:val="0"/>
        <w:spacing w:after="0" w:line="240" w:lineRule="auto"/>
        <w:ind w:firstLine="709"/>
        <w:jc w:val="both"/>
        <w:rPr>
          <w:rFonts w:ascii="Times New Roman" w:hAnsi="Times New Roman" w:cs="Times New Roman"/>
          <w:b/>
          <w:bCs/>
          <w:sz w:val="24"/>
          <w:szCs w:val="24"/>
        </w:rPr>
      </w:pPr>
      <w:r w:rsidRPr="005C09D6">
        <w:rPr>
          <w:rFonts w:ascii="Times New Roman" w:hAnsi="Times New Roman" w:cs="Times New Roman"/>
          <w:b/>
          <w:bCs/>
          <w:sz w:val="24"/>
          <w:szCs w:val="24"/>
        </w:rPr>
        <w:t>Задачи:</w:t>
      </w:r>
    </w:p>
    <w:p w:rsidR="00AD7458" w:rsidRPr="005C09D6" w:rsidRDefault="00AD7458" w:rsidP="005C09D6">
      <w:pPr>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5C09D6">
        <w:rPr>
          <w:rFonts w:ascii="Times New Roman" w:hAnsi="Times New Roman" w:cs="Times New Roman"/>
          <w:sz w:val="24"/>
          <w:szCs w:val="24"/>
        </w:rPr>
        <w:t>Создать единое информационное пространство школы.</w:t>
      </w:r>
    </w:p>
    <w:p w:rsidR="00AD7458" w:rsidRPr="005C09D6" w:rsidRDefault="00AD7458" w:rsidP="005C09D6">
      <w:pPr>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5C09D6">
        <w:rPr>
          <w:rFonts w:ascii="Times New Roman" w:hAnsi="Times New Roman" w:cs="Times New Roman"/>
          <w:sz w:val="24"/>
          <w:szCs w:val="24"/>
        </w:rPr>
        <w:t>Автоматизировать административно-управленческую деятельность школы.</w:t>
      </w:r>
    </w:p>
    <w:p w:rsidR="00AD7458" w:rsidRPr="005C09D6" w:rsidRDefault="00AD7458" w:rsidP="005C09D6">
      <w:pPr>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5C09D6">
        <w:rPr>
          <w:rFonts w:ascii="Times New Roman" w:hAnsi="Times New Roman" w:cs="Times New Roman"/>
          <w:sz w:val="24"/>
          <w:szCs w:val="24"/>
        </w:rPr>
        <w:t>Обеспечить развитие сложившихся традиций образования школы за счет использования преимуществ компьютерных технологий.</w:t>
      </w:r>
    </w:p>
    <w:p w:rsidR="00AD7458" w:rsidRPr="005C09D6" w:rsidRDefault="00AD7458" w:rsidP="005C09D6">
      <w:pPr>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5C09D6">
        <w:rPr>
          <w:rFonts w:ascii="Times New Roman" w:hAnsi="Times New Roman" w:cs="Times New Roman"/>
          <w:sz w:val="24"/>
          <w:szCs w:val="24"/>
        </w:rPr>
        <w:lastRenderedPageBreak/>
        <w:t>Повысить эффективность обучения педагогических и руководящих кадров информационным технологиям.</w:t>
      </w:r>
    </w:p>
    <w:p w:rsidR="00AD7458" w:rsidRPr="005C09D6" w:rsidRDefault="00AD7458" w:rsidP="005C09D6">
      <w:pPr>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5C09D6">
        <w:rPr>
          <w:rFonts w:ascii="Times New Roman" w:hAnsi="Times New Roman" w:cs="Times New Roman"/>
          <w:sz w:val="24"/>
          <w:szCs w:val="24"/>
        </w:rPr>
        <w:t>Использовать информационные технологии для непрерывного профессионального образования педагогов и оптимизации учебного процесса.</w:t>
      </w:r>
    </w:p>
    <w:p w:rsidR="00AD7458" w:rsidRPr="005C09D6" w:rsidRDefault="00AD7458" w:rsidP="005C09D6">
      <w:pPr>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5C09D6">
        <w:rPr>
          <w:rFonts w:ascii="Times New Roman" w:hAnsi="Times New Roman" w:cs="Times New Roman"/>
          <w:sz w:val="24"/>
          <w:szCs w:val="24"/>
        </w:rPr>
        <w:t>Обеспечить условия для формирования информационной культуры учащихся.</w:t>
      </w:r>
    </w:p>
    <w:p w:rsidR="00AD7458" w:rsidRPr="005C09D6" w:rsidRDefault="00AD7458" w:rsidP="005C09D6">
      <w:pPr>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5C09D6">
        <w:rPr>
          <w:rFonts w:ascii="Times New Roman" w:hAnsi="Times New Roman" w:cs="Times New Roman"/>
          <w:sz w:val="24"/>
          <w:szCs w:val="24"/>
        </w:rPr>
        <w:t>Повысить уровень компетентности учащихся в области современных</w:t>
      </w:r>
    </w:p>
    <w:p w:rsidR="00AD7458" w:rsidRPr="005C09D6" w:rsidRDefault="00AD7458" w:rsidP="005C09D6">
      <w:pPr>
        <w:autoSpaceDE w:val="0"/>
        <w:autoSpaceDN w:val="0"/>
        <w:adjustRightInd w:val="0"/>
        <w:spacing w:after="0" w:line="240" w:lineRule="auto"/>
        <w:ind w:left="426"/>
        <w:jc w:val="both"/>
        <w:rPr>
          <w:rFonts w:ascii="Times New Roman" w:hAnsi="Times New Roman" w:cs="Times New Roman"/>
          <w:sz w:val="24"/>
          <w:szCs w:val="24"/>
        </w:rPr>
      </w:pPr>
      <w:r w:rsidRPr="005C09D6">
        <w:rPr>
          <w:rFonts w:ascii="Times New Roman" w:hAnsi="Times New Roman" w:cs="Times New Roman"/>
          <w:sz w:val="24"/>
          <w:szCs w:val="24"/>
        </w:rPr>
        <w:t>информационных технологий.</w:t>
      </w:r>
    </w:p>
    <w:p w:rsidR="00AD7458" w:rsidRPr="005C09D6" w:rsidRDefault="00AD7458" w:rsidP="005C09D6">
      <w:pPr>
        <w:numPr>
          <w:ilvl w:val="0"/>
          <w:numId w:val="20"/>
        </w:numPr>
        <w:autoSpaceDE w:val="0"/>
        <w:autoSpaceDN w:val="0"/>
        <w:adjustRightInd w:val="0"/>
        <w:spacing w:after="0" w:line="240" w:lineRule="auto"/>
        <w:ind w:left="426"/>
        <w:jc w:val="both"/>
        <w:rPr>
          <w:rFonts w:ascii="Times New Roman" w:hAnsi="Times New Roman" w:cs="Times New Roman"/>
          <w:sz w:val="24"/>
          <w:szCs w:val="24"/>
        </w:rPr>
      </w:pPr>
      <w:r w:rsidRPr="005C09D6">
        <w:rPr>
          <w:rFonts w:ascii="Times New Roman" w:hAnsi="Times New Roman" w:cs="Times New Roman"/>
          <w:sz w:val="24"/>
          <w:szCs w:val="24"/>
        </w:rPr>
        <w:t>Осуществлять через проектную деятельность адаптацию детей к реальной жизни, формируя навыки использования ИКТ для решения творческих образовательных задач.</w:t>
      </w:r>
    </w:p>
    <w:p w:rsidR="00AD7458" w:rsidRPr="005C09D6" w:rsidRDefault="00AD7458" w:rsidP="005C09D6">
      <w:pPr>
        <w:numPr>
          <w:ilvl w:val="0"/>
          <w:numId w:val="20"/>
        </w:numPr>
        <w:autoSpaceDE w:val="0"/>
        <w:autoSpaceDN w:val="0"/>
        <w:adjustRightInd w:val="0"/>
        <w:spacing w:after="0" w:line="240" w:lineRule="auto"/>
        <w:ind w:left="426"/>
        <w:jc w:val="both"/>
        <w:rPr>
          <w:rFonts w:ascii="Times New Roman" w:hAnsi="Times New Roman" w:cs="Times New Roman"/>
          <w:sz w:val="24"/>
          <w:szCs w:val="24"/>
        </w:rPr>
      </w:pPr>
      <w:r w:rsidRPr="005C09D6">
        <w:rPr>
          <w:rFonts w:ascii="Times New Roman" w:hAnsi="Times New Roman" w:cs="Times New Roman"/>
          <w:sz w:val="24"/>
          <w:szCs w:val="24"/>
        </w:rPr>
        <w:t>Создать банк материалов методического и учебного характера.</w:t>
      </w:r>
    </w:p>
    <w:p w:rsidR="00752F06" w:rsidRPr="005C09D6" w:rsidRDefault="00AD7458" w:rsidP="005C09D6">
      <w:pPr>
        <w:numPr>
          <w:ilvl w:val="0"/>
          <w:numId w:val="20"/>
        </w:numPr>
        <w:autoSpaceDE w:val="0"/>
        <w:autoSpaceDN w:val="0"/>
        <w:adjustRightInd w:val="0"/>
        <w:spacing w:after="0" w:line="240" w:lineRule="auto"/>
        <w:ind w:left="426"/>
        <w:jc w:val="both"/>
        <w:rPr>
          <w:rFonts w:ascii="Times New Roman" w:hAnsi="Times New Roman" w:cs="Times New Roman"/>
          <w:sz w:val="24"/>
          <w:szCs w:val="24"/>
        </w:rPr>
      </w:pPr>
      <w:r w:rsidRPr="005C09D6">
        <w:rPr>
          <w:rFonts w:ascii="Times New Roman" w:hAnsi="Times New Roman" w:cs="Times New Roman"/>
          <w:sz w:val="24"/>
          <w:szCs w:val="24"/>
        </w:rPr>
        <w:t>Создать условия для взаимодействия с внешней средой школы через единое информационное пространство школы.</w:t>
      </w:r>
    </w:p>
    <w:p w:rsidR="00752F06" w:rsidRPr="005C09D6" w:rsidRDefault="00752F06" w:rsidP="005C09D6">
      <w:pPr>
        <w:autoSpaceDE w:val="0"/>
        <w:autoSpaceDN w:val="0"/>
        <w:adjustRightInd w:val="0"/>
        <w:spacing w:after="0" w:line="240" w:lineRule="auto"/>
        <w:ind w:left="426"/>
        <w:jc w:val="both"/>
        <w:rPr>
          <w:rFonts w:ascii="Times New Roman" w:hAnsi="Times New Roman" w:cs="Times New Roman"/>
          <w:sz w:val="24"/>
          <w:szCs w:val="24"/>
        </w:rPr>
      </w:pPr>
    </w:p>
    <w:p w:rsidR="00752F06" w:rsidRPr="005C09D6" w:rsidRDefault="00752F06" w:rsidP="005C09D6">
      <w:pPr>
        <w:autoSpaceDE w:val="0"/>
        <w:autoSpaceDN w:val="0"/>
        <w:adjustRightInd w:val="0"/>
        <w:spacing w:after="0" w:line="240" w:lineRule="auto"/>
        <w:ind w:left="426"/>
        <w:jc w:val="both"/>
        <w:rPr>
          <w:rFonts w:ascii="Times New Roman" w:hAnsi="Times New Roman" w:cs="Times New Roman"/>
          <w:sz w:val="24"/>
          <w:szCs w:val="24"/>
        </w:rPr>
      </w:pPr>
      <w:r w:rsidRPr="005C09D6">
        <w:rPr>
          <w:rStyle w:val="afe"/>
          <w:rFonts w:ascii="Times New Roman" w:hAnsi="Times New Roman" w:cs="Times New Roman"/>
          <w:sz w:val="24"/>
          <w:szCs w:val="24"/>
        </w:rPr>
        <w:t>Обеспеченность образовательной деятельности компьютерной техникой</w:t>
      </w:r>
    </w:p>
    <w:p w:rsidR="00752F06" w:rsidRPr="005C09D6" w:rsidRDefault="00752F06" w:rsidP="005C09D6">
      <w:pPr>
        <w:pStyle w:val="aa"/>
        <w:tabs>
          <w:tab w:val="left" w:pos="708"/>
        </w:tabs>
        <w:spacing w:before="0" w:beforeAutospacing="0" w:after="0" w:afterAutospacing="0"/>
        <w:ind w:right="-241"/>
        <w:jc w:val="both"/>
        <w:rPr>
          <w:rStyle w:val="afe"/>
          <w:rFonts w:ascii="Times New Roman" w:hAnsi="Times New Roman" w:cs="Times New Roman"/>
          <w:sz w:val="24"/>
          <w:szCs w:val="24"/>
        </w:rPr>
      </w:pPr>
    </w:p>
    <w:tbl>
      <w:tblPr>
        <w:tblW w:w="104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20"/>
        <w:gridCol w:w="1134"/>
        <w:gridCol w:w="1134"/>
        <w:gridCol w:w="1050"/>
        <w:gridCol w:w="1218"/>
        <w:gridCol w:w="992"/>
        <w:gridCol w:w="992"/>
        <w:gridCol w:w="846"/>
      </w:tblGrid>
      <w:tr w:rsidR="00752F06" w:rsidRPr="005C09D6" w:rsidTr="00555AE8">
        <w:tc>
          <w:tcPr>
            <w:tcW w:w="3120" w:type="dxa"/>
            <w:vMerge w:val="restart"/>
          </w:tcPr>
          <w:p w:rsidR="00752F06" w:rsidRPr="005C09D6" w:rsidRDefault="00752F06" w:rsidP="005C09D6">
            <w:pPr>
              <w:spacing w:after="0" w:line="240" w:lineRule="auto"/>
              <w:jc w:val="both"/>
              <w:rPr>
                <w:rFonts w:ascii="Times New Roman" w:hAnsi="Times New Roman" w:cs="Times New Roman"/>
                <w:sz w:val="24"/>
                <w:szCs w:val="24"/>
              </w:rPr>
            </w:pPr>
          </w:p>
          <w:p w:rsidR="00752F06" w:rsidRPr="005C09D6" w:rsidRDefault="00752F06"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Кабинет</w:t>
            </w:r>
          </w:p>
        </w:tc>
        <w:tc>
          <w:tcPr>
            <w:tcW w:w="7366" w:type="dxa"/>
            <w:gridSpan w:val="7"/>
          </w:tcPr>
          <w:p w:rsidR="00752F06" w:rsidRPr="005C09D6" w:rsidRDefault="00752F06"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Количество</w:t>
            </w:r>
          </w:p>
        </w:tc>
      </w:tr>
      <w:tr w:rsidR="00752F06" w:rsidRPr="005C09D6" w:rsidTr="00555AE8">
        <w:tc>
          <w:tcPr>
            <w:tcW w:w="3120" w:type="dxa"/>
            <w:vMerge/>
          </w:tcPr>
          <w:p w:rsidR="00752F06" w:rsidRPr="005C09D6" w:rsidRDefault="00752F06" w:rsidP="005C09D6">
            <w:pPr>
              <w:spacing w:after="0" w:line="240" w:lineRule="auto"/>
              <w:jc w:val="both"/>
              <w:rPr>
                <w:rFonts w:ascii="Times New Roman" w:hAnsi="Times New Roman" w:cs="Times New Roman"/>
                <w:sz w:val="24"/>
                <w:szCs w:val="24"/>
              </w:rPr>
            </w:pPr>
          </w:p>
        </w:tc>
        <w:tc>
          <w:tcPr>
            <w:tcW w:w="1134" w:type="dxa"/>
          </w:tcPr>
          <w:p w:rsidR="00752F06" w:rsidRPr="005C09D6" w:rsidRDefault="00752F06"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ноутбук</w:t>
            </w:r>
          </w:p>
        </w:tc>
        <w:tc>
          <w:tcPr>
            <w:tcW w:w="1134" w:type="dxa"/>
          </w:tcPr>
          <w:p w:rsidR="00752F06" w:rsidRPr="005C09D6" w:rsidRDefault="000C3C5C"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П</w:t>
            </w:r>
            <w:r w:rsidR="00752F06" w:rsidRPr="005C09D6">
              <w:rPr>
                <w:rFonts w:ascii="Times New Roman" w:hAnsi="Times New Roman" w:cs="Times New Roman"/>
                <w:sz w:val="24"/>
                <w:szCs w:val="24"/>
              </w:rPr>
              <w:t>ринтер</w:t>
            </w:r>
          </w:p>
        </w:tc>
        <w:tc>
          <w:tcPr>
            <w:tcW w:w="1050" w:type="dxa"/>
          </w:tcPr>
          <w:p w:rsidR="00752F06" w:rsidRPr="005C09D6" w:rsidRDefault="00752F06"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сканер</w:t>
            </w:r>
          </w:p>
        </w:tc>
        <w:tc>
          <w:tcPr>
            <w:tcW w:w="1218" w:type="dxa"/>
          </w:tcPr>
          <w:p w:rsidR="00752F06" w:rsidRPr="005C09D6" w:rsidRDefault="00752F06"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проектор</w:t>
            </w:r>
          </w:p>
        </w:tc>
        <w:tc>
          <w:tcPr>
            <w:tcW w:w="992" w:type="dxa"/>
          </w:tcPr>
          <w:p w:rsidR="00752F06" w:rsidRPr="005C09D6" w:rsidRDefault="00752F06"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копир</w:t>
            </w:r>
          </w:p>
        </w:tc>
        <w:tc>
          <w:tcPr>
            <w:tcW w:w="992" w:type="dxa"/>
          </w:tcPr>
          <w:p w:rsidR="00752F06" w:rsidRPr="005C09D6" w:rsidRDefault="00752F06"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интер. доска</w:t>
            </w:r>
          </w:p>
        </w:tc>
        <w:tc>
          <w:tcPr>
            <w:tcW w:w="846" w:type="dxa"/>
          </w:tcPr>
          <w:p w:rsidR="00752F06" w:rsidRPr="005C09D6" w:rsidRDefault="00752F06"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МФУ</w:t>
            </w:r>
          </w:p>
        </w:tc>
      </w:tr>
      <w:tr w:rsidR="00752F06" w:rsidRPr="005C09D6" w:rsidTr="00555AE8">
        <w:tc>
          <w:tcPr>
            <w:tcW w:w="3120" w:type="dxa"/>
          </w:tcPr>
          <w:p w:rsidR="00752F06" w:rsidRPr="005C09D6" w:rsidRDefault="00752F06"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Кабинет математики </w:t>
            </w:r>
          </w:p>
        </w:tc>
        <w:tc>
          <w:tcPr>
            <w:tcW w:w="1134" w:type="dxa"/>
          </w:tcPr>
          <w:p w:rsidR="00752F06" w:rsidRPr="005C09D6" w:rsidRDefault="00752F06"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w:t>
            </w:r>
          </w:p>
        </w:tc>
        <w:tc>
          <w:tcPr>
            <w:tcW w:w="1134" w:type="dxa"/>
          </w:tcPr>
          <w:p w:rsidR="00752F06" w:rsidRPr="005C09D6" w:rsidRDefault="000C3C5C" w:rsidP="005C09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050" w:type="dxa"/>
          </w:tcPr>
          <w:p w:rsidR="00752F06" w:rsidRPr="005C09D6" w:rsidRDefault="00752F06" w:rsidP="005C09D6">
            <w:pPr>
              <w:spacing w:after="0" w:line="240" w:lineRule="auto"/>
              <w:jc w:val="both"/>
              <w:rPr>
                <w:rFonts w:ascii="Times New Roman" w:hAnsi="Times New Roman" w:cs="Times New Roman"/>
                <w:sz w:val="24"/>
                <w:szCs w:val="24"/>
              </w:rPr>
            </w:pPr>
          </w:p>
        </w:tc>
        <w:tc>
          <w:tcPr>
            <w:tcW w:w="1218" w:type="dxa"/>
          </w:tcPr>
          <w:p w:rsidR="00752F06" w:rsidRPr="005C09D6" w:rsidRDefault="00752F06"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w:t>
            </w:r>
          </w:p>
        </w:tc>
        <w:tc>
          <w:tcPr>
            <w:tcW w:w="992" w:type="dxa"/>
          </w:tcPr>
          <w:p w:rsidR="00752F06" w:rsidRPr="005C09D6" w:rsidRDefault="00752F06" w:rsidP="005C09D6">
            <w:pPr>
              <w:spacing w:after="0" w:line="240" w:lineRule="auto"/>
              <w:jc w:val="both"/>
              <w:rPr>
                <w:rFonts w:ascii="Times New Roman" w:hAnsi="Times New Roman" w:cs="Times New Roman"/>
                <w:sz w:val="24"/>
                <w:szCs w:val="24"/>
              </w:rPr>
            </w:pPr>
          </w:p>
        </w:tc>
        <w:tc>
          <w:tcPr>
            <w:tcW w:w="992" w:type="dxa"/>
          </w:tcPr>
          <w:p w:rsidR="00752F06" w:rsidRPr="005C09D6" w:rsidRDefault="00752F06"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w:t>
            </w:r>
          </w:p>
        </w:tc>
        <w:tc>
          <w:tcPr>
            <w:tcW w:w="846" w:type="dxa"/>
          </w:tcPr>
          <w:p w:rsidR="00752F06" w:rsidRPr="005C09D6" w:rsidRDefault="00752F06" w:rsidP="005C09D6">
            <w:pPr>
              <w:spacing w:after="0" w:line="240" w:lineRule="auto"/>
              <w:jc w:val="both"/>
              <w:rPr>
                <w:rFonts w:ascii="Times New Roman" w:hAnsi="Times New Roman" w:cs="Times New Roman"/>
                <w:sz w:val="24"/>
                <w:szCs w:val="24"/>
              </w:rPr>
            </w:pPr>
          </w:p>
        </w:tc>
      </w:tr>
      <w:tr w:rsidR="00752F06" w:rsidRPr="005C09D6" w:rsidTr="00555AE8">
        <w:tc>
          <w:tcPr>
            <w:tcW w:w="3120" w:type="dxa"/>
          </w:tcPr>
          <w:p w:rsidR="00752F06" w:rsidRPr="005C09D6" w:rsidRDefault="00752F06"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Директор</w:t>
            </w:r>
          </w:p>
        </w:tc>
        <w:tc>
          <w:tcPr>
            <w:tcW w:w="1134" w:type="dxa"/>
          </w:tcPr>
          <w:p w:rsidR="00752F06" w:rsidRPr="005C09D6" w:rsidRDefault="00752F06"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w:t>
            </w:r>
          </w:p>
        </w:tc>
        <w:tc>
          <w:tcPr>
            <w:tcW w:w="1134" w:type="dxa"/>
          </w:tcPr>
          <w:p w:rsidR="00752F06" w:rsidRPr="005C09D6" w:rsidRDefault="000C3C5C" w:rsidP="005C09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050" w:type="dxa"/>
          </w:tcPr>
          <w:p w:rsidR="00752F06" w:rsidRPr="005C09D6" w:rsidRDefault="00752F06" w:rsidP="005C09D6">
            <w:pPr>
              <w:spacing w:after="0" w:line="240" w:lineRule="auto"/>
              <w:jc w:val="both"/>
              <w:rPr>
                <w:rFonts w:ascii="Times New Roman" w:hAnsi="Times New Roman" w:cs="Times New Roman"/>
                <w:sz w:val="24"/>
                <w:szCs w:val="24"/>
              </w:rPr>
            </w:pPr>
          </w:p>
        </w:tc>
        <w:tc>
          <w:tcPr>
            <w:tcW w:w="1218" w:type="dxa"/>
          </w:tcPr>
          <w:p w:rsidR="00752F06" w:rsidRPr="005C09D6" w:rsidRDefault="00752F06" w:rsidP="005C09D6">
            <w:pPr>
              <w:spacing w:after="0" w:line="240" w:lineRule="auto"/>
              <w:jc w:val="both"/>
              <w:rPr>
                <w:rFonts w:ascii="Times New Roman" w:hAnsi="Times New Roman" w:cs="Times New Roman"/>
                <w:sz w:val="24"/>
                <w:szCs w:val="24"/>
              </w:rPr>
            </w:pPr>
          </w:p>
        </w:tc>
        <w:tc>
          <w:tcPr>
            <w:tcW w:w="992" w:type="dxa"/>
          </w:tcPr>
          <w:p w:rsidR="00752F06" w:rsidRPr="005C09D6" w:rsidRDefault="00752F06" w:rsidP="005C09D6">
            <w:pPr>
              <w:spacing w:after="0" w:line="240" w:lineRule="auto"/>
              <w:jc w:val="both"/>
              <w:rPr>
                <w:rFonts w:ascii="Times New Roman" w:hAnsi="Times New Roman" w:cs="Times New Roman"/>
                <w:sz w:val="24"/>
                <w:szCs w:val="24"/>
              </w:rPr>
            </w:pPr>
          </w:p>
        </w:tc>
        <w:tc>
          <w:tcPr>
            <w:tcW w:w="992" w:type="dxa"/>
          </w:tcPr>
          <w:p w:rsidR="00752F06" w:rsidRPr="005C09D6" w:rsidRDefault="00752F06" w:rsidP="005C09D6">
            <w:pPr>
              <w:spacing w:after="0" w:line="240" w:lineRule="auto"/>
              <w:jc w:val="both"/>
              <w:rPr>
                <w:rFonts w:ascii="Times New Roman" w:hAnsi="Times New Roman" w:cs="Times New Roman"/>
                <w:sz w:val="24"/>
                <w:szCs w:val="24"/>
              </w:rPr>
            </w:pPr>
          </w:p>
        </w:tc>
        <w:tc>
          <w:tcPr>
            <w:tcW w:w="846" w:type="dxa"/>
          </w:tcPr>
          <w:p w:rsidR="00752F06" w:rsidRPr="005C09D6" w:rsidRDefault="00752F06"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w:t>
            </w:r>
          </w:p>
        </w:tc>
      </w:tr>
      <w:tr w:rsidR="00752F06" w:rsidRPr="005C09D6" w:rsidTr="00555AE8">
        <w:tc>
          <w:tcPr>
            <w:tcW w:w="3120" w:type="dxa"/>
          </w:tcPr>
          <w:p w:rsidR="00752F06" w:rsidRPr="005C09D6" w:rsidRDefault="00752F06"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Зам.директора по УР</w:t>
            </w:r>
          </w:p>
        </w:tc>
        <w:tc>
          <w:tcPr>
            <w:tcW w:w="1134" w:type="dxa"/>
          </w:tcPr>
          <w:p w:rsidR="00752F06" w:rsidRPr="005C09D6" w:rsidRDefault="00752F06"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w:t>
            </w:r>
          </w:p>
        </w:tc>
        <w:tc>
          <w:tcPr>
            <w:tcW w:w="1134" w:type="dxa"/>
          </w:tcPr>
          <w:p w:rsidR="00752F06" w:rsidRPr="005C09D6" w:rsidRDefault="00752F06" w:rsidP="005C09D6">
            <w:pPr>
              <w:spacing w:after="0" w:line="240" w:lineRule="auto"/>
              <w:jc w:val="both"/>
              <w:rPr>
                <w:rFonts w:ascii="Times New Roman" w:hAnsi="Times New Roman" w:cs="Times New Roman"/>
                <w:sz w:val="24"/>
                <w:szCs w:val="24"/>
              </w:rPr>
            </w:pPr>
          </w:p>
        </w:tc>
        <w:tc>
          <w:tcPr>
            <w:tcW w:w="1050" w:type="dxa"/>
          </w:tcPr>
          <w:p w:rsidR="00752F06" w:rsidRPr="005C09D6" w:rsidRDefault="00752F06"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w:t>
            </w:r>
          </w:p>
        </w:tc>
        <w:tc>
          <w:tcPr>
            <w:tcW w:w="1218" w:type="dxa"/>
          </w:tcPr>
          <w:p w:rsidR="00752F06" w:rsidRPr="005C09D6" w:rsidRDefault="00752F06" w:rsidP="005C09D6">
            <w:pPr>
              <w:spacing w:after="0" w:line="240" w:lineRule="auto"/>
              <w:jc w:val="both"/>
              <w:rPr>
                <w:rFonts w:ascii="Times New Roman" w:hAnsi="Times New Roman" w:cs="Times New Roman"/>
                <w:sz w:val="24"/>
                <w:szCs w:val="24"/>
              </w:rPr>
            </w:pPr>
          </w:p>
        </w:tc>
        <w:tc>
          <w:tcPr>
            <w:tcW w:w="992" w:type="dxa"/>
          </w:tcPr>
          <w:p w:rsidR="00752F06" w:rsidRPr="005C09D6" w:rsidRDefault="00752F06" w:rsidP="005C09D6">
            <w:pPr>
              <w:spacing w:after="0" w:line="240" w:lineRule="auto"/>
              <w:jc w:val="both"/>
              <w:rPr>
                <w:rFonts w:ascii="Times New Roman" w:hAnsi="Times New Roman" w:cs="Times New Roman"/>
                <w:sz w:val="24"/>
                <w:szCs w:val="24"/>
              </w:rPr>
            </w:pPr>
          </w:p>
        </w:tc>
        <w:tc>
          <w:tcPr>
            <w:tcW w:w="992" w:type="dxa"/>
          </w:tcPr>
          <w:p w:rsidR="00752F06" w:rsidRPr="005C09D6" w:rsidRDefault="00752F06" w:rsidP="005C09D6">
            <w:pPr>
              <w:spacing w:after="0" w:line="240" w:lineRule="auto"/>
              <w:jc w:val="both"/>
              <w:rPr>
                <w:rFonts w:ascii="Times New Roman" w:hAnsi="Times New Roman" w:cs="Times New Roman"/>
                <w:sz w:val="24"/>
                <w:szCs w:val="24"/>
              </w:rPr>
            </w:pPr>
          </w:p>
        </w:tc>
        <w:tc>
          <w:tcPr>
            <w:tcW w:w="846" w:type="dxa"/>
          </w:tcPr>
          <w:p w:rsidR="00752F06" w:rsidRPr="005C09D6" w:rsidRDefault="00752F06"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w:t>
            </w:r>
          </w:p>
        </w:tc>
      </w:tr>
      <w:tr w:rsidR="00752F06" w:rsidRPr="005C09D6" w:rsidTr="00555AE8">
        <w:tc>
          <w:tcPr>
            <w:tcW w:w="3120" w:type="dxa"/>
          </w:tcPr>
          <w:p w:rsidR="00752F06" w:rsidRPr="005C09D6" w:rsidRDefault="00752F06"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Кабинет соцпедагога</w:t>
            </w:r>
          </w:p>
        </w:tc>
        <w:tc>
          <w:tcPr>
            <w:tcW w:w="1134" w:type="dxa"/>
          </w:tcPr>
          <w:p w:rsidR="00752F06" w:rsidRPr="005C09D6" w:rsidRDefault="00752F06"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w:t>
            </w:r>
          </w:p>
        </w:tc>
        <w:tc>
          <w:tcPr>
            <w:tcW w:w="1134" w:type="dxa"/>
          </w:tcPr>
          <w:p w:rsidR="00752F06" w:rsidRPr="005C09D6" w:rsidRDefault="000C3C5C" w:rsidP="005C09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050" w:type="dxa"/>
          </w:tcPr>
          <w:p w:rsidR="00752F06" w:rsidRPr="005C09D6" w:rsidRDefault="00752F06" w:rsidP="005C09D6">
            <w:pPr>
              <w:spacing w:after="0" w:line="240" w:lineRule="auto"/>
              <w:jc w:val="both"/>
              <w:rPr>
                <w:rFonts w:ascii="Times New Roman" w:hAnsi="Times New Roman" w:cs="Times New Roman"/>
                <w:sz w:val="24"/>
                <w:szCs w:val="24"/>
              </w:rPr>
            </w:pPr>
          </w:p>
        </w:tc>
        <w:tc>
          <w:tcPr>
            <w:tcW w:w="1218" w:type="dxa"/>
          </w:tcPr>
          <w:p w:rsidR="00752F06" w:rsidRPr="005C09D6" w:rsidRDefault="00752F06" w:rsidP="005C09D6">
            <w:pPr>
              <w:spacing w:after="0" w:line="240" w:lineRule="auto"/>
              <w:jc w:val="both"/>
              <w:rPr>
                <w:rFonts w:ascii="Times New Roman" w:hAnsi="Times New Roman" w:cs="Times New Roman"/>
                <w:sz w:val="24"/>
                <w:szCs w:val="24"/>
              </w:rPr>
            </w:pPr>
          </w:p>
        </w:tc>
        <w:tc>
          <w:tcPr>
            <w:tcW w:w="992" w:type="dxa"/>
          </w:tcPr>
          <w:p w:rsidR="00752F06" w:rsidRPr="005C09D6" w:rsidRDefault="00752F06" w:rsidP="005C09D6">
            <w:pPr>
              <w:spacing w:after="0" w:line="240" w:lineRule="auto"/>
              <w:jc w:val="both"/>
              <w:rPr>
                <w:rFonts w:ascii="Times New Roman" w:hAnsi="Times New Roman" w:cs="Times New Roman"/>
                <w:sz w:val="24"/>
                <w:szCs w:val="24"/>
              </w:rPr>
            </w:pPr>
          </w:p>
        </w:tc>
        <w:tc>
          <w:tcPr>
            <w:tcW w:w="992" w:type="dxa"/>
          </w:tcPr>
          <w:p w:rsidR="00752F06" w:rsidRPr="005C09D6" w:rsidRDefault="00752F06" w:rsidP="005C09D6">
            <w:pPr>
              <w:spacing w:after="0" w:line="240" w:lineRule="auto"/>
              <w:jc w:val="both"/>
              <w:rPr>
                <w:rFonts w:ascii="Times New Roman" w:hAnsi="Times New Roman" w:cs="Times New Roman"/>
                <w:sz w:val="24"/>
                <w:szCs w:val="24"/>
              </w:rPr>
            </w:pPr>
          </w:p>
        </w:tc>
        <w:tc>
          <w:tcPr>
            <w:tcW w:w="846" w:type="dxa"/>
          </w:tcPr>
          <w:p w:rsidR="00752F06" w:rsidRPr="005C09D6" w:rsidRDefault="00752F06" w:rsidP="005C09D6">
            <w:pPr>
              <w:spacing w:after="0" w:line="240" w:lineRule="auto"/>
              <w:jc w:val="both"/>
              <w:rPr>
                <w:rFonts w:ascii="Times New Roman" w:hAnsi="Times New Roman" w:cs="Times New Roman"/>
                <w:sz w:val="24"/>
                <w:szCs w:val="24"/>
              </w:rPr>
            </w:pPr>
          </w:p>
        </w:tc>
      </w:tr>
      <w:tr w:rsidR="00752F06" w:rsidRPr="005C09D6" w:rsidTr="00555AE8">
        <w:tc>
          <w:tcPr>
            <w:tcW w:w="3120" w:type="dxa"/>
          </w:tcPr>
          <w:p w:rsidR="00752F06" w:rsidRPr="005C09D6" w:rsidRDefault="00752F06"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Кабинет психолога</w:t>
            </w:r>
          </w:p>
        </w:tc>
        <w:tc>
          <w:tcPr>
            <w:tcW w:w="1134" w:type="dxa"/>
          </w:tcPr>
          <w:p w:rsidR="00752F06" w:rsidRPr="005C09D6" w:rsidRDefault="00752F06"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w:t>
            </w:r>
          </w:p>
        </w:tc>
        <w:tc>
          <w:tcPr>
            <w:tcW w:w="1134" w:type="dxa"/>
          </w:tcPr>
          <w:p w:rsidR="00752F06" w:rsidRPr="005C09D6" w:rsidRDefault="00752F06" w:rsidP="005C09D6">
            <w:pPr>
              <w:spacing w:after="0" w:line="240" w:lineRule="auto"/>
              <w:jc w:val="both"/>
              <w:rPr>
                <w:rFonts w:ascii="Times New Roman" w:hAnsi="Times New Roman" w:cs="Times New Roman"/>
                <w:sz w:val="24"/>
                <w:szCs w:val="24"/>
              </w:rPr>
            </w:pPr>
          </w:p>
        </w:tc>
        <w:tc>
          <w:tcPr>
            <w:tcW w:w="1050" w:type="dxa"/>
          </w:tcPr>
          <w:p w:rsidR="00752F06" w:rsidRPr="005C09D6" w:rsidRDefault="00752F06" w:rsidP="005C09D6">
            <w:pPr>
              <w:spacing w:after="0" w:line="240" w:lineRule="auto"/>
              <w:jc w:val="both"/>
              <w:rPr>
                <w:rFonts w:ascii="Times New Roman" w:hAnsi="Times New Roman" w:cs="Times New Roman"/>
                <w:sz w:val="24"/>
                <w:szCs w:val="24"/>
              </w:rPr>
            </w:pPr>
          </w:p>
        </w:tc>
        <w:tc>
          <w:tcPr>
            <w:tcW w:w="1218" w:type="dxa"/>
          </w:tcPr>
          <w:p w:rsidR="00752F06" w:rsidRPr="005C09D6" w:rsidRDefault="00752F06" w:rsidP="005C09D6">
            <w:pPr>
              <w:spacing w:after="0" w:line="240" w:lineRule="auto"/>
              <w:jc w:val="both"/>
              <w:rPr>
                <w:rFonts w:ascii="Times New Roman" w:hAnsi="Times New Roman" w:cs="Times New Roman"/>
                <w:sz w:val="24"/>
                <w:szCs w:val="24"/>
              </w:rPr>
            </w:pPr>
          </w:p>
        </w:tc>
        <w:tc>
          <w:tcPr>
            <w:tcW w:w="992" w:type="dxa"/>
          </w:tcPr>
          <w:p w:rsidR="00752F06" w:rsidRPr="005C09D6" w:rsidRDefault="00752F06" w:rsidP="005C09D6">
            <w:pPr>
              <w:spacing w:after="0" w:line="240" w:lineRule="auto"/>
              <w:jc w:val="both"/>
              <w:rPr>
                <w:rFonts w:ascii="Times New Roman" w:hAnsi="Times New Roman" w:cs="Times New Roman"/>
                <w:sz w:val="24"/>
                <w:szCs w:val="24"/>
              </w:rPr>
            </w:pPr>
          </w:p>
        </w:tc>
        <w:tc>
          <w:tcPr>
            <w:tcW w:w="992" w:type="dxa"/>
          </w:tcPr>
          <w:p w:rsidR="00752F06" w:rsidRPr="005C09D6" w:rsidRDefault="00752F06" w:rsidP="005C09D6">
            <w:pPr>
              <w:spacing w:after="0" w:line="240" w:lineRule="auto"/>
              <w:jc w:val="both"/>
              <w:rPr>
                <w:rFonts w:ascii="Times New Roman" w:hAnsi="Times New Roman" w:cs="Times New Roman"/>
                <w:sz w:val="24"/>
                <w:szCs w:val="24"/>
              </w:rPr>
            </w:pPr>
          </w:p>
        </w:tc>
        <w:tc>
          <w:tcPr>
            <w:tcW w:w="846" w:type="dxa"/>
          </w:tcPr>
          <w:p w:rsidR="00752F06" w:rsidRPr="005C09D6" w:rsidRDefault="002C4BCE"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w:t>
            </w:r>
          </w:p>
        </w:tc>
      </w:tr>
      <w:tr w:rsidR="00752F06" w:rsidRPr="005C09D6" w:rsidTr="00555AE8">
        <w:tc>
          <w:tcPr>
            <w:tcW w:w="3120" w:type="dxa"/>
          </w:tcPr>
          <w:p w:rsidR="00752F06" w:rsidRPr="005C09D6" w:rsidRDefault="00752F06"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Кабинет начальных классов</w:t>
            </w:r>
          </w:p>
        </w:tc>
        <w:tc>
          <w:tcPr>
            <w:tcW w:w="1134" w:type="dxa"/>
          </w:tcPr>
          <w:p w:rsidR="00752F06" w:rsidRPr="005C09D6" w:rsidRDefault="00752F06"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2</w:t>
            </w:r>
          </w:p>
        </w:tc>
        <w:tc>
          <w:tcPr>
            <w:tcW w:w="1134" w:type="dxa"/>
          </w:tcPr>
          <w:p w:rsidR="00752F06" w:rsidRPr="005C09D6" w:rsidRDefault="000C3C5C" w:rsidP="005C09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050" w:type="dxa"/>
          </w:tcPr>
          <w:p w:rsidR="00752F06" w:rsidRPr="005C09D6" w:rsidRDefault="000C3C5C" w:rsidP="005C09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18" w:type="dxa"/>
          </w:tcPr>
          <w:p w:rsidR="00752F06" w:rsidRPr="005C09D6" w:rsidRDefault="000C3C5C" w:rsidP="005C09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752F06" w:rsidRPr="005C09D6" w:rsidRDefault="00752F06" w:rsidP="005C09D6">
            <w:pPr>
              <w:spacing w:after="0" w:line="240" w:lineRule="auto"/>
              <w:jc w:val="both"/>
              <w:rPr>
                <w:rFonts w:ascii="Times New Roman" w:hAnsi="Times New Roman" w:cs="Times New Roman"/>
                <w:sz w:val="24"/>
                <w:szCs w:val="24"/>
              </w:rPr>
            </w:pPr>
          </w:p>
        </w:tc>
        <w:tc>
          <w:tcPr>
            <w:tcW w:w="992" w:type="dxa"/>
          </w:tcPr>
          <w:p w:rsidR="00752F06" w:rsidRPr="005C09D6" w:rsidRDefault="000C3C5C" w:rsidP="005C09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846" w:type="dxa"/>
          </w:tcPr>
          <w:p w:rsidR="00752F06" w:rsidRPr="005C09D6" w:rsidRDefault="00752F06" w:rsidP="005C09D6">
            <w:pPr>
              <w:spacing w:after="0" w:line="240" w:lineRule="auto"/>
              <w:jc w:val="both"/>
              <w:rPr>
                <w:rFonts w:ascii="Times New Roman" w:hAnsi="Times New Roman" w:cs="Times New Roman"/>
                <w:sz w:val="24"/>
                <w:szCs w:val="24"/>
              </w:rPr>
            </w:pPr>
          </w:p>
        </w:tc>
      </w:tr>
      <w:tr w:rsidR="00752F06" w:rsidRPr="005C09D6" w:rsidTr="00555AE8">
        <w:tc>
          <w:tcPr>
            <w:tcW w:w="3120" w:type="dxa"/>
          </w:tcPr>
          <w:p w:rsidR="00752F06" w:rsidRPr="005C09D6" w:rsidRDefault="00752F06"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Библиотека</w:t>
            </w:r>
          </w:p>
        </w:tc>
        <w:tc>
          <w:tcPr>
            <w:tcW w:w="1134" w:type="dxa"/>
          </w:tcPr>
          <w:p w:rsidR="00752F06" w:rsidRPr="005C09D6" w:rsidRDefault="00752F06"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w:t>
            </w:r>
          </w:p>
        </w:tc>
        <w:tc>
          <w:tcPr>
            <w:tcW w:w="1134" w:type="dxa"/>
          </w:tcPr>
          <w:p w:rsidR="00752F06" w:rsidRPr="005C09D6" w:rsidRDefault="00752F06"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w:t>
            </w:r>
          </w:p>
        </w:tc>
        <w:tc>
          <w:tcPr>
            <w:tcW w:w="1050" w:type="dxa"/>
          </w:tcPr>
          <w:p w:rsidR="00752F06" w:rsidRPr="005C09D6" w:rsidRDefault="00752F06" w:rsidP="005C09D6">
            <w:pPr>
              <w:spacing w:after="0" w:line="240" w:lineRule="auto"/>
              <w:jc w:val="both"/>
              <w:rPr>
                <w:rFonts w:ascii="Times New Roman" w:hAnsi="Times New Roman" w:cs="Times New Roman"/>
                <w:sz w:val="24"/>
                <w:szCs w:val="24"/>
              </w:rPr>
            </w:pPr>
          </w:p>
        </w:tc>
        <w:tc>
          <w:tcPr>
            <w:tcW w:w="1218" w:type="dxa"/>
          </w:tcPr>
          <w:p w:rsidR="00752F06" w:rsidRPr="005C09D6" w:rsidRDefault="00752F06" w:rsidP="005C09D6">
            <w:pPr>
              <w:spacing w:after="0" w:line="240" w:lineRule="auto"/>
              <w:jc w:val="both"/>
              <w:rPr>
                <w:rFonts w:ascii="Times New Roman" w:hAnsi="Times New Roman" w:cs="Times New Roman"/>
                <w:sz w:val="24"/>
                <w:szCs w:val="24"/>
              </w:rPr>
            </w:pPr>
          </w:p>
        </w:tc>
        <w:tc>
          <w:tcPr>
            <w:tcW w:w="992" w:type="dxa"/>
          </w:tcPr>
          <w:p w:rsidR="00752F06" w:rsidRPr="005C09D6" w:rsidRDefault="00752F06"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w:t>
            </w:r>
          </w:p>
        </w:tc>
        <w:tc>
          <w:tcPr>
            <w:tcW w:w="992" w:type="dxa"/>
          </w:tcPr>
          <w:p w:rsidR="00752F06" w:rsidRPr="005C09D6" w:rsidRDefault="00752F06" w:rsidP="005C09D6">
            <w:pPr>
              <w:spacing w:after="0" w:line="240" w:lineRule="auto"/>
              <w:jc w:val="both"/>
              <w:rPr>
                <w:rFonts w:ascii="Times New Roman" w:hAnsi="Times New Roman" w:cs="Times New Roman"/>
                <w:sz w:val="24"/>
                <w:szCs w:val="24"/>
              </w:rPr>
            </w:pPr>
          </w:p>
        </w:tc>
        <w:tc>
          <w:tcPr>
            <w:tcW w:w="846" w:type="dxa"/>
          </w:tcPr>
          <w:p w:rsidR="00752F06" w:rsidRPr="005C09D6" w:rsidRDefault="00752F06" w:rsidP="005C09D6">
            <w:pPr>
              <w:spacing w:after="0" w:line="240" w:lineRule="auto"/>
              <w:jc w:val="both"/>
              <w:rPr>
                <w:rFonts w:ascii="Times New Roman" w:hAnsi="Times New Roman" w:cs="Times New Roman"/>
                <w:sz w:val="24"/>
                <w:szCs w:val="24"/>
              </w:rPr>
            </w:pPr>
          </w:p>
        </w:tc>
      </w:tr>
      <w:tr w:rsidR="00752F06" w:rsidRPr="005C09D6" w:rsidTr="00555AE8">
        <w:tc>
          <w:tcPr>
            <w:tcW w:w="3120" w:type="dxa"/>
          </w:tcPr>
          <w:p w:rsidR="00752F06" w:rsidRPr="005C09D6" w:rsidRDefault="00752F06"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Кабинет русс. яз, литер.</w:t>
            </w:r>
          </w:p>
        </w:tc>
        <w:tc>
          <w:tcPr>
            <w:tcW w:w="1134" w:type="dxa"/>
          </w:tcPr>
          <w:p w:rsidR="00752F06" w:rsidRPr="005C09D6" w:rsidRDefault="00752F06"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w:t>
            </w:r>
          </w:p>
        </w:tc>
        <w:tc>
          <w:tcPr>
            <w:tcW w:w="1134" w:type="dxa"/>
          </w:tcPr>
          <w:p w:rsidR="00752F06" w:rsidRPr="005C09D6" w:rsidRDefault="00752F06" w:rsidP="005C09D6">
            <w:pPr>
              <w:spacing w:after="0" w:line="240" w:lineRule="auto"/>
              <w:jc w:val="both"/>
              <w:rPr>
                <w:rFonts w:ascii="Times New Roman" w:hAnsi="Times New Roman" w:cs="Times New Roman"/>
                <w:sz w:val="24"/>
                <w:szCs w:val="24"/>
              </w:rPr>
            </w:pPr>
          </w:p>
        </w:tc>
        <w:tc>
          <w:tcPr>
            <w:tcW w:w="1050" w:type="dxa"/>
          </w:tcPr>
          <w:p w:rsidR="00752F06" w:rsidRPr="005C09D6" w:rsidRDefault="002C4BCE" w:rsidP="005C09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18" w:type="dxa"/>
          </w:tcPr>
          <w:p w:rsidR="00752F06" w:rsidRPr="005C09D6" w:rsidRDefault="00752F06"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w:t>
            </w:r>
          </w:p>
        </w:tc>
        <w:tc>
          <w:tcPr>
            <w:tcW w:w="992" w:type="dxa"/>
          </w:tcPr>
          <w:p w:rsidR="00752F06" w:rsidRPr="005C09D6" w:rsidRDefault="00752F06" w:rsidP="005C09D6">
            <w:pPr>
              <w:spacing w:after="0" w:line="240" w:lineRule="auto"/>
              <w:jc w:val="both"/>
              <w:rPr>
                <w:rFonts w:ascii="Times New Roman" w:hAnsi="Times New Roman" w:cs="Times New Roman"/>
                <w:sz w:val="24"/>
                <w:szCs w:val="24"/>
              </w:rPr>
            </w:pPr>
          </w:p>
        </w:tc>
        <w:tc>
          <w:tcPr>
            <w:tcW w:w="992" w:type="dxa"/>
          </w:tcPr>
          <w:p w:rsidR="00752F06" w:rsidRPr="005C09D6" w:rsidRDefault="002C4BCE" w:rsidP="005C09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46" w:type="dxa"/>
          </w:tcPr>
          <w:p w:rsidR="00752F06" w:rsidRPr="005C09D6" w:rsidRDefault="00752F06" w:rsidP="005C09D6">
            <w:pPr>
              <w:spacing w:after="0" w:line="240" w:lineRule="auto"/>
              <w:jc w:val="both"/>
              <w:rPr>
                <w:rFonts w:ascii="Times New Roman" w:hAnsi="Times New Roman" w:cs="Times New Roman"/>
                <w:sz w:val="24"/>
                <w:szCs w:val="24"/>
              </w:rPr>
            </w:pPr>
          </w:p>
        </w:tc>
      </w:tr>
      <w:tr w:rsidR="00752F06" w:rsidRPr="005C09D6" w:rsidTr="00555AE8">
        <w:tc>
          <w:tcPr>
            <w:tcW w:w="3120" w:type="dxa"/>
          </w:tcPr>
          <w:p w:rsidR="00752F06" w:rsidRPr="005C09D6" w:rsidRDefault="00752F06"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Кабинет биологии</w:t>
            </w:r>
          </w:p>
        </w:tc>
        <w:tc>
          <w:tcPr>
            <w:tcW w:w="1134" w:type="dxa"/>
          </w:tcPr>
          <w:p w:rsidR="00752F06" w:rsidRPr="005C09D6" w:rsidRDefault="00752F06"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w:t>
            </w:r>
          </w:p>
        </w:tc>
        <w:tc>
          <w:tcPr>
            <w:tcW w:w="1134" w:type="dxa"/>
          </w:tcPr>
          <w:p w:rsidR="00752F06" w:rsidRPr="005C09D6" w:rsidRDefault="00752F06" w:rsidP="005C09D6">
            <w:pPr>
              <w:spacing w:after="0" w:line="240" w:lineRule="auto"/>
              <w:jc w:val="both"/>
              <w:rPr>
                <w:rFonts w:ascii="Times New Roman" w:hAnsi="Times New Roman" w:cs="Times New Roman"/>
                <w:sz w:val="24"/>
                <w:szCs w:val="24"/>
              </w:rPr>
            </w:pPr>
          </w:p>
        </w:tc>
        <w:tc>
          <w:tcPr>
            <w:tcW w:w="1050" w:type="dxa"/>
          </w:tcPr>
          <w:p w:rsidR="00752F06" w:rsidRPr="005C09D6" w:rsidRDefault="00752F06" w:rsidP="005C09D6">
            <w:pPr>
              <w:spacing w:after="0" w:line="240" w:lineRule="auto"/>
              <w:jc w:val="both"/>
              <w:rPr>
                <w:rFonts w:ascii="Times New Roman" w:hAnsi="Times New Roman" w:cs="Times New Roman"/>
                <w:sz w:val="24"/>
                <w:szCs w:val="24"/>
              </w:rPr>
            </w:pPr>
          </w:p>
        </w:tc>
        <w:tc>
          <w:tcPr>
            <w:tcW w:w="1218" w:type="dxa"/>
          </w:tcPr>
          <w:p w:rsidR="00752F06" w:rsidRPr="005C09D6" w:rsidRDefault="00752F06"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w:t>
            </w:r>
          </w:p>
        </w:tc>
        <w:tc>
          <w:tcPr>
            <w:tcW w:w="992" w:type="dxa"/>
          </w:tcPr>
          <w:p w:rsidR="00752F06" w:rsidRPr="005C09D6" w:rsidRDefault="00752F06" w:rsidP="005C09D6">
            <w:pPr>
              <w:spacing w:after="0" w:line="240" w:lineRule="auto"/>
              <w:jc w:val="both"/>
              <w:rPr>
                <w:rFonts w:ascii="Times New Roman" w:hAnsi="Times New Roman" w:cs="Times New Roman"/>
                <w:sz w:val="24"/>
                <w:szCs w:val="24"/>
              </w:rPr>
            </w:pPr>
          </w:p>
        </w:tc>
        <w:tc>
          <w:tcPr>
            <w:tcW w:w="992" w:type="dxa"/>
          </w:tcPr>
          <w:p w:rsidR="00752F06" w:rsidRPr="005C09D6" w:rsidRDefault="00752F06" w:rsidP="005C09D6">
            <w:pPr>
              <w:spacing w:after="0" w:line="240" w:lineRule="auto"/>
              <w:jc w:val="both"/>
              <w:rPr>
                <w:rFonts w:ascii="Times New Roman" w:hAnsi="Times New Roman" w:cs="Times New Roman"/>
                <w:sz w:val="24"/>
                <w:szCs w:val="24"/>
              </w:rPr>
            </w:pPr>
          </w:p>
        </w:tc>
        <w:tc>
          <w:tcPr>
            <w:tcW w:w="846" w:type="dxa"/>
          </w:tcPr>
          <w:p w:rsidR="00752F06" w:rsidRPr="005C09D6" w:rsidRDefault="00752F06" w:rsidP="005C09D6">
            <w:pPr>
              <w:spacing w:after="0" w:line="240" w:lineRule="auto"/>
              <w:jc w:val="both"/>
              <w:rPr>
                <w:rFonts w:ascii="Times New Roman" w:hAnsi="Times New Roman" w:cs="Times New Roman"/>
                <w:sz w:val="24"/>
                <w:szCs w:val="24"/>
              </w:rPr>
            </w:pPr>
          </w:p>
        </w:tc>
      </w:tr>
      <w:tr w:rsidR="00752F06" w:rsidRPr="005C09D6" w:rsidTr="00555AE8">
        <w:tc>
          <w:tcPr>
            <w:tcW w:w="3120" w:type="dxa"/>
          </w:tcPr>
          <w:p w:rsidR="00752F06" w:rsidRPr="005C09D6" w:rsidRDefault="00752F06"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Кабинет английского языка</w:t>
            </w:r>
          </w:p>
        </w:tc>
        <w:tc>
          <w:tcPr>
            <w:tcW w:w="1134" w:type="dxa"/>
          </w:tcPr>
          <w:p w:rsidR="00752F06" w:rsidRPr="005C09D6" w:rsidRDefault="00752F06"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w:t>
            </w:r>
          </w:p>
        </w:tc>
        <w:tc>
          <w:tcPr>
            <w:tcW w:w="1134" w:type="dxa"/>
          </w:tcPr>
          <w:p w:rsidR="00752F06" w:rsidRPr="005C09D6" w:rsidRDefault="00752F06" w:rsidP="005C09D6">
            <w:pPr>
              <w:spacing w:after="0" w:line="240" w:lineRule="auto"/>
              <w:jc w:val="both"/>
              <w:rPr>
                <w:rFonts w:ascii="Times New Roman" w:hAnsi="Times New Roman" w:cs="Times New Roman"/>
                <w:sz w:val="24"/>
                <w:szCs w:val="24"/>
              </w:rPr>
            </w:pPr>
          </w:p>
        </w:tc>
        <w:tc>
          <w:tcPr>
            <w:tcW w:w="1050" w:type="dxa"/>
          </w:tcPr>
          <w:p w:rsidR="00752F06" w:rsidRPr="005C09D6" w:rsidRDefault="00752F06" w:rsidP="005C09D6">
            <w:pPr>
              <w:spacing w:after="0" w:line="240" w:lineRule="auto"/>
              <w:jc w:val="both"/>
              <w:rPr>
                <w:rFonts w:ascii="Times New Roman" w:hAnsi="Times New Roman" w:cs="Times New Roman"/>
                <w:sz w:val="24"/>
                <w:szCs w:val="24"/>
              </w:rPr>
            </w:pPr>
          </w:p>
        </w:tc>
        <w:tc>
          <w:tcPr>
            <w:tcW w:w="1218" w:type="dxa"/>
          </w:tcPr>
          <w:p w:rsidR="00752F06" w:rsidRPr="005C09D6" w:rsidRDefault="00752F06"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w:t>
            </w:r>
          </w:p>
        </w:tc>
        <w:tc>
          <w:tcPr>
            <w:tcW w:w="992" w:type="dxa"/>
          </w:tcPr>
          <w:p w:rsidR="00752F06" w:rsidRPr="005C09D6" w:rsidRDefault="00752F06" w:rsidP="005C09D6">
            <w:pPr>
              <w:spacing w:after="0" w:line="240" w:lineRule="auto"/>
              <w:jc w:val="both"/>
              <w:rPr>
                <w:rFonts w:ascii="Times New Roman" w:hAnsi="Times New Roman" w:cs="Times New Roman"/>
                <w:sz w:val="24"/>
                <w:szCs w:val="24"/>
              </w:rPr>
            </w:pPr>
          </w:p>
        </w:tc>
        <w:tc>
          <w:tcPr>
            <w:tcW w:w="992" w:type="dxa"/>
          </w:tcPr>
          <w:p w:rsidR="00752F06" w:rsidRPr="005C09D6" w:rsidRDefault="00752F06" w:rsidP="005C09D6">
            <w:pPr>
              <w:spacing w:after="0" w:line="240" w:lineRule="auto"/>
              <w:jc w:val="both"/>
              <w:rPr>
                <w:rFonts w:ascii="Times New Roman" w:hAnsi="Times New Roman" w:cs="Times New Roman"/>
                <w:sz w:val="24"/>
                <w:szCs w:val="24"/>
              </w:rPr>
            </w:pPr>
          </w:p>
        </w:tc>
        <w:tc>
          <w:tcPr>
            <w:tcW w:w="846" w:type="dxa"/>
          </w:tcPr>
          <w:p w:rsidR="00752F06" w:rsidRPr="005C09D6" w:rsidRDefault="00752F06" w:rsidP="005C09D6">
            <w:pPr>
              <w:spacing w:after="0" w:line="240" w:lineRule="auto"/>
              <w:jc w:val="both"/>
              <w:rPr>
                <w:rFonts w:ascii="Times New Roman" w:hAnsi="Times New Roman" w:cs="Times New Roman"/>
                <w:sz w:val="24"/>
                <w:szCs w:val="24"/>
              </w:rPr>
            </w:pPr>
          </w:p>
        </w:tc>
      </w:tr>
      <w:tr w:rsidR="00752F06" w:rsidRPr="005C09D6" w:rsidTr="00555AE8">
        <w:tc>
          <w:tcPr>
            <w:tcW w:w="3120" w:type="dxa"/>
          </w:tcPr>
          <w:p w:rsidR="00752F06" w:rsidRPr="005C09D6" w:rsidRDefault="00752F06"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Кабинет якутского языка</w:t>
            </w:r>
          </w:p>
        </w:tc>
        <w:tc>
          <w:tcPr>
            <w:tcW w:w="1134" w:type="dxa"/>
          </w:tcPr>
          <w:p w:rsidR="00752F06" w:rsidRPr="005C09D6" w:rsidRDefault="00752F06"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w:t>
            </w:r>
          </w:p>
        </w:tc>
        <w:tc>
          <w:tcPr>
            <w:tcW w:w="1134" w:type="dxa"/>
          </w:tcPr>
          <w:p w:rsidR="00752F06" w:rsidRPr="005C09D6" w:rsidRDefault="00752F06" w:rsidP="005C09D6">
            <w:pPr>
              <w:spacing w:after="0" w:line="240" w:lineRule="auto"/>
              <w:jc w:val="both"/>
              <w:rPr>
                <w:rFonts w:ascii="Times New Roman" w:hAnsi="Times New Roman" w:cs="Times New Roman"/>
                <w:sz w:val="24"/>
                <w:szCs w:val="24"/>
              </w:rPr>
            </w:pPr>
          </w:p>
        </w:tc>
        <w:tc>
          <w:tcPr>
            <w:tcW w:w="1050" w:type="dxa"/>
          </w:tcPr>
          <w:p w:rsidR="00752F06" w:rsidRPr="005C09D6" w:rsidRDefault="00752F06" w:rsidP="005C09D6">
            <w:pPr>
              <w:spacing w:after="0" w:line="240" w:lineRule="auto"/>
              <w:jc w:val="both"/>
              <w:rPr>
                <w:rFonts w:ascii="Times New Roman" w:hAnsi="Times New Roman" w:cs="Times New Roman"/>
                <w:sz w:val="24"/>
                <w:szCs w:val="24"/>
              </w:rPr>
            </w:pPr>
          </w:p>
        </w:tc>
        <w:tc>
          <w:tcPr>
            <w:tcW w:w="1218" w:type="dxa"/>
          </w:tcPr>
          <w:p w:rsidR="00752F06" w:rsidRPr="005C09D6" w:rsidRDefault="00752F06"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w:t>
            </w:r>
          </w:p>
        </w:tc>
        <w:tc>
          <w:tcPr>
            <w:tcW w:w="992" w:type="dxa"/>
          </w:tcPr>
          <w:p w:rsidR="00752F06" w:rsidRPr="005C09D6" w:rsidRDefault="00752F06" w:rsidP="005C09D6">
            <w:pPr>
              <w:spacing w:after="0" w:line="240" w:lineRule="auto"/>
              <w:jc w:val="both"/>
              <w:rPr>
                <w:rFonts w:ascii="Times New Roman" w:hAnsi="Times New Roman" w:cs="Times New Roman"/>
                <w:sz w:val="24"/>
                <w:szCs w:val="24"/>
              </w:rPr>
            </w:pPr>
          </w:p>
        </w:tc>
        <w:tc>
          <w:tcPr>
            <w:tcW w:w="992" w:type="dxa"/>
          </w:tcPr>
          <w:p w:rsidR="00752F06" w:rsidRPr="005C09D6" w:rsidRDefault="00752F06"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w:t>
            </w:r>
          </w:p>
        </w:tc>
        <w:tc>
          <w:tcPr>
            <w:tcW w:w="846" w:type="dxa"/>
          </w:tcPr>
          <w:p w:rsidR="00752F06" w:rsidRPr="005C09D6" w:rsidRDefault="00752F06" w:rsidP="005C09D6">
            <w:pPr>
              <w:spacing w:after="0" w:line="240" w:lineRule="auto"/>
              <w:jc w:val="both"/>
              <w:rPr>
                <w:rFonts w:ascii="Times New Roman" w:hAnsi="Times New Roman" w:cs="Times New Roman"/>
                <w:sz w:val="24"/>
                <w:szCs w:val="24"/>
              </w:rPr>
            </w:pPr>
          </w:p>
        </w:tc>
      </w:tr>
      <w:tr w:rsidR="00752F06" w:rsidRPr="005C09D6" w:rsidTr="00555AE8">
        <w:tc>
          <w:tcPr>
            <w:tcW w:w="3120" w:type="dxa"/>
          </w:tcPr>
          <w:p w:rsidR="00752F06" w:rsidRPr="005C09D6" w:rsidRDefault="00752F06"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Кабинет физики</w:t>
            </w:r>
          </w:p>
        </w:tc>
        <w:tc>
          <w:tcPr>
            <w:tcW w:w="1134" w:type="dxa"/>
          </w:tcPr>
          <w:p w:rsidR="00752F06" w:rsidRPr="005C09D6" w:rsidRDefault="00752F06"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w:t>
            </w:r>
          </w:p>
        </w:tc>
        <w:tc>
          <w:tcPr>
            <w:tcW w:w="1134" w:type="dxa"/>
          </w:tcPr>
          <w:p w:rsidR="00752F06" w:rsidRPr="005C09D6" w:rsidRDefault="00752F06" w:rsidP="005C09D6">
            <w:pPr>
              <w:spacing w:after="0" w:line="240" w:lineRule="auto"/>
              <w:jc w:val="both"/>
              <w:rPr>
                <w:rFonts w:ascii="Times New Roman" w:hAnsi="Times New Roman" w:cs="Times New Roman"/>
                <w:sz w:val="24"/>
                <w:szCs w:val="24"/>
              </w:rPr>
            </w:pPr>
          </w:p>
        </w:tc>
        <w:tc>
          <w:tcPr>
            <w:tcW w:w="1050" w:type="dxa"/>
          </w:tcPr>
          <w:p w:rsidR="00752F06" w:rsidRPr="005C09D6" w:rsidRDefault="00752F06" w:rsidP="005C09D6">
            <w:pPr>
              <w:spacing w:after="0" w:line="240" w:lineRule="auto"/>
              <w:jc w:val="both"/>
              <w:rPr>
                <w:rFonts w:ascii="Times New Roman" w:hAnsi="Times New Roman" w:cs="Times New Roman"/>
                <w:sz w:val="24"/>
                <w:szCs w:val="24"/>
              </w:rPr>
            </w:pPr>
          </w:p>
        </w:tc>
        <w:tc>
          <w:tcPr>
            <w:tcW w:w="1218" w:type="dxa"/>
          </w:tcPr>
          <w:p w:rsidR="00752F06" w:rsidRPr="005C09D6" w:rsidRDefault="00752F06"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w:t>
            </w:r>
          </w:p>
        </w:tc>
        <w:tc>
          <w:tcPr>
            <w:tcW w:w="992" w:type="dxa"/>
          </w:tcPr>
          <w:p w:rsidR="00752F06" w:rsidRPr="005C09D6" w:rsidRDefault="00752F06" w:rsidP="005C09D6">
            <w:pPr>
              <w:spacing w:after="0" w:line="240" w:lineRule="auto"/>
              <w:jc w:val="both"/>
              <w:rPr>
                <w:rFonts w:ascii="Times New Roman" w:hAnsi="Times New Roman" w:cs="Times New Roman"/>
                <w:sz w:val="24"/>
                <w:szCs w:val="24"/>
              </w:rPr>
            </w:pPr>
          </w:p>
        </w:tc>
        <w:tc>
          <w:tcPr>
            <w:tcW w:w="992" w:type="dxa"/>
          </w:tcPr>
          <w:p w:rsidR="00752F06" w:rsidRPr="005C09D6" w:rsidRDefault="00752F06"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w:t>
            </w:r>
          </w:p>
        </w:tc>
        <w:tc>
          <w:tcPr>
            <w:tcW w:w="846" w:type="dxa"/>
          </w:tcPr>
          <w:p w:rsidR="00752F06" w:rsidRPr="005C09D6" w:rsidRDefault="00752F06" w:rsidP="005C09D6">
            <w:pPr>
              <w:spacing w:after="0" w:line="240" w:lineRule="auto"/>
              <w:jc w:val="both"/>
              <w:rPr>
                <w:rFonts w:ascii="Times New Roman" w:hAnsi="Times New Roman" w:cs="Times New Roman"/>
                <w:sz w:val="24"/>
                <w:szCs w:val="24"/>
              </w:rPr>
            </w:pPr>
          </w:p>
        </w:tc>
      </w:tr>
      <w:tr w:rsidR="00752F06" w:rsidRPr="005C09D6" w:rsidTr="00555AE8">
        <w:tc>
          <w:tcPr>
            <w:tcW w:w="3120" w:type="dxa"/>
          </w:tcPr>
          <w:p w:rsidR="00752F06" w:rsidRPr="005C09D6" w:rsidRDefault="00752F06"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Кабинет  истории</w:t>
            </w:r>
          </w:p>
        </w:tc>
        <w:tc>
          <w:tcPr>
            <w:tcW w:w="1134" w:type="dxa"/>
          </w:tcPr>
          <w:p w:rsidR="00752F06" w:rsidRPr="005C09D6" w:rsidRDefault="00752F06" w:rsidP="005C09D6">
            <w:pPr>
              <w:spacing w:after="0" w:line="240" w:lineRule="auto"/>
              <w:jc w:val="both"/>
              <w:rPr>
                <w:rFonts w:ascii="Times New Roman" w:hAnsi="Times New Roman" w:cs="Times New Roman"/>
                <w:sz w:val="24"/>
                <w:szCs w:val="24"/>
              </w:rPr>
            </w:pPr>
          </w:p>
        </w:tc>
        <w:tc>
          <w:tcPr>
            <w:tcW w:w="1134" w:type="dxa"/>
          </w:tcPr>
          <w:p w:rsidR="00752F06" w:rsidRPr="005C09D6" w:rsidRDefault="00752F06" w:rsidP="005C09D6">
            <w:pPr>
              <w:spacing w:after="0" w:line="240" w:lineRule="auto"/>
              <w:jc w:val="both"/>
              <w:rPr>
                <w:rFonts w:ascii="Times New Roman" w:hAnsi="Times New Roman" w:cs="Times New Roman"/>
                <w:sz w:val="24"/>
                <w:szCs w:val="24"/>
              </w:rPr>
            </w:pPr>
          </w:p>
        </w:tc>
        <w:tc>
          <w:tcPr>
            <w:tcW w:w="1050" w:type="dxa"/>
          </w:tcPr>
          <w:p w:rsidR="00752F06" w:rsidRPr="005C09D6" w:rsidRDefault="00752F06" w:rsidP="005C09D6">
            <w:pPr>
              <w:spacing w:after="0" w:line="240" w:lineRule="auto"/>
              <w:jc w:val="both"/>
              <w:rPr>
                <w:rFonts w:ascii="Times New Roman" w:hAnsi="Times New Roman" w:cs="Times New Roman"/>
                <w:sz w:val="24"/>
                <w:szCs w:val="24"/>
              </w:rPr>
            </w:pPr>
          </w:p>
        </w:tc>
        <w:tc>
          <w:tcPr>
            <w:tcW w:w="1218" w:type="dxa"/>
          </w:tcPr>
          <w:p w:rsidR="00752F06" w:rsidRPr="005C09D6" w:rsidRDefault="00752F06"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w:t>
            </w:r>
          </w:p>
        </w:tc>
        <w:tc>
          <w:tcPr>
            <w:tcW w:w="992" w:type="dxa"/>
          </w:tcPr>
          <w:p w:rsidR="00752F06" w:rsidRPr="005C09D6" w:rsidRDefault="00752F06" w:rsidP="005C09D6">
            <w:pPr>
              <w:spacing w:after="0" w:line="240" w:lineRule="auto"/>
              <w:jc w:val="both"/>
              <w:rPr>
                <w:rFonts w:ascii="Times New Roman" w:hAnsi="Times New Roman" w:cs="Times New Roman"/>
                <w:sz w:val="24"/>
                <w:szCs w:val="24"/>
              </w:rPr>
            </w:pPr>
          </w:p>
        </w:tc>
        <w:tc>
          <w:tcPr>
            <w:tcW w:w="992" w:type="dxa"/>
          </w:tcPr>
          <w:p w:rsidR="00752F06" w:rsidRPr="005C09D6" w:rsidRDefault="00752F06"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w:t>
            </w:r>
          </w:p>
        </w:tc>
        <w:tc>
          <w:tcPr>
            <w:tcW w:w="846" w:type="dxa"/>
          </w:tcPr>
          <w:p w:rsidR="00752F06" w:rsidRPr="005C09D6" w:rsidRDefault="00752F06" w:rsidP="005C09D6">
            <w:pPr>
              <w:spacing w:after="0" w:line="240" w:lineRule="auto"/>
              <w:jc w:val="both"/>
              <w:rPr>
                <w:rFonts w:ascii="Times New Roman" w:hAnsi="Times New Roman" w:cs="Times New Roman"/>
                <w:sz w:val="24"/>
                <w:szCs w:val="24"/>
              </w:rPr>
            </w:pPr>
          </w:p>
        </w:tc>
      </w:tr>
      <w:tr w:rsidR="00752F06" w:rsidRPr="005C09D6" w:rsidTr="00555AE8">
        <w:tc>
          <w:tcPr>
            <w:tcW w:w="3120" w:type="dxa"/>
          </w:tcPr>
          <w:p w:rsidR="00752F06" w:rsidRPr="005C09D6" w:rsidRDefault="00752F06"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Кабинет информатики</w:t>
            </w:r>
          </w:p>
        </w:tc>
        <w:tc>
          <w:tcPr>
            <w:tcW w:w="1134" w:type="dxa"/>
          </w:tcPr>
          <w:p w:rsidR="00752F06" w:rsidRPr="005C09D6" w:rsidRDefault="00890344" w:rsidP="005C09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752F06" w:rsidRPr="005C09D6" w:rsidRDefault="00752F06" w:rsidP="005C09D6">
            <w:pPr>
              <w:spacing w:after="0" w:line="240" w:lineRule="auto"/>
              <w:jc w:val="both"/>
              <w:rPr>
                <w:rFonts w:ascii="Times New Roman" w:hAnsi="Times New Roman" w:cs="Times New Roman"/>
                <w:sz w:val="24"/>
                <w:szCs w:val="24"/>
              </w:rPr>
            </w:pPr>
          </w:p>
        </w:tc>
        <w:tc>
          <w:tcPr>
            <w:tcW w:w="1050" w:type="dxa"/>
          </w:tcPr>
          <w:p w:rsidR="00752F06" w:rsidRPr="005C09D6" w:rsidRDefault="00752F06" w:rsidP="005C09D6">
            <w:pPr>
              <w:spacing w:after="0" w:line="240" w:lineRule="auto"/>
              <w:jc w:val="both"/>
              <w:rPr>
                <w:rFonts w:ascii="Times New Roman" w:hAnsi="Times New Roman" w:cs="Times New Roman"/>
                <w:sz w:val="24"/>
                <w:szCs w:val="24"/>
              </w:rPr>
            </w:pPr>
          </w:p>
        </w:tc>
        <w:tc>
          <w:tcPr>
            <w:tcW w:w="1218" w:type="dxa"/>
          </w:tcPr>
          <w:p w:rsidR="00752F06" w:rsidRPr="005C09D6" w:rsidRDefault="00890344" w:rsidP="005C09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752F06" w:rsidRPr="005C09D6" w:rsidRDefault="00752F06" w:rsidP="005C09D6">
            <w:pPr>
              <w:spacing w:after="0" w:line="240" w:lineRule="auto"/>
              <w:jc w:val="both"/>
              <w:rPr>
                <w:rFonts w:ascii="Times New Roman" w:hAnsi="Times New Roman" w:cs="Times New Roman"/>
                <w:sz w:val="24"/>
                <w:szCs w:val="24"/>
              </w:rPr>
            </w:pPr>
          </w:p>
        </w:tc>
        <w:tc>
          <w:tcPr>
            <w:tcW w:w="992" w:type="dxa"/>
          </w:tcPr>
          <w:p w:rsidR="00752F06" w:rsidRPr="005C09D6" w:rsidRDefault="00752F06" w:rsidP="005C09D6">
            <w:pPr>
              <w:spacing w:after="0" w:line="240" w:lineRule="auto"/>
              <w:jc w:val="both"/>
              <w:rPr>
                <w:rFonts w:ascii="Times New Roman" w:hAnsi="Times New Roman" w:cs="Times New Roman"/>
                <w:sz w:val="24"/>
                <w:szCs w:val="24"/>
              </w:rPr>
            </w:pPr>
          </w:p>
        </w:tc>
        <w:tc>
          <w:tcPr>
            <w:tcW w:w="846" w:type="dxa"/>
          </w:tcPr>
          <w:p w:rsidR="00752F06" w:rsidRPr="005C09D6" w:rsidRDefault="00752F06" w:rsidP="005C09D6">
            <w:pPr>
              <w:spacing w:after="0" w:line="240" w:lineRule="auto"/>
              <w:jc w:val="both"/>
              <w:rPr>
                <w:rFonts w:ascii="Times New Roman" w:hAnsi="Times New Roman" w:cs="Times New Roman"/>
                <w:sz w:val="24"/>
                <w:szCs w:val="24"/>
              </w:rPr>
            </w:pPr>
          </w:p>
        </w:tc>
      </w:tr>
      <w:tr w:rsidR="00752F06" w:rsidRPr="005C09D6" w:rsidTr="00555AE8">
        <w:tc>
          <w:tcPr>
            <w:tcW w:w="3120" w:type="dxa"/>
          </w:tcPr>
          <w:p w:rsidR="00752F06" w:rsidRPr="005C09D6" w:rsidRDefault="00752F06"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ВСЕГО:</w:t>
            </w:r>
          </w:p>
        </w:tc>
        <w:tc>
          <w:tcPr>
            <w:tcW w:w="1134" w:type="dxa"/>
          </w:tcPr>
          <w:p w:rsidR="00752F06" w:rsidRPr="005C09D6" w:rsidRDefault="00752F06"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30</w:t>
            </w:r>
          </w:p>
        </w:tc>
        <w:tc>
          <w:tcPr>
            <w:tcW w:w="1134" w:type="dxa"/>
          </w:tcPr>
          <w:p w:rsidR="00752F06" w:rsidRPr="005C09D6" w:rsidRDefault="00752F06"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6</w:t>
            </w:r>
          </w:p>
        </w:tc>
        <w:tc>
          <w:tcPr>
            <w:tcW w:w="1050" w:type="dxa"/>
          </w:tcPr>
          <w:p w:rsidR="00752F06" w:rsidRPr="005C09D6" w:rsidRDefault="00752F06"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3</w:t>
            </w:r>
          </w:p>
        </w:tc>
        <w:tc>
          <w:tcPr>
            <w:tcW w:w="1218" w:type="dxa"/>
          </w:tcPr>
          <w:p w:rsidR="00752F06" w:rsidRPr="005C09D6" w:rsidRDefault="00752F06"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11</w:t>
            </w:r>
          </w:p>
        </w:tc>
        <w:tc>
          <w:tcPr>
            <w:tcW w:w="992" w:type="dxa"/>
          </w:tcPr>
          <w:p w:rsidR="00752F06" w:rsidRPr="005C09D6" w:rsidRDefault="00752F06"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2</w:t>
            </w:r>
          </w:p>
        </w:tc>
        <w:tc>
          <w:tcPr>
            <w:tcW w:w="992" w:type="dxa"/>
          </w:tcPr>
          <w:p w:rsidR="00752F06" w:rsidRPr="005C09D6" w:rsidRDefault="00752F06"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8</w:t>
            </w:r>
          </w:p>
        </w:tc>
        <w:tc>
          <w:tcPr>
            <w:tcW w:w="846" w:type="dxa"/>
          </w:tcPr>
          <w:p w:rsidR="00752F06" w:rsidRPr="005C09D6" w:rsidRDefault="00752F06"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2</w:t>
            </w:r>
          </w:p>
        </w:tc>
      </w:tr>
    </w:tbl>
    <w:p w:rsidR="00752F06" w:rsidRPr="005C09D6" w:rsidRDefault="00752F06" w:rsidP="005C09D6">
      <w:pPr>
        <w:pStyle w:val="aa"/>
        <w:tabs>
          <w:tab w:val="left" w:pos="708"/>
        </w:tabs>
        <w:spacing w:before="0" w:beforeAutospacing="0" w:after="0" w:afterAutospacing="0"/>
        <w:ind w:right="-241"/>
        <w:jc w:val="both"/>
        <w:rPr>
          <w:rFonts w:ascii="Times New Roman" w:hAnsi="Times New Roman" w:cs="Times New Roman"/>
          <w:sz w:val="24"/>
          <w:szCs w:val="24"/>
        </w:rPr>
      </w:pPr>
    </w:p>
    <w:p w:rsidR="00AD7458" w:rsidRPr="005C09D6" w:rsidRDefault="00AD7458" w:rsidP="005C09D6">
      <w:pPr>
        <w:pStyle w:val="aa"/>
        <w:tabs>
          <w:tab w:val="left" w:pos="708"/>
        </w:tabs>
        <w:spacing w:before="0" w:beforeAutospacing="0" w:after="0" w:afterAutospacing="0"/>
        <w:ind w:right="-241"/>
        <w:jc w:val="both"/>
        <w:rPr>
          <w:rStyle w:val="afe"/>
          <w:sz w:val="24"/>
          <w:szCs w:val="24"/>
          <w:lang w:val="sah-RU"/>
        </w:rPr>
      </w:pPr>
    </w:p>
    <w:p w:rsidR="00555AE8" w:rsidRPr="005C09D6" w:rsidRDefault="00555AE8" w:rsidP="005C09D6">
      <w:pPr>
        <w:spacing w:after="0" w:line="240" w:lineRule="auto"/>
        <w:jc w:val="both"/>
        <w:rPr>
          <w:rFonts w:ascii="Times New Roman" w:hAnsi="Times New Roman" w:cs="Times New Roman"/>
          <w:i/>
          <w:color w:val="000000"/>
          <w:sz w:val="24"/>
          <w:szCs w:val="24"/>
        </w:rPr>
      </w:pPr>
      <w:r w:rsidRPr="005C09D6">
        <w:rPr>
          <w:rFonts w:ascii="Times New Roman" w:hAnsi="Times New Roman" w:cs="Times New Roman"/>
          <w:i/>
          <w:color w:val="000000"/>
          <w:sz w:val="24"/>
          <w:szCs w:val="24"/>
        </w:rPr>
        <w:t>Обученность педагогического коллектива новым информационным технологиям</w:t>
      </w:r>
    </w:p>
    <w:p w:rsidR="00555AE8" w:rsidRPr="005C09D6" w:rsidRDefault="00555AE8" w:rsidP="005C09D6">
      <w:pPr>
        <w:spacing w:after="0" w:line="240" w:lineRule="auto"/>
        <w:ind w:firstLine="708"/>
        <w:jc w:val="both"/>
        <w:rPr>
          <w:rFonts w:ascii="Times New Roman" w:hAnsi="Times New Roman" w:cs="Times New Roman"/>
          <w:color w:val="000000"/>
          <w:sz w:val="24"/>
          <w:szCs w:val="24"/>
        </w:rPr>
      </w:pPr>
      <w:r w:rsidRPr="005C09D6">
        <w:rPr>
          <w:rFonts w:ascii="Times New Roman" w:hAnsi="Times New Roman" w:cs="Times New Roman"/>
          <w:color w:val="000000"/>
          <w:sz w:val="24"/>
          <w:szCs w:val="24"/>
        </w:rPr>
        <w:t>Использование современных образовательных технологий в практике обучения является обязательным условием интеллектуального, творческого и нравственного развития обучающихся. С 2004 года методическая служба школы занимается вопросами использования современных образовательных технологий в учебно-воспитательном процессе. В результате этого был выработан основной принцип выбора образовательных технологий для использования в педагогической деятельности каждого учителя.</w:t>
      </w:r>
    </w:p>
    <w:p w:rsidR="00555AE8" w:rsidRPr="005C09D6" w:rsidRDefault="00555AE8" w:rsidP="005C09D6">
      <w:pPr>
        <w:spacing w:after="0" w:line="240" w:lineRule="auto"/>
        <w:ind w:firstLine="708"/>
        <w:jc w:val="both"/>
        <w:rPr>
          <w:rFonts w:ascii="Times New Roman" w:hAnsi="Times New Roman" w:cs="Times New Roman"/>
          <w:color w:val="000000"/>
          <w:sz w:val="24"/>
          <w:szCs w:val="24"/>
        </w:rPr>
      </w:pPr>
      <w:r w:rsidRPr="005C09D6">
        <w:rPr>
          <w:rFonts w:ascii="Times New Roman" w:hAnsi="Times New Roman" w:cs="Times New Roman"/>
          <w:color w:val="000000"/>
          <w:sz w:val="24"/>
          <w:szCs w:val="24"/>
        </w:rPr>
        <w:t>В результате анализа проведенных мониторинговых исследований сделаны следующие выводы:</w:t>
      </w:r>
    </w:p>
    <w:p w:rsidR="00555AE8" w:rsidRPr="005C09D6" w:rsidRDefault="00555AE8" w:rsidP="005C09D6">
      <w:pPr>
        <w:spacing w:after="0" w:line="240" w:lineRule="auto"/>
        <w:ind w:firstLine="708"/>
        <w:jc w:val="both"/>
        <w:rPr>
          <w:rFonts w:ascii="Times New Roman" w:hAnsi="Times New Roman" w:cs="Times New Roman"/>
          <w:color w:val="000000"/>
          <w:sz w:val="24"/>
          <w:szCs w:val="24"/>
        </w:rPr>
      </w:pPr>
      <w:r w:rsidRPr="005C09D6">
        <w:rPr>
          <w:rFonts w:ascii="Times New Roman" w:hAnsi="Times New Roman" w:cs="Times New Roman"/>
          <w:color w:val="000000"/>
          <w:sz w:val="24"/>
          <w:szCs w:val="24"/>
        </w:rPr>
        <w:t>- 100% педагогов владеют информацией о современных педагогических технологиях, интенсифицирующих процесс обучения;</w:t>
      </w:r>
    </w:p>
    <w:p w:rsidR="00555AE8" w:rsidRPr="005C09D6" w:rsidRDefault="00555AE8" w:rsidP="005C09D6">
      <w:pPr>
        <w:spacing w:after="0" w:line="240" w:lineRule="auto"/>
        <w:ind w:firstLine="708"/>
        <w:jc w:val="both"/>
        <w:rPr>
          <w:rFonts w:ascii="Times New Roman" w:hAnsi="Times New Roman" w:cs="Times New Roman"/>
          <w:color w:val="000000"/>
          <w:sz w:val="24"/>
          <w:szCs w:val="24"/>
        </w:rPr>
      </w:pPr>
      <w:r w:rsidRPr="005C09D6">
        <w:rPr>
          <w:rFonts w:ascii="Times New Roman" w:hAnsi="Times New Roman" w:cs="Times New Roman"/>
          <w:color w:val="000000"/>
          <w:sz w:val="24"/>
          <w:szCs w:val="24"/>
        </w:rPr>
        <w:t>- 86% педагогов используют различные технологии полностью или поэлементно;</w:t>
      </w:r>
    </w:p>
    <w:p w:rsidR="00555AE8" w:rsidRPr="005C09D6" w:rsidRDefault="00555AE8" w:rsidP="005C09D6">
      <w:pPr>
        <w:spacing w:after="0" w:line="240" w:lineRule="auto"/>
        <w:ind w:firstLine="708"/>
        <w:jc w:val="both"/>
        <w:rPr>
          <w:rFonts w:ascii="Times New Roman" w:hAnsi="Times New Roman" w:cs="Times New Roman"/>
          <w:sz w:val="24"/>
          <w:szCs w:val="24"/>
        </w:rPr>
      </w:pPr>
      <w:r w:rsidRPr="005C09D6">
        <w:rPr>
          <w:rFonts w:ascii="Times New Roman" w:hAnsi="Times New Roman" w:cs="Times New Roman"/>
          <w:sz w:val="24"/>
          <w:szCs w:val="24"/>
        </w:rPr>
        <w:t>- в результате использования современных педагогических технологий повысилось качество обучения в классах;</w:t>
      </w:r>
    </w:p>
    <w:p w:rsidR="00555AE8" w:rsidRPr="005C09D6" w:rsidRDefault="00555AE8" w:rsidP="005C09D6">
      <w:pPr>
        <w:spacing w:after="0" w:line="240" w:lineRule="auto"/>
        <w:ind w:firstLine="708"/>
        <w:jc w:val="both"/>
        <w:rPr>
          <w:rFonts w:ascii="Times New Roman" w:hAnsi="Times New Roman" w:cs="Times New Roman"/>
          <w:sz w:val="24"/>
          <w:szCs w:val="24"/>
        </w:rPr>
      </w:pPr>
      <w:r w:rsidRPr="005C09D6">
        <w:rPr>
          <w:rFonts w:ascii="Times New Roman" w:hAnsi="Times New Roman" w:cs="Times New Roman"/>
          <w:sz w:val="24"/>
          <w:szCs w:val="24"/>
        </w:rPr>
        <w:lastRenderedPageBreak/>
        <w:t>- использование развивающих технологий позволило разработать концепцию школьного образования и подготовить контингент учащихся, имеющих возможность обучаться на повышенном уровне требований.</w:t>
      </w:r>
    </w:p>
    <w:p w:rsidR="00555AE8" w:rsidRPr="005C09D6" w:rsidRDefault="00555AE8" w:rsidP="005C09D6">
      <w:pPr>
        <w:spacing w:after="0" w:line="240" w:lineRule="auto"/>
        <w:ind w:firstLine="708"/>
        <w:jc w:val="both"/>
        <w:rPr>
          <w:rFonts w:ascii="Times New Roman" w:hAnsi="Times New Roman" w:cs="Times New Roman"/>
          <w:sz w:val="24"/>
          <w:szCs w:val="24"/>
        </w:rPr>
      </w:pPr>
      <w:r w:rsidRPr="005C09D6">
        <w:rPr>
          <w:rFonts w:ascii="Times New Roman" w:hAnsi="Times New Roman" w:cs="Times New Roman"/>
          <w:sz w:val="24"/>
          <w:szCs w:val="24"/>
        </w:rPr>
        <w:t>Вариативность использования образовательных технологий дает положительную динамику и дает возможность прогнозировать положительные изменения в качестве учебно-воспитательного процесса.</w:t>
      </w:r>
    </w:p>
    <w:p w:rsidR="00555AE8" w:rsidRPr="005C09D6" w:rsidRDefault="00555AE8" w:rsidP="005C09D6">
      <w:pPr>
        <w:shd w:val="clear" w:color="auto" w:fill="FFFFFF"/>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Уровень ИКТ-компетентности педагогического коллектива</w:t>
      </w:r>
    </w:p>
    <w:p w:rsidR="00555AE8" w:rsidRPr="005C09D6" w:rsidRDefault="00555AE8" w:rsidP="005C09D6">
      <w:pPr>
        <w:spacing w:after="0" w:line="240" w:lineRule="auto"/>
        <w:ind w:firstLine="708"/>
        <w:jc w:val="both"/>
        <w:rPr>
          <w:rFonts w:ascii="Times New Roman" w:hAnsi="Times New Roman" w:cs="Times New Roman"/>
          <w:sz w:val="24"/>
          <w:szCs w:val="24"/>
        </w:rPr>
      </w:pPr>
    </w:p>
    <w:p w:rsidR="00AD7458" w:rsidRPr="005443D4" w:rsidRDefault="00555AE8" w:rsidP="005443D4">
      <w:pPr>
        <w:spacing w:after="0" w:line="240" w:lineRule="auto"/>
        <w:jc w:val="both"/>
        <w:rPr>
          <w:rFonts w:ascii="Times New Roman" w:hAnsi="Times New Roman" w:cs="Times New Roman"/>
          <w:color w:val="000000"/>
          <w:sz w:val="24"/>
          <w:szCs w:val="24"/>
        </w:rPr>
      </w:pPr>
      <w:r w:rsidRPr="005C09D6">
        <w:rPr>
          <w:rFonts w:ascii="Times New Roman" w:hAnsi="Times New Roman" w:cs="Times New Roman"/>
          <w:color w:val="000000"/>
          <w:sz w:val="24"/>
          <w:szCs w:val="24"/>
        </w:rPr>
        <w:tab/>
        <w:t xml:space="preserve">В целях повышения качества образования школа делает ставку на формирование собственной кадровой политики, способствующей созданию коллектива педагогов, готовых к творчеству и инновации. Для педагогов в школе создаются условия, реализующие стремления членов педагогического коллектива к самообразованию и саморазвитию. </w:t>
      </w:r>
    </w:p>
    <w:p w:rsidR="00AD7458" w:rsidRPr="005C09D6" w:rsidRDefault="00AD7458" w:rsidP="005C09D6">
      <w:pPr>
        <w:autoSpaceDE w:val="0"/>
        <w:autoSpaceDN w:val="0"/>
        <w:adjustRightInd w:val="0"/>
        <w:spacing w:after="0" w:line="240" w:lineRule="auto"/>
        <w:ind w:firstLine="709"/>
        <w:jc w:val="both"/>
        <w:rPr>
          <w:rFonts w:ascii="Times New Roman" w:hAnsi="Times New Roman" w:cs="Times New Roman"/>
          <w:sz w:val="24"/>
          <w:szCs w:val="24"/>
        </w:rPr>
      </w:pPr>
      <w:r w:rsidRPr="005C09D6">
        <w:rPr>
          <w:rFonts w:ascii="Times New Roman" w:hAnsi="Times New Roman" w:cs="Times New Roman"/>
          <w:sz w:val="24"/>
          <w:szCs w:val="24"/>
        </w:rPr>
        <w:t>В настоящее время для школы наиболее важной представляется работа по следующим направлениям:</w:t>
      </w:r>
    </w:p>
    <w:p w:rsidR="00AD7458" w:rsidRPr="005C09D6" w:rsidRDefault="00AD7458" w:rsidP="005C09D6">
      <w:pPr>
        <w:autoSpaceDE w:val="0"/>
        <w:autoSpaceDN w:val="0"/>
        <w:adjustRightInd w:val="0"/>
        <w:spacing w:after="0" w:line="240" w:lineRule="auto"/>
        <w:ind w:firstLine="709"/>
        <w:jc w:val="both"/>
        <w:rPr>
          <w:rFonts w:ascii="Times New Roman" w:hAnsi="Times New Roman" w:cs="Times New Roman"/>
          <w:sz w:val="24"/>
          <w:szCs w:val="24"/>
        </w:rPr>
      </w:pPr>
      <w:r w:rsidRPr="005C09D6">
        <w:rPr>
          <w:rFonts w:ascii="Times New Roman" w:hAnsi="Times New Roman" w:cs="Times New Roman"/>
          <w:sz w:val="24"/>
          <w:szCs w:val="24"/>
        </w:rPr>
        <w:t>1. Повышение квалификации и методической поддержки учителей в области использования информационно-коммуникационных технологий в образовательном процессе (курсы по основам информационно-коммуникационных технологий для начинающих, курсы по использованию информационно-коммуникационных технологий в образовательном процессе - для «продвинутых» пользователей, курсы по организации дистанционного обучения).</w:t>
      </w:r>
    </w:p>
    <w:p w:rsidR="00AD7458" w:rsidRPr="005C09D6" w:rsidRDefault="00AD7458" w:rsidP="005C09D6">
      <w:pPr>
        <w:autoSpaceDE w:val="0"/>
        <w:autoSpaceDN w:val="0"/>
        <w:adjustRightInd w:val="0"/>
        <w:spacing w:after="0" w:line="240" w:lineRule="auto"/>
        <w:ind w:firstLine="709"/>
        <w:jc w:val="both"/>
        <w:rPr>
          <w:rFonts w:ascii="Times New Roman" w:hAnsi="Times New Roman" w:cs="Times New Roman"/>
          <w:sz w:val="24"/>
          <w:szCs w:val="24"/>
        </w:rPr>
      </w:pPr>
      <w:r w:rsidRPr="005C09D6">
        <w:rPr>
          <w:rFonts w:ascii="Times New Roman" w:hAnsi="Times New Roman" w:cs="Times New Roman"/>
          <w:sz w:val="24"/>
          <w:szCs w:val="24"/>
        </w:rPr>
        <w:t>2. Организация образовательной деятельности с использованием информационно-коммуникационных технологий (проведение уроков с использованием информационно-коммуникационных технологий; создание учащимися совместно с учителями-предметниками презентаций, веб-страниц и программ по своей исследовательской деятельности в рамках подготовки к учебно-исследовательским конференциям и для компьютерной поддержки уроков; переход от эпизодического применения ИКТ учителями-предметниками к системе).</w:t>
      </w:r>
    </w:p>
    <w:p w:rsidR="00AD7458" w:rsidRPr="005C09D6" w:rsidRDefault="00AD7458" w:rsidP="005C09D6">
      <w:pPr>
        <w:autoSpaceDE w:val="0"/>
        <w:autoSpaceDN w:val="0"/>
        <w:adjustRightInd w:val="0"/>
        <w:spacing w:after="0" w:line="240" w:lineRule="auto"/>
        <w:ind w:firstLine="709"/>
        <w:jc w:val="both"/>
        <w:rPr>
          <w:rFonts w:ascii="Times New Roman" w:hAnsi="Times New Roman" w:cs="Times New Roman"/>
          <w:sz w:val="24"/>
          <w:szCs w:val="24"/>
        </w:rPr>
      </w:pPr>
      <w:r w:rsidRPr="005C09D6">
        <w:rPr>
          <w:rFonts w:ascii="Times New Roman" w:hAnsi="Times New Roman" w:cs="Times New Roman"/>
          <w:sz w:val="24"/>
          <w:szCs w:val="24"/>
        </w:rPr>
        <w:t>3. Информационное взаимодействие с другими образовательными учреждениями (организация постоянного доступа в Интернет, участие в телекоммуникационных проектах, создание и поддержка школьного сайта, ведение переписки с родителями обучающихся).</w:t>
      </w:r>
    </w:p>
    <w:p w:rsidR="00AD7458" w:rsidRPr="005C09D6" w:rsidRDefault="00AD7458" w:rsidP="005C09D6">
      <w:pPr>
        <w:autoSpaceDE w:val="0"/>
        <w:autoSpaceDN w:val="0"/>
        <w:adjustRightInd w:val="0"/>
        <w:spacing w:after="0" w:line="240" w:lineRule="auto"/>
        <w:ind w:firstLine="709"/>
        <w:jc w:val="both"/>
        <w:rPr>
          <w:rFonts w:ascii="Times New Roman" w:hAnsi="Times New Roman" w:cs="Times New Roman"/>
          <w:sz w:val="24"/>
          <w:szCs w:val="24"/>
        </w:rPr>
      </w:pPr>
      <w:r w:rsidRPr="005C09D6">
        <w:rPr>
          <w:rFonts w:ascii="Times New Roman" w:hAnsi="Times New Roman" w:cs="Times New Roman"/>
          <w:sz w:val="24"/>
          <w:szCs w:val="24"/>
        </w:rPr>
        <w:t>4. Развитие информационно-управленческой системы (ведение школьной базы данных; делопроизводство на ПК, внедрение управленческих баз данных, компьютерная поддержка расписания, классных журналов).</w:t>
      </w:r>
    </w:p>
    <w:p w:rsidR="00AD7458" w:rsidRPr="005C09D6" w:rsidRDefault="00AD7458" w:rsidP="005C09D6">
      <w:pPr>
        <w:autoSpaceDE w:val="0"/>
        <w:autoSpaceDN w:val="0"/>
        <w:adjustRightInd w:val="0"/>
        <w:spacing w:after="0" w:line="240" w:lineRule="auto"/>
        <w:ind w:firstLine="709"/>
        <w:jc w:val="both"/>
        <w:rPr>
          <w:rFonts w:ascii="Times New Roman" w:hAnsi="Times New Roman" w:cs="Times New Roman"/>
          <w:sz w:val="24"/>
          <w:szCs w:val="24"/>
        </w:rPr>
      </w:pPr>
      <w:r w:rsidRPr="005C09D6">
        <w:rPr>
          <w:rFonts w:ascii="Times New Roman" w:hAnsi="Times New Roman" w:cs="Times New Roman"/>
          <w:sz w:val="24"/>
          <w:szCs w:val="24"/>
        </w:rPr>
        <w:t>5. Использование информационно-коммуникационных технологий в работе школьных средств массовой информации (создание и наполнение школьного сайта; выпуск газеты; использование возможностей компьютерной техники для более эффективной организации внеурочной деятельности).</w:t>
      </w:r>
    </w:p>
    <w:p w:rsidR="00AD7458" w:rsidRPr="005C09D6" w:rsidRDefault="00AD7458" w:rsidP="005C09D6">
      <w:pPr>
        <w:autoSpaceDE w:val="0"/>
        <w:autoSpaceDN w:val="0"/>
        <w:adjustRightInd w:val="0"/>
        <w:spacing w:after="0" w:line="240" w:lineRule="auto"/>
        <w:ind w:firstLine="709"/>
        <w:jc w:val="both"/>
        <w:rPr>
          <w:rFonts w:ascii="Times New Roman" w:hAnsi="Times New Roman" w:cs="Times New Roman"/>
          <w:sz w:val="24"/>
          <w:szCs w:val="24"/>
        </w:rPr>
      </w:pPr>
      <w:r w:rsidRPr="005C09D6">
        <w:rPr>
          <w:rFonts w:ascii="Times New Roman" w:hAnsi="Times New Roman" w:cs="Times New Roman"/>
          <w:sz w:val="24"/>
          <w:szCs w:val="24"/>
        </w:rPr>
        <w:t xml:space="preserve">6. Дополнительное образование по </w:t>
      </w:r>
      <w:r w:rsidRPr="005C09D6">
        <w:rPr>
          <w:rFonts w:ascii="Times New Roman" w:hAnsi="Times New Roman" w:cs="Times New Roman"/>
          <w:sz w:val="24"/>
          <w:szCs w:val="24"/>
          <w:lang w:val="sah-RU"/>
        </w:rPr>
        <w:t>и</w:t>
      </w:r>
      <w:r w:rsidRPr="005C09D6">
        <w:rPr>
          <w:rFonts w:ascii="Times New Roman" w:hAnsi="Times New Roman" w:cs="Times New Roman"/>
          <w:sz w:val="24"/>
          <w:szCs w:val="24"/>
        </w:rPr>
        <w:t>нформационно-коммуникационным технологиям (организация курсов, факультативов для профессиональной подготовки учащихся; создание банка данных результатов работы курсов, факультативов; дистанционное образование школьников и учителей школы).</w:t>
      </w:r>
    </w:p>
    <w:p w:rsidR="00AD7458" w:rsidRPr="005C09D6" w:rsidRDefault="00AD7458" w:rsidP="005C09D6">
      <w:pPr>
        <w:autoSpaceDE w:val="0"/>
        <w:autoSpaceDN w:val="0"/>
        <w:adjustRightInd w:val="0"/>
        <w:spacing w:after="0" w:line="240" w:lineRule="auto"/>
        <w:ind w:firstLine="709"/>
        <w:jc w:val="both"/>
        <w:rPr>
          <w:rFonts w:ascii="Times New Roman" w:hAnsi="Times New Roman" w:cs="Times New Roman"/>
          <w:sz w:val="24"/>
          <w:szCs w:val="24"/>
        </w:rPr>
      </w:pPr>
      <w:r w:rsidRPr="005C09D6">
        <w:rPr>
          <w:rFonts w:ascii="Times New Roman" w:hAnsi="Times New Roman" w:cs="Times New Roman"/>
          <w:sz w:val="24"/>
          <w:szCs w:val="24"/>
        </w:rPr>
        <w:t xml:space="preserve">7. Организация досуга школьников (вовлечение учащихся в проектную деятельность с использованием средств </w:t>
      </w:r>
      <w:r w:rsidRPr="005C09D6">
        <w:rPr>
          <w:rFonts w:ascii="Times New Roman" w:hAnsi="Times New Roman" w:cs="Times New Roman"/>
          <w:sz w:val="24"/>
          <w:szCs w:val="24"/>
          <w:lang w:val="sah-RU"/>
        </w:rPr>
        <w:t>и</w:t>
      </w:r>
      <w:r w:rsidRPr="005C09D6">
        <w:rPr>
          <w:rFonts w:ascii="Times New Roman" w:hAnsi="Times New Roman" w:cs="Times New Roman"/>
          <w:sz w:val="24"/>
          <w:szCs w:val="24"/>
        </w:rPr>
        <w:t>нформационно-коммуникационных технологий, участие в сетевых образовательных проектах).</w:t>
      </w:r>
    </w:p>
    <w:p w:rsidR="00AD7458" w:rsidRPr="005C09D6" w:rsidRDefault="00AD7458" w:rsidP="005C09D6">
      <w:pPr>
        <w:autoSpaceDE w:val="0"/>
        <w:autoSpaceDN w:val="0"/>
        <w:adjustRightInd w:val="0"/>
        <w:spacing w:after="0" w:line="240" w:lineRule="auto"/>
        <w:ind w:firstLine="709"/>
        <w:jc w:val="both"/>
        <w:rPr>
          <w:rFonts w:ascii="Times New Roman" w:hAnsi="Times New Roman" w:cs="Times New Roman"/>
          <w:sz w:val="24"/>
          <w:szCs w:val="24"/>
        </w:rPr>
      </w:pPr>
      <w:r w:rsidRPr="005C09D6">
        <w:rPr>
          <w:rFonts w:ascii="Times New Roman" w:hAnsi="Times New Roman" w:cs="Times New Roman"/>
          <w:sz w:val="24"/>
          <w:szCs w:val="24"/>
        </w:rPr>
        <w:t>8. Организация доступа к средствам информационно-коммуникационных технологий и оказание помощи в их применении обучающимся и сотрудникам школы, проведение и консультирование проектной деятельности учащихся, связанной с применением информационно-коммуникационных технологий.</w:t>
      </w:r>
    </w:p>
    <w:p w:rsidR="00AD7458" w:rsidRPr="005C09D6" w:rsidRDefault="00AD7458" w:rsidP="005C09D6">
      <w:pPr>
        <w:autoSpaceDE w:val="0"/>
        <w:autoSpaceDN w:val="0"/>
        <w:adjustRightInd w:val="0"/>
        <w:spacing w:after="0" w:line="240" w:lineRule="auto"/>
        <w:ind w:firstLine="709"/>
        <w:jc w:val="both"/>
        <w:rPr>
          <w:rFonts w:ascii="Times New Roman" w:hAnsi="Times New Roman" w:cs="Times New Roman"/>
          <w:sz w:val="24"/>
          <w:szCs w:val="24"/>
        </w:rPr>
      </w:pPr>
      <w:r w:rsidRPr="005C09D6">
        <w:rPr>
          <w:rFonts w:ascii="Times New Roman" w:hAnsi="Times New Roman" w:cs="Times New Roman"/>
          <w:sz w:val="24"/>
          <w:szCs w:val="24"/>
        </w:rPr>
        <w:t>9.Создание банка данных цифровых образовательных ресурсов (ЦОР).</w:t>
      </w:r>
    </w:p>
    <w:p w:rsidR="00AD7458" w:rsidRPr="005C09D6" w:rsidRDefault="00AD7458" w:rsidP="005C09D6">
      <w:pPr>
        <w:autoSpaceDE w:val="0"/>
        <w:autoSpaceDN w:val="0"/>
        <w:adjustRightInd w:val="0"/>
        <w:spacing w:after="0" w:line="240" w:lineRule="auto"/>
        <w:ind w:firstLine="709"/>
        <w:jc w:val="both"/>
        <w:rPr>
          <w:rFonts w:ascii="Times New Roman" w:hAnsi="Times New Roman" w:cs="Times New Roman"/>
          <w:b/>
          <w:bCs/>
          <w:sz w:val="24"/>
          <w:szCs w:val="24"/>
        </w:rPr>
      </w:pPr>
      <w:r w:rsidRPr="005C09D6">
        <w:rPr>
          <w:rFonts w:ascii="Times New Roman" w:hAnsi="Times New Roman" w:cs="Times New Roman"/>
          <w:b/>
          <w:bCs/>
          <w:sz w:val="24"/>
          <w:szCs w:val="24"/>
        </w:rPr>
        <w:t>Приоритетные направления деятельности администрации.</w:t>
      </w:r>
    </w:p>
    <w:p w:rsidR="00AD7458" w:rsidRPr="005C09D6" w:rsidRDefault="00AD7458" w:rsidP="005C09D6">
      <w:pPr>
        <w:numPr>
          <w:ilvl w:val="0"/>
          <w:numId w:val="21"/>
        </w:numPr>
        <w:autoSpaceDE w:val="0"/>
        <w:autoSpaceDN w:val="0"/>
        <w:adjustRightInd w:val="0"/>
        <w:spacing w:after="0" w:line="240" w:lineRule="auto"/>
        <w:ind w:left="426"/>
        <w:jc w:val="both"/>
        <w:rPr>
          <w:rFonts w:ascii="Times New Roman" w:hAnsi="Times New Roman" w:cs="Times New Roman"/>
          <w:sz w:val="24"/>
          <w:szCs w:val="24"/>
        </w:rPr>
      </w:pPr>
      <w:r w:rsidRPr="005C09D6">
        <w:rPr>
          <w:rFonts w:ascii="Times New Roman" w:hAnsi="Times New Roman" w:cs="Times New Roman"/>
          <w:sz w:val="24"/>
          <w:szCs w:val="24"/>
        </w:rPr>
        <w:lastRenderedPageBreak/>
        <w:t>электронная база педагогических кадров;</w:t>
      </w:r>
    </w:p>
    <w:p w:rsidR="00AD7458" w:rsidRPr="005C09D6" w:rsidRDefault="00AD7458" w:rsidP="005C09D6">
      <w:pPr>
        <w:pStyle w:val="1"/>
        <w:keepNext w:val="0"/>
        <w:numPr>
          <w:ilvl w:val="0"/>
          <w:numId w:val="21"/>
        </w:numPr>
        <w:ind w:left="426"/>
        <w:jc w:val="both"/>
        <w:rPr>
          <w:b w:val="0"/>
          <w:sz w:val="24"/>
          <w:szCs w:val="24"/>
          <w:u w:val="single"/>
        </w:rPr>
      </w:pPr>
      <w:r w:rsidRPr="005C09D6">
        <w:rPr>
          <w:b w:val="0"/>
          <w:sz w:val="24"/>
          <w:szCs w:val="24"/>
        </w:rPr>
        <w:t>электронная база по учащимся;</w:t>
      </w:r>
    </w:p>
    <w:p w:rsidR="00AD7458" w:rsidRPr="005C09D6" w:rsidRDefault="00AD7458" w:rsidP="005C09D6">
      <w:pPr>
        <w:numPr>
          <w:ilvl w:val="0"/>
          <w:numId w:val="21"/>
        </w:numPr>
        <w:autoSpaceDE w:val="0"/>
        <w:autoSpaceDN w:val="0"/>
        <w:adjustRightInd w:val="0"/>
        <w:spacing w:after="0" w:line="240" w:lineRule="auto"/>
        <w:ind w:left="426"/>
        <w:jc w:val="both"/>
        <w:rPr>
          <w:rFonts w:ascii="Times New Roman" w:hAnsi="Times New Roman" w:cs="Times New Roman"/>
          <w:sz w:val="24"/>
          <w:szCs w:val="24"/>
        </w:rPr>
      </w:pPr>
      <w:r w:rsidRPr="005C09D6">
        <w:rPr>
          <w:rFonts w:ascii="Times New Roman" w:hAnsi="Times New Roman" w:cs="Times New Roman"/>
          <w:sz w:val="24"/>
          <w:szCs w:val="24"/>
        </w:rPr>
        <w:t>электронный документооборот;</w:t>
      </w:r>
    </w:p>
    <w:p w:rsidR="00AD7458" w:rsidRPr="005C09D6" w:rsidRDefault="00AD7458" w:rsidP="005C09D6">
      <w:pPr>
        <w:numPr>
          <w:ilvl w:val="0"/>
          <w:numId w:val="21"/>
        </w:numPr>
        <w:autoSpaceDE w:val="0"/>
        <w:autoSpaceDN w:val="0"/>
        <w:adjustRightInd w:val="0"/>
        <w:spacing w:after="0" w:line="240" w:lineRule="auto"/>
        <w:ind w:left="426"/>
        <w:jc w:val="both"/>
        <w:rPr>
          <w:rFonts w:ascii="Times New Roman" w:hAnsi="Times New Roman" w:cs="Times New Roman"/>
          <w:sz w:val="24"/>
          <w:szCs w:val="24"/>
        </w:rPr>
      </w:pPr>
      <w:r w:rsidRPr="005C09D6">
        <w:rPr>
          <w:rFonts w:ascii="Times New Roman" w:hAnsi="Times New Roman" w:cs="Times New Roman"/>
          <w:sz w:val="24"/>
          <w:szCs w:val="24"/>
        </w:rPr>
        <w:t>компьютеризация школьной библиотеки;</w:t>
      </w:r>
    </w:p>
    <w:p w:rsidR="00AD7458" w:rsidRPr="005C09D6" w:rsidRDefault="00AD7458" w:rsidP="005C09D6">
      <w:pPr>
        <w:numPr>
          <w:ilvl w:val="0"/>
          <w:numId w:val="21"/>
        </w:numPr>
        <w:autoSpaceDE w:val="0"/>
        <w:autoSpaceDN w:val="0"/>
        <w:adjustRightInd w:val="0"/>
        <w:spacing w:after="0" w:line="240" w:lineRule="auto"/>
        <w:ind w:left="426"/>
        <w:jc w:val="both"/>
        <w:rPr>
          <w:rFonts w:ascii="Times New Roman" w:hAnsi="Times New Roman" w:cs="Times New Roman"/>
          <w:sz w:val="24"/>
          <w:szCs w:val="24"/>
        </w:rPr>
      </w:pPr>
      <w:r w:rsidRPr="005C09D6">
        <w:rPr>
          <w:rFonts w:ascii="Times New Roman" w:hAnsi="Times New Roman" w:cs="Times New Roman"/>
          <w:sz w:val="24"/>
          <w:szCs w:val="24"/>
        </w:rPr>
        <w:t>проведение семинаров-практикумов по внедрению информационных технологий в образовательный процесс;</w:t>
      </w:r>
    </w:p>
    <w:p w:rsidR="00AD7458" w:rsidRPr="005C09D6" w:rsidRDefault="00AD7458" w:rsidP="005C09D6">
      <w:pPr>
        <w:numPr>
          <w:ilvl w:val="0"/>
          <w:numId w:val="21"/>
        </w:numPr>
        <w:autoSpaceDE w:val="0"/>
        <w:autoSpaceDN w:val="0"/>
        <w:adjustRightInd w:val="0"/>
        <w:spacing w:after="0" w:line="240" w:lineRule="auto"/>
        <w:ind w:left="426"/>
        <w:jc w:val="both"/>
        <w:rPr>
          <w:rFonts w:ascii="Times New Roman" w:hAnsi="Times New Roman" w:cs="Times New Roman"/>
          <w:sz w:val="24"/>
          <w:szCs w:val="24"/>
        </w:rPr>
      </w:pPr>
      <w:r w:rsidRPr="005C09D6">
        <w:rPr>
          <w:rFonts w:ascii="Times New Roman" w:hAnsi="Times New Roman" w:cs="Times New Roman"/>
          <w:sz w:val="24"/>
          <w:szCs w:val="24"/>
        </w:rPr>
        <w:t>проведение семинаров-практикумов по внедрению дистанционных технологий обучения;</w:t>
      </w:r>
    </w:p>
    <w:p w:rsidR="00AD7458" w:rsidRPr="005C09D6" w:rsidRDefault="00AD7458" w:rsidP="005C09D6">
      <w:pPr>
        <w:numPr>
          <w:ilvl w:val="0"/>
          <w:numId w:val="21"/>
        </w:numPr>
        <w:autoSpaceDE w:val="0"/>
        <w:autoSpaceDN w:val="0"/>
        <w:adjustRightInd w:val="0"/>
        <w:spacing w:after="0" w:line="240" w:lineRule="auto"/>
        <w:ind w:left="426"/>
        <w:jc w:val="both"/>
        <w:rPr>
          <w:rFonts w:ascii="Times New Roman" w:hAnsi="Times New Roman" w:cs="Times New Roman"/>
          <w:sz w:val="24"/>
          <w:szCs w:val="24"/>
        </w:rPr>
      </w:pPr>
      <w:r w:rsidRPr="005C09D6">
        <w:rPr>
          <w:rFonts w:ascii="Times New Roman" w:hAnsi="Times New Roman" w:cs="Times New Roman"/>
          <w:sz w:val="24"/>
          <w:szCs w:val="24"/>
        </w:rPr>
        <w:t>поддержк</w:t>
      </w:r>
      <w:r w:rsidR="00555AE8" w:rsidRPr="005C09D6">
        <w:rPr>
          <w:rFonts w:ascii="Times New Roman" w:hAnsi="Times New Roman" w:cs="Times New Roman"/>
          <w:sz w:val="24"/>
          <w:szCs w:val="24"/>
        </w:rPr>
        <w:t>а и пополнение сайта школы</w:t>
      </w:r>
      <w:r w:rsidRPr="005C09D6">
        <w:rPr>
          <w:rFonts w:ascii="Times New Roman" w:hAnsi="Times New Roman" w:cs="Times New Roman"/>
          <w:sz w:val="24"/>
          <w:szCs w:val="24"/>
        </w:rPr>
        <w:t>;</w:t>
      </w:r>
    </w:p>
    <w:p w:rsidR="00AD7458" w:rsidRPr="005C09D6" w:rsidRDefault="00AD7458" w:rsidP="005C09D6">
      <w:pPr>
        <w:numPr>
          <w:ilvl w:val="0"/>
          <w:numId w:val="21"/>
        </w:numPr>
        <w:autoSpaceDE w:val="0"/>
        <w:autoSpaceDN w:val="0"/>
        <w:adjustRightInd w:val="0"/>
        <w:spacing w:after="0" w:line="240" w:lineRule="auto"/>
        <w:ind w:left="426"/>
        <w:jc w:val="both"/>
        <w:rPr>
          <w:rFonts w:ascii="Times New Roman" w:hAnsi="Times New Roman" w:cs="Times New Roman"/>
          <w:sz w:val="24"/>
          <w:szCs w:val="24"/>
        </w:rPr>
      </w:pPr>
      <w:r w:rsidRPr="005C09D6">
        <w:rPr>
          <w:rFonts w:ascii="Times New Roman" w:hAnsi="Times New Roman" w:cs="Times New Roman"/>
          <w:sz w:val="24"/>
          <w:szCs w:val="24"/>
        </w:rPr>
        <w:t>размещение на сайте школы локальных документов образовательного учреждения;</w:t>
      </w:r>
    </w:p>
    <w:p w:rsidR="00AD7458" w:rsidRPr="005C09D6" w:rsidRDefault="00AD7458" w:rsidP="005C09D6">
      <w:pPr>
        <w:numPr>
          <w:ilvl w:val="0"/>
          <w:numId w:val="21"/>
        </w:numPr>
        <w:autoSpaceDE w:val="0"/>
        <w:autoSpaceDN w:val="0"/>
        <w:adjustRightInd w:val="0"/>
        <w:spacing w:after="0" w:line="240" w:lineRule="auto"/>
        <w:ind w:left="426"/>
        <w:jc w:val="both"/>
        <w:rPr>
          <w:rFonts w:ascii="Times New Roman" w:hAnsi="Times New Roman" w:cs="Times New Roman"/>
          <w:sz w:val="24"/>
          <w:szCs w:val="24"/>
        </w:rPr>
      </w:pPr>
      <w:r w:rsidRPr="005C09D6">
        <w:rPr>
          <w:rFonts w:ascii="Times New Roman" w:hAnsi="Times New Roman" w:cs="Times New Roman"/>
          <w:sz w:val="24"/>
          <w:szCs w:val="24"/>
        </w:rPr>
        <w:t>совершенствование материально – технической базы школы.</w:t>
      </w:r>
    </w:p>
    <w:p w:rsidR="00AD7458" w:rsidRPr="005C09D6" w:rsidRDefault="00AD7458" w:rsidP="005C09D6">
      <w:pPr>
        <w:autoSpaceDE w:val="0"/>
        <w:autoSpaceDN w:val="0"/>
        <w:adjustRightInd w:val="0"/>
        <w:spacing w:after="0" w:line="240" w:lineRule="auto"/>
        <w:jc w:val="both"/>
        <w:rPr>
          <w:rFonts w:ascii="Times New Roman" w:hAnsi="Times New Roman" w:cs="Times New Roman"/>
          <w:b/>
          <w:bCs/>
          <w:sz w:val="24"/>
          <w:szCs w:val="24"/>
        </w:rPr>
      </w:pPr>
      <w:r w:rsidRPr="005C09D6">
        <w:rPr>
          <w:rFonts w:ascii="Times New Roman" w:hAnsi="Times New Roman" w:cs="Times New Roman"/>
          <w:b/>
          <w:bCs/>
          <w:sz w:val="24"/>
          <w:szCs w:val="24"/>
        </w:rPr>
        <w:t>Приоритетные направления деятельности учителя.</w:t>
      </w:r>
    </w:p>
    <w:p w:rsidR="00AD7458" w:rsidRPr="005C09D6" w:rsidRDefault="00AD7458" w:rsidP="005C09D6">
      <w:pPr>
        <w:numPr>
          <w:ilvl w:val="0"/>
          <w:numId w:val="22"/>
        </w:numPr>
        <w:autoSpaceDE w:val="0"/>
        <w:autoSpaceDN w:val="0"/>
        <w:adjustRightInd w:val="0"/>
        <w:spacing w:after="0" w:line="240" w:lineRule="auto"/>
        <w:ind w:left="426"/>
        <w:jc w:val="both"/>
        <w:rPr>
          <w:rFonts w:ascii="Times New Roman" w:hAnsi="Times New Roman" w:cs="Times New Roman"/>
          <w:sz w:val="24"/>
          <w:szCs w:val="24"/>
        </w:rPr>
      </w:pPr>
      <w:r w:rsidRPr="005C09D6">
        <w:rPr>
          <w:rFonts w:ascii="Times New Roman" w:hAnsi="Times New Roman" w:cs="Times New Roman"/>
          <w:sz w:val="24"/>
          <w:szCs w:val="24"/>
        </w:rPr>
        <w:t>осознание ИКТ как части общей информационной культуры учителя;</w:t>
      </w:r>
    </w:p>
    <w:p w:rsidR="00AD7458" w:rsidRPr="005C09D6" w:rsidRDefault="00AD7458" w:rsidP="005C09D6">
      <w:pPr>
        <w:numPr>
          <w:ilvl w:val="0"/>
          <w:numId w:val="22"/>
        </w:numPr>
        <w:autoSpaceDE w:val="0"/>
        <w:autoSpaceDN w:val="0"/>
        <w:adjustRightInd w:val="0"/>
        <w:spacing w:after="0" w:line="240" w:lineRule="auto"/>
        <w:ind w:left="426"/>
        <w:jc w:val="both"/>
        <w:rPr>
          <w:rFonts w:ascii="Times New Roman" w:hAnsi="Times New Roman" w:cs="Times New Roman"/>
          <w:sz w:val="24"/>
          <w:szCs w:val="24"/>
        </w:rPr>
      </w:pPr>
      <w:r w:rsidRPr="005C09D6">
        <w:rPr>
          <w:rFonts w:ascii="Times New Roman" w:hAnsi="Times New Roman" w:cs="Times New Roman"/>
          <w:sz w:val="24"/>
          <w:szCs w:val="24"/>
        </w:rPr>
        <w:t>использование информационных ресурсов сети Интернет в организации познавательной деятельности школьников на уроке;</w:t>
      </w:r>
    </w:p>
    <w:p w:rsidR="00AD7458" w:rsidRPr="005C09D6" w:rsidRDefault="00AD7458" w:rsidP="005C09D6">
      <w:pPr>
        <w:numPr>
          <w:ilvl w:val="0"/>
          <w:numId w:val="22"/>
        </w:numPr>
        <w:autoSpaceDE w:val="0"/>
        <w:autoSpaceDN w:val="0"/>
        <w:adjustRightInd w:val="0"/>
        <w:spacing w:after="0" w:line="240" w:lineRule="auto"/>
        <w:ind w:left="426"/>
        <w:jc w:val="both"/>
        <w:rPr>
          <w:rFonts w:ascii="Times New Roman" w:hAnsi="Times New Roman" w:cs="Times New Roman"/>
          <w:sz w:val="24"/>
          <w:szCs w:val="24"/>
        </w:rPr>
      </w:pPr>
      <w:r w:rsidRPr="005C09D6">
        <w:rPr>
          <w:rFonts w:ascii="Times New Roman" w:hAnsi="Times New Roman" w:cs="Times New Roman"/>
          <w:sz w:val="24"/>
          <w:szCs w:val="24"/>
        </w:rPr>
        <w:t>использование Интернет - ресурсов в цикле гуманитарных, естественно-математических предметов и в курсе информатики;</w:t>
      </w:r>
    </w:p>
    <w:p w:rsidR="00AD7458" w:rsidRPr="005C09D6" w:rsidRDefault="00AD7458" w:rsidP="005C09D6">
      <w:pPr>
        <w:numPr>
          <w:ilvl w:val="0"/>
          <w:numId w:val="22"/>
        </w:numPr>
        <w:autoSpaceDE w:val="0"/>
        <w:autoSpaceDN w:val="0"/>
        <w:adjustRightInd w:val="0"/>
        <w:spacing w:after="0" w:line="240" w:lineRule="auto"/>
        <w:ind w:left="426"/>
        <w:jc w:val="both"/>
        <w:rPr>
          <w:rFonts w:ascii="Times New Roman" w:hAnsi="Times New Roman" w:cs="Times New Roman"/>
          <w:sz w:val="24"/>
          <w:szCs w:val="24"/>
        </w:rPr>
      </w:pPr>
      <w:r w:rsidRPr="005C09D6">
        <w:rPr>
          <w:rFonts w:ascii="Times New Roman" w:hAnsi="Times New Roman" w:cs="Times New Roman"/>
          <w:sz w:val="24"/>
          <w:szCs w:val="24"/>
        </w:rPr>
        <w:t>дистанционное образование, повышение квалификации;</w:t>
      </w:r>
    </w:p>
    <w:p w:rsidR="00AD7458" w:rsidRPr="005C09D6" w:rsidRDefault="00AD7458" w:rsidP="005C09D6">
      <w:pPr>
        <w:numPr>
          <w:ilvl w:val="0"/>
          <w:numId w:val="22"/>
        </w:numPr>
        <w:autoSpaceDE w:val="0"/>
        <w:autoSpaceDN w:val="0"/>
        <w:adjustRightInd w:val="0"/>
        <w:spacing w:after="0" w:line="240" w:lineRule="auto"/>
        <w:ind w:left="426"/>
        <w:jc w:val="both"/>
        <w:rPr>
          <w:rFonts w:ascii="Times New Roman" w:hAnsi="Times New Roman" w:cs="Times New Roman"/>
          <w:sz w:val="24"/>
          <w:szCs w:val="24"/>
        </w:rPr>
      </w:pPr>
      <w:r w:rsidRPr="005C09D6">
        <w:rPr>
          <w:rFonts w:ascii="Times New Roman" w:hAnsi="Times New Roman" w:cs="Times New Roman"/>
          <w:sz w:val="24"/>
          <w:szCs w:val="24"/>
        </w:rPr>
        <w:t>использование информационных технологий и ресурсов сети Интернет в отдельных этапах традиционного урока в начальной, средней и старшей школах;</w:t>
      </w:r>
    </w:p>
    <w:p w:rsidR="00AD7458" w:rsidRPr="005C09D6" w:rsidRDefault="00AD7458" w:rsidP="005C09D6">
      <w:pPr>
        <w:numPr>
          <w:ilvl w:val="0"/>
          <w:numId w:val="22"/>
        </w:numPr>
        <w:autoSpaceDE w:val="0"/>
        <w:autoSpaceDN w:val="0"/>
        <w:adjustRightInd w:val="0"/>
        <w:spacing w:after="0" w:line="240" w:lineRule="auto"/>
        <w:ind w:left="426"/>
        <w:jc w:val="both"/>
        <w:rPr>
          <w:rFonts w:ascii="Times New Roman" w:hAnsi="Times New Roman" w:cs="Times New Roman"/>
          <w:sz w:val="24"/>
          <w:szCs w:val="24"/>
        </w:rPr>
      </w:pPr>
      <w:r w:rsidRPr="005C09D6">
        <w:rPr>
          <w:rFonts w:ascii="Times New Roman" w:hAnsi="Times New Roman" w:cs="Times New Roman"/>
          <w:sz w:val="24"/>
          <w:szCs w:val="24"/>
        </w:rPr>
        <w:t>тренировочное тестирование учащихся по программе ЕГЭ;</w:t>
      </w:r>
    </w:p>
    <w:p w:rsidR="00AD7458" w:rsidRPr="005C09D6" w:rsidRDefault="00AD7458" w:rsidP="005C09D6">
      <w:pPr>
        <w:numPr>
          <w:ilvl w:val="0"/>
          <w:numId w:val="22"/>
        </w:numPr>
        <w:autoSpaceDE w:val="0"/>
        <w:autoSpaceDN w:val="0"/>
        <w:adjustRightInd w:val="0"/>
        <w:spacing w:after="0" w:line="240" w:lineRule="auto"/>
        <w:ind w:left="426"/>
        <w:jc w:val="both"/>
        <w:rPr>
          <w:rFonts w:ascii="Times New Roman" w:hAnsi="Times New Roman" w:cs="Times New Roman"/>
          <w:sz w:val="24"/>
          <w:szCs w:val="24"/>
        </w:rPr>
      </w:pPr>
      <w:r w:rsidRPr="005C09D6">
        <w:rPr>
          <w:rFonts w:ascii="Times New Roman" w:hAnsi="Times New Roman" w:cs="Times New Roman"/>
          <w:sz w:val="24"/>
          <w:szCs w:val="24"/>
        </w:rPr>
        <w:t>создание интегрированных и Интернет - уроков;</w:t>
      </w:r>
    </w:p>
    <w:p w:rsidR="00AD7458" w:rsidRPr="005C09D6" w:rsidRDefault="00AD7458" w:rsidP="005C09D6">
      <w:pPr>
        <w:numPr>
          <w:ilvl w:val="0"/>
          <w:numId w:val="22"/>
        </w:numPr>
        <w:autoSpaceDE w:val="0"/>
        <w:autoSpaceDN w:val="0"/>
        <w:adjustRightInd w:val="0"/>
        <w:spacing w:after="0" w:line="240" w:lineRule="auto"/>
        <w:ind w:left="426"/>
        <w:jc w:val="both"/>
        <w:rPr>
          <w:rFonts w:ascii="Times New Roman" w:hAnsi="Times New Roman" w:cs="Times New Roman"/>
          <w:sz w:val="24"/>
          <w:szCs w:val="24"/>
        </w:rPr>
      </w:pPr>
      <w:r w:rsidRPr="005C09D6">
        <w:rPr>
          <w:rFonts w:ascii="Times New Roman" w:hAnsi="Times New Roman" w:cs="Times New Roman"/>
          <w:sz w:val="24"/>
          <w:szCs w:val="24"/>
        </w:rPr>
        <w:t>разработка собственных электронных уроков, формирование и</w:t>
      </w:r>
    </w:p>
    <w:p w:rsidR="00AD7458" w:rsidRPr="005C09D6" w:rsidRDefault="00AD7458" w:rsidP="005C09D6">
      <w:pPr>
        <w:numPr>
          <w:ilvl w:val="0"/>
          <w:numId w:val="22"/>
        </w:numPr>
        <w:autoSpaceDE w:val="0"/>
        <w:autoSpaceDN w:val="0"/>
        <w:adjustRightInd w:val="0"/>
        <w:spacing w:after="0" w:line="240" w:lineRule="auto"/>
        <w:ind w:left="426"/>
        <w:jc w:val="both"/>
        <w:rPr>
          <w:rFonts w:ascii="Times New Roman" w:hAnsi="Times New Roman" w:cs="Times New Roman"/>
          <w:sz w:val="24"/>
          <w:szCs w:val="24"/>
        </w:rPr>
      </w:pPr>
      <w:r w:rsidRPr="005C09D6">
        <w:rPr>
          <w:rFonts w:ascii="Times New Roman" w:hAnsi="Times New Roman" w:cs="Times New Roman"/>
          <w:sz w:val="24"/>
          <w:szCs w:val="24"/>
        </w:rPr>
        <w:t>использование медиатеки.</w:t>
      </w:r>
    </w:p>
    <w:p w:rsidR="00AD7458" w:rsidRPr="005C09D6" w:rsidRDefault="00AD7458" w:rsidP="005C09D6">
      <w:pPr>
        <w:autoSpaceDE w:val="0"/>
        <w:autoSpaceDN w:val="0"/>
        <w:adjustRightInd w:val="0"/>
        <w:spacing w:after="0" w:line="240" w:lineRule="auto"/>
        <w:ind w:firstLine="709"/>
        <w:jc w:val="both"/>
        <w:rPr>
          <w:rFonts w:ascii="Times New Roman" w:hAnsi="Times New Roman" w:cs="Times New Roman"/>
          <w:b/>
          <w:bCs/>
          <w:sz w:val="24"/>
          <w:szCs w:val="24"/>
        </w:rPr>
      </w:pPr>
      <w:r w:rsidRPr="005C09D6">
        <w:rPr>
          <w:rFonts w:ascii="Times New Roman" w:hAnsi="Times New Roman" w:cs="Times New Roman"/>
          <w:b/>
          <w:bCs/>
          <w:sz w:val="24"/>
          <w:szCs w:val="24"/>
        </w:rPr>
        <w:t>Приоритетные направления деятельности ученика.</w:t>
      </w:r>
    </w:p>
    <w:p w:rsidR="00AD7458" w:rsidRPr="005C09D6" w:rsidRDefault="00AD7458" w:rsidP="005C09D6">
      <w:pPr>
        <w:numPr>
          <w:ilvl w:val="0"/>
          <w:numId w:val="23"/>
        </w:numPr>
        <w:autoSpaceDE w:val="0"/>
        <w:autoSpaceDN w:val="0"/>
        <w:adjustRightInd w:val="0"/>
        <w:spacing w:after="0" w:line="240" w:lineRule="auto"/>
        <w:ind w:left="426"/>
        <w:jc w:val="both"/>
        <w:rPr>
          <w:rFonts w:ascii="Times New Roman" w:hAnsi="Times New Roman" w:cs="Times New Roman"/>
          <w:sz w:val="24"/>
          <w:szCs w:val="24"/>
        </w:rPr>
      </w:pPr>
      <w:r w:rsidRPr="005C09D6">
        <w:rPr>
          <w:rFonts w:ascii="Times New Roman" w:hAnsi="Times New Roman" w:cs="Times New Roman"/>
          <w:sz w:val="24"/>
          <w:szCs w:val="24"/>
        </w:rPr>
        <w:t>ИКТ - часть общей информационной культуры ученика;</w:t>
      </w:r>
    </w:p>
    <w:p w:rsidR="00AD7458" w:rsidRPr="005C09D6" w:rsidRDefault="00AD7458" w:rsidP="005C09D6">
      <w:pPr>
        <w:numPr>
          <w:ilvl w:val="0"/>
          <w:numId w:val="23"/>
        </w:numPr>
        <w:autoSpaceDE w:val="0"/>
        <w:autoSpaceDN w:val="0"/>
        <w:adjustRightInd w:val="0"/>
        <w:spacing w:after="0" w:line="240" w:lineRule="auto"/>
        <w:ind w:left="426"/>
        <w:jc w:val="both"/>
        <w:rPr>
          <w:rFonts w:ascii="Times New Roman" w:hAnsi="Times New Roman" w:cs="Times New Roman"/>
          <w:sz w:val="24"/>
          <w:szCs w:val="24"/>
        </w:rPr>
      </w:pPr>
      <w:r w:rsidRPr="005C09D6">
        <w:rPr>
          <w:rFonts w:ascii="Times New Roman" w:hAnsi="Times New Roman" w:cs="Times New Roman"/>
          <w:sz w:val="24"/>
          <w:szCs w:val="24"/>
        </w:rPr>
        <w:t>использование информационных ресурсов сети Интернет в ходе самообразования;</w:t>
      </w:r>
    </w:p>
    <w:p w:rsidR="00AD7458" w:rsidRPr="005C09D6" w:rsidRDefault="00AD7458" w:rsidP="005C09D6">
      <w:pPr>
        <w:numPr>
          <w:ilvl w:val="0"/>
          <w:numId w:val="23"/>
        </w:numPr>
        <w:autoSpaceDE w:val="0"/>
        <w:autoSpaceDN w:val="0"/>
        <w:adjustRightInd w:val="0"/>
        <w:spacing w:after="0" w:line="240" w:lineRule="auto"/>
        <w:ind w:left="426"/>
        <w:jc w:val="both"/>
        <w:rPr>
          <w:rFonts w:ascii="Times New Roman" w:hAnsi="Times New Roman" w:cs="Times New Roman"/>
          <w:sz w:val="24"/>
          <w:szCs w:val="24"/>
        </w:rPr>
      </w:pPr>
      <w:r w:rsidRPr="005C09D6">
        <w:rPr>
          <w:rFonts w:ascii="Times New Roman" w:hAnsi="Times New Roman" w:cs="Times New Roman"/>
          <w:sz w:val="24"/>
          <w:szCs w:val="24"/>
        </w:rPr>
        <w:t>дистанционное обучение;</w:t>
      </w:r>
    </w:p>
    <w:p w:rsidR="00AD7458" w:rsidRPr="005C09D6" w:rsidRDefault="00AD7458" w:rsidP="005C09D6">
      <w:pPr>
        <w:numPr>
          <w:ilvl w:val="0"/>
          <w:numId w:val="23"/>
        </w:numPr>
        <w:autoSpaceDE w:val="0"/>
        <w:autoSpaceDN w:val="0"/>
        <w:adjustRightInd w:val="0"/>
        <w:spacing w:after="0" w:line="240" w:lineRule="auto"/>
        <w:ind w:left="426"/>
        <w:jc w:val="both"/>
        <w:rPr>
          <w:rFonts w:ascii="Times New Roman" w:hAnsi="Times New Roman" w:cs="Times New Roman"/>
          <w:sz w:val="24"/>
          <w:szCs w:val="24"/>
        </w:rPr>
      </w:pPr>
      <w:r w:rsidRPr="005C09D6">
        <w:rPr>
          <w:rFonts w:ascii="Times New Roman" w:hAnsi="Times New Roman" w:cs="Times New Roman"/>
          <w:sz w:val="24"/>
          <w:szCs w:val="24"/>
        </w:rPr>
        <w:t>компьютерные технологии для подготовки к уроку;</w:t>
      </w:r>
    </w:p>
    <w:p w:rsidR="00AD7458" w:rsidRPr="005C09D6" w:rsidRDefault="00AD7458" w:rsidP="005C09D6">
      <w:pPr>
        <w:numPr>
          <w:ilvl w:val="0"/>
          <w:numId w:val="23"/>
        </w:numPr>
        <w:autoSpaceDE w:val="0"/>
        <w:autoSpaceDN w:val="0"/>
        <w:adjustRightInd w:val="0"/>
        <w:spacing w:after="0" w:line="240" w:lineRule="auto"/>
        <w:ind w:left="426"/>
        <w:jc w:val="both"/>
        <w:rPr>
          <w:rFonts w:ascii="Times New Roman" w:hAnsi="Times New Roman" w:cs="Times New Roman"/>
          <w:sz w:val="24"/>
          <w:szCs w:val="24"/>
        </w:rPr>
      </w:pPr>
      <w:r w:rsidRPr="005C09D6">
        <w:rPr>
          <w:rFonts w:ascii="Times New Roman" w:hAnsi="Times New Roman" w:cs="Times New Roman"/>
          <w:sz w:val="24"/>
          <w:szCs w:val="24"/>
        </w:rPr>
        <w:t>внеклассная деятельность: организация кружковой и факультативной деятельности на основе компьютерной технологии;</w:t>
      </w:r>
    </w:p>
    <w:p w:rsidR="00AD7458" w:rsidRPr="005C09D6" w:rsidRDefault="00AD7458" w:rsidP="005C09D6">
      <w:pPr>
        <w:numPr>
          <w:ilvl w:val="0"/>
          <w:numId w:val="23"/>
        </w:numPr>
        <w:autoSpaceDE w:val="0"/>
        <w:autoSpaceDN w:val="0"/>
        <w:adjustRightInd w:val="0"/>
        <w:spacing w:after="0" w:line="240" w:lineRule="auto"/>
        <w:ind w:left="426"/>
        <w:jc w:val="both"/>
        <w:rPr>
          <w:rFonts w:ascii="Times New Roman" w:hAnsi="Times New Roman" w:cs="Times New Roman"/>
          <w:sz w:val="24"/>
          <w:szCs w:val="24"/>
        </w:rPr>
      </w:pPr>
      <w:r w:rsidRPr="005C09D6">
        <w:rPr>
          <w:rFonts w:ascii="Times New Roman" w:hAnsi="Times New Roman" w:cs="Times New Roman"/>
          <w:sz w:val="24"/>
          <w:szCs w:val="24"/>
        </w:rPr>
        <w:t>тренировочное тестирование по программе ЕГЭ;</w:t>
      </w:r>
    </w:p>
    <w:p w:rsidR="00AD7458" w:rsidRPr="005C09D6" w:rsidRDefault="00AD7458" w:rsidP="005C09D6">
      <w:pPr>
        <w:numPr>
          <w:ilvl w:val="0"/>
          <w:numId w:val="23"/>
        </w:numPr>
        <w:autoSpaceDE w:val="0"/>
        <w:autoSpaceDN w:val="0"/>
        <w:adjustRightInd w:val="0"/>
        <w:spacing w:after="0" w:line="240" w:lineRule="auto"/>
        <w:ind w:left="426"/>
        <w:jc w:val="both"/>
        <w:rPr>
          <w:rFonts w:ascii="Times New Roman" w:hAnsi="Times New Roman" w:cs="Times New Roman"/>
          <w:sz w:val="24"/>
          <w:szCs w:val="24"/>
        </w:rPr>
      </w:pPr>
      <w:r w:rsidRPr="005C09D6">
        <w:rPr>
          <w:rFonts w:ascii="Times New Roman" w:hAnsi="Times New Roman" w:cs="Times New Roman"/>
          <w:sz w:val="24"/>
          <w:szCs w:val="24"/>
        </w:rPr>
        <w:t>компьютерные конкурсы;</w:t>
      </w:r>
    </w:p>
    <w:p w:rsidR="00AD7458" w:rsidRPr="005C09D6" w:rsidRDefault="00AD7458" w:rsidP="005C09D6">
      <w:pPr>
        <w:numPr>
          <w:ilvl w:val="0"/>
          <w:numId w:val="23"/>
        </w:numPr>
        <w:autoSpaceDE w:val="0"/>
        <w:autoSpaceDN w:val="0"/>
        <w:adjustRightInd w:val="0"/>
        <w:spacing w:after="0" w:line="240" w:lineRule="auto"/>
        <w:ind w:left="426"/>
        <w:jc w:val="both"/>
        <w:rPr>
          <w:rFonts w:ascii="Times New Roman" w:hAnsi="Times New Roman" w:cs="Times New Roman"/>
          <w:sz w:val="24"/>
          <w:szCs w:val="24"/>
        </w:rPr>
      </w:pPr>
      <w:r w:rsidRPr="005C09D6">
        <w:rPr>
          <w:rFonts w:ascii="Times New Roman" w:hAnsi="Times New Roman" w:cs="Times New Roman"/>
          <w:sz w:val="24"/>
          <w:szCs w:val="24"/>
        </w:rPr>
        <w:t>дистанционные обучающие олимпиады.</w:t>
      </w:r>
    </w:p>
    <w:p w:rsidR="00AD7458" w:rsidRPr="005C09D6" w:rsidRDefault="00AD7458" w:rsidP="005C09D6">
      <w:pPr>
        <w:autoSpaceDE w:val="0"/>
        <w:autoSpaceDN w:val="0"/>
        <w:adjustRightInd w:val="0"/>
        <w:spacing w:after="0" w:line="240" w:lineRule="auto"/>
        <w:jc w:val="both"/>
        <w:rPr>
          <w:rFonts w:ascii="Times New Roman" w:hAnsi="Times New Roman" w:cs="Times New Roman"/>
          <w:color w:val="C00000"/>
          <w:sz w:val="24"/>
          <w:szCs w:val="24"/>
        </w:rPr>
      </w:pPr>
    </w:p>
    <w:p w:rsidR="00B308A5" w:rsidRPr="005C09D6" w:rsidRDefault="00B308A5" w:rsidP="005C09D6">
      <w:pPr>
        <w:spacing w:after="0" w:line="240" w:lineRule="auto"/>
        <w:jc w:val="both"/>
        <w:rPr>
          <w:rStyle w:val="dash0410005f0431005f0437005f0430005f0446005f0020005f0441005f043f005f0438005f0441005f043a005f0430005f005fchar1char1"/>
          <w:b/>
          <w:bCs/>
        </w:rPr>
      </w:pPr>
      <w:r w:rsidRPr="005C09D6">
        <w:rPr>
          <w:rStyle w:val="dash0410005f0431005f0437005f0430005f0446005f0020005f0441005f043f005f0438005f0441005f043a005f0430005f005fchar1char1"/>
          <w:b/>
          <w:bCs/>
          <w:lang w:val="en-US"/>
        </w:rPr>
        <w:t>III</w:t>
      </w:r>
      <w:r w:rsidRPr="005C09D6">
        <w:rPr>
          <w:rStyle w:val="dash0410005f0431005f0437005f0430005f0446005f0020005f0441005f043f005f0438005f0441005f043a005f0430005f005fchar1char1"/>
          <w:b/>
          <w:bCs/>
        </w:rPr>
        <w:t xml:space="preserve">. </w:t>
      </w:r>
      <w:r w:rsidRPr="005C09D6">
        <w:rPr>
          <w:rStyle w:val="dash0410005f0431005f0437005f0430005f0446005f0020005f0441005f043f005f0438005f0441005f043a005f0430005f005fchar1char1"/>
          <w:rFonts w:eastAsia="Calibri"/>
          <w:b/>
          <w:bCs/>
        </w:rPr>
        <w:t xml:space="preserve">Организационный </w:t>
      </w:r>
      <w:r w:rsidRPr="005C09D6">
        <w:rPr>
          <w:rStyle w:val="dash0410005f0431005f0437005f0430005f0446005f0020005f0441005f043f005f0438005f0441005f043a005f0430005f005fchar1char1"/>
          <w:rFonts w:eastAsia="Calibri"/>
          <w:b/>
        </w:rPr>
        <w:t>раздел</w:t>
      </w:r>
    </w:p>
    <w:p w:rsidR="0028111D" w:rsidRPr="005C09D6" w:rsidRDefault="003A1425" w:rsidP="005C09D6">
      <w:pPr>
        <w:spacing w:after="0" w:line="240" w:lineRule="auto"/>
        <w:jc w:val="both"/>
        <w:rPr>
          <w:rFonts w:ascii="Times New Roman" w:hAnsi="Times New Roman" w:cs="Times New Roman"/>
          <w:b/>
          <w:bCs/>
          <w:caps/>
          <w:sz w:val="24"/>
          <w:szCs w:val="24"/>
        </w:rPr>
      </w:pPr>
      <w:r w:rsidRPr="005C09D6">
        <w:rPr>
          <w:rFonts w:ascii="Times New Roman" w:eastAsia="Calibri" w:hAnsi="Times New Roman" w:cs="Times New Roman"/>
          <w:b/>
          <w:sz w:val="24"/>
          <w:szCs w:val="24"/>
          <w:lang w:eastAsia="ar-SA"/>
        </w:rPr>
        <w:t>3.1.</w:t>
      </w:r>
      <w:r w:rsidR="0028111D" w:rsidRPr="005C09D6">
        <w:rPr>
          <w:rFonts w:ascii="Times New Roman" w:hAnsi="Times New Roman" w:cs="Times New Roman"/>
          <w:b/>
          <w:bCs/>
          <w:caps/>
          <w:sz w:val="24"/>
          <w:szCs w:val="24"/>
        </w:rPr>
        <w:t>Учебный план с пояснительной запиской</w:t>
      </w:r>
      <w:r w:rsidR="00A812B5" w:rsidRPr="005C09D6">
        <w:rPr>
          <w:rFonts w:ascii="Times New Roman" w:hAnsi="Times New Roman" w:cs="Times New Roman"/>
          <w:b/>
          <w:bCs/>
          <w:caps/>
          <w:sz w:val="24"/>
          <w:szCs w:val="24"/>
        </w:rPr>
        <w:t xml:space="preserve"> </w:t>
      </w:r>
      <w:r w:rsidR="00F41131" w:rsidRPr="005C09D6">
        <w:rPr>
          <w:rFonts w:ascii="Times New Roman" w:hAnsi="Times New Roman" w:cs="Times New Roman"/>
          <w:b/>
          <w:bCs/>
          <w:caps/>
          <w:sz w:val="24"/>
          <w:szCs w:val="24"/>
        </w:rPr>
        <w:t xml:space="preserve"> СРЕДНЕГО</w:t>
      </w:r>
      <w:r w:rsidR="00D14DFD" w:rsidRPr="005C09D6">
        <w:rPr>
          <w:rFonts w:ascii="Times New Roman" w:hAnsi="Times New Roman" w:cs="Times New Roman"/>
          <w:b/>
          <w:bCs/>
          <w:caps/>
          <w:sz w:val="24"/>
          <w:szCs w:val="24"/>
        </w:rPr>
        <w:t xml:space="preserve"> ОБЩЕГО ОБРАЗОВАНИЯ</w:t>
      </w:r>
      <w:r w:rsidR="008E6F40" w:rsidRPr="005C09D6">
        <w:rPr>
          <w:rFonts w:ascii="Times New Roman" w:hAnsi="Times New Roman" w:cs="Times New Roman"/>
          <w:b/>
          <w:bCs/>
          <w:caps/>
          <w:sz w:val="24"/>
          <w:szCs w:val="24"/>
        </w:rPr>
        <w:t xml:space="preserve"> </w:t>
      </w:r>
      <w:r w:rsidR="000F6F6D" w:rsidRPr="005C09D6">
        <w:rPr>
          <w:rFonts w:ascii="Times New Roman" w:hAnsi="Times New Roman" w:cs="Times New Roman"/>
          <w:b/>
          <w:bCs/>
          <w:caps/>
          <w:sz w:val="24"/>
          <w:szCs w:val="24"/>
        </w:rPr>
        <w:t>на 2018-19</w:t>
      </w:r>
      <w:r w:rsidR="00F41131" w:rsidRPr="005C09D6">
        <w:rPr>
          <w:rFonts w:ascii="Times New Roman" w:hAnsi="Times New Roman" w:cs="Times New Roman"/>
          <w:b/>
          <w:bCs/>
          <w:caps/>
          <w:sz w:val="24"/>
          <w:szCs w:val="24"/>
        </w:rPr>
        <w:t xml:space="preserve"> УЧ.ГГ.</w:t>
      </w:r>
    </w:p>
    <w:p w:rsidR="000F6F6D" w:rsidRPr="005C09D6" w:rsidRDefault="0028111D" w:rsidP="005C09D6">
      <w:pPr>
        <w:spacing w:after="0" w:line="240" w:lineRule="auto"/>
        <w:ind w:firstLine="540"/>
        <w:jc w:val="both"/>
        <w:rPr>
          <w:rFonts w:ascii="Times New Roman" w:eastAsia="Times New Roman" w:hAnsi="Times New Roman" w:cs="Times New Roman"/>
          <w:sz w:val="24"/>
          <w:szCs w:val="24"/>
          <w:lang w:eastAsia="ru-RU"/>
        </w:rPr>
      </w:pPr>
      <w:r w:rsidRPr="005C09D6">
        <w:rPr>
          <w:rFonts w:ascii="Times New Roman" w:hAnsi="Times New Roman" w:cs="Times New Roman"/>
          <w:sz w:val="24"/>
          <w:szCs w:val="24"/>
        </w:rPr>
        <w:tab/>
      </w:r>
      <w:r w:rsidR="000F6F6D" w:rsidRPr="005C09D6">
        <w:rPr>
          <w:rFonts w:ascii="Times New Roman" w:eastAsia="Times New Roman" w:hAnsi="Times New Roman" w:cs="Times New Roman"/>
          <w:sz w:val="24"/>
          <w:szCs w:val="24"/>
          <w:lang w:eastAsia="ru-RU"/>
        </w:rPr>
        <w:t>Учебный план среднего общего образования «</w:t>
      </w:r>
      <w:r w:rsidR="005443D4">
        <w:rPr>
          <w:rFonts w:ascii="Times New Roman" w:eastAsia="Times New Roman" w:hAnsi="Times New Roman" w:cs="Times New Roman"/>
          <w:sz w:val="24"/>
          <w:szCs w:val="24"/>
          <w:lang w:eastAsia="ru-RU"/>
        </w:rPr>
        <w:t>Боронук</w:t>
      </w:r>
      <w:r w:rsidR="000F6F6D" w:rsidRPr="005C09D6">
        <w:rPr>
          <w:rFonts w:ascii="Times New Roman" w:eastAsia="Times New Roman" w:hAnsi="Times New Roman" w:cs="Times New Roman"/>
          <w:sz w:val="24"/>
          <w:szCs w:val="24"/>
          <w:lang w:eastAsia="ru-RU"/>
        </w:rPr>
        <w:t>ская  средняя общеобразовательная школа» на 2018 – 2019 учебный год составлен на основании следующих документов:</w:t>
      </w:r>
    </w:p>
    <w:p w:rsidR="000F6F6D" w:rsidRPr="005C09D6" w:rsidRDefault="000F6F6D" w:rsidP="005C09D6">
      <w:pPr>
        <w:numPr>
          <w:ilvl w:val="0"/>
          <w:numId w:val="171"/>
        </w:numPr>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Федеральный Закон «Об образовании в Российской Федерации» от 29.12.2012 №273-ФЗ (в действующей редакции)</w:t>
      </w:r>
    </w:p>
    <w:p w:rsidR="000F6F6D" w:rsidRPr="005C09D6" w:rsidRDefault="000F6F6D" w:rsidP="005C09D6">
      <w:pPr>
        <w:numPr>
          <w:ilvl w:val="0"/>
          <w:numId w:val="171"/>
        </w:numPr>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Федеральный базисный учебный план, утвержденный приказом Минобразования России от 09 марта 2004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(с изменениями, внесенными приказом Минобрнауки России от 01 февраля 2012г. № 74);</w:t>
      </w:r>
    </w:p>
    <w:p w:rsidR="000F6F6D" w:rsidRPr="005443D4" w:rsidRDefault="000F6F6D" w:rsidP="005443D4">
      <w:pPr>
        <w:pStyle w:val="a8"/>
        <w:numPr>
          <w:ilvl w:val="0"/>
          <w:numId w:val="171"/>
        </w:numPr>
        <w:jc w:val="both"/>
      </w:pPr>
      <w:r w:rsidRPr="005C09D6">
        <w:t xml:space="preserve"> </w:t>
      </w:r>
      <w:r w:rsidRPr="005C09D6">
        <w:rPr>
          <w:color w:val="000000"/>
        </w:rPr>
        <w:t xml:space="preserve">Федеральный </w:t>
      </w:r>
      <w:r w:rsidRPr="005C09D6">
        <w:t>государственный образовательный стандарт</w:t>
      </w:r>
      <w:r w:rsidRPr="005C09D6">
        <w:rPr>
          <w:color w:val="000000"/>
        </w:rPr>
        <w:t xml:space="preserve"> среднего (полного) общего образования. Приказ Министерства образования и науки </w:t>
      </w:r>
      <w:r w:rsidRPr="005C09D6">
        <w:rPr>
          <w:color w:val="000000"/>
        </w:rPr>
        <w:lastRenderedPageBreak/>
        <w:t>Российской Федерации от 17 мая 2012г. Зарегистрирован в Минюсте РФ 7 июня 2012г. Регистрационный №24480.</w:t>
      </w:r>
    </w:p>
    <w:p w:rsidR="000F6F6D" w:rsidRPr="005C09D6" w:rsidRDefault="000F6F6D" w:rsidP="005C09D6">
      <w:pPr>
        <w:pStyle w:val="a8"/>
        <w:numPr>
          <w:ilvl w:val="0"/>
          <w:numId w:val="171"/>
        </w:numPr>
        <w:jc w:val="both"/>
        <w:rPr>
          <w:b/>
          <w:bCs/>
        </w:rPr>
      </w:pPr>
      <w:r w:rsidRPr="005C09D6">
        <w:rPr>
          <w:color w:val="000000"/>
        </w:rPr>
        <w:t xml:space="preserve">Постановление Главного государственного санитарного врача РФ от 29 декабря 2010 года №189 «Об утверждении СанПиН 2.4.2.282110 «Санитарно-эпидемиологические требования к условиям и организации обучения в общеобразовательных учреждениях» ( с изменениями </w:t>
      </w:r>
      <w:r w:rsidRPr="005C09D6">
        <w:rPr>
          <w:b/>
          <w:color w:val="000000"/>
        </w:rPr>
        <w:t>от 24.11.2015 г., № 81, рег. № 40154 от 18.12.2015 г.);</w:t>
      </w:r>
    </w:p>
    <w:p w:rsidR="000F6F6D" w:rsidRPr="005C09D6" w:rsidRDefault="005443D4" w:rsidP="005C09D6">
      <w:pPr>
        <w:pStyle w:val="ConsPlusTitle"/>
        <w:widowControl/>
        <w:numPr>
          <w:ilvl w:val="0"/>
          <w:numId w:val="171"/>
        </w:numPr>
        <w:contextualSpacing/>
        <w:jc w:val="both"/>
        <w:rPr>
          <w:rFonts w:ascii="Times New Roman" w:hAnsi="Times New Roman" w:cs="Times New Roman"/>
          <w:b w:val="0"/>
          <w:sz w:val="24"/>
          <w:szCs w:val="24"/>
        </w:rPr>
      </w:pPr>
      <w:r>
        <w:rPr>
          <w:rFonts w:ascii="Times New Roman" w:hAnsi="Times New Roman" w:cs="Times New Roman"/>
          <w:b w:val="0"/>
          <w:sz w:val="24"/>
          <w:szCs w:val="24"/>
        </w:rPr>
        <w:t>Устав школы</w:t>
      </w:r>
      <w:r w:rsidR="000F6F6D" w:rsidRPr="005C09D6">
        <w:rPr>
          <w:rFonts w:ascii="Times New Roman" w:hAnsi="Times New Roman" w:cs="Times New Roman"/>
          <w:b w:val="0"/>
          <w:sz w:val="24"/>
          <w:szCs w:val="24"/>
        </w:rPr>
        <w:t>;</w:t>
      </w:r>
    </w:p>
    <w:p w:rsidR="000F6F6D" w:rsidRPr="005C09D6" w:rsidRDefault="000F6F6D" w:rsidP="005C09D6">
      <w:pPr>
        <w:pStyle w:val="ConsPlusTitle"/>
        <w:widowControl/>
        <w:numPr>
          <w:ilvl w:val="0"/>
          <w:numId w:val="171"/>
        </w:numPr>
        <w:contextualSpacing/>
        <w:jc w:val="both"/>
        <w:rPr>
          <w:rFonts w:ascii="Times New Roman" w:hAnsi="Times New Roman" w:cs="Times New Roman"/>
          <w:b w:val="0"/>
          <w:sz w:val="24"/>
          <w:szCs w:val="24"/>
        </w:rPr>
      </w:pPr>
      <w:r w:rsidRPr="005C09D6">
        <w:rPr>
          <w:rFonts w:ascii="Times New Roman" w:hAnsi="Times New Roman" w:cs="Times New Roman"/>
          <w:b w:val="0"/>
          <w:sz w:val="24"/>
          <w:szCs w:val="24"/>
        </w:rPr>
        <w:t>Программа развития МБОУ «</w:t>
      </w:r>
      <w:r w:rsidR="005443D4">
        <w:rPr>
          <w:rFonts w:ascii="Times New Roman" w:hAnsi="Times New Roman" w:cs="Times New Roman"/>
          <w:b w:val="0"/>
          <w:sz w:val="24"/>
          <w:szCs w:val="24"/>
        </w:rPr>
        <w:t>Боронук</w:t>
      </w:r>
      <w:r w:rsidR="002C4BCE">
        <w:rPr>
          <w:rFonts w:ascii="Times New Roman" w:hAnsi="Times New Roman" w:cs="Times New Roman"/>
          <w:b w:val="0"/>
          <w:sz w:val="24"/>
          <w:szCs w:val="24"/>
        </w:rPr>
        <w:t>ская СОШ»</w:t>
      </w:r>
      <w:r w:rsidRPr="005C09D6">
        <w:rPr>
          <w:rFonts w:ascii="Times New Roman" w:hAnsi="Times New Roman" w:cs="Times New Roman"/>
          <w:b w:val="0"/>
          <w:sz w:val="24"/>
          <w:szCs w:val="24"/>
        </w:rPr>
        <w:t>.</w:t>
      </w:r>
    </w:p>
    <w:p w:rsidR="000F6F6D" w:rsidRPr="005443D4" w:rsidRDefault="000F6F6D" w:rsidP="005443D4">
      <w:pPr>
        <w:pStyle w:val="ConsPlusTitle"/>
        <w:widowControl/>
        <w:numPr>
          <w:ilvl w:val="0"/>
          <w:numId w:val="171"/>
        </w:numPr>
        <w:contextualSpacing/>
        <w:jc w:val="both"/>
        <w:rPr>
          <w:rFonts w:ascii="Times New Roman" w:hAnsi="Times New Roman" w:cs="Times New Roman"/>
          <w:b w:val="0"/>
          <w:sz w:val="24"/>
          <w:szCs w:val="24"/>
        </w:rPr>
      </w:pPr>
      <w:r w:rsidRPr="005C09D6">
        <w:rPr>
          <w:rFonts w:ascii="Times New Roman" w:hAnsi="Times New Roman" w:cs="Times New Roman"/>
          <w:b w:val="0"/>
          <w:sz w:val="24"/>
          <w:szCs w:val="24"/>
        </w:rPr>
        <w:t>Образовательная  программа  МБОУ «</w:t>
      </w:r>
      <w:r w:rsidR="005443D4">
        <w:rPr>
          <w:rFonts w:ascii="Times New Roman" w:hAnsi="Times New Roman" w:cs="Times New Roman"/>
          <w:b w:val="0"/>
          <w:sz w:val="24"/>
          <w:szCs w:val="24"/>
        </w:rPr>
        <w:t>Боронук</w:t>
      </w:r>
      <w:r w:rsidRPr="005C09D6">
        <w:rPr>
          <w:rFonts w:ascii="Times New Roman" w:hAnsi="Times New Roman" w:cs="Times New Roman"/>
          <w:b w:val="0"/>
          <w:sz w:val="24"/>
          <w:szCs w:val="24"/>
        </w:rPr>
        <w:t>ская СОШ» на 2018-2019 учебный год, утвержденная директоро</w:t>
      </w:r>
      <w:r w:rsidR="005443D4">
        <w:rPr>
          <w:rFonts w:ascii="Times New Roman" w:hAnsi="Times New Roman" w:cs="Times New Roman"/>
          <w:b w:val="0"/>
          <w:sz w:val="24"/>
          <w:szCs w:val="24"/>
        </w:rPr>
        <w:t xml:space="preserve">м школы по приказу </w:t>
      </w:r>
      <w:r w:rsidR="005443D4" w:rsidRPr="002C4BCE">
        <w:rPr>
          <w:rFonts w:ascii="Times New Roman" w:hAnsi="Times New Roman" w:cs="Times New Roman"/>
          <w:b w:val="0"/>
          <w:color w:val="FF0000"/>
          <w:sz w:val="24"/>
          <w:szCs w:val="24"/>
        </w:rPr>
        <w:t>№</w:t>
      </w:r>
      <w:r w:rsidRPr="002C4BCE">
        <w:rPr>
          <w:rFonts w:ascii="Times New Roman" w:hAnsi="Times New Roman" w:cs="Times New Roman"/>
          <w:b w:val="0"/>
          <w:color w:val="FF0000"/>
          <w:sz w:val="24"/>
          <w:szCs w:val="24"/>
        </w:rPr>
        <w:t>37/4</w:t>
      </w:r>
      <w:r w:rsidRPr="005C09D6">
        <w:rPr>
          <w:rFonts w:ascii="Times New Roman" w:hAnsi="Times New Roman" w:cs="Times New Roman"/>
          <w:b w:val="0"/>
          <w:sz w:val="24"/>
          <w:szCs w:val="24"/>
        </w:rPr>
        <w:t xml:space="preserve"> от 31.08.2018 г..</w:t>
      </w:r>
    </w:p>
    <w:p w:rsidR="000F6F6D" w:rsidRPr="005C09D6" w:rsidRDefault="000F6F6D" w:rsidP="005C09D6">
      <w:pPr>
        <w:spacing w:after="0" w:line="240" w:lineRule="auto"/>
        <w:ind w:firstLine="708"/>
        <w:jc w:val="both"/>
        <w:rPr>
          <w:rFonts w:ascii="Times New Roman" w:hAnsi="Times New Roman" w:cs="Times New Roman"/>
          <w:b/>
          <w:caps/>
          <w:sz w:val="24"/>
          <w:szCs w:val="24"/>
        </w:rPr>
      </w:pPr>
      <w:r w:rsidRPr="005C09D6">
        <w:rPr>
          <w:rFonts w:ascii="Times New Roman" w:hAnsi="Times New Roman" w:cs="Times New Roman"/>
          <w:sz w:val="24"/>
          <w:szCs w:val="24"/>
        </w:rPr>
        <w:t xml:space="preserve">Учебный план школы </w:t>
      </w:r>
      <w:r w:rsidRPr="005C09D6">
        <w:rPr>
          <w:rFonts w:ascii="Times New Roman" w:eastAsia="Calibri" w:hAnsi="Times New Roman" w:cs="Times New Roman"/>
          <w:sz w:val="24"/>
          <w:szCs w:val="24"/>
        </w:rPr>
        <w:t xml:space="preserve">для </w:t>
      </w:r>
      <w:r w:rsidRPr="005C09D6">
        <w:rPr>
          <w:rFonts w:ascii="Times New Roman" w:eastAsia="Calibri" w:hAnsi="Times New Roman" w:cs="Times New Roman"/>
          <w:sz w:val="24"/>
          <w:szCs w:val="24"/>
          <w:lang w:val="en-US"/>
        </w:rPr>
        <w:t>X</w:t>
      </w:r>
      <w:r w:rsidRPr="005C09D6">
        <w:rPr>
          <w:rFonts w:ascii="Times New Roman" w:eastAsia="Calibri" w:hAnsi="Times New Roman" w:cs="Times New Roman"/>
          <w:sz w:val="24"/>
          <w:szCs w:val="24"/>
        </w:rPr>
        <w:t>-</w:t>
      </w:r>
      <w:r w:rsidRPr="005C09D6">
        <w:rPr>
          <w:rFonts w:ascii="Times New Roman" w:eastAsia="Calibri" w:hAnsi="Times New Roman" w:cs="Times New Roman"/>
          <w:sz w:val="24"/>
          <w:szCs w:val="24"/>
          <w:lang w:val="en-US"/>
        </w:rPr>
        <w:t>XI</w:t>
      </w:r>
      <w:r w:rsidRPr="005C09D6">
        <w:rPr>
          <w:rFonts w:ascii="Times New Roman" w:eastAsia="Calibri" w:hAnsi="Times New Roman" w:cs="Times New Roman"/>
          <w:sz w:val="24"/>
          <w:szCs w:val="24"/>
        </w:rPr>
        <w:t xml:space="preserve"> классов ориентирован на 2-летний нормативный срок освоения программ </w:t>
      </w:r>
      <w:r w:rsidRPr="005C09D6">
        <w:rPr>
          <w:rFonts w:ascii="Times New Roman" w:eastAsia="Calibri" w:hAnsi="Times New Roman" w:cs="Times New Roman"/>
          <w:b/>
          <w:i/>
          <w:sz w:val="24"/>
          <w:szCs w:val="24"/>
        </w:rPr>
        <w:t>среднего общего образования</w:t>
      </w:r>
      <w:r w:rsidRPr="005C09D6">
        <w:rPr>
          <w:rFonts w:ascii="Times New Roman" w:hAnsi="Times New Roman" w:cs="Times New Roman"/>
          <w:sz w:val="24"/>
          <w:szCs w:val="24"/>
        </w:rPr>
        <w:t>.  План включает федеральный, региональный (национально-региональный) компонент, компонент общеобразовательной организации</w:t>
      </w:r>
      <w:r w:rsidRPr="005C09D6">
        <w:rPr>
          <w:rFonts w:ascii="Times New Roman" w:hAnsi="Times New Roman" w:cs="Times New Roman"/>
          <w:b/>
          <w:caps/>
          <w:sz w:val="24"/>
          <w:szCs w:val="24"/>
        </w:rPr>
        <w:t>.</w:t>
      </w:r>
    </w:p>
    <w:p w:rsidR="000F6F6D" w:rsidRPr="005C09D6" w:rsidRDefault="000F6F6D" w:rsidP="005C09D6">
      <w:pPr>
        <w:shd w:val="clear" w:color="auto" w:fill="FFFFFF"/>
        <w:spacing w:after="0" w:line="240" w:lineRule="auto"/>
        <w:jc w:val="both"/>
        <w:rPr>
          <w:rFonts w:ascii="Times New Roman" w:hAnsi="Times New Roman" w:cs="Times New Roman"/>
          <w:sz w:val="24"/>
          <w:szCs w:val="24"/>
        </w:rPr>
      </w:pPr>
      <w:r w:rsidRPr="005C09D6">
        <w:rPr>
          <w:rFonts w:ascii="Times New Roman" w:hAnsi="Times New Roman" w:cs="Times New Roman"/>
          <w:b/>
          <w:bCs/>
          <w:sz w:val="24"/>
          <w:szCs w:val="24"/>
        </w:rPr>
        <w:t>Учебная нагрузка; соблюдение максимально предельно допустимой нагрузки:</w:t>
      </w:r>
    </w:p>
    <w:p w:rsidR="000F6F6D" w:rsidRPr="005C09D6" w:rsidRDefault="005443D4" w:rsidP="005C09D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000F6F6D" w:rsidRPr="005C09D6">
        <w:rPr>
          <w:rFonts w:ascii="Times New Roman" w:hAnsi="Times New Roman" w:cs="Times New Roman"/>
          <w:sz w:val="24"/>
          <w:szCs w:val="24"/>
        </w:rPr>
        <w:t>е превышается максимально предельно допустимая нагрузка (по СанПиН 2.4.2 2821-10).</w:t>
      </w:r>
    </w:p>
    <w:p w:rsidR="000F6F6D" w:rsidRPr="005C09D6" w:rsidRDefault="005443D4" w:rsidP="005443D4">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класс:  </w:t>
      </w:r>
      <w:r w:rsidR="000F6F6D" w:rsidRPr="005C09D6">
        <w:rPr>
          <w:rFonts w:ascii="Times New Roman" w:hAnsi="Times New Roman" w:cs="Times New Roman"/>
          <w:sz w:val="24"/>
          <w:szCs w:val="24"/>
        </w:rPr>
        <w:t xml:space="preserve">6-ти дневная неделя – 37 часов </w:t>
      </w:r>
      <w:r w:rsidR="000F6F6D" w:rsidRPr="005C09D6">
        <w:rPr>
          <w:rFonts w:ascii="Times New Roman" w:hAnsi="Times New Roman" w:cs="Times New Roman"/>
          <w:sz w:val="24"/>
          <w:szCs w:val="24"/>
        </w:rPr>
        <w:br/>
        <w:t>11 к</w:t>
      </w:r>
      <w:r>
        <w:rPr>
          <w:rFonts w:ascii="Times New Roman" w:hAnsi="Times New Roman" w:cs="Times New Roman"/>
          <w:sz w:val="24"/>
          <w:szCs w:val="24"/>
        </w:rPr>
        <w:t xml:space="preserve">ласс:  </w:t>
      </w:r>
      <w:r w:rsidR="000F6F6D" w:rsidRPr="005C09D6">
        <w:rPr>
          <w:rFonts w:ascii="Times New Roman" w:hAnsi="Times New Roman" w:cs="Times New Roman"/>
          <w:sz w:val="24"/>
          <w:szCs w:val="24"/>
        </w:rPr>
        <w:t xml:space="preserve">6-ти дневная неделя – 37 часов </w:t>
      </w:r>
    </w:p>
    <w:p w:rsidR="000F6F6D" w:rsidRPr="005C09D6" w:rsidRDefault="000F6F6D" w:rsidP="005C09D6">
      <w:pPr>
        <w:spacing w:after="0" w:line="240" w:lineRule="auto"/>
        <w:ind w:firstLine="708"/>
        <w:jc w:val="both"/>
        <w:rPr>
          <w:rFonts w:ascii="Times New Roman" w:hAnsi="Times New Roman" w:cs="Times New Roman"/>
          <w:sz w:val="24"/>
          <w:szCs w:val="24"/>
        </w:rPr>
      </w:pPr>
      <w:r w:rsidRPr="005C09D6">
        <w:rPr>
          <w:rFonts w:ascii="Times New Roman" w:hAnsi="Times New Roman" w:cs="Times New Roman"/>
          <w:sz w:val="24"/>
          <w:szCs w:val="24"/>
        </w:rPr>
        <w:t xml:space="preserve">Учебные занятия начинаются с </w:t>
      </w:r>
      <w:r w:rsidR="005443D4">
        <w:rPr>
          <w:rFonts w:ascii="Times New Roman" w:hAnsi="Times New Roman" w:cs="Times New Roman"/>
          <w:sz w:val="24"/>
          <w:szCs w:val="24"/>
        </w:rPr>
        <w:t>9</w:t>
      </w:r>
      <w:r w:rsidRPr="005C09D6">
        <w:rPr>
          <w:rFonts w:ascii="Times New Roman" w:hAnsi="Times New Roman" w:cs="Times New Roman"/>
          <w:sz w:val="24"/>
          <w:szCs w:val="24"/>
        </w:rPr>
        <w:t>ч.</w:t>
      </w:r>
      <w:r w:rsidR="005443D4">
        <w:rPr>
          <w:rFonts w:ascii="Times New Roman" w:hAnsi="Times New Roman" w:cs="Times New Roman"/>
          <w:sz w:val="24"/>
          <w:szCs w:val="24"/>
        </w:rPr>
        <w:t>0</w:t>
      </w:r>
      <w:r w:rsidRPr="005C09D6">
        <w:rPr>
          <w:rFonts w:ascii="Times New Roman" w:hAnsi="Times New Roman" w:cs="Times New Roman"/>
          <w:sz w:val="24"/>
          <w:szCs w:val="24"/>
        </w:rPr>
        <w:t xml:space="preserve">0 мин. Продолжительность учебного года: </w:t>
      </w:r>
    </w:p>
    <w:p w:rsidR="000F6F6D" w:rsidRPr="005C09D6" w:rsidRDefault="000F6F6D" w:rsidP="005C09D6">
      <w:pPr>
        <w:spacing w:after="0" w:line="240" w:lineRule="auto"/>
        <w:ind w:firstLine="708"/>
        <w:jc w:val="both"/>
        <w:rPr>
          <w:rFonts w:ascii="Times New Roman" w:hAnsi="Times New Roman" w:cs="Times New Roman"/>
          <w:sz w:val="24"/>
          <w:szCs w:val="24"/>
        </w:rPr>
      </w:pPr>
      <w:r w:rsidRPr="005C09D6">
        <w:rPr>
          <w:rFonts w:ascii="Times New Roman" w:hAnsi="Times New Roman" w:cs="Times New Roman"/>
          <w:sz w:val="24"/>
          <w:szCs w:val="24"/>
        </w:rPr>
        <w:t>X класс– 35 недель, XI класс – 34 учебных недель без учета  экзаменационного периода, при 6-дневной учебной неделе. Продолжительность уроков в  X-XI классах  – 45 минут.</w:t>
      </w:r>
    </w:p>
    <w:p w:rsidR="000F6F6D" w:rsidRPr="005C09D6" w:rsidRDefault="000F6F6D" w:rsidP="005C09D6">
      <w:pPr>
        <w:spacing w:after="0" w:line="240" w:lineRule="auto"/>
        <w:ind w:firstLine="708"/>
        <w:jc w:val="both"/>
        <w:rPr>
          <w:rFonts w:ascii="Times New Roman" w:hAnsi="Times New Roman" w:cs="Times New Roman"/>
          <w:sz w:val="24"/>
          <w:szCs w:val="24"/>
        </w:rPr>
      </w:pPr>
      <w:r w:rsidRPr="005C09D6">
        <w:rPr>
          <w:rFonts w:ascii="Times New Roman" w:hAnsi="Times New Roman" w:cs="Times New Roman"/>
          <w:sz w:val="24"/>
          <w:szCs w:val="24"/>
        </w:rPr>
        <w:t>Продолжительность перемен между уроками составляет не менее 10 минут, большой перемены после 3 урок</w:t>
      </w:r>
      <w:r w:rsidR="005443D4">
        <w:rPr>
          <w:rFonts w:ascii="Times New Roman" w:hAnsi="Times New Roman" w:cs="Times New Roman"/>
          <w:sz w:val="24"/>
          <w:szCs w:val="24"/>
        </w:rPr>
        <w:t>а</w:t>
      </w:r>
      <w:r w:rsidRPr="005C09D6">
        <w:rPr>
          <w:rFonts w:ascii="Times New Roman" w:hAnsi="Times New Roman" w:cs="Times New Roman"/>
          <w:sz w:val="24"/>
          <w:szCs w:val="24"/>
        </w:rPr>
        <w:t xml:space="preserve"> 2</w:t>
      </w:r>
      <w:r w:rsidR="005443D4">
        <w:rPr>
          <w:rFonts w:ascii="Times New Roman" w:hAnsi="Times New Roman" w:cs="Times New Roman"/>
          <w:sz w:val="24"/>
          <w:szCs w:val="24"/>
        </w:rPr>
        <w:t>5</w:t>
      </w:r>
      <w:r w:rsidRPr="005C09D6">
        <w:rPr>
          <w:rFonts w:ascii="Times New Roman" w:hAnsi="Times New Roman" w:cs="Times New Roman"/>
          <w:sz w:val="24"/>
          <w:szCs w:val="24"/>
        </w:rPr>
        <w:t xml:space="preserve"> минут. </w:t>
      </w:r>
    </w:p>
    <w:p w:rsidR="000F6F6D" w:rsidRPr="005C09D6" w:rsidRDefault="000F6F6D" w:rsidP="005C09D6">
      <w:pPr>
        <w:widowControl w:val="0"/>
        <w:spacing w:after="0" w:line="240" w:lineRule="auto"/>
        <w:ind w:firstLine="709"/>
        <w:jc w:val="both"/>
        <w:rPr>
          <w:rFonts w:ascii="Times New Roman" w:hAnsi="Times New Roman" w:cs="Times New Roman"/>
          <w:sz w:val="24"/>
          <w:szCs w:val="24"/>
        </w:rPr>
      </w:pPr>
      <w:r w:rsidRPr="005C09D6">
        <w:rPr>
          <w:rFonts w:ascii="Times New Roman" w:hAnsi="Times New Roman" w:cs="Times New Roman"/>
          <w:sz w:val="24"/>
          <w:szCs w:val="24"/>
        </w:rPr>
        <w:t xml:space="preserve">- для обучающихся  10-11 классов - не более 7 уроков (СанПиН </w:t>
      </w:r>
      <w:r w:rsidRPr="005C09D6">
        <w:rPr>
          <w:rFonts w:ascii="Times New Roman" w:hAnsi="Times New Roman" w:cs="Times New Roman"/>
          <w:b/>
          <w:sz w:val="24"/>
          <w:szCs w:val="24"/>
        </w:rPr>
        <w:t>2.4.2. 2821-10 (</w:t>
      </w:r>
      <w:r w:rsidRPr="005C09D6">
        <w:rPr>
          <w:rFonts w:ascii="Times New Roman" w:hAnsi="Times New Roman" w:cs="Times New Roman"/>
          <w:sz w:val="24"/>
          <w:szCs w:val="24"/>
        </w:rPr>
        <w:t>10.6.)</w:t>
      </w:r>
    </w:p>
    <w:p w:rsidR="000F6F6D" w:rsidRPr="005C09D6" w:rsidRDefault="000F6F6D" w:rsidP="005C09D6">
      <w:pPr>
        <w:spacing w:after="0" w:line="240" w:lineRule="auto"/>
        <w:ind w:firstLine="567"/>
        <w:jc w:val="both"/>
        <w:rPr>
          <w:rFonts w:ascii="Times New Roman" w:hAnsi="Times New Roman" w:cs="Times New Roman"/>
          <w:sz w:val="24"/>
          <w:szCs w:val="24"/>
        </w:rPr>
      </w:pPr>
      <w:r w:rsidRPr="005C09D6">
        <w:rPr>
          <w:rFonts w:ascii="Times New Roman" w:hAnsi="Times New Roman" w:cs="Times New Roman"/>
          <w:sz w:val="24"/>
          <w:szCs w:val="24"/>
        </w:rPr>
        <w:t xml:space="preserve">Расписание уроков составляется отдельно для обязательных и внеаудиторных занятий. </w:t>
      </w:r>
    </w:p>
    <w:p w:rsidR="000F6F6D" w:rsidRPr="005C09D6" w:rsidRDefault="000F6F6D" w:rsidP="005C09D6">
      <w:pPr>
        <w:spacing w:after="0" w:line="240" w:lineRule="auto"/>
        <w:ind w:firstLine="360"/>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ab/>
        <w:t>В учебный план обучения 10-11-х классов включены предметы на базовом уровне в полном объеме</w:t>
      </w:r>
      <w:r w:rsidRPr="005C09D6">
        <w:rPr>
          <w:rFonts w:ascii="Times New Roman" w:eastAsia="Times New Roman" w:hAnsi="Times New Roman" w:cs="Times New Roman"/>
          <w:sz w:val="24"/>
          <w:szCs w:val="24"/>
          <w:u w:val="single"/>
          <w:lang w:eastAsia="ru-RU"/>
        </w:rPr>
        <w:t>.</w:t>
      </w:r>
      <w:r w:rsidRPr="005C09D6">
        <w:rPr>
          <w:rFonts w:ascii="Times New Roman" w:eastAsia="Times New Roman" w:hAnsi="Times New Roman" w:cs="Times New Roman"/>
          <w:sz w:val="24"/>
          <w:szCs w:val="24"/>
          <w:lang w:eastAsia="ru-RU"/>
        </w:rPr>
        <w:t xml:space="preserve"> Инвариантная часть наряду с обеспечением единого образовательного пространства, обеспечивает приобщение к общекультурным и национально значимым ценностям, формирование личностных качеств, соответствующих общественным идеалам.  Обучение ориентировано  на двухлетний нормативный срок освоения программ среднего общего образования.</w:t>
      </w:r>
    </w:p>
    <w:p w:rsidR="000F6F6D" w:rsidRPr="005C09D6" w:rsidRDefault="000F6F6D" w:rsidP="005C09D6">
      <w:pPr>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ab/>
        <w:t>В 10-11 классах обязательными базовыми учебными предметами федеральной компетенции являются «Русский язык», «Литература», «Иностранный язык» (английский), «Математика», «Информатика», «История», «Обществознание», «География», «Физика», «Химия», «Биология», «Технология», «Физическая культура», «Основы безопасности жизнедеятельности».</w:t>
      </w:r>
    </w:p>
    <w:p w:rsidR="000F6F6D" w:rsidRPr="005C09D6" w:rsidRDefault="000F6F6D" w:rsidP="005C09D6">
      <w:pPr>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ab/>
        <w:t>К предметам региональной компетенции относятся «Родная литература», «Культура народов Республики Саха (Якутия)».</w:t>
      </w:r>
    </w:p>
    <w:p w:rsidR="000F6F6D" w:rsidRPr="005C09D6" w:rsidRDefault="000F6F6D" w:rsidP="005C09D6">
      <w:pPr>
        <w:spacing w:after="0" w:line="240" w:lineRule="auto"/>
        <w:ind w:firstLine="708"/>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 xml:space="preserve">Вариативная часть базисного учебного плана на уровне среднего общего образования направлена на реализацию запросов социума, сохранение линий преемственности и подготовку старшеклассников к сознательному выбору профессий с последующим профессиональным образованием.      </w:t>
      </w:r>
    </w:p>
    <w:p w:rsidR="000F6F6D" w:rsidRPr="005C09D6" w:rsidRDefault="000F6F6D" w:rsidP="005C09D6">
      <w:pPr>
        <w:spacing w:after="0" w:line="240" w:lineRule="auto"/>
        <w:ind w:firstLine="708"/>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Вариативная часть – обязательные занятия по выбору – обеспечивает индивидуальный характер развития школьников, учитывает особенности нового содержания образования.</w:t>
      </w:r>
    </w:p>
    <w:p w:rsidR="000F6F6D" w:rsidRPr="005C09D6" w:rsidRDefault="000F6F6D" w:rsidP="005C09D6">
      <w:pPr>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 xml:space="preserve">Использование вариативной части учебного плана, с одной стороны дает возможность более успешно реализовать идеи личностно-ориентированного характера содержания, с </w:t>
      </w:r>
      <w:r w:rsidRPr="005C09D6">
        <w:rPr>
          <w:rFonts w:ascii="Times New Roman" w:eastAsia="Times New Roman" w:hAnsi="Times New Roman" w:cs="Times New Roman"/>
          <w:sz w:val="24"/>
          <w:szCs w:val="24"/>
          <w:lang w:eastAsia="ru-RU"/>
        </w:rPr>
        <w:lastRenderedPageBreak/>
        <w:t>другой стороны, позволяет удовлетворить образовательные потребности большей части детей: от одаренных высокомотивированных, до детей, нуждающихся в педагогической поддержке.</w:t>
      </w:r>
    </w:p>
    <w:p w:rsidR="000F6F6D" w:rsidRPr="005C09D6" w:rsidRDefault="000F6F6D" w:rsidP="005C09D6">
      <w:pPr>
        <w:spacing w:after="0" w:line="240" w:lineRule="auto"/>
        <w:ind w:firstLine="708"/>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В компонент образовательного учреждения  в дополнение к основным часам инвариантной части включены следующие предметы:</w:t>
      </w:r>
    </w:p>
    <w:p w:rsidR="000F6F6D" w:rsidRPr="005C09D6" w:rsidRDefault="000F6F6D" w:rsidP="005C09D6">
      <w:pPr>
        <w:spacing w:after="0" w:line="360" w:lineRule="auto"/>
        <w:jc w:val="both"/>
        <w:rPr>
          <w:rFonts w:ascii="Times New Roman" w:eastAsia="Times New Roman" w:hAnsi="Times New Roman" w:cs="Times New Roman"/>
          <w:sz w:val="24"/>
          <w:szCs w:val="24"/>
          <w:lang w:eastAsia="ru-RU"/>
        </w:rPr>
      </w:pPr>
    </w:p>
    <w:tbl>
      <w:tblPr>
        <w:tblStyle w:val="afb"/>
        <w:tblW w:w="0" w:type="auto"/>
        <w:tblLayout w:type="fixed"/>
        <w:tblLook w:val="04A0"/>
      </w:tblPr>
      <w:tblGrid>
        <w:gridCol w:w="1668"/>
        <w:gridCol w:w="567"/>
        <w:gridCol w:w="2835"/>
        <w:gridCol w:w="708"/>
        <w:gridCol w:w="3793"/>
      </w:tblGrid>
      <w:tr w:rsidR="000F6F6D" w:rsidRPr="005C09D6" w:rsidTr="000F6F6D">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6F6D" w:rsidRPr="005C09D6" w:rsidRDefault="00672F64" w:rsidP="005C09D6">
            <w:pPr>
              <w:jc w:val="both"/>
              <w:rPr>
                <w:rFonts w:ascii="Times New Roman" w:hAnsi="Times New Roman"/>
                <w:b/>
                <w:bCs/>
                <w:sz w:val="24"/>
                <w:szCs w:val="24"/>
              </w:rPr>
            </w:pPr>
            <w:r w:rsidRPr="005C09D6">
              <w:rPr>
                <w:rFonts w:ascii="Times New Roman" w:hAnsi="Times New Roman"/>
                <w:b/>
                <w:bCs/>
                <w:sz w:val="24"/>
                <w:szCs w:val="24"/>
              </w:rPr>
              <w:t>У</w:t>
            </w:r>
            <w:r w:rsidR="000F6F6D" w:rsidRPr="005C09D6">
              <w:rPr>
                <w:rFonts w:ascii="Times New Roman" w:hAnsi="Times New Roman"/>
                <w:b/>
                <w:bCs/>
                <w:sz w:val="24"/>
                <w:szCs w:val="24"/>
              </w:rPr>
              <w:t>ровень</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F6D" w:rsidRPr="005C09D6" w:rsidRDefault="000F6F6D" w:rsidP="005C09D6">
            <w:pPr>
              <w:jc w:val="both"/>
              <w:rPr>
                <w:rFonts w:ascii="Times New Roman" w:hAnsi="Times New Roman"/>
                <w:b/>
                <w:sz w:val="24"/>
                <w:szCs w:val="24"/>
              </w:rPr>
            </w:pPr>
            <w:r w:rsidRPr="005C09D6">
              <w:rPr>
                <w:rFonts w:ascii="Times New Roman" w:hAnsi="Times New Roman"/>
                <w:b/>
                <w:sz w:val="24"/>
                <w:szCs w:val="24"/>
              </w:rPr>
              <w:t>Кл</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F6D" w:rsidRPr="005C09D6" w:rsidRDefault="000F6F6D" w:rsidP="005C09D6">
            <w:pPr>
              <w:jc w:val="both"/>
              <w:rPr>
                <w:rFonts w:ascii="Times New Roman" w:hAnsi="Times New Roman"/>
                <w:b/>
                <w:sz w:val="24"/>
                <w:szCs w:val="24"/>
              </w:rPr>
            </w:pPr>
            <w:r w:rsidRPr="005C09D6">
              <w:rPr>
                <w:rFonts w:ascii="Times New Roman" w:hAnsi="Times New Roman"/>
                <w:b/>
                <w:sz w:val="24"/>
                <w:szCs w:val="24"/>
              </w:rPr>
              <w:t>Компонент образовательной организации</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F6D" w:rsidRPr="005C09D6" w:rsidRDefault="000F6F6D" w:rsidP="005C09D6">
            <w:pPr>
              <w:jc w:val="both"/>
              <w:rPr>
                <w:rFonts w:ascii="Times New Roman" w:hAnsi="Times New Roman"/>
                <w:b/>
                <w:sz w:val="24"/>
                <w:szCs w:val="24"/>
              </w:rPr>
            </w:pPr>
            <w:r w:rsidRPr="005C09D6">
              <w:rPr>
                <w:rFonts w:ascii="Times New Roman" w:hAnsi="Times New Roman"/>
                <w:b/>
                <w:sz w:val="24"/>
                <w:szCs w:val="24"/>
              </w:rPr>
              <w:t>часы</w:t>
            </w:r>
          </w:p>
        </w:t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F6D" w:rsidRPr="005C09D6" w:rsidRDefault="000F6F6D" w:rsidP="005C09D6">
            <w:pPr>
              <w:jc w:val="both"/>
              <w:rPr>
                <w:rFonts w:ascii="Times New Roman" w:hAnsi="Times New Roman"/>
                <w:b/>
                <w:sz w:val="24"/>
                <w:szCs w:val="24"/>
              </w:rPr>
            </w:pPr>
            <w:r w:rsidRPr="005C09D6">
              <w:rPr>
                <w:rFonts w:ascii="Times New Roman" w:hAnsi="Times New Roman"/>
                <w:b/>
                <w:sz w:val="24"/>
                <w:szCs w:val="24"/>
              </w:rPr>
              <w:t>Обоснование</w:t>
            </w:r>
          </w:p>
        </w:tc>
      </w:tr>
      <w:tr w:rsidR="000F6F6D" w:rsidRPr="005C09D6" w:rsidTr="000F6F6D">
        <w:tc>
          <w:tcPr>
            <w:tcW w:w="957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6F6D" w:rsidRPr="005C09D6" w:rsidRDefault="000F6F6D" w:rsidP="005C09D6">
            <w:pPr>
              <w:pStyle w:val="ConsPlusNormal"/>
              <w:widowControl/>
              <w:ind w:firstLine="0"/>
              <w:jc w:val="both"/>
              <w:rPr>
                <w:rFonts w:ascii="Times New Roman" w:hAnsi="Times New Roman" w:cs="Times New Roman"/>
                <w:sz w:val="24"/>
                <w:szCs w:val="24"/>
                <w:lang w:eastAsia="en-US"/>
              </w:rPr>
            </w:pPr>
            <w:r w:rsidRPr="005C09D6">
              <w:rPr>
                <w:rFonts w:ascii="Times New Roman" w:hAnsi="Times New Roman" w:cs="Times New Roman"/>
                <w:b/>
                <w:sz w:val="24"/>
                <w:szCs w:val="24"/>
                <w:lang w:eastAsia="en-US"/>
              </w:rPr>
              <w:t>Использование компонента</w:t>
            </w:r>
            <w:r w:rsidRPr="005C09D6">
              <w:rPr>
                <w:rFonts w:ascii="Times New Roman" w:hAnsi="Times New Roman" w:cs="Times New Roman"/>
                <w:b/>
                <w:bCs/>
                <w:sz w:val="24"/>
                <w:szCs w:val="24"/>
                <w:lang w:eastAsia="en-US"/>
              </w:rPr>
              <w:t xml:space="preserve"> общеобразовательного учреждения:</w:t>
            </w:r>
          </w:p>
        </w:tc>
      </w:tr>
      <w:tr w:rsidR="000F6F6D" w:rsidRPr="005C09D6" w:rsidTr="000F6F6D">
        <w:tc>
          <w:tcPr>
            <w:tcW w:w="1668" w:type="dxa"/>
            <w:vMerge w:val="restart"/>
            <w:tcBorders>
              <w:top w:val="single" w:sz="4" w:space="0" w:color="000000" w:themeColor="text1"/>
              <w:left w:val="single" w:sz="4" w:space="0" w:color="000000" w:themeColor="text1"/>
              <w:right w:val="single" w:sz="4" w:space="0" w:color="000000" w:themeColor="text1"/>
            </w:tcBorders>
            <w:vAlign w:val="center"/>
          </w:tcPr>
          <w:p w:rsidR="000F6F6D" w:rsidRPr="005C09D6" w:rsidRDefault="000F6F6D" w:rsidP="005C09D6">
            <w:pPr>
              <w:jc w:val="both"/>
              <w:rPr>
                <w:rFonts w:ascii="Times New Roman" w:hAnsi="Times New Roman"/>
                <w:bCs/>
                <w:sz w:val="24"/>
                <w:szCs w:val="24"/>
              </w:rPr>
            </w:pPr>
          </w:p>
          <w:p w:rsidR="000F6F6D" w:rsidRPr="005C09D6" w:rsidRDefault="000F6F6D" w:rsidP="005C09D6">
            <w:pPr>
              <w:jc w:val="both"/>
              <w:rPr>
                <w:rFonts w:ascii="Times New Roman" w:hAnsi="Times New Roman"/>
                <w:bCs/>
                <w:sz w:val="24"/>
                <w:szCs w:val="24"/>
              </w:rPr>
            </w:pPr>
          </w:p>
          <w:p w:rsidR="000F6F6D" w:rsidRPr="005C09D6" w:rsidRDefault="000F6F6D" w:rsidP="005C09D6">
            <w:pPr>
              <w:jc w:val="both"/>
              <w:rPr>
                <w:rFonts w:ascii="Times New Roman" w:hAnsi="Times New Roman"/>
                <w:bCs/>
                <w:sz w:val="24"/>
                <w:szCs w:val="24"/>
              </w:rPr>
            </w:pPr>
          </w:p>
          <w:p w:rsidR="000F6F6D" w:rsidRPr="005C09D6" w:rsidRDefault="000F6F6D" w:rsidP="005C09D6">
            <w:pPr>
              <w:jc w:val="both"/>
              <w:rPr>
                <w:rFonts w:ascii="Times New Roman" w:hAnsi="Times New Roman"/>
                <w:bCs/>
                <w:sz w:val="24"/>
                <w:szCs w:val="24"/>
              </w:rPr>
            </w:pPr>
          </w:p>
          <w:p w:rsidR="000F6F6D" w:rsidRPr="005C09D6" w:rsidRDefault="000F6F6D" w:rsidP="005C09D6">
            <w:pPr>
              <w:jc w:val="both"/>
              <w:rPr>
                <w:rFonts w:ascii="Times New Roman" w:hAnsi="Times New Roman"/>
                <w:bCs/>
                <w:sz w:val="24"/>
                <w:szCs w:val="24"/>
              </w:rPr>
            </w:pPr>
            <w:r w:rsidRPr="005C09D6">
              <w:rPr>
                <w:rFonts w:ascii="Times New Roman" w:hAnsi="Times New Roman"/>
                <w:bCs/>
                <w:sz w:val="24"/>
                <w:szCs w:val="24"/>
              </w:rPr>
              <w:t>Среднее общее образование</w:t>
            </w:r>
          </w:p>
          <w:p w:rsidR="000F6F6D" w:rsidRPr="005C09D6" w:rsidRDefault="000F6F6D" w:rsidP="005C09D6">
            <w:pPr>
              <w:jc w:val="both"/>
              <w:rPr>
                <w:rFonts w:ascii="Times New Roman" w:hAnsi="Times New Roman"/>
                <w:bCs/>
                <w:sz w:val="24"/>
                <w:szCs w:val="24"/>
              </w:rPr>
            </w:pPr>
          </w:p>
          <w:p w:rsidR="000F6F6D" w:rsidRPr="005C09D6" w:rsidRDefault="000F6F6D" w:rsidP="005C09D6">
            <w:pPr>
              <w:jc w:val="both"/>
              <w:rPr>
                <w:rFonts w:ascii="Times New Roman" w:hAnsi="Times New Roman"/>
                <w:bCs/>
                <w:sz w:val="24"/>
                <w:szCs w:val="24"/>
              </w:rPr>
            </w:pPr>
          </w:p>
          <w:p w:rsidR="000F6F6D" w:rsidRPr="005C09D6" w:rsidRDefault="000F6F6D" w:rsidP="005C09D6">
            <w:pPr>
              <w:jc w:val="both"/>
              <w:rPr>
                <w:rFonts w:ascii="Times New Roman" w:hAnsi="Times New Roman"/>
                <w:bCs/>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F6D" w:rsidRPr="005C09D6" w:rsidRDefault="000F6F6D" w:rsidP="005C09D6">
            <w:pPr>
              <w:spacing w:before="100" w:beforeAutospacing="1"/>
              <w:jc w:val="both"/>
              <w:rPr>
                <w:rFonts w:ascii="Times New Roman" w:hAnsi="Times New Roman"/>
                <w:bCs/>
                <w:sz w:val="24"/>
                <w:szCs w:val="24"/>
              </w:rPr>
            </w:pPr>
            <w:r w:rsidRPr="005C09D6">
              <w:rPr>
                <w:rFonts w:ascii="Times New Roman" w:hAnsi="Times New Roman"/>
                <w:bCs/>
                <w:sz w:val="24"/>
                <w:szCs w:val="24"/>
              </w:rPr>
              <w:t>10</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F6D" w:rsidRPr="005443D4" w:rsidRDefault="00BD5114" w:rsidP="005C09D6">
            <w:pPr>
              <w:jc w:val="both"/>
              <w:rPr>
                <w:rFonts w:ascii="Times New Roman" w:hAnsi="Times New Roman"/>
                <w:bCs/>
                <w:color w:val="FF0000"/>
                <w:sz w:val="24"/>
                <w:szCs w:val="24"/>
              </w:rPr>
            </w:pPr>
            <w:r>
              <w:rPr>
                <w:rFonts w:ascii="Times New Roman" w:hAnsi="Times New Roman"/>
                <w:bCs/>
                <w:color w:val="FF0000"/>
                <w:sz w:val="24"/>
                <w:szCs w:val="24"/>
              </w:rPr>
              <w:t xml:space="preserve">Химия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F6D" w:rsidRPr="005C09D6" w:rsidRDefault="000F6F6D" w:rsidP="005C09D6">
            <w:pPr>
              <w:jc w:val="both"/>
              <w:rPr>
                <w:rFonts w:ascii="Times New Roman" w:hAnsi="Times New Roman"/>
                <w:sz w:val="24"/>
                <w:szCs w:val="24"/>
              </w:rPr>
            </w:pPr>
            <w:r w:rsidRPr="005C09D6">
              <w:rPr>
                <w:rFonts w:ascii="Times New Roman" w:hAnsi="Times New Roman"/>
                <w:sz w:val="24"/>
                <w:szCs w:val="24"/>
              </w:rPr>
              <w:t>2</w:t>
            </w:r>
          </w:p>
        </w:t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F6D" w:rsidRPr="00BD5114" w:rsidRDefault="000F6F6D" w:rsidP="005C09D6">
            <w:pPr>
              <w:jc w:val="both"/>
              <w:rPr>
                <w:rFonts w:ascii="Times New Roman" w:hAnsi="Times New Roman"/>
                <w:color w:val="FF0000"/>
                <w:sz w:val="24"/>
                <w:szCs w:val="24"/>
              </w:rPr>
            </w:pPr>
            <w:r w:rsidRPr="005C09D6">
              <w:rPr>
                <w:rFonts w:ascii="Times New Roman" w:hAnsi="Times New Roman"/>
                <w:sz w:val="24"/>
                <w:szCs w:val="24"/>
              </w:rPr>
              <w:t xml:space="preserve"> </w:t>
            </w:r>
            <w:r w:rsidRPr="00BD5114">
              <w:rPr>
                <w:rFonts w:ascii="Times New Roman" w:hAnsi="Times New Roman"/>
                <w:color w:val="FF0000"/>
                <w:sz w:val="24"/>
                <w:szCs w:val="24"/>
              </w:rPr>
              <w:t>Для практических занятий, решения задач с целью  овладения системой математических УУД, необходимых для применения в практической деятельности, продолжения образования.</w:t>
            </w:r>
          </w:p>
        </w:tc>
      </w:tr>
      <w:tr w:rsidR="000F6F6D" w:rsidRPr="005C09D6" w:rsidTr="000F6F6D">
        <w:trPr>
          <w:trHeight w:val="848"/>
        </w:trPr>
        <w:tc>
          <w:tcPr>
            <w:tcW w:w="1668" w:type="dxa"/>
            <w:vMerge/>
            <w:tcBorders>
              <w:top w:val="single" w:sz="4" w:space="0" w:color="000000" w:themeColor="text1"/>
              <w:left w:val="single" w:sz="4" w:space="0" w:color="000000" w:themeColor="text1"/>
              <w:right w:val="single" w:sz="4" w:space="0" w:color="000000" w:themeColor="text1"/>
            </w:tcBorders>
            <w:vAlign w:val="center"/>
          </w:tcPr>
          <w:p w:rsidR="000F6F6D" w:rsidRPr="005C09D6" w:rsidRDefault="000F6F6D" w:rsidP="005C09D6">
            <w:pPr>
              <w:jc w:val="both"/>
              <w:rPr>
                <w:rFonts w:ascii="Times New Roman" w:hAnsi="Times New Roman"/>
                <w:bCs/>
                <w:sz w:val="24"/>
                <w:szCs w:val="24"/>
              </w:rPr>
            </w:pPr>
          </w:p>
        </w:tc>
        <w:tc>
          <w:tcPr>
            <w:tcW w:w="567" w:type="dxa"/>
            <w:tcBorders>
              <w:top w:val="single" w:sz="4" w:space="0" w:color="000000" w:themeColor="text1"/>
              <w:left w:val="single" w:sz="4" w:space="0" w:color="000000" w:themeColor="text1"/>
              <w:right w:val="single" w:sz="4" w:space="0" w:color="000000" w:themeColor="text1"/>
            </w:tcBorders>
            <w:hideMark/>
          </w:tcPr>
          <w:p w:rsidR="000F6F6D" w:rsidRPr="005C09D6" w:rsidRDefault="000F6F6D" w:rsidP="005C09D6">
            <w:pPr>
              <w:spacing w:before="100" w:beforeAutospacing="1"/>
              <w:jc w:val="both"/>
              <w:rPr>
                <w:rFonts w:ascii="Times New Roman" w:hAnsi="Times New Roman"/>
                <w:bCs/>
                <w:sz w:val="24"/>
                <w:szCs w:val="24"/>
              </w:rPr>
            </w:pPr>
            <w:r w:rsidRPr="005C09D6">
              <w:rPr>
                <w:rFonts w:ascii="Times New Roman" w:hAnsi="Times New Roman"/>
                <w:bCs/>
                <w:sz w:val="24"/>
                <w:szCs w:val="24"/>
                <w:lang w:val="en-US"/>
              </w:rPr>
              <w:t>10</w:t>
            </w:r>
          </w:p>
        </w:tc>
        <w:tc>
          <w:tcPr>
            <w:tcW w:w="2835" w:type="dxa"/>
            <w:tcBorders>
              <w:top w:val="single" w:sz="4" w:space="0" w:color="000000" w:themeColor="text1"/>
              <w:left w:val="single" w:sz="4" w:space="0" w:color="000000" w:themeColor="text1"/>
              <w:right w:val="single" w:sz="4" w:space="0" w:color="000000" w:themeColor="text1"/>
            </w:tcBorders>
            <w:hideMark/>
          </w:tcPr>
          <w:p w:rsidR="000F6F6D" w:rsidRPr="005C09D6" w:rsidRDefault="005443D4" w:rsidP="005C09D6">
            <w:pPr>
              <w:jc w:val="both"/>
              <w:rPr>
                <w:rFonts w:ascii="Times New Roman" w:hAnsi="Times New Roman"/>
                <w:bCs/>
                <w:sz w:val="24"/>
                <w:szCs w:val="24"/>
              </w:rPr>
            </w:pPr>
            <w:r>
              <w:rPr>
                <w:rFonts w:ascii="Times New Roman" w:hAnsi="Times New Roman"/>
                <w:sz w:val="24"/>
                <w:szCs w:val="24"/>
              </w:rPr>
              <w:t>Предпринимательская деятельность</w:t>
            </w:r>
          </w:p>
        </w:tc>
        <w:tc>
          <w:tcPr>
            <w:tcW w:w="708" w:type="dxa"/>
            <w:tcBorders>
              <w:top w:val="single" w:sz="4" w:space="0" w:color="000000" w:themeColor="text1"/>
              <w:left w:val="single" w:sz="4" w:space="0" w:color="000000" w:themeColor="text1"/>
              <w:right w:val="single" w:sz="4" w:space="0" w:color="000000" w:themeColor="text1"/>
            </w:tcBorders>
            <w:hideMark/>
          </w:tcPr>
          <w:p w:rsidR="000F6F6D" w:rsidRPr="005C09D6" w:rsidRDefault="000F6F6D" w:rsidP="005C09D6">
            <w:pPr>
              <w:jc w:val="both"/>
              <w:rPr>
                <w:rFonts w:ascii="Times New Roman" w:hAnsi="Times New Roman"/>
                <w:sz w:val="24"/>
                <w:szCs w:val="24"/>
              </w:rPr>
            </w:pPr>
            <w:r w:rsidRPr="005C09D6">
              <w:rPr>
                <w:rFonts w:ascii="Times New Roman" w:hAnsi="Times New Roman"/>
                <w:sz w:val="24"/>
                <w:szCs w:val="24"/>
              </w:rPr>
              <w:t>1</w:t>
            </w:r>
          </w:p>
        </w:tc>
        <w:tc>
          <w:tcPr>
            <w:tcW w:w="3793" w:type="dxa"/>
            <w:tcBorders>
              <w:top w:val="single" w:sz="4" w:space="0" w:color="000000" w:themeColor="text1"/>
              <w:left w:val="single" w:sz="4" w:space="0" w:color="000000" w:themeColor="text1"/>
              <w:right w:val="single" w:sz="4" w:space="0" w:color="000000" w:themeColor="text1"/>
            </w:tcBorders>
            <w:hideMark/>
          </w:tcPr>
          <w:p w:rsidR="000F6F6D" w:rsidRPr="005C09D6" w:rsidRDefault="000F6F6D" w:rsidP="005C09D6">
            <w:pPr>
              <w:pStyle w:val="c43"/>
              <w:spacing w:before="0" w:beforeAutospacing="0" w:after="0" w:afterAutospacing="0"/>
              <w:jc w:val="both"/>
              <w:rPr>
                <w:color w:val="000000"/>
                <w:shd w:val="clear" w:color="auto" w:fill="FFFFFF"/>
              </w:rPr>
            </w:pPr>
            <w:r w:rsidRPr="005C09D6">
              <w:t xml:space="preserve">с целью </w:t>
            </w:r>
            <w:r w:rsidRPr="005C09D6">
              <w:rPr>
                <w:b/>
              </w:rPr>
              <w:t>развития</w:t>
            </w:r>
            <w:r w:rsidRPr="005C09D6">
              <w:t xml:space="preserve"> гражданского образования, экономического образа мышления, потребности в полу</w:t>
            </w:r>
            <w:r w:rsidRPr="005C09D6">
              <w:softHyphen/>
              <w:t>чении экономических знаний и интереса к изучению экономических дисциплин, способности к личному самоопределению и самореализации, формирование опыта применения полученных знаний и умений для будущей работы в качест</w:t>
            </w:r>
            <w:r w:rsidRPr="005C09D6">
              <w:softHyphen/>
              <w:t>ве наемного работника и эффективной самореализации в экономической сфере</w:t>
            </w:r>
          </w:p>
        </w:tc>
      </w:tr>
      <w:tr w:rsidR="000F6F6D" w:rsidRPr="005C09D6" w:rsidTr="005443D4">
        <w:trPr>
          <w:trHeight w:val="206"/>
        </w:trPr>
        <w:tc>
          <w:tcPr>
            <w:tcW w:w="1668" w:type="dxa"/>
            <w:vMerge/>
            <w:tcBorders>
              <w:top w:val="single" w:sz="4" w:space="0" w:color="000000" w:themeColor="text1"/>
              <w:left w:val="single" w:sz="4" w:space="0" w:color="000000" w:themeColor="text1"/>
              <w:right w:val="single" w:sz="4" w:space="0" w:color="000000" w:themeColor="text1"/>
            </w:tcBorders>
            <w:vAlign w:val="center"/>
          </w:tcPr>
          <w:p w:rsidR="000F6F6D" w:rsidRPr="005C09D6" w:rsidRDefault="000F6F6D" w:rsidP="005C09D6">
            <w:pPr>
              <w:jc w:val="both"/>
              <w:rPr>
                <w:rFonts w:ascii="Times New Roman" w:hAnsi="Times New Roman"/>
                <w:bCs/>
                <w:sz w:val="24"/>
                <w:szCs w:val="24"/>
              </w:rPr>
            </w:pPr>
          </w:p>
        </w:tc>
        <w:tc>
          <w:tcPr>
            <w:tcW w:w="567" w:type="dxa"/>
            <w:tcBorders>
              <w:top w:val="single" w:sz="4" w:space="0" w:color="000000" w:themeColor="text1"/>
              <w:left w:val="single" w:sz="4" w:space="0" w:color="000000" w:themeColor="text1"/>
              <w:right w:val="single" w:sz="4" w:space="0" w:color="000000" w:themeColor="text1"/>
            </w:tcBorders>
            <w:hideMark/>
          </w:tcPr>
          <w:p w:rsidR="000F6F6D" w:rsidRPr="005C09D6" w:rsidRDefault="000F6F6D" w:rsidP="005C09D6">
            <w:pPr>
              <w:spacing w:before="100" w:beforeAutospacing="1"/>
              <w:jc w:val="both"/>
              <w:rPr>
                <w:rFonts w:ascii="Times New Roman" w:hAnsi="Times New Roman"/>
                <w:bCs/>
                <w:sz w:val="24"/>
                <w:szCs w:val="24"/>
              </w:rPr>
            </w:pPr>
            <w:r w:rsidRPr="005C09D6">
              <w:rPr>
                <w:rFonts w:ascii="Times New Roman" w:hAnsi="Times New Roman"/>
                <w:bCs/>
                <w:sz w:val="24"/>
                <w:szCs w:val="24"/>
              </w:rPr>
              <w:t>10</w:t>
            </w:r>
          </w:p>
        </w:tc>
        <w:tc>
          <w:tcPr>
            <w:tcW w:w="2835" w:type="dxa"/>
            <w:tcBorders>
              <w:top w:val="single" w:sz="4" w:space="0" w:color="000000" w:themeColor="text1"/>
              <w:left w:val="single" w:sz="4" w:space="0" w:color="000000" w:themeColor="text1"/>
              <w:right w:val="single" w:sz="4" w:space="0" w:color="000000" w:themeColor="text1"/>
            </w:tcBorders>
            <w:hideMark/>
          </w:tcPr>
          <w:p w:rsidR="000F6F6D" w:rsidRPr="005C09D6" w:rsidRDefault="005443D4" w:rsidP="005C09D6">
            <w:pPr>
              <w:jc w:val="both"/>
              <w:rPr>
                <w:rFonts w:ascii="Times New Roman" w:hAnsi="Times New Roman"/>
                <w:sz w:val="24"/>
                <w:szCs w:val="24"/>
              </w:rPr>
            </w:pPr>
            <w:r>
              <w:rPr>
                <w:rFonts w:ascii="Times New Roman" w:hAnsi="Times New Roman"/>
                <w:sz w:val="24"/>
                <w:szCs w:val="24"/>
              </w:rPr>
              <w:t>Сахалыы саңа</w:t>
            </w:r>
          </w:p>
        </w:tc>
        <w:tc>
          <w:tcPr>
            <w:tcW w:w="708" w:type="dxa"/>
            <w:tcBorders>
              <w:top w:val="single" w:sz="4" w:space="0" w:color="000000" w:themeColor="text1"/>
              <w:left w:val="single" w:sz="4" w:space="0" w:color="000000" w:themeColor="text1"/>
              <w:right w:val="single" w:sz="4" w:space="0" w:color="000000" w:themeColor="text1"/>
            </w:tcBorders>
            <w:hideMark/>
          </w:tcPr>
          <w:p w:rsidR="000F6F6D" w:rsidRPr="005C09D6" w:rsidRDefault="000F6F6D" w:rsidP="005C09D6">
            <w:pPr>
              <w:jc w:val="both"/>
              <w:rPr>
                <w:rFonts w:ascii="Times New Roman" w:hAnsi="Times New Roman"/>
                <w:sz w:val="24"/>
                <w:szCs w:val="24"/>
              </w:rPr>
            </w:pPr>
            <w:r w:rsidRPr="005C09D6">
              <w:rPr>
                <w:rFonts w:ascii="Times New Roman" w:hAnsi="Times New Roman"/>
                <w:sz w:val="24"/>
                <w:szCs w:val="24"/>
              </w:rPr>
              <w:t>1</w:t>
            </w:r>
          </w:p>
        </w:tc>
        <w:tc>
          <w:tcPr>
            <w:tcW w:w="3793" w:type="dxa"/>
            <w:tcBorders>
              <w:top w:val="single" w:sz="4" w:space="0" w:color="000000" w:themeColor="text1"/>
              <w:left w:val="single" w:sz="4" w:space="0" w:color="000000" w:themeColor="text1"/>
              <w:right w:val="single" w:sz="4" w:space="0" w:color="000000" w:themeColor="text1"/>
            </w:tcBorders>
            <w:hideMark/>
          </w:tcPr>
          <w:p w:rsidR="000F6F6D" w:rsidRPr="005C09D6" w:rsidRDefault="000F6F6D" w:rsidP="005C09D6">
            <w:pPr>
              <w:pStyle w:val="c43"/>
              <w:spacing w:before="0" w:beforeAutospacing="0" w:after="0" w:afterAutospacing="0"/>
              <w:jc w:val="both"/>
            </w:pPr>
          </w:p>
        </w:tc>
      </w:tr>
      <w:tr w:rsidR="000F6F6D" w:rsidRPr="005C09D6" w:rsidTr="000F6F6D">
        <w:trPr>
          <w:trHeight w:val="848"/>
        </w:trPr>
        <w:tc>
          <w:tcPr>
            <w:tcW w:w="1668" w:type="dxa"/>
            <w:vMerge/>
            <w:tcBorders>
              <w:top w:val="single" w:sz="4" w:space="0" w:color="000000" w:themeColor="text1"/>
              <w:left w:val="single" w:sz="4" w:space="0" w:color="000000" w:themeColor="text1"/>
              <w:right w:val="single" w:sz="4" w:space="0" w:color="000000" w:themeColor="text1"/>
            </w:tcBorders>
            <w:vAlign w:val="center"/>
          </w:tcPr>
          <w:p w:rsidR="000F6F6D" w:rsidRPr="005C09D6" w:rsidRDefault="000F6F6D" w:rsidP="005C09D6">
            <w:pPr>
              <w:jc w:val="both"/>
              <w:rPr>
                <w:rFonts w:ascii="Times New Roman" w:hAnsi="Times New Roman"/>
                <w:bCs/>
                <w:sz w:val="24"/>
                <w:szCs w:val="24"/>
              </w:rPr>
            </w:pPr>
          </w:p>
        </w:tc>
        <w:tc>
          <w:tcPr>
            <w:tcW w:w="567" w:type="dxa"/>
            <w:tcBorders>
              <w:top w:val="single" w:sz="4" w:space="0" w:color="000000" w:themeColor="text1"/>
              <w:left w:val="single" w:sz="4" w:space="0" w:color="000000" w:themeColor="text1"/>
              <w:right w:val="single" w:sz="4" w:space="0" w:color="000000" w:themeColor="text1"/>
            </w:tcBorders>
            <w:hideMark/>
          </w:tcPr>
          <w:p w:rsidR="000F6F6D" w:rsidRPr="005C09D6" w:rsidRDefault="000F6F6D" w:rsidP="005C09D6">
            <w:pPr>
              <w:spacing w:before="100" w:beforeAutospacing="1"/>
              <w:jc w:val="both"/>
              <w:rPr>
                <w:rFonts w:ascii="Times New Roman" w:hAnsi="Times New Roman"/>
                <w:bCs/>
                <w:sz w:val="24"/>
                <w:szCs w:val="24"/>
              </w:rPr>
            </w:pPr>
          </w:p>
        </w:tc>
        <w:tc>
          <w:tcPr>
            <w:tcW w:w="2835" w:type="dxa"/>
            <w:tcBorders>
              <w:top w:val="single" w:sz="4" w:space="0" w:color="000000" w:themeColor="text1"/>
              <w:left w:val="single" w:sz="4" w:space="0" w:color="000000" w:themeColor="text1"/>
              <w:right w:val="single" w:sz="4" w:space="0" w:color="000000" w:themeColor="text1"/>
            </w:tcBorders>
            <w:hideMark/>
          </w:tcPr>
          <w:p w:rsidR="000F6F6D" w:rsidRPr="005C09D6" w:rsidRDefault="000F6F6D" w:rsidP="005C09D6">
            <w:pPr>
              <w:jc w:val="both"/>
              <w:rPr>
                <w:rFonts w:ascii="Times New Roman" w:hAnsi="Times New Roman"/>
                <w:sz w:val="24"/>
                <w:szCs w:val="24"/>
              </w:rPr>
            </w:pPr>
          </w:p>
        </w:tc>
        <w:tc>
          <w:tcPr>
            <w:tcW w:w="708" w:type="dxa"/>
            <w:tcBorders>
              <w:top w:val="single" w:sz="4" w:space="0" w:color="000000" w:themeColor="text1"/>
              <w:left w:val="single" w:sz="4" w:space="0" w:color="000000" w:themeColor="text1"/>
              <w:right w:val="single" w:sz="4" w:space="0" w:color="000000" w:themeColor="text1"/>
            </w:tcBorders>
            <w:hideMark/>
          </w:tcPr>
          <w:p w:rsidR="000F6F6D" w:rsidRPr="005C09D6" w:rsidRDefault="000F6F6D" w:rsidP="005C09D6">
            <w:pPr>
              <w:jc w:val="both"/>
              <w:rPr>
                <w:rFonts w:ascii="Times New Roman" w:hAnsi="Times New Roman"/>
                <w:sz w:val="24"/>
                <w:szCs w:val="24"/>
              </w:rPr>
            </w:pPr>
          </w:p>
        </w:tc>
        <w:tc>
          <w:tcPr>
            <w:tcW w:w="3793" w:type="dxa"/>
            <w:tcBorders>
              <w:top w:val="single" w:sz="4" w:space="0" w:color="000000" w:themeColor="text1"/>
              <w:left w:val="single" w:sz="4" w:space="0" w:color="000000" w:themeColor="text1"/>
              <w:right w:val="single" w:sz="4" w:space="0" w:color="000000" w:themeColor="text1"/>
            </w:tcBorders>
            <w:hideMark/>
          </w:tcPr>
          <w:p w:rsidR="000F6F6D" w:rsidRPr="005C09D6" w:rsidRDefault="000F6F6D" w:rsidP="005C09D6">
            <w:pPr>
              <w:pStyle w:val="a8"/>
              <w:ind w:left="34"/>
              <w:jc w:val="both"/>
            </w:pPr>
          </w:p>
        </w:tc>
      </w:tr>
      <w:tr w:rsidR="000F6F6D" w:rsidRPr="005C09D6" w:rsidTr="000F6F6D">
        <w:trPr>
          <w:trHeight w:val="848"/>
        </w:trPr>
        <w:tc>
          <w:tcPr>
            <w:tcW w:w="1668" w:type="dxa"/>
            <w:vMerge/>
            <w:tcBorders>
              <w:top w:val="single" w:sz="4" w:space="0" w:color="000000" w:themeColor="text1"/>
              <w:left w:val="single" w:sz="4" w:space="0" w:color="000000" w:themeColor="text1"/>
              <w:right w:val="single" w:sz="4" w:space="0" w:color="000000" w:themeColor="text1"/>
            </w:tcBorders>
            <w:vAlign w:val="center"/>
          </w:tcPr>
          <w:p w:rsidR="000F6F6D" w:rsidRPr="005C09D6" w:rsidRDefault="000F6F6D" w:rsidP="005C09D6">
            <w:pPr>
              <w:jc w:val="both"/>
              <w:rPr>
                <w:rFonts w:ascii="Times New Roman" w:hAnsi="Times New Roman"/>
                <w:bCs/>
                <w:sz w:val="24"/>
                <w:szCs w:val="24"/>
              </w:rPr>
            </w:pPr>
          </w:p>
        </w:tc>
        <w:tc>
          <w:tcPr>
            <w:tcW w:w="567" w:type="dxa"/>
            <w:tcBorders>
              <w:top w:val="single" w:sz="4" w:space="0" w:color="000000" w:themeColor="text1"/>
              <w:left w:val="single" w:sz="4" w:space="0" w:color="000000" w:themeColor="text1"/>
              <w:right w:val="single" w:sz="4" w:space="0" w:color="000000" w:themeColor="text1"/>
            </w:tcBorders>
            <w:hideMark/>
          </w:tcPr>
          <w:p w:rsidR="000F6F6D" w:rsidRPr="005C09D6" w:rsidRDefault="000F6F6D" w:rsidP="005C09D6">
            <w:pPr>
              <w:spacing w:before="100" w:beforeAutospacing="1"/>
              <w:jc w:val="both"/>
              <w:rPr>
                <w:rFonts w:ascii="Times New Roman" w:hAnsi="Times New Roman"/>
                <w:bCs/>
                <w:sz w:val="24"/>
                <w:szCs w:val="24"/>
              </w:rPr>
            </w:pPr>
            <w:r w:rsidRPr="005C09D6">
              <w:rPr>
                <w:rFonts w:ascii="Times New Roman" w:hAnsi="Times New Roman"/>
                <w:bCs/>
                <w:sz w:val="24"/>
                <w:szCs w:val="24"/>
              </w:rPr>
              <w:t>10</w:t>
            </w:r>
          </w:p>
        </w:tc>
        <w:tc>
          <w:tcPr>
            <w:tcW w:w="2835" w:type="dxa"/>
            <w:tcBorders>
              <w:top w:val="single" w:sz="4" w:space="0" w:color="000000" w:themeColor="text1"/>
              <w:left w:val="single" w:sz="4" w:space="0" w:color="000000" w:themeColor="text1"/>
              <w:right w:val="single" w:sz="4" w:space="0" w:color="000000" w:themeColor="text1"/>
            </w:tcBorders>
            <w:hideMark/>
          </w:tcPr>
          <w:p w:rsidR="000F6F6D" w:rsidRPr="005C09D6" w:rsidRDefault="000F6F6D" w:rsidP="005C09D6">
            <w:pPr>
              <w:jc w:val="both"/>
              <w:rPr>
                <w:rFonts w:ascii="Times New Roman" w:hAnsi="Times New Roman"/>
                <w:sz w:val="24"/>
                <w:szCs w:val="24"/>
              </w:rPr>
            </w:pPr>
            <w:r w:rsidRPr="005C09D6">
              <w:rPr>
                <w:rFonts w:ascii="Times New Roman" w:hAnsi="Times New Roman"/>
                <w:sz w:val="24"/>
                <w:szCs w:val="24"/>
              </w:rPr>
              <w:t>Практикум по биологии</w:t>
            </w:r>
          </w:p>
        </w:tc>
        <w:tc>
          <w:tcPr>
            <w:tcW w:w="708" w:type="dxa"/>
            <w:tcBorders>
              <w:top w:val="single" w:sz="4" w:space="0" w:color="000000" w:themeColor="text1"/>
              <w:left w:val="single" w:sz="4" w:space="0" w:color="000000" w:themeColor="text1"/>
              <w:right w:val="single" w:sz="4" w:space="0" w:color="000000" w:themeColor="text1"/>
            </w:tcBorders>
            <w:hideMark/>
          </w:tcPr>
          <w:p w:rsidR="000F6F6D" w:rsidRPr="005C09D6" w:rsidRDefault="000F6F6D" w:rsidP="005C09D6">
            <w:pPr>
              <w:jc w:val="both"/>
              <w:rPr>
                <w:rFonts w:ascii="Times New Roman" w:hAnsi="Times New Roman"/>
                <w:sz w:val="24"/>
                <w:szCs w:val="24"/>
              </w:rPr>
            </w:pPr>
            <w:r w:rsidRPr="005C09D6">
              <w:rPr>
                <w:rFonts w:ascii="Times New Roman" w:hAnsi="Times New Roman"/>
                <w:sz w:val="24"/>
                <w:szCs w:val="24"/>
              </w:rPr>
              <w:t>1</w:t>
            </w:r>
          </w:p>
        </w:tc>
        <w:tc>
          <w:tcPr>
            <w:tcW w:w="3793" w:type="dxa"/>
            <w:tcBorders>
              <w:top w:val="single" w:sz="4" w:space="0" w:color="000000" w:themeColor="text1"/>
              <w:left w:val="single" w:sz="4" w:space="0" w:color="000000" w:themeColor="text1"/>
              <w:right w:val="single" w:sz="4" w:space="0" w:color="000000" w:themeColor="text1"/>
            </w:tcBorders>
            <w:hideMark/>
          </w:tcPr>
          <w:p w:rsidR="000F6F6D" w:rsidRPr="005C09D6" w:rsidRDefault="000F6F6D" w:rsidP="005C09D6">
            <w:pPr>
              <w:pStyle w:val="a8"/>
              <w:ind w:left="34"/>
              <w:jc w:val="both"/>
            </w:pPr>
            <w:r w:rsidRPr="005C09D6">
              <w:t>1.С целью увеличения часов  для развития навыков самоорганизации и саморазвития, готовности к трудовой деятельности, осознанному выбору профессии.</w:t>
            </w:r>
          </w:p>
          <w:p w:rsidR="000F6F6D" w:rsidRPr="005C09D6" w:rsidRDefault="000F6F6D" w:rsidP="005C09D6">
            <w:pPr>
              <w:pStyle w:val="a8"/>
              <w:ind w:left="34"/>
              <w:jc w:val="both"/>
            </w:pPr>
            <w:r w:rsidRPr="005C09D6">
              <w:rPr>
                <w:rStyle w:val="apple-style-span"/>
                <w:rFonts w:eastAsia="Calibri"/>
                <w:color w:val="000000"/>
                <w:shd w:val="clear" w:color="auto" w:fill="FFFFFF"/>
              </w:rPr>
              <w:t>2.Подготовка к успешной сдаче  ЕГЭ по биологии.</w:t>
            </w:r>
          </w:p>
        </w:tc>
      </w:tr>
      <w:tr w:rsidR="000F6F6D" w:rsidRPr="005C09D6" w:rsidTr="000F6F6D">
        <w:trPr>
          <w:trHeight w:val="495"/>
        </w:trPr>
        <w:tc>
          <w:tcPr>
            <w:tcW w:w="1668" w:type="dxa"/>
            <w:vMerge/>
            <w:tcBorders>
              <w:left w:val="single" w:sz="4" w:space="0" w:color="000000" w:themeColor="text1"/>
              <w:right w:val="single" w:sz="4" w:space="0" w:color="000000" w:themeColor="text1"/>
            </w:tcBorders>
            <w:vAlign w:val="center"/>
            <w:hideMark/>
          </w:tcPr>
          <w:p w:rsidR="000F6F6D" w:rsidRPr="005C09D6" w:rsidRDefault="000F6F6D" w:rsidP="005C09D6">
            <w:pPr>
              <w:jc w:val="both"/>
              <w:rPr>
                <w:rFonts w:ascii="Times New Roman" w:hAnsi="Times New Roman"/>
                <w:bCs/>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F6D" w:rsidRPr="005C09D6" w:rsidRDefault="000F6F6D" w:rsidP="005C09D6">
            <w:pPr>
              <w:spacing w:before="100" w:beforeAutospacing="1"/>
              <w:jc w:val="both"/>
              <w:rPr>
                <w:rFonts w:ascii="Times New Roman" w:hAnsi="Times New Roman"/>
                <w:bCs/>
                <w:sz w:val="24"/>
                <w:szCs w:val="24"/>
              </w:rPr>
            </w:pPr>
            <w:r w:rsidRPr="005C09D6">
              <w:rPr>
                <w:rFonts w:ascii="Times New Roman" w:hAnsi="Times New Roman"/>
                <w:bCs/>
                <w:sz w:val="24"/>
                <w:szCs w:val="24"/>
              </w:rPr>
              <w:t>10</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F6D" w:rsidRPr="005C09D6" w:rsidRDefault="000F6F6D" w:rsidP="005C09D6">
            <w:pPr>
              <w:jc w:val="both"/>
              <w:rPr>
                <w:rFonts w:ascii="Times New Roman" w:hAnsi="Times New Roman"/>
                <w:sz w:val="24"/>
                <w:szCs w:val="24"/>
              </w:rPr>
            </w:pPr>
            <w:r w:rsidRPr="005C09D6">
              <w:rPr>
                <w:rFonts w:ascii="Times New Roman" w:hAnsi="Times New Roman"/>
                <w:sz w:val="24"/>
                <w:szCs w:val="24"/>
              </w:rPr>
              <w:t>Астрономия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F6D" w:rsidRPr="005C09D6" w:rsidRDefault="000F6F6D" w:rsidP="005C09D6">
            <w:pPr>
              <w:jc w:val="both"/>
              <w:rPr>
                <w:rFonts w:ascii="Times New Roman" w:hAnsi="Times New Roman"/>
                <w:sz w:val="24"/>
                <w:szCs w:val="24"/>
              </w:rPr>
            </w:pPr>
            <w:r w:rsidRPr="005C09D6">
              <w:rPr>
                <w:rFonts w:ascii="Times New Roman" w:hAnsi="Times New Roman"/>
                <w:sz w:val="24"/>
                <w:szCs w:val="24"/>
              </w:rPr>
              <w:t>1</w:t>
            </w:r>
          </w:p>
        </w:t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F6D" w:rsidRPr="005C09D6" w:rsidRDefault="000F6F6D" w:rsidP="005C09D6">
            <w:pPr>
              <w:jc w:val="both"/>
              <w:rPr>
                <w:rFonts w:ascii="Times New Roman" w:hAnsi="Times New Roman"/>
                <w:sz w:val="24"/>
                <w:szCs w:val="24"/>
              </w:rPr>
            </w:pPr>
            <w:r w:rsidRPr="005C09D6">
              <w:rPr>
                <w:rStyle w:val="afe"/>
                <w:rFonts w:ascii="Times New Roman" w:hAnsi="Times New Roman"/>
                <w:sz w:val="24"/>
                <w:szCs w:val="24"/>
                <w:bdr w:val="none" w:sz="0" w:space="0" w:color="auto" w:frame="1"/>
                <w:shd w:val="clear" w:color="auto" w:fill="FFFFFF"/>
              </w:rPr>
              <w:t>Астрономия</w:t>
            </w:r>
            <w:r w:rsidRPr="005C09D6">
              <w:rPr>
                <w:rFonts w:ascii="Times New Roman" w:hAnsi="Times New Roman"/>
                <w:sz w:val="24"/>
                <w:szCs w:val="24"/>
                <w:shd w:val="clear" w:color="auto" w:fill="FFFFFF"/>
              </w:rPr>
              <w:t xml:space="preserve"> тесно связана со множеством современных наук, использует их достижения и в свою очередь дополняет, стимулирует, ставя перед ними все новые задачи. Она изучает вещество в таких условиях и масштабах, которые никогда не </w:t>
            </w:r>
            <w:r w:rsidRPr="005C09D6">
              <w:rPr>
                <w:rFonts w:ascii="Times New Roman" w:hAnsi="Times New Roman"/>
                <w:sz w:val="24"/>
                <w:szCs w:val="24"/>
                <w:shd w:val="clear" w:color="auto" w:fill="FFFFFF"/>
              </w:rPr>
              <w:lastRenderedPageBreak/>
              <w:t>будут доступны в земных лабораториях. Это расширяет наш</w:t>
            </w:r>
            <w:r w:rsidRPr="005C09D6">
              <w:rPr>
                <w:rFonts w:ascii="Times New Roman" w:hAnsi="Times New Roman"/>
                <w:color w:val="666666"/>
                <w:sz w:val="24"/>
                <w:szCs w:val="24"/>
                <w:shd w:val="clear" w:color="auto" w:fill="FFFFFF"/>
              </w:rPr>
              <w:t>и познания об</w:t>
            </w:r>
            <w:r w:rsidRPr="005C09D6">
              <w:rPr>
                <w:rFonts w:ascii="Arial" w:hAnsi="Arial" w:cs="Arial"/>
                <w:color w:val="666666"/>
                <w:sz w:val="24"/>
                <w:szCs w:val="24"/>
                <w:shd w:val="clear" w:color="auto" w:fill="FFFFFF"/>
              </w:rPr>
              <w:t xml:space="preserve"> </w:t>
            </w:r>
            <w:r w:rsidRPr="005C09D6">
              <w:rPr>
                <w:rFonts w:ascii="Times New Roman" w:hAnsi="Times New Roman"/>
                <w:sz w:val="24"/>
                <w:szCs w:val="24"/>
                <w:shd w:val="clear" w:color="auto" w:fill="FFFFFF"/>
              </w:rPr>
              <w:t>устройстве </w:t>
            </w:r>
            <w:r w:rsidRPr="005C09D6">
              <w:rPr>
                <w:rStyle w:val="afe"/>
                <w:rFonts w:ascii="Times New Roman" w:hAnsi="Times New Roman"/>
                <w:sz w:val="24"/>
                <w:szCs w:val="24"/>
                <w:bdr w:val="none" w:sz="0" w:space="0" w:color="auto" w:frame="1"/>
                <w:shd w:val="clear" w:color="auto" w:fill="FFFFFF"/>
              </w:rPr>
              <w:t>Вселенной</w:t>
            </w:r>
            <w:r w:rsidRPr="005C09D6">
              <w:rPr>
                <w:rFonts w:ascii="Times New Roman" w:hAnsi="Times New Roman"/>
                <w:sz w:val="24"/>
                <w:szCs w:val="24"/>
                <w:shd w:val="clear" w:color="auto" w:fill="FFFFFF"/>
              </w:rPr>
              <w:t>, ее законах и происхождении</w:t>
            </w:r>
          </w:p>
        </w:tc>
      </w:tr>
      <w:tr w:rsidR="000F6F6D" w:rsidRPr="005C09D6" w:rsidTr="005443D4">
        <w:trPr>
          <w:trHeight w:val="572"/>
        </w:trPr>
        <w:tc>
          <w:tcPr>
            <w:tcW w:w="1668" w:type="dxa"/>
            <w:vMerge/>
            <w:tcBorders>
              <w:left w:val="single" w:sz="4" w:space="0" w:color="000000" w:themeColor="text1"/>
              <w:bottom w:val="single" w:sz="4" w:space="0" w:color="000000" w:themeColor="text1"/>
              <w:right w:val="single" w:sz="4" w:space="0" w:color="000000" w:themeColor="text1"/>
            </w:tcBorders>
            <w:vAlign w:val="center"/>
            <w:hideMark/>
          </w:tcPr>
          <w:p w:rsidR="000F6F6D" w:rsidRPr="005C09D6" w:rsidRDefault="000F6F6D" w:rsidP="005C09D6">
            <w:pPr>
              <w:jc w:val="both"/>
              <w:rPr>
                <w:rFonts w:ascii="Times New Roman" w:hAnsi="Times New Roman"/>
                <w:bCs/>
                <w:sz w:val="24"/>
                <w:szCs w:val="24"/>
              </w:rPr>
            </w:pPr>
          </w:p>
        </w:tc>
        <w:tc>
          <w:tcPr>
            <w:tcW w:w="56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F6F6D" w:rsidRPr="005C09D6" w:rsidRDefault="000F6F6D" w:rsidP="005C09D6">
            <w:pPr>
              <w:spacing w:before="100" w:beforeAutospacing="1"/>
              <w:jc w:val="both"/>
              <w:rPr>
                <w:rFonts w:ascii="Times New Roman" w:hAnsi="Times New Roman"/>
                <w:bCs/>
                <w:sz w:val="24"/>
                <w:szCs w:val="24"/>
                <w:lang w:val="en-US"/>
              </w:rPr>
            </w:pPr>
            <w:r w:rsidRPr="005C09D6">
              <w:rPr>
                <w:rFonts w:ascii="Times New Roman" w:hAnsi="Times New Roman"/>
                <w:bCs/>
                <w:sz w:val="24"/>
                <w:szCs w:val="24"/>
                <w:lang w:val="en-US"/>
              </w:rPr>
              <w:t>10</w:t>
            </w:r>
          </w:p>
        </w:tc>
        <w:tc>
          <w:tcPr>
            <w:tcW w:w="283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F6F6D" w:rsidRPr="005C09D6" w:rsidRDefault="005443D4" w:rsidP="005C09D6">
            <w:pPr>
              <w:jc w:val="both"/>
              <w:rPr>
                <w:rFonts w:ascii="Times New Roman" w:hAnsi="Times New Roman"/>
                <w:bCs/>
                <w:sz w:val="24"/>
                <w:szCs w:val="24"/>
              </w:rPr>
            </w:pPr>
            <w:r>
              <w:rPr>
                <w:rFonts w:ascii="Times New Roman" w:hAnsi="Times New Roman"/>
                <w:bCs/>
                <w:sz w:val="24"/>
                <w:szCs w:val="24"/>
              </w:rPr>
              <w:t xml:space="preserve">Решение задач по физике </w:t>
            </w:r>
          </w:p>
        </w:tc>
        <w:tc>
          <w:tcPr>
            <w:tcW w:w="708" w:type="dxa"/>
            <w:tcBorders>
              <w:top w:val="single" w:sz="4" w:space="0" w:color="000000" w:themeColor="text1"/>
              <w:left w:val="single" w:sz="4" w:space="0" w:color="000000" w:themeColor="text1"/>
              <w:bottom w:val="nil"/>
              <w:right w:val="single" w:sz="4" w:space="0" w:color="000000" w:themeColor="text1"/>
            </w:tcBorders>
            <w:hideMark/>
          </w:tcPr>
          <w:p w:rsidR="000F6F6D" w:rsidRPr="005C09D6" w:rsidRDefault="005443D4" w:rsidP="005C09D6">
            <w:pPr>
              <w:jc w:val="both"/>
              <w:rPr>
                <w:rFonts w:ascii="Times New Roman" w:hAnsi="Times New Roman"/>
                <w:sz w:val="24"/>
                <w:szCs w:val="24"/>
              </w:rPr>
            </w:pPr>
            <w:r>
              <w:rPr>
                <w:rFonts w:ascii="Times New Roman" w:hAnsi="Times New Roman"/>
                <w:sz w:val="24"/>
                <w:szCs w:val="24"/>
              </w:rPr>
              <w:t>1</w:t>
            </w:r>
          </w:p>
        </w:tc>
        <w:tc>
          <w:tcPr>
            <w:tcW w:w="379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F6F6D" w:rsidRPr="005C09D6" w:rsidRDefault="000F6F6D" w:rsidP="005C09D6">
            <w:pPr>
              <w:pStyle w:val="a8"/>
              <w:ind w:left="34"/>
              <w:jc w:val="both"/>
            </w:pPr>
          </w:p>
        </w:tc>
      </w:tr>
      <w:tr w:rsidR="005443D4" w:rsidRPr="005C09D6" w:rsidTr="005443D4">
        <w:trPr>
          <w:trHeight w:val="572"/>
        </w:trPr>
        <w:tc>
          <w:tcPr>
            <w:tcW w:w="1668" w:type="dxa"/>
            <w:vMerge/>
            <w:tcBorders>
              <w:left w:val="single" w:sz="4" w:space="0" w:color="000000" w:themeColor="text1"/>
              <w:bottom w:val="single" w:sz="4" w:space="0" w:color="000000" w:themeColor="text1"/>
              <w:right w:val="single" w:sz="4" w:space="0" w:color="000000" w:themeColor="text1"/>
            </w:tcBorders>
            <w:vAlign w:val="center"/>
            <w:hideMark/>
          </w:tcPr>
          <w:p w:rsidR="005443D4" w:rsidRPr="005C09D6" w:rsidRDefault="005443D4" w:rsidP="005C09D6">
            <w:pPr>
              <w:jc w:val="both"/>
              <w:rPr>
                <w:rFonts w:ascii="Times New Roman" w:hAnsi="Times New Roman"/>
                <w:bCs/>
                <w:sz w:val="24"/>
                <w:szCs w:val="24"/>
              </w:rPr>
            </w:pPr>
          </w:p>
        </w:tc>
        <w:tc>
          <w:tcPr>
            <w:tcW w:w="567" w:type="dxa"/>
            <w:vMerge w:val="restart"/>
            <w:tcBorders>
              <w:top w:val="single" w:sz="4" w:space="0" w:color="auto"/>
              <w:left w:val="single" w:sz="4" w:space="0" w:color="000000" w:themeColor="text1"/>
              <w:bottom w:val="single" w:sz="4" w:space="0" w:color="000000" w:themeColor="text1"/>
              <w:right w:val="single" w:sz="4" w:space="0" w:color="000000" w:themeColor="text1"/>
            </w:tcBorders>
            <w:hideMark/>
          </w:tcPr>
          <w:p w:rsidR="005443D4" w:rsidRPr="005443D4" w:rsidRDefault="005443D4" w:rsidP="005C09D6">
            <w:pPr>
              <w:spacing w:before="100" w:beforeAutospacing="1"/>
              <w:jc w:val="both"/>
              <w:rPr>
                <w:rFonts w:ascii="Times New Roman" w:hAnsi="Times New Roman"/>
                <w:bCs/>
                <w:sz w:val="24"/>
                <w:szCs w:val="24"/>
              </w:rPr>
            </w:pPr>
            <w:r>
              <w:rPr>
                <w:rFonts w:ascii="Times New Roman" w:hAnsi="Times New Roman"/>
                <w:bCs/>
                <w:sz w:val="24"/>
                <w:szCs w:val="24"/>
              </w:rPr>
              <w:t>10</w:t>
            </w:r>
          </w:p>
        </w:tc>
        <w:tc>
          <w:tcPr>
            <w:tcW w:w="2835" w:type="dxa"/>
            <w:vMerge w:val="restart"/>
            <w:tcBorders>
              <w:top w:val="single" w:sz="4" w:space="0" w:color="auto"/>
              <w:left w:val="single" w:sz="4" w:space="0" w:color="000000" w:themeColor="text1"/>
              <w:bottom w:val="single" w:sz="4" w:space="0" w:color="000000" w:themeColor="text1"/>
              <w:right w:val="single" w:sz="4" w:space="0" w:color="000000" w:themeColor="text1"/>
            </w:tcBorders>
            <w:hideMark/>
          </w:tcPr>
          <w:p w:rsidR="005443D4" w:rsidRDefault="005443D4" w:rsidP="005C09D6">
            <w:pPr>
              <w:jc w:val="both"/>
              <w:rPr>
                <w:rFonts w:ascii="Times New Roman" w:hAnsi="Times New Roman"/>
                <w:bCs/>
                <w:sz w:val="24"/>
                <w:szCs w:val="24"/>
              </w:rPr>
            </w:pPr>
            <w:r>
              <w:rPr>
                <w:rFonts w:ascii="Times New Roman" w:hAnsi="Times New Roman"/>
                <w:bCs/>
                <w:sz w:val="24"/>
                <w:szCs w:val="24"/>
              </w:rPr>
              <w:t xml:space="preserve">Информатика </w:t>
            </w:r>
          </w:p>
        </w:tc>
        <w:tc>
          <w:tcPr>
            <w:tcW w:w="708" w:type="dxa"/>
            <w:tcBorders>
              <w:top w:val="single" w:sz="4" w:space="0" w:color="000000" w:themeColor="text1"/>
              <w:left w:val="single" w:sz="4" w:space="0" w:color="000000" w:themeColor="text1"/>
              <w:bottom w:val="nil"/>
              <w:right w:val="single" w:sz="4" w:space="0" w:color="000000" w:themeColor="text1"/>
            </w:tcBorders>
            <w:hideMark/>
          </w:tcPr>
          <w:p w:rsidR="005443D4" w:rsidRDefault="005443D4" w:rsidP="005C09D6">
            <w:pPr>
              <w:jc w:val="both"/>
              <w:rPr>
                <w:rFonts w:ascii="Times New Roman" w:hAnsi="Times New Roman"/>
                <w:sz w:val="24"/>
                <w:szCs w:val="24"/>
              </w:rPr>
            </w:pPr>
            <w:r>
              <w:rPr>
                <w:rFonts w:ascii="Times New Roman" w:hAnsi="Times New Roman"/>
                <w:sz w:val="24"/>
                <w:szCs w:val="24"/>
              </w:rPr>
              <w:t>1</w:t>
            </w:r>
          </w:p>
        </w:tc>
        <w:tc>
          <w:tcPr>
            <w:tcW w:w="3793" w:type="dxa"/>
            <w:vMerge w:val="restart"/>
            <w:tcBorders>
              <w:top w:val="single" w:sz="4" w:space="0" w:color="auto"/>
              <w:left w:val="single" w:sz="4" w:space="0" w:color="000000" w:themeColor="text1"/>
              <w:bottom w:val="single" w:sz="4" w:space="0" w:color="000000" w:themeColor="text1"/>
              <w:right w:val="single" w:sz="4" w:space="0" w:color="000000" w:themeColor="text1"/>
            </w:tcBorders>
            <w:hideMark/>
          </w:tcPr>
          <w:p w:rsidR="005443D4" w:rsidRPr="005C09D6" w:rsidRDefault="005443D4" w:rsidP="005C09D6">
            <w:pPr>
              <w:pStyle w:val="a8"/>
              <w:ind w:left="34"/>
              <w:jc w:val="both"/>
            </w:pPr>
          </w:p>
        </w:tc>
      </w:tr>
      <w:tr w:rsidR="000F6F6D" w:rsidRPr="005C09D6" w:rsidTr="000F6F6D">
        <w:tc>
          <w:tcPr>
            <w:tcW w:w="1668"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0F6F6D" w:rsidRPr="005C09D6" w:rsidRDefault="000F6F6D" w:rsidP="005C09D6">
            <w:pPr>
              <w:jc w:val="both"/>
              <w:rPr>
                <w:rFonts w:ascii="Times New Roman" w:hAnsi="Times New Roman"/>
                <w:bCs/>
                <w:sz w:val="24"/>
                <w:szCs w:val="24"/>
              </w:rPr>
            </w:pPr>
          </w:p>
        </w:tc>
        <w:tc>
          <w:tcPr>
            <w:tcW w:w="567" w:type="dxa"/>
            <w:vMerge/>
            <w:tcBorders>
              <w:left w:val="single" w:sz="4" w:space="0" w:color="000000" w:themeColor="text1"/>
              <w:bottom w:val="single" w:sz="4" w:space="0" w:color="000000" w:themeColor="text1"/>
              <w:right w:val="single" w:sz="4" w:space="0" w:color="000000" w:themeColor="text1"/>
            </w:tcBorders>
            <w:hideMark/>
          </w:tcPr>
          <w:p w:rsidR="000F6F6D" w:rsidRPr="005C09D6" w:rsidRDefault="000F6F6D" w:rsidP="005C09D6">
            <w:pPr>
              <w:spacing w:before="100" w:beforeAutospacing="1"/>
              <w:jc w:val="both"/>
              <w:rPr>
                <w:rFonts w:ascii="Times New Roman" w:hAnsi="Times New Roman"/>
                <w:bCs/>
                <w:sz w:val="24"/>
                <w:szCs w:val="24"/>
              </w:rPr>
            </w:pPr>
          </w:p>
        </w:tc>
        <w:tc>
          <w:tcPr>
            <w:tcW w:w="2835" w:type="dxa"/>
            <w:vMerge/>
            <w:tcBorders>
              <w:left w:val="single" w:sz="4" w:space="0" w:color="000000" w:themeColor="text1"/>
              <w:bottom w:val="single" w:sz="4" w:space="0" w:color="auto"/>
              <w:right w:val="single" w:sz="4" w:space="0" w:color="000000" w:themeColor="text1"/>
            </w:tcBorders>
            <w:hideMark/>
          </w:tcPr>
          <w:p w:rsidR="000F6F6D" w:rsidRPr="005C09D6" w:rsidRDefault="000F6F6D" w:rsidP="005C09D6">
            <w:pPr>
              <w:jc w:val="both"/>
              <w:rPr>
                <w:rFonts w:ascii="Times New Roman" w:hAnsi="Times New Roman"/>
                <w:sz w:val="24"/>
                <w:szCs w:val="24"/>
              </w:rPr>
            </w:pPr>
          </w:p>
        </w:tc>
        <w:tc>
          <w:tcPr>
            <w:tcW w:w="708" w:type="dxa"/>
            <w:tcBorders>
              <w:top w:val="nil"/>
              <w:left w:val="single" w:sz="4" w:space="0" w:color="000000" w:themeColor="text1"/>
              <w:bottom w:val="single" w:sz="4" w:space="0" w:color="000000" w:themeColor="text1"/>
              <w:right w:val="single" w:sz="4" w:space="0" w:color="000000" w:themeColor="text1"/>
            </w:tcBorders>
            <w:hideMark/>
          </w:tcPr>
          <w:p w:rsidR="000F6F6D" w:rsidRPr="005C09D6" w:rsidRDefault="000F6F6D" w:rsidP="005C09D6">
            <w:pPr>
              <w:jc w:val="both"/>
              <w:rPr>
                <w:rFonts w:ascii="Times New Roman" w:hAnsi="Times New Roman"/>
                <w:sz w:val="24"/>
                <w:szCs w:val="24"/>
              </w:rPr>
            </w:pPr>
          </w:p>
        </w:tc>
        <w:tc>
          <w:tcPr>
            <w:tcW w:w="3793" w:type="dxa"/>
            <w:vMerge/>
            <w:tcBorders>
              <w:left w:val="single" w:sz="4" w:space="0" w:color="000000" w:themeColor="text1"/>
              <w:bottom w:val="single" w:sz="4" w:space="0" w:color="auto"/>
              <w:right w:val="single" w:sz="4" w:space="0" w:color="000000" w:themeColor="text1"/>
            </w:tcBorders>
            <w:hideMark/>
          </w:tcPr>
          <w:p w:rsidR="000F6F6D" w:rsidRPr="005C09D6" w:rsidRDefault="000F6F6D" w:rsidP="005C09D6">
            <w:pPr>
              <w:pStyle w:val="a8"/>
              <w:ind w:left="34"/>
              <w:jc w:val="both"/>
            </w:pPr>
          </w:p>
        </w:tc>
      </w:tr>
      <w:tr w:rsidR="000F6F6D" w:rsidRPr="005C09D6" w:rsidTr="000F6F6D">
        <w:trPr>
          <w:trHeight w:val="854"/>
        </w:trPr>
        <w:tc>
          <w:tcPr>
            <w:tcW w:w="9571" w:type="dxa"/>
            <w:gridSpan w:val="5"/>
            <w:tcBorders>
              <w:top w:val="nil"/>
              <w:left w:val="nil"/>
              <w:bottom w:val="single" w:sz="4" w:space="0" w:color="000000" w:themeColor="text1"/>
              <w:right w:val="nil"/>
            </w:tcBorders>
            <w:vAlign w:val="center"/>
            <w:hideMark/>
          </w:tcPr>
          <w:p w:rsidR="000F6F6D" w:rsidRPr="005C09D6" w:rsidRDefault="000F6F6D" w:rsidP="005C09D6">
            <w:pPr>
              <w:jc w:val="both"/>
              <w:rPr>
                <w:rFonts w:ascii="Times New Roman" w:hAnsi="Times New Roman"/>
                <w:sz w:val="24"/>
                <w:szCs w:val="24"/>
              </w:rPr>
            </w:pPr>
          </w:p>
        </w:tc>
      </w:tr>
    </w:tbl>
    <w:tbl>
      <w:tblPr>
        <w:tblStyle w:val="afb"/>
        <w:tblpPr w:leftFromText="180" w:rightFromText="180" w:vertAnchor="text" w:horzAnchor="margin" w:tblpY="1"/>
        <w:tblW w:w="9571" w:type="dxa"/>
        <w:tblLayout w:type="fixed"/>
        <w:tblLook w:val="04A0"/>
      </w:tblPr>
      <w:tblGrid>
        <w:gridCol w:w="1668"/>
        <w:gridCol w:w="567"/>
        <w:gridCol w:w="2835"/>
        <w:gridCol w:w="708"/>
        <w:gridCol w:w="3793"/>
      </w:tblGrid>
      <w:tr w:rsidR="000F6F6D" w:rsidRPr="005C09D6" w:rsidTr="00BD5114">
        <w:tc>
          <w:tcPr>
            <w:tcW w:w="1668" w:type="dxa"/>
            <w:vMerge w:val="restart"/>
            <w:tcBorders>
              <w:top w:val="nil"/>
              <w:left w:val="single" w:sz="4" w:space="0" w:color="000000" w:themeColor="text1"/>
              <w:bottom w:val="single" w:sz="4" w:space="0" w:color="000000" w:themeColor="text1"/>
              <w:right w:val="single" w:sz="4" w:space="0" w:color="000000" w:themeColor="text1"/>
            </w:tcBorders>
            <w:vAlign w:val="center"/>
          </w:tcPr>
          <w:p w:rsidR="000F6F6D" w:rsidRPr="005C09D6" w:rsidRDefault="000F6F6D" w:rsidP="00BD5114">
            <w:pPr>
              <w:jc w:val="both"/>
              <w:rPr>
                <w:rFonts w:ascii="Times New Roman" w:hAnsi="Times New Roman"/>
                <w:b/>
                <w:bCs/>
                <w:sz w:val="24"/>
                <w:szCs w:val="24"/>
              </w:rPr>
            </w:pPr>
          </w:p>
          <w:p w:rsidR="000F6F6D" w:rsidRPr="005C09D6" w:rsidRDefault="000F6F6D" w:rsidP="00BD5114">
            <w:pPr>
              <w:jc w:val="both"/>
              <w:rPr>
                <w:rFonts w:ascii="Times New Roman" w:hAnsi="Times New Roman"/>
                <w:b/>
                <w:bCs/>
                <w:sz w:val="24"/>
                <w:szCs w:val="24"/>
              </w:rPr>
            </w:pPr>
          </w:p>
          <w:p w:rsidR="000F6F6D" w:rsidRPr="005C09D6" w:rsidRDefault="000F6F6D" w:rsidP="00BD5114">
            <w:pPr>
              <w:jc w:val="both"/>
              <w:rPr>
                <w:rFonts w:ascii="Times New Roman" w:hAnsi="Times New Roman"/>
                <w:b/>
                <w:bCs/>
                <w:sz w:val="24"/>
                <w:szCs w:val="24"/>
              </w:rPr>
            </w:pPr>
          </w:p>
          <w:p w:rsidR="000F6F6D" w:rsidRPr="005C09D6" w:rsidRDefault="000F6F6D" w:rsidP="00BD5114">
            <w:pPr>
              <w:jc w:val="both"/>
              <w:rPr>
                <w:rFonts w:ascii="Times New Roman" w:hAnsi="Times New Roman"/>
                <w:b/>
                <w:bCs/>
                <w:sz w:val="24"/>
                <w:szCs w:val="24"/>
              </w:rPr>
            </w:pPr>
          </w:p>
          <w:p w:rsidR="000F6F6D" w:rsidRPr="005C09D6" w:rsidRDefault="000F6F6D" w:rsidP="00BD5114">
            <w:pPr>
              <w:jc w:val="both"/>
              <w:rPr>
                <w:rFonts w:ascii="Times New Roman" w:hAnsi="Times New Roman"/>
                <w:b/>
                <w:bCs/>
                <w:sz w:val="24"/>
                <w:szCs w:val="24"/>
              </w:rPr>
            </w:pPr>
          </w:p>
        </w:tc>
        <w:tc>
          <w:tcPr>
            <w:tcW w:w="567" w:type="dxa"/>
            <w:tcBorders>
              <w:top w:val="nil"/>
              <w:left w:val="single" w:sz="4" w:space="0" w:color="000000" w:themeColor="text1"/>
              <w:bottom w:val="single" w:sz="4" w:space="0" w:color="000000" w:themeColor="text1"/>
              <w:right w:val="single" w:sz="4" w:space="0" w:color="000000" w:themeColor="text1"/>
            </w:tcBorders>
            <w:hideMark/>
          </w:tcPr>
          <w:p w:rsidR="000F6F6D" w:rsidRPr="005C09D6" w:rsidRDefault="000F6F6D" w:rsidP="00BD5114">
            <w:pPr>
              <w:spacing w:before="100" w:beforeAutospacing="1" w:after="100" w:afterAutospacing="1"/>
              <w:jc w:val="both"/>
              <w:rPr>
                <w:rFonts w:ascii="Times New Roman" w:hAnsi="Times New Roman"/>
                <w:bCs/>
                <w:sz w:val="24"/>
                <w:szCs w:val="24"/>
              </w:rPr>
            </w:pPr>
            <w:r w:rsidRPr="005C09D6">
              <w:rPr>
                <w:rFonts w:ascii="Times New Roman" w:hAnsi="Times New Roman"/>
                <w:bCs/>
                <w:sz w:val="24"/>
                <w:szCs w:val="24"/>
              </w:rPr>
              <w:t>11</w:t>
            </w:r>
          </w:p>
        </w:tc>
        <w:tc>
          <w:tcPr>
            <w:tcW w:w="2835" w:type="dxa"/>
            <w:tcBorders>
              <w:top w:val="nil"/>
              <w:left w:val="single" w:sz="4" w:space="0" w:color="000000" w:themeColor="text1"/>
              <w:bottom w:val="single" w:sz="4" w:space="0" w:color="000000" w:themeColor="text1"/>
              <w:right w:val="single" w:sz="4" w:space="0" w:color="000000" w:themeColor="text1"/>
            </w:tcBorders>
            <w:hideMark/>
          </w:tcPr>
          <w:p w:rsidR="000F6F6D" w:rsidRPr="005C09D6" w:rsidRDefault="00BD5114" w:rsidP="00BD5114">
            <w:pPr>
              <w:jc w:val="both"/>
              <w:rPr>
                <w:rFonts w:ascii="Times New Roman" w:hAnsi="Times New Roman"/>
                <w:bCs/>
                <w:sz w:val="24"/>
                <w:szCs w:val="24"/>
              </w:rPr>
            </w:pPr>
            <w:r>
              <w:rPr>
                <w:rFonts w:ascii="Times New Roman" w:hAnsi="Times New Roman"/>
                <w:bCs/>
                <w:sz w:val="24"/>
                <w:szCs w:val="24"/>
              </w:rPr>
              <w:t xml:space="preserve">Алгебра </w:t>
            </w:r>
            <w:r w:rsidR="000F6F6D" w:rsidRPr="005C09D6">
              <w:rPr>
                <w:rFonts w:ascii="Times New Roman" w:hAnsi="Times New Roman"/>
                <w:bCs/>
                <w:sz w:val="24"/>
                <w:szCs w:val="24"/>
              </w:rPr>
              <w:t xml:space="preserve"> </w:t>
            </w:r>
          </w:p>
        </w:tc>
        <w:tc>
          <w:tcPr>
            <w:tcW w:w="708" w:type="dxa"/>
            <w:tcBorders>
              <w:top w:val="nil"/>
              <w:left w:val="single" w:sz="4" w:space="0" w:color="000000" w:themeColor="text1"/>
              <w:bottom w:val="single" w:sz="4" w:space="0" w:color="000000" w:themeColor="text1"/>
              <w:right w:val="single" w:sz="4" w:space="0" w:color="000000" w:themeColor="text1"/>
            </w:tcBorders>
            <w:hideMark/>
          </w:tcPr>
          <w:p w:rsidR="000F6F6D" w:rsidRPr="005C09D6" w:rsidRDefault="000F6F6D" w:rsidP="00BD5114">
            <w:pPr>
              <w:jc w:val="both"/>
              <w:rPr>
                <w:rFonts w:ascii="Times New Roman" w:hAnsi="Times New Roman"/>
                <w:sz w:val="24"/>
                <w:szCs w:val="24"/>
              </w:rPr>
            </w:pPr>
            <w:r w:rsidRPr="005C09D6">
              <w:rPr>
                <w:rFonts w:ascii="Times New Roman" w:hAnsi="Times New Roman"/>
                <w:sz w:val="24"/>
                <w:szCs w:val="24"/>
              </w:rPr>
              <w:t>1</w:t>
            </w:r>
          </w:p>
        </w:tc>
        <w:tc>
          <w:tcPr>
            <w:tcW w:w="3793" w:type="dxa"/>
            <w:tcBorders>
              <w:top w:val="nil"/>
              <w:left w:val="single" w:sz="4" w:space="0" w:color="000000" w:themeColor="text1"/>
              <w:bottom w:val="single" w:sz="4" w:space="0" w:color="000000" w:themeColor="text1"/>
              <w:right w:val="single" w:sz="4" w:space="0" w:color="000000" w:themeColor="text1"/>
            </w:tcBorders>
            <w:hideMark/>
          </w:tcPr>
          <w:p w:rsidR="000F6F6D" w:rsidRPr="005C09D6" w:rsidRDefault="000F6F6D" w:rsidP="00BD5114">
            <w:pPr>
              <w:jc w:val="both"/>
              <w:rPr>
                <w:rFonts w:ascii="Times New Roman" w:hAnsi="Times New Roman"/>
                <w:sz w:val="24"/>
                <w:szCs w:val="24"/>
              </w:rPr>
            </w:pPr>
            <w:r w:rsidRPr="005C09D6">
              <w:rPr>
                <w:rFonts w:ascii="Times New Roman" w:hAnsi="Times New Roman"/>
                <w:sz w:val="24"/>
                <w:szCs w:val="24"/>
              </w:rPr>
              <w:t>Для практических занятий, решения задач с целью  овладения системой математических УУД, необходимых для применения в практической деятельности, продолжения образования.</w:t>
            </w:r>
          </w:p>
          <w:p w:rsidR="000F6F6D" w:rsidRPr="005C09D6" w:rsidRDefault="000F6F6D" w:rsidP="00BD5114">
            <w:pPr>
              <w:jc w:val="both"/>
              <w:rPr>
                <w:rFonts w:ascii="Times New Roman" w:hAnsi="Times New Roman"/>
                <w:sz w:val="24"/>
                <w:szCs w:val="24"/>
              </w:rPr>
            </w:pPr>
            <w:r w:rsidRPr="005C09D6">
              <w:rPr>
                <w:rFonts w:ascii="Times New Roman" w:hAnsi="Times New Roman"/>
                <w:sz w:val="24"/>
                <w:szCs w:val="24"/>
              </w:rPr>
              <w:t>С целью тематической подготовки к ЕГЭ</w:t>
            </w:r>
          </w:p>
        </w:tc>
      </w:tr>
      <w:tr w:rsidR="000F6F6D" w:rsidRPr="005C09D6" w:rsidTr="00BD5114">
        <w:trPr>
          <w:trHeight w:val="880"/>
        </w:trPr>
        <w:tc>
          <w:tcPr>
            <w:tcW w:w="1668" w:type="dxa"/>
            <w:vMerge/>
            <w:tcBorders>
              <w:top w:val="nil"/>
              <w:left w:val="single" w:sz="4" w:space="0" w:color="000000" w:themeColor="text1"/>
              <w:bottom w:val="single" w:sz="4" w:space="0" w:color="000000" w:themeColor="text1"/>
              <w:right w:val="single" w:sz="4" w:space="0" w:color="000000" w:themeColor="text1"/>
            </w:tcBorders>
            <w:vAlign w:val="center"/>
          </w:tcPr>
          <w:p w:rsidR="000F6F6D" w:rsidRPr="005C09D6" w:rsidRDefault="000F6F6D" w:rsidP="00BD5114">
            <w:pPr>
              <w:jc w:val="both"/>
              <w:rPr>
                <w:rFonts w:ascii="Times New Roman" w:hAnsi="Times New Roman"/>
                <w:b/>
                <w:bCs/>
                <w:sz w:val="24"/>
                <w:szCs w:val="24"/>
              </w:rPr>
            </w:pPr>
          </w:p>
        </w:tc>
        <w:tc>
          <w:tcPr>
            <w:tcW w:w="567" w:type="dxa"/>
            <w:tcBorders>
              <w:top w:val="nil"/>
              <w:left w:val="single" w:sz="4" w:space="0" w:color="000000" w:themeColor="text1"/>
              <w:right w:val="single" w:sz="4" w:space="0" w:color="000000" w:themeColor="text1"/>
            </w:tcBorders>
            <w:hideMark/>
          </w:tcPr>
          <w:p w:rsidR="000F6F6D" w:rsidRPr="005C09D6" w:rsidRDefault="000F6F6D" w:rsidP="00BD5114">
            <w:pPr>
              <w:spacing w:before="100" w:beforeAutospacing="1" w:after="100" w:afterAutospacing="1"/>
              <w:jc w:val="both"/>
              <w:rPr>
                <w:rFonts w:ascii="Times New Roman" w:hAnsi="Times New Roman"/>
                <w:bCs/>
                <w:sz w:val="24"/>
                <w:szCs w:val="24"/>
              </w:rPr>
            </w:pPr>
            <w:r w:rsidRPr="005C09D6">
              <w:rPr>
                <w:rFonts w:ascii="Times New Roman" w:hAnsi="Times New Roman"/>
                <w:bCs/>
                <w:sz w:val="24"/>
                <w:szCs w:val="24"/>
                <w:lang w:val="en-US"/>
              </w:rPr>
              <w:t>1</w:t>
            </w:r>
            <w:r w:rsidRPr="005C09D6">
              <w:rPr>
                <w:rFonts w:ascii="Times New Roman" w:hAnsi="Times New Roman"/>
                <w:bCs/>
                <w:sz w:val="24"/>
                <w:szCs w:val="24"/>
              </w:rPr>
              <w:t>1</w:t>
            </w:r>
          </w:p>
        </w:tc>
        <w:tc>
          <w:tcPr>
            <w:tcW w:w="2835" w:type="dxa"/>
            <w:tcBorders>
              <w:top w:val="nil"/>
              <w:left w:val="single" w:sz="4" w:space="0" w:color="000000" w:themeColor="text1"/>
              <w:right w:val="single" w:sz="4" w:space="0" w:color="000000" w:themeColor="text1"/>
            </w:tcBorders>
            <w:hideMark/>
          </w:tcPr>
          <w:p w:rsidR="000F6F6D" w:rsidRPr="005C09D6" w:rsidRDefault="00BD5114" w:rsidP="00BD5114">
            <w:pPr>
              <w:jc w:val="both"/>
              <w:rPr>
                <w:rFonts w:ascii="Times New Roman" w:hAnsi="Times New Roman"/>
                <w:sz w:val="24"/>
                <w:szCs w:val="24"/>
              </w:rPr>
            </w:pPr>
            <w:r>
              <w:rPr>
                <w:rFonts w:ascii="Times New Roman" w:hAnsi="Times New Roman"/>
                <w:sz w:val="24"/>
                <w:szCs w:val="24"/>
              </w:rPr>
              <w:t xml:space="preserve">Химия </w:t>
            </w:r>
          </w:p>
        </w:tc>
        <w:tc>
          <w:tcPr>
            <w:tcW w:w="708" w:type="dxa"/>
            <w:tcBorders>
              <w:top w:val="nil"/>
              <w:left w:val="single" w:sz="4" w:space="0" w:color="000000" w:themeColor="text1"/>
              <w:right w:val="single" w:sz="4" w:space="0" w:color="000000" w:themeColor="text1"/>
            </w:tcBorders>
            <w:hideMark/>
          </w:tcPr>
          <w:p w:rsidR="000F6F6D" w:rsidRPr="005C09D6" w:rsidRDefault="000F6F6D" w:rsidP="00BD5114">
            <w:pPr>
              <w:jc w:val="both"/>
              <w:rPr>
                <w:rFonts w:ascii="Times New Roman" w:hAnsi="Times New Roman"/>
                <w:sz w:val="24"/>
                <w:szCs w:val="24"/>
              </w:rPr>
            </w:pPr>
          </w:p>
        </w:tc>
        <w:tc>
          <w:tcPr>
            <w:tcW w:w="3793" w:type="dxa"/>
            <w:tcBorders>
              <w:top w:val="nil"/>
              <w:left w:val="single" w:sz="4" w:space="0" w:color="000000" w:themeColor="text1"/>
              <w:right w:val="single" w:sz="4" w:space="0" w:color="000000" w:themeColor="text1"/>
            </w:tcBorders>
            <w:hideMark/>
          </w:tcPr>
          <w:p w:rsidR="000F6F6D" w:rsidRPr="005C09D6" w:rsidRDefault="000F6F6D" w:rsidP="00BD5114">
            <w:pPr>
              <w:pStyle w:val="a8"/>
              <w:ind w:left="34"/>
              <w:jc w:val="both"/>
            </w:pPr>
          </w:p>
        </w:tc>
      </w:tr>
      <w:tr w:rsidR="000F6F6D" w:rsidRPr="005C09D6" w:rsidTr="00BD5114">
        <w:trPr>
          <w:trHeight w:val="880"/>
        </w:trPr>
        <w:tc>
          <w:tcPr>
            <w:tcW w:w="1668" w:type="dxa"/>
            <w:vMerge/>
            <w:tcBorders>
              <w:top w:val="nil"/>
              <w:left w:val="single" w:sz="4" w:space="0" w:color="000000" w:themeColor="text1"/>
              <w:bottom w:val="single" w:sz="4" w:space="0" w:color="000000" w:themeColor="text1"/>
              <w:right w:val="single" w:sz="4" w:space="0" w:color="000000" w:themeColor="text1"/>
            </w:tcBorders>
            <w:vAlign w:val="center"/>
          </w:tcPr>
          <w:p w:rsidR="000F6F6D" w:rsidRPr="005C09D6" w:rsidRDefault="000F6F6D" w:rsidP="00BD5114">
            <w:pPr>
              <w:jc w:val="both"/>
              <w:rPr>
                <w:rFonts w:ascii="Times New Roman" w:hAnsi="Times New Roman"/>
                <w:b/>
                <w:bCs/>
                <w:sz w:val="24"/>
                <w:szCs w:val="24"/>
              </w:rPr>
            </w:pPr>
          </w:p>
        </w:tc>
        <w:tc>
          <w:tcPr>
            <w:tcW w:w="567" w:type="dxa"/>
            <w:tcBorders>
              <w:top w:val="nil"/>
              <w:left w:val="single" w:sz="4" w:space="0" w:color="000000" w:themeColor="text1"/>
              <w:right w:val="single" w:sz="4" w:space="0" w:color="000000" w:themeColor="text1"/>
            </w:tcBorders>
            <w:hideMark/>
          </w:tcPr>
          <w:p w:rsidR="000F6F6D" w:rsidRPr="005C09D6" w:rsidRDefault="000F6F6D" w:rsidP="00BD5114">
            <w:pPr>
              <w:spacing w:before="100" w:beforeAutospacing="1" w:after="100" w:afterAutospacing="1"/>
              <w:jc w:val="both"/>
              <w:rPr>
                <w:rFonts w:ascii="Times New Roman" w:hAnsi="Times New Roman"/>
                <w:bCs/>
                <w:sz w:val="24"/>
                <w:szCs w:val="24"/>
              </w:rPr>
            </w:pPr>
            <w:r w:rsidRPr="005C09D6">
              <w:rPr>
                <w:rFonts w:ascii="Times New Roman" w:hAnsi="Times New Roman"/>
                <w:bCs/>
                <w:sz w:val="24"/>
                <w:szCs w:val="24"/>
              </w:rPr>
              <w:t>11</w:t>
            </w:r>
          </w:p>
        </w:tc>
        <w:tc>
          <w:tcPr>
            <w:tcW w:w="2835" w:type="dxa"/>
            <w:tcBorders>
              <w:top w:val="nil"/>
              <w:left w:val="single" w:sz="4" w:space="0" w:color="000000" w:themeColor="text1"/>
              <w:right w:val="single" w:sz="4" w:space="0" w:color="000000" w:themeColor="text1"/>
            </w:tcBorders>
            <w:hideMark/>
          </w:tcPr>
          <w:p w:rsidR="000F6F6D" w:rsidRPr="005C09D6" w:rsidRDefault="00BD5114" w:rsidP="00BD5114">
            <w:pPr>
              <w:jc w:val="both"/>
              <w:rPr>
                <w:rFonts w:ascii="Times New Roman" w:hAnsi="Times New Roman"/>
                <w:bCs/>
                <w:sz w:val="24"/>
                <w:szCs w:val="24"/>
              </w:rPr>
            </w:pPr>
            <w:r>
              <w:rPr>
                <w:rFonts w:ascii="Times New Roman" w:hAnsi="Times New Roman"/>
                <w:sz w:val="24"/>
                <w:szCs w:val="24"/>
              </w:rPr>
              <w:t>Препринимательская деятельность</w:t>
            </w:r>
          </w:p>
        </w:tc>
        <w:tc>
          <w:tcPr>
            <w:tcW w:w="708" w:type="dxa"/>
            <w:tcBorders>
              <w:top w:val="nil"/>
              <w:left w:val="single" w:sz="4" w:space="0" w:color="000000" w:themeColor="text1"/>
              <w:right w:val="single" w:sz="4" w:space="0" w:color="000000" w:themeColor="text1"/>
            </w:tcBorders>
            <w:hideMark/>
          </w:tcPr>
          <w:p w:rsidR="000F6F6D" w:rsidRPr="005C09D6" w:rsidRDefault="000F6F6D" w:rsidP="00BD5114">
            <w:pPr>
              <w:jc w:val="both"/>
              <w:rPr>
                <w:rFonts w:ascii="Times New Roman" w:hAnsi="Times New Roman"/>
                <w:sz w:val="24"/>
                <w:szCs w:val="24"/>
              </w:rPr>
            </w:pPr>
            <w:r w:rsidRPr="005C09D6">
              <w:rPr>
                <w:rFonts w:ascii="Times New Roman" w:hAnsi="Times New Roman"/>
                <w:sz w:val="24"/>
                <w:szCs w:val="24"/>
              </w:rPr>
              <w:t>1</w:t>
            </w:r>
          </w:p>
        </w:tc>
        <w:tc>
          <w:tcPr>
            <w:tcW w:w="3793" w:type="dxa"/>
            <w:tcBorders>
              <w:top w:val="nil"/>
              <w:left w:val="single" w:sz="4" w:space="0" w:color="000000" w:themeColor="text1"/>
              <w:right w:val="single" w:sz="4" w:space="0" w:color="000000" w:themeColor="text1"/>
            </w:tcBorders>
            <w:hideMark/>
          </w:tcPr>
          <w:p w:rsidR="000F6F6D" w:rsidRPr="005C09D6" w:rsidRDefault="000F6F6D" w:rsidP="00BD5114">
            <w:pPr>
              <w:pStyle w:val="c43"/>
              <w:spacing w:before="0" w:beforeAutospacing="0" w:after="0" w:afterAutospacing="0"/>
              <w:jc w:val="both"/>
              <w:rPr>
                <w:color w:val="000000"/>
                <w:shd w:val="clear" w:color="auto" w:fill="FFFFFF"/>
              </w:rPr>
            </w:pPr>
            <w:r w:rsidRPr="005C09D6">
              <w:t xml:space="preserve">с целью </w:t>
            </w:r>
            <w:r w:rsidRPr="005C09D6">
              <w:rPr>
                <w:b/>
              </w:rPr>
              <w:t>развития</w:t>
            </w:r>
            <w:r w:rsidRPr="005C09D6">
              <w:t xml:space="preserve"> гражданского образования, экономического образа мышления, потребности в полу</w:t>
            </w:r>
            <w:r w:rsidRPr="005C09D6">
              <w:softHyphen/>
              <w:t>чении экономических знаний и интереса к изучению экономических дисциплин, способности к личному самоопределению и самореализации, формирование опыта применения полученных знаний и умений для будущей работы в качест</w:t>
            </w:r>
            <w:r w:rsidRPr="005C09D6">
              <w:softHyphen/>
              <w:t>ве наемного работника и эффективной самореализации в экономической сфере</w:t>
            </w:r>
          </w:p>
        </w:tc>
      </w:tr>
      <w:tr w:rsidR="000F6F6D" w:rsidRPr="005C09D6" w:rsidTr="00BD5114">
        <w:trPr>
          <w:trHeight w:val="1379"/>
        </w:trPr>
        <w:tc>
          <w:tcPr>
            <w:tcW w:w="1668"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0F6F6D" w:rsidRPr="005C09D6" w:rsidRDefault="000F6F6D" w:rsidP="00BD5114">
            <w:pPr>
              <w:jc w:val="both"/>
              <w:rPr>
                <w:rFonts w:ascii="Times New Roman" w:hAnsi="Times New Roman"/>
                <w:b/>
                <w:bCs/>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F6D" w:rsidRPr="005C09D6" w:rsidRDefault="000F6F6D" w:rsidP="00BD5114">
            <w:pPr>
              <w:spacing w:before="100" w:beforeAutospacing="1" w:after="100" w:afterAutospacing="1"/>
              <w:jc w:val="both"/>
              <w:rPr>
                <w:rFonts w:ascii="Times New Roman" w:hAnsi="Times New Roman"/>
                <w:bCs/>
                <w:sz w:val="24"/>
                <w:szCs w:val="24"/>
              </w:rPr>
            </w:pPr>
            <w:r w:rsidRPr="005C09D6">
              <w:rPr>
                <w:rFonts w:ascii="Times New Roman" w:hAnsi="Times New Roman"/>
                <w:bCs/>
                <w:sz w:val="24"/>
                <w:szCs w:val="24"/>
              </w:rPr>
              <w:t>11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F6D" w:rsidRPr="005C09D6" w:rsidRDefault="00BD5114" w:rsidP="00BD5114">
            <w:pPr>
              <w:jc w:val="both"/>
              <w:rPr>
                <w:rFonts w:ascii="Times New Roman" w:hAnsi="Times New Roman"/>
                <w:sz w:val="24"/>
                <w:szCs w:val="24"/>
              </w:rPr>
            </w:pPr>
            <w:r>
              <w:rPr>
                <w:rFonts w:ascii="Times New Roman" w:hAnsi="Times New Roman"/>
                <w:sz w:val="24"/>
                <w:szCs w:val="24"/>
              </w:rPr>
              <w:t>Б</w:t>
            </w:r>
            <w:r w:rsidR="000F6F6D" w:rsidRPr="005C09D6">
              <w:rPr>
                <w:rFonts w:ascii="Times New Roman" w:hAnsi="Times New Roman"/>
                <w:sz w:val="24"/>
                <w:szCs w:val="24"/>
              </w:rPr>
              <w:t>иологии</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F6D" w:rsidRPr="005C09D6" w:rsidRDefault="000F6F6D" w:rsidP="00BD5114">
            <w:pPr>
              <w:jc w:val="both"/>
              <w:rPr>
                <w:rFonts w:ascii="Times New Roman" w:hAnsi="Times New Roman"/>
                <w:sz w:val="24"/>
                <w:szCs w:val="24"/>
              </w:rPr>
            </w:pPr>
            <w:r w:rsidRPr="005C09D6">
              <w:rPr>
                <w:rFonts w:ascii="Times New Roman" w:hAnsi="Times New Roman"/>
                <w:sz w:val="24"/>
                <w:szCs w:val="24"/>
              </w:rPr>
              <w:t>1</w:t>
            </w:r>
          </w:p>
        </w:t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F6D" w:rsidRPr="005C09D6" w:rsidRDefault="000F6F6D" w:rsidP="00BD5114">
            <w:pPr>
              <w:pStyle w:val="a8"/>
              <w:ind w:left="34"/>
              <w:jc w:val="both"/>
            </w:pPr>
            <w:r w:rsidRPr="005C09D6">
              <w:t>1.С целью увеличения часов  для развития навыков самоорганизации и саморазвития, готовности к трудовой деятельности, осознанному выбору профессии.</w:t>
            </w:r>
          </w:p>
          <w:p w:rsidR="000F6F6D" w:rsidRPr="005C09D6" w:rsidRDefault="000F6F6D" w:rsidP="00BD5114">
            <w:pPr>
              <w:pStyle w:val="a8"/>
              <w:ind w:left="34"/>
              <w:jc w:val="both"/>
            </w:pPr>
            <w:r w:rsidRPr="005C09D6">
              <w:rPr>
                <w:rStyle w:val="apple-style-span"/>
                <w:rFonts w:eastAsia="Calibri"/>
                <w:color w:val="000000"/>
                <w:shd w:val="clear" w:color="auto" w:fill="FFFFFF"/>
              </w:rPr>
              <w:t>2.Подготовка к успешной сдаче  ЕГЭ по биологии.</w:t>
            </w:r>
          </w:p>
        </w:tc>
      </w:tr>
      <w:tr w:rsidR="000F6F6D" w:rsidRPr="005C09D6" w:rsidTr="00BD5114">
        <w:trPr>
          <w:trHeight w:val="1379"/>
        </w:trPr>
        <w:tc>
          <w:tcPr>
            <w:tcW w:w="1668"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0F6F6D" w:rsidRPr="005C09D6" w:rsidRDefault="000F6F6D" w:rsidP="00BD5114">
            <w:pPr>
              <w:jc w:val="both"/>
              <w:rPr>
                <w:rFonts w:ascii="Times New Roman" w:hAnsi="Times New Roman"/>
                <w:b/>
                <w:bCs/>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F6D" w:rsidRPr="005C09D6" w:rsidRDefault="000F6F6D" w:rsidP="00BD5114">
            <w:pPr>
              <w:spacing w:before="100" w:beforeAutospacing="1" w:after="100" w:afterAutospacing="1"/>
              <w:jc w:val="both"/>
              <w:rPr>
                <w:rFonts w:ascii="Times New Roman" w:hAnsi="Times New Roman"/>
                <w:bCs/>
                <w:sz w:val="24"/>
                <w:szCs w:val="24"/>
              </w:rPr>
            </w:pPr>
            <w:r w:rsidRPr="005C09D6">
              <w:rPr>
                <w:rFonts w:ascii="Times New Roman" w:hAnsi="Times New Roman"/>
                <w:bCs/>
                <w:sz w:val="24"/>
                <w:szCs w:val="24"/>
              </w:rPr>
              <w:t>11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F6D" w:rsidRPr="005C09D6" w:rsidRDefault="00BD5114" w:rsidP="00BD5114">
            <w:pPr>
              <w:jc w:val="both"/>
              <w:rPr>
                <w:rFonts w:ascii="Times New Roman" w:hAnsi="Times New Roman"/>
                <w:bCs/>
                <w:sz w:val="24"/>
                <w:szCs w:val="24"/>
              </w:rPr>
            </w:pPr>
            <w:r>
              <w:rPr>
                <w:rFonts w:ascii="Times New Roman" w:hAnsi="Times New Roman"/>
                <w:sz w:val="24"/>
                <w:szCs w:val="24"/>
              </w:rPr>
              <w:t>Физика</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F6D" w:rsidRPr="005C09D6" w:rsidRDefault="000F6F6D" w:rsidP="00BD5114">
            <w:pPr>
              <w:jc w:val="both"/>
              <w:rPr>
                <w:rFonts w:ascii="Times New Roman" w:hAnsi="Times New Roman"/>
                <w:sz w:val="24"/>
                <w:szCs w:val="24"/>
              </w:rPr>
            </w:pPr>
            <w:r w:rsidRPr="005C09D6">
              <w:rPr>
                <w:rFonts w:ascii="Times New Roman" w:hAnsi="Times New Roman"/>
                <w:sz w:val="24"/>
                <w:szCs w:val="24"/>
              </w:rPr>
              <w:t>1</w:t>
            </w:r>
          </w:p>
        </w:t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F6D" w:rsidRPr="005C09D6" w:rsidRDefault="000F6F6D" w:rsidP="00BD5114">
            <w:pPr>
              <w:jc w:val="both"/>
              <w:rPr>
                <w:rFonts w:ascii="Times New Roman" w:hAnsi="Times New Roman"/>
                <w:sz w:val="24"/>
                <w:szCs w:val="24"/>
              </w:rPr>
            </w:pPr>
            <w:r w:rsidRPr="005C09D6">
              <w:rPr>
                <w:rFonts w:ascii="Times New Roman" w:hAnsi="Times New Roman"/>
                <w:sz w:val="24"/>
                <w:szCs w:val="24"/>
              </w:rPr>
              <w:t xml:space="preserve">1.С целью увеличения часов для развития навыков самоорганизации и саморазвития, готовности к трудовой деятельности, осознанному </w:t>
            </w:r>
            <w:r w:rsidRPr="005C09D6">
              <w:rPr>
                <w:rFonts w:ascii="Times New Roman" w:hAnsi="Times New Roman"/>
                <w:sz w:val="24"/>
                <w:szCs w:val="24"/>
              </w:rPr>
              <w:lastRenderedPageBreak/>
              <w:t>выбору профессии</w:t>
            </w:r>
          </w:p>
          <w:p w:rsidR="000F6F6D" w:rsidRPr="005C09D6" w:rsidRDefault="000F6F6D" w:rsidP="00BD5114">
            <w:pPr>
              <w:pStyle w:val="a8"/>
              <w:ind w:left="34"/>
              <w:jc w:val="both"/>
            </w:pPr>
            <w:r w:rsidRPr="005C09D6">
              <w:t>2.С целью подготовки к  ЕГЭ</w:t>
            </w:r>
          </w:p>
        </w:tc>
      </w:tr>
      <w:tr w:rsidR="000F6F6D" w:rsidRPr="005C09D6" w:rsidTr="00BD5114">
        <w:trPr>
          <w:trHeight w:val="1379"/>
        </w:trPr>
        <w:tc>
          <w:tcPr>
            <w:tcW w:w="1668"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0F6F6D" w:rsidRPr="005C09D6" w:rsidRDefault="000F6F6D" w:rsidP="00BD5114">
            <w:pPr>
              <w:jc w:val="both"/>
              <w:rPr>
                <w:rFonts w:ascii="Times New Roman" w:hAnsi="Times New Roman"/>
                <w:b/>
                <w:bCs/>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F6D" w:rsidRPr="005C09D6" w:rsidRDefault="000F6F6D" w:rsidP="00BD5114">
            <w:pPr>
              <w:spacing w:before="100" w:beforeAutospacing="1" w:after="100" w:afterAutospacing="1"/>
              <w:jc w:val="both"/>
              <w:rPr>
                <w:rFonts w:ascii="Times New Roman" w:hAnsi="Times New Roman"/>
                <w:bCs/>
                <w:sz w:val="24"/>
                <w:szCs w:val="24"/>
              </w:rPr>
            </w:pPr>
            <w:r w:rsidRPr="005C09D6">
              <w:rPr>
                <w:rFonts w:ascii="Times New Roman" w:hAnsi="Times New Roman"/>
                <w:bCs/>
                <w:sz w:val="24"/>
                <w:szCs w:val="24"/>
              </w:rPr>
              <w:t>11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F6D" w:rsidRPr="005C09D6" w:rsidRDefault="00BD5114" w:rsidP="00BD5114">
            <w:pPr>
              <w:jc w:val="both"/>
              <w:rPr>
                <w:rFonts w:ascii="Times Sakha" w:hAnsi="Times Sakha"/>
                <w:sz w:val="24"/>
                <w:szCs w:val="24"/>
              </w:rPr>
            </w:pPr>
            <w:r>
              <w:rPr>
                <w:rFonts w:ascii="Times Sakha" w:hAnsi="Times Sakha"/>
                <w:sz w:val="24"/>
                <w:szCs w:val="24"/>
              </w:rPr>
              <w:t>Сахалыы са</w:t>
            </w:r>
            <w:r>
              <w:rPr>
                <w:rFonts w:ascii="Times New Roman" w:hAnsi="Times New Roman"/>
                <w:sz w:val="24"/>
                <w:szCs w:val="24"/>
              </w:rPr>
              <w:t>ң</w:t>
            </w:r>
            <w:r>
              <w:rPr>
                <w:rFonts w:ascii="Times Sakha" w:hAnsi="Times Sakha"/>
                <w:sz w:val="24"/>
                <w:szCs w:val="24"/>
              </w:rPr>
              <w:t>а</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F6D" w:rsidRPr="005C09D6" w:rsidRDefault="000F6F6D" w:rsidP="00BD5114">
            <w:pPr>
              <w:jc w:val="both"/>
              <w:rPr>
                <w:rFonts w:ascii="Times New Roman" w:hAnsi="Times New Roman"/>
                <w:sz w:val="24"/>
                <w:szCs w:val="24"/>
              </w:rPr>
            </w:pPr>
            <w:r w:rsidRPr="005C09D6">
              <w:rPr>
                <w:rFonts w:ascii="Times New Roman" w:hAnsi="Times New Roman"/>
                <w:sz w:val="24"/>
                <w:szCs w:val="24"/>
              </w:rPr>
              <w:t>1</w:t>
            </w:r>
          </w:p>
        </w:t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F6D" w:rsidRPr="005C09D6" w:rsidRDefault="000F6F6D" w:rsidP="00BD5114">
            <w:pPr>
              <w:pStyle w:val="a8"/>
              <w:ind w:left="34"/>
              <w:jc w:val="both"/>
            </w:pPr>
          </w:p>
        </w:tc>
      </w:tr>
      <w:tr w:rsidR="000F6F6D" w:rsidRPr="005C09D6" w:rsidTr="00BD5114">
        <w:tc>
          <w:tcPr>
            <w:tcW w:w="1668" w:type="dxa"/>
            <w:vMerge/>
            <w:tcBorders>
              <w:top w:val="nil"/>
              <w:left w:val="single" w:sz="4" w:space="0" w:color="000000" w:themeColor="text1"/>
              <w:bottom w:val="nil"/>
              <w:right w:val="single" w:sz="4" w:space="0" w:color="000000" w:themeColor="text1"/>
            </w:tcBorders>
            <w:vAlign w:val="center"/>
            <w:hideMark/>
          </w:tcPr>
          <w:p w:rsidR="000F6F6D" w:rsidRPr="005C09D6" w:rsidRDefault="000F6F6D" w:rsidP="00BD5114">
            <w:pPr>
              <w:jc w:val="both"/>
              <w:rPr>
                <w:rFonts w:ascii="Times New Roman" w:hAnsi="Times New Roman"/>
                <w:b/>
                <w:bCs/>
                <w:sz w:val="24"/>
                <w:szCs w:val="24"/>
              </w:rPr>
            </w:pPr>
          </w:p>
        </w:tc>
        <w:tc>
          <w:tcPr>
            <w:tcW w:w="56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F6F6D" w:rsidRPr="005C09D6" w:rsidRDefault="000F6F6D" w:rsidP="00BD5114">
            <w:pPr>
              <w:spacing w:before="100" w:beforeAutospacing="1" w:after="100" w:afterAutospacing="1"/>
              <w:jc w:val="both"/>
              <w:rPr>
                <w:rFonts w:ascii="Times New Roman" w:hAnsi="Times New Roman"/>
                <w:bCs/>
                <w:sz w:val="24"/>
                <w:szCs w:val="24"/>
              </w:rPr>
            </w:pPr>
            <w:r w:rsidRPr="005C09D6">
              <w:rPr>
                <w:rFonts w:ascii="Times New Roman" w:hAnsi="Times New Roman"/>
                <w:bCs/>
                <w:sz w:val="24"/>
                <w:szCs w:val="24"/>
                <w:lang w:val="en-US"/>
              </w:rPr>
              <w:t>1</w:t>
            </w:r>
            <w:r w:rsidRPr="005C09D6">
              <w:rPr>
                <w:rFonts w:ascii="Times New Roman" w:hAnsi="Times New Roman"/>
                <w:bCs/>
                <w:sz w:val="24"/>
                <w:szCs w:val="24"/>
              </w:rPr>
              <w:t>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F6D" w:rsidRPr="005C09D6" w:rsidRDefault="00BD5114" w:rsidP="00BD5114">
            <w:pPr>
              <w:jc w:val="both"/>
              <w:rPr>
                <w:rFonts w:ascii="Times New Roman" w:hAnsi="Times New Roman"/>
                <w:bCs/>
                <w:sz w:val="24"/>
                <w:szCs w:val="24"/>
              </w:rPr>
            </w:pPr>
            <w:r>
              <w:rPr>
                <w:rFonts w:ascii="Times New Roman" w:hAnsi="Times New Roman"/>
                <w:sz w:val="24"/>
                <w:szCs w:val="24"/>
              </w:rPr>
              <w:t xml:space="preserve">Информатика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F6D" w:rsidRPr="005C09D6" w:rsidRDefault="000F6F6D" w:rsidP="00BD5114">
            <w:pPr>
              <w:jc w:val="both"/>
              <w:rPr>
                <w:rFonts w:ascii="Times New Roman" w:hAnsi="Times New Roman"/>
                <w:sz w:val="24"/>
                <w:szCs w:val="24"/>
              </w:rPr>
            </w:pPr>
            <w:r w:rsidRPr="005C09D6">
              <w:rPr>
                <w:rFonts w:ascii="Times New Roman" w:hAnsi="Times New Roman"/>
                <w:sz w:val="24"/>
                <w:szCs w:val="24"/>
              </w:rPr>
              <w:t>1</w:t>
            </w:r>
          </w:p>
        </w:t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F6D" w:rsidRPr="005C09D6" w:rsidRDefault="000F6F6D" w:rsidP="00BD5114">
            <w:pPr>
              <w:pStyle w:val="a8"/>
              <w:ind w:left="34"/>
              <w:jc w:val="both"/>
            </w:pPr>
            <w:r w:rsidRPr="005C09D6">
              <w:t>1.С целью увеличения часов для развития навыков самоорганизации и саморазвития, готовности к трудовой деятельности, осознанному выбору профессии</w:t>
            </w:r>
          </w:p>
          <w:p w:rsidR="000F6F6D" w:rsidRPr="005C09D6" w:rsidRDefault="000F6F6D" w:rsidP="00BD5114">
            <w:pPr>
              <w:pStyle w:val="a8"/>
              <w:ind w:left="34"/>
              <w:jc w:val="both"/>
            </w:pPr>
            <w:r w:rsidRPr="005C09D6">
              <w:t>2.С целью подготовки к  ЕГЭ</w:t>
            </w:r>
          </w:p>
        </w:tc>
      </w:tr>
      <w:tr w:rsidR="00BD5114" w:rsidTr="00BD5114">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4"/>
          <w:wAfter w:w="7903" w:type="dxa"/>
          <w:trHeight w:val="100"/>
        </w:trPr>
        <w:tc>
          <w:tcPr>
            <w:tcW w:w="1668" w:type="dxa"/>
          </w:tcPr>
          <w:p w:rsidR="00BD5114" w:rsidRDefault="00BD5114" w:rsidP="00BD5114">
            <w:pPr>
              <w:spacing w:line="360" w:lineRule="auto"/>
              <w:jc w:val="both"/>
              <w:rPr>
                <w:rFonts w:ascii="Times New Roman" w:eastAsia="Times New Roman" w:hAnsi="Times New Roman"/>
                <w:sz w:val="24"/>
                <w:szCs w:val="24"/>
                <w:lang w:eastAsia="ru-RU"/>
              </w:rPr>
            </w:pPr>
          </w:p>
        </w:tc>
      </w:tr>
    </w:tbl>
    <w:p w:rsidR="00672F64" w:rsidRDefault="00672F64" w:rsidP="00672F64">
      <w:pPr>
        <w:pStyle w:val="1"/>
        <w:shd w:val="clear" w:color="auto" w:fill="FFFFFF"/>
        <w:rPr>
          <w:sz w:val="24"/>
          <w:szCs w:val="24"/>
        </w:rPr>
      </w:pPr>
      <w:r w:rsidRPr="00672F64">
        <w:rPr>
          <w:color w:val="auto"/>
          <w:sz w:val="24"/>
          <w:szCs w:val="24"/>
        </w:rPr>
        <w:t>КАЛЕНДАРНЫЙ УЧЕБНЫЙ ГРАФИК</w:t>
      </w:r>
      <w:r>
        <w:rPr>
          <w:color w:val="auto"/>
          <w:sz w:val="24"/>
          <w:szCs w:val="24"/>
        </w:rPr>
        <w:t xml:space="preserve">  </w:t>
      </w:r>
      <w:r w:rsidRPr="00672F64">
        <w:rPr>
          <w:sz w:val="24"/>
          <w:szCs w:val="24"/>
        </w:rPr>
        <w:t>НА 2018-2019 УЧЕБНЫЙ ГОД</w:t>
      </w:r>
      <w:r>
        <w:rPr>
          <w:sz w:val="24"/>
          <w:szCs w:val="24"/>
        </w:rPr>
        <w:t xml:space="preserve"> </w:t>
      </w:r>
    </w:p>
    <w:p w:rsidR="00672F64" w:rsidRPr="00672F64" w:rsidRDefault="00672F64" w:rsidP="00672F64">
      <w:pPr>
        <w:pStyle w:val="1"/>
        <w:shd w:val="clear" w:color="auto" w:fill="FFFFFF"/>
        <w:rPr>
          <w:color w:val="auto"/>
          <w:sz w:val="24"/>
          <w:szCs w:val="24"/>
        </w:rPr>
      </w:pPr>
      <w:r>
        <w:rPr>
          <w:sz w:val="24"/>
          <w:szCs w:val="24"/>
        </w:rPr>
        <w:t>10, 11 классы</w:t>
      </w:r>
    </w:p>
    <w:p w:rsidR="00672F64" w:rsidRPr="00672F64" w:rsidRDefault="00672F64" w:rsidP="00672F64">
      <w:pPr>
        <w:spacing w:after="0" w:line="240" w:lineRule="auto"/>
        <w:jc w:val="center"/>
        <w:rPr>
          <w:rFonts w:ascii="Times New Roman" w:hAnsi="Times New Roman" w:cs="Times New Roman"/>
          <w:b/>
          <w:sz w:val="24"/>
          <w:szCs w:val="24"/>
        </w:rPr>
      </w:pPr>
    </w:p>
    <w:p w:rsidR="00672F64" w:rsidRPr="00672F64" w:rsidRDefault="00672F64" w:rsidP="00672F64">
      <w:pPr>
        <w:spacing w:after="0" w:line="240" w:lineRule="auto"/>
        <w:jc w:val="both"/>
        <w:rPr>
          <w:rFonts w:ascii="Times New Roman" w:hAnsi="Times New Roman" w:cs="Times New Roman"/>
          <w:sz w:val="24"/>
          <w:szCs w:val="24"/>
        </w:rPr>
      </w:pPr>
      <w:r w:rsidRPr="00672F64">
        <w:rPr>
          <w:rFonts w:ascii="Times New Roman" w:hAnsi="Times New Roman" w:cs="Times New Roman"/>
          <w:sz w:val="24"/>
          <w:szCs w:val="24"/>
        </w:rPr>
        <w:t>Дата начала учебного года: 1 сентября 2018 года.</w:t>
      </w:r>
    </w:p>
    <w:p w:rsidR="00672F64" w:rsidRPr="00672F64" w:rsidRDefault="00672F64" w:rsidP="00672F64">
      <w:pPr>
        <w:spacing w:after="0" w:line="240" w:lineRule="auto"/>
        <w:jc w:val="both"/>
        <w:rPr>
          <w:rFonts w:ascii="Times New Roman" w:hAnsi="Times New Roman" w:cs="Times New Roman"/>
          <w:sz w:val="24"/>
          <w:szCs w:val="24"/>
        </w:rPr>
      </w:pPr>
      <w:r w:rsidRPr="00672F64">
        <w:rPr>
          <w:rFonts w:ascii="Times New Roman" w:hAnsi="Times New Roman" w:cs="Times New Roman"/>
          <w:sz w:val="24"/>
          <w:szCs w:val="24"/>
        </w:rPr>
        <w:t xml:space="preserve">Дата окончания учебного года: </w:t>
      </w:r>
    </w:p>
    <w:p w:rsidR="00672F64" w:rsidRPr="00672F64" w:rsidRDefault="00672F64" w:rsidP="00672F64">
      <w:pPr>
        <w:spacing w:after="0" w:line="240" w:lineRule="auto"/>
        <w:ind w:firstLine="708"/>
        <w:jc w:val="both"/>
        <w:rPr>
          <w:rFonts w:ascii="Times New Roman" w:hAnsi="Times New Roman" w:cs="Times New Roman"/>
          <w:sz w:val="24"/>
          <w:szCs w:val="24"/>
        </w:rPr>
      </w:pPr>
      <w:r w:rsidRPr="00672F64">
        <w:rPr>
          <w:rFonts w:ascii="Times New Roman" w:hAnsi="Times New Roman" w:cs="Times New Roman"/>
          <w:sz w:val="24"/>
          <w:szCs w:val="24"/>
        </w:rPr>
        <w:t>11 классы – 24 мая 2019 года;</w:t>
      </w:r>
    </w:p>
    <w:p w:rsidR="00672F64" w:rsidRPr="00672F64" w:rsidRDefault="00672F64" w:rsidP="00672F64">
      <w:pPr>
        <w:spacing w:after="0" w:line="240" w:lineRule="auto"/>
        <w:ind w:firstLine="708"/>
        <w:jc w:val="both"/>
        <w:rPr>
          <w:rFonts w:ascii="Times New Roman" w:hAnsi="Times New Roman" w:cs="Times New Roman"/>
          <w:sz w:val="24"/>
          <w:szCs w:val="24"/>
        </w:rPr>
      </w:pPr>
      <w:r w:rsidRPr="00672F64">
        <w:rPr>
          <w:rFonts w:ascii="Times New Roman" w:hAnsi="Times New Roman" w:cs="Times New Roman"/>
          <w:sz w:val="24"/>
          <w:szCs w:val="24"/>
        </w:rPr>
        <w:t>10 классы – 31 мая 2019 года.</w:t>
      </w:r>
    </w:p>
    <w:p w:rsidR="00672F64" w:rsidRPr="00672F64" w:rsidRDefault="00672F64" w:rsidP="00672F64">
      <w:pPr>
        <w:spacing w:after="0" w:line="240" w:lineRule="auto"/>
        <w:jc w:val="both"/>
        <w:rPr>
          <w:rFonts w:ascii="Times New Roman" w:hAnsi="Times New Roman" w:cs="Times New Roman"/>
          <w:sz w:val="24"/>
          <w:szCs w:val="24"/>
        </w:rPr>
      </w:pPr>
      <w:r w:rsidRPr="00672F64">
        <w:rPr>
          <w:rFonts w:ascii="Times New Roman" w:hAnsi="Times New Roman" w:cs="Times New Roman"/>
          <w:sz w:val="24"/>
          <w:szCs w:val="24"/>
        </w:rPr>
        <w:t>Продолжительность учебного года, четвертей, полугодий:</w:t>
      </w:r>
    </w:p>
    <w:p w:rsidR="00672F64" w:rsidRPr="00672F64" w:rsidRDefault="00672F64" w:rsidP="00672F64">
      <w:pPr>
        <w:spacing w:after="0" w:line="240" w:lineRule="auto"/>
        <w:jc w:val="both"/>
        <w:rPr>
          <w:rFonts w:ascii="Times New Roman" w:hAnsi="Times New Roman" w:cs="Times New Roman"/>
          <w:sz w:val="24"/>
          <w:szCs w:val="24"/>
        </w:rPr>
      </w:pPr>
      <w:r w:rsidRPr="00672F64">
        <w:rPr>
          <w:rFonts w:ascii="Times New Roman" w:hAnsi="Times New Roman" w:cs="Times New Roman"/>
          <w:sz w:val="24"/>
          <w:szCs w:val="24"/>
        </w:rPr>
        <w:tab/>
        <w:t>11 классы – 34 недели;</w:t>
      </w:r>
    </w:p>
    <w:p w:rsidR="00672F64" w:rsidRPr="00672F64" w:rsidRDefault="00672F64" w:rsidP="00672F64">
      <w:pPr>
        <w:spacing w:after="0" w:line="240" w:lineRule="auto"/>
        <w:jc w:val="both"/>
        <w:rPr>
          <w:rFonts w:ascii="Times New Roman" w:hAnsi="Times New Roman" w:cs="Times New Roman"/>
          <w:sz w:val="24"/>
          <w:szCs w:val="24"/>
        </w:rPr>
      </w:pPr>
      <w:r w:rsidRPr="00672F64">
        <w:rPr>
          <w:rFonts w:ascii="Times New Roman" w:hAnsi="Times New Roman" w:cs="Times New Roman"/>
          <w:sz w:val="24"/>
          <w:szCs w:val="24"/>
        </w:rPr>
        <w:tab/>
        <w:t>10 классы – 35 учебных недель.</w:t>
      </w:r>
    </w:p>
    <w:p w:rsidR="00672F64" w:rsidRPr="00672F64" w:rsidRDefault="00672F64" w:rsidP="00672F64">
      <w:pPr>
        <w:spacing w:after="0" w:line="240" w:lineRule="auto"/>
        <w:jc w:val="both"/>
        <w:rPr>
          <w:rFonts w:ascii="Times New Roman" w:hAnsi="Times New Roman" w:cs="Times New Roman"/>
          <w:sz w:val="24"/>
          <w:szCs w:val="24"/>
        </w:rPr>
      </w:pPr>
      <w:r w:rsidRPr="00672F64">
        <w:rPr>
          <w:rFonts w:ascii="Times New Roman" w:hAnsi="Times New Roman" w:cs="Times New Roman"/>
          <w:sz w:val="24"/>
          <w:szCs w:val="24"/>
        </w:rPr>
        <w:t>Продолжительность полугодий:</w:t>
      </w:r>
    </w:p>
    <w:p w:rsidR="00672F64" w:rsidRPr="00672F64" w:rsidRDefault="00672F64" w:rsidP="00672F64">
      <w:pPr>
        <w:spacing w:after="0" w:line="240" w:lineRule="auto"/>
        <w:jc w:val="both"/>
        <w:rPr>
          <w:rFonts w:ascii="Times New Roman" w:hAnsi="Times New Roman" w:cs="Times New Roman"/>
          <w:sz w:val="24"/>
          <w:szCs w:val="24"/>
        </w:rPr>
      </w:pPr>
      <w:r w:rsidRPr="00672F64">
        <w:rPr>
          <w:rFonts w:ascii="Times New Roman" w:hAnsi="Times New Roman" w:cs="Times New Roman"/>
          <w:sz w:val="24"/>
          <w:szCs w:val="24"/>
        </w:rPr>
        <w:tab/>
        <w:t>Для 10 класса 1 полугодие – 16 недель, 2 полугодие – 19 недель;</w:t>
      </w:r>
    </w:p>
    <w:p w:rsidR="00672F64" w:rsidRPr="00672F64" w:rsidRDefault="00672F64" w:rsidP="00672F64">
      <w:pPr>
        <w:spacing w:after="0" w:line="240" w:lineRule="auto"/>
        <w:jc w:val="both"/>
        <w:rPr>
          <w:rFonts w:ascii="Times New Roman" w:hAnsi="Times New Roman" w:cs="Times New Roman"/>
          <w:sz w:val="24"/>
          <w:szCs w:val="24"/>
        </w:rPr>
      </w:pPr>
      <w:r w:rsidRPr="00672F64">
        <w:rPr>
          <w:rFonts w:ascii="Times New Roman" w:hAnsi="Times New Roman" w:cs="Times New Roman"/>
          <w:sz w:val="24"/>
          <w:szCs w:val="24"/>
        </w:rPr>
        <w:tab/>
        <w:t>Для 11 класса 1 полугодие – 16 недель, 2 полугодие – 18 недель;</w:t>
      </w:r>
    </w:p>
    <w:p w:rsidR="00672F64" w:rsidRPr="00672F64" w:rsidRDefault="00672F64" w:rsidP="00672F64">
      <w:pPr>
        <w:spacing w:after="0" w:line="240" w:lineRule="auto"/>
        <w:jc w:val="both"/>
        <w:rPr>
          <w:rFonts w:ascii="Times New Roman" w:hAnsi="Times New Roman" w:cs="Times New Roman"/>
          <w:sz w:val="24"/>
          <w:szCs w:val="24"/>
        </w:rPr>
      </w:pPr>
      <w:r w:rsidRPr="00672F64">
        <w:rPr>
          <w:rFonts w:ascii="Times New Roman" w:hAnsi="Times New Roman" w:cs="Times New Roman"/>
          <w:sz w:val="24"/>
          <w:szCs w:val="24"/>
        </w:rPr>
        <w:t>Сроки и продолжительность каникул:</w:t>
      </w:r>
    </w:p>
    <w:p w:rsidR="00672F64" w:rsidRPr="00672F64" w:rsidRDefault="00672F64" w:rsidP="00672F64">
      <w:pPr>
        <w:spacing w:after="0" w:line="240" w:lineRule="auto"/>
        <w:jc w:val="both"/>
        <w:rPr>
          <w:rFonts w:ascii="Times New Roman" w:hAnsi="Times New Roman" w:cs="Times New Roman"/>
          <w:sz w:val="24"/>
          <w:szCs w:val="24"/>
        </w:rPr>
      </w:pPr>
      <w:r w:rsidRPr="00672F64">
        <w:rPr>
          <w:rFonts w:ascii="Times New Roman" w:hAnsi="Times New Roman" w:cs="Times New Roman"/>
          <w:sz w:val="24"/>
          <w:szCs w:val="24"/>
        </w:rPr>
        <w:tab/>
        <w:t>осенние: с 29 октября по 5 ноября 2018 года – 8 дней.</w:t>
      </w:r>
    </w:p>
    <w:p w:rsidR="00672F64" w:rsidRPr="00672F64" w:rsidRDefault="00672F64" w:rsidP="00672F64">
      <w:pPr>
        <w:spacing w:after="0" w:line="240" w:lineRule="auto"/>
        <w:ind w:firstLine="708"/>
        <w:jc w:val="both"/>
        <w:rPr>
          <w:rFonts w:ascii="Times New Roman" w:hAnsi="Times New Roman" w:cs="Times New Roman"/>
          <w:sz w:val="24"/>
          <w:szCs w:val="24"/>
        </w:rPr>
      </w:pPr>
      <w:r w:rsidRPr="00672F64">
        <w:rPr>
          <w:rFonts w:ascii="Times New Roman" w:hAnsi="Times New Roman" w:cs="Times New Roman"/>
          <w:sz w:val="24"/>
          <w:szCs w:val="24"/>
        </w:rPr>
        <w:t>зимние: с 30 декабря 2018 года по 13 января 2019 года – 15 дней, для 1 класса дополнительные каникулы с 09.02.2019 по 17.02.2019г. – 9 дней.</w:t>
      </w:r>
    </w:p>
    <w:p w:rsidR="00672F64" w:rsidRPr="00672F64" w:rsidRDefault="00672F64" w:rsidP="00672F64">
      <w:pPr>
        <w:spacing w:after="0" w:line="240" w:lineRule="auto"/>
        <w:ind w:firstLine="708"/>
        <w:jc w:val="both"/>
        <w:rPr>
          <w:rFonts w:ascii="Times New Roman" w:hAnsi="Times New Roman" w:cs="Times New Roman"/>
          <w:sz w:val="24"/>
          <w:szCs w:val="24"/>
        </w:rPr>
      </w:pPr>
      <w:r w:rsidRPr="00672F64">
        <w:rPr>
          <w:rFonts w:ascii="Times New Roman" w:hAnsi="Times New Roman" w:cs="Times New Roman"/>
          <w:sz w:val="24"/>
          <w:szCs w:val="24"/>
        </w:rPr>
        <w:t>весенние: с 24 марта по 31 марта 2019 года – 7 дней.</w:t>
      </w:r>
    </w:p>
    <w:p w:rsidR="00672F64" w:rsidRPr="00672F64" w:rsidRDefault="00672F64" w:rsidP="00672F64">
      <w:pPr>
        <w:spacing w:after="0" w:line="240" w:lineRule="auto"/>
        <w:ind w:firstLine="708"/>
        <w:jc w:val="both"/>
        <w:rPr>
          <w:rFonts w:ascii="Times New Roman" w:hAnsi="Times New Roman" w:cs="Times New Roman"/>
          <w:sz w:val="24"/>
          <w:szCs w:val="24"/>
        </w:rPr>
      </w:pPr>
      <w:r w:rsidRPr="00672F64">
        <w:rPr>
          <w:rFonts w:ascii="Times New Roman" w:hAnsi="Times New Roman" w:cs="Times New Roman"/>
          <w:sz w:val="24"/>
          <w:szCs w:val="24"/>
        </w:rPr>
        <w:t>летние: 10 классов с 01 июня по 31 августа 2019 года – 92 дня.</w:t>
      </w:r>
    </w:p>
    <w:p w:rsidR="00672F64" w:rsidRPr="00672F64" w:rsidRDefault="00672F64" w:rsidP="00672F64">
      <w:pPr>
        <w:spacing w:after="0" w:line="240" w:lineRule="auto"/>
        <w:jc w:val="both"/>
        <w:rPr>
          <w:rFonts w:ascii="Times New Roman" w:hAnsi="Times New Roman" w:cs="Times New Roman"/>
          <w:sz w:val="24"/>
          <w:szCs w:val="24"/>
        </w:rPr>
      </w:pPr>
      <w:r w:rsidRPr="00672F64">
        <w:rPr>
          <w:rFonts w:ascii="Times New Roman" w:hAnsi="Times New Roman" w:cs="Times New Roman"/>
          <w:sz w:val="24"/>
          <w:szCs w:val="24"/>
        </w:rPr>
        <w:t>Сроки промежуточной аттестации:</w:t>
      </w:r>
    </w:p>
    <w:p w:rsidR="00672F64" w:rsidRPr="00672F64" w:rsidRDefault="00672F64" w:rsidP="00672F64">
      <w:pPr>
        <w:spacing w:after="0" w:line="240" w:lineRule="auto"/>
        <w:jc w:val="both"/>
        <w:rPr>
          <w:rFonts w:ascii="Times New Roman" w:hAnsi="Times New Roman" w:cs="Times New Roman"/>
          <w:sz w:val="24"/>
          <w:szCs w:val="24"/>
        </w:rPr>
      </w:pPr>
      <w:r w:rsidRPr="00672F64">
        <w:rPr>
          <w:rFonts w:ascii="Times New Roman" w:hAnsi="Times New Roman" w:cs="Times New Roman"/>
          <w:sz w:val="24"/>
          <w:szCs w:val="24"/>
        </w:rPr>
        <w:t>11 классы – с 06 мая по 23 мая 2019 года;</w:t>
      </w:r>
    </w:p>
    <w:p w:rsidR="00672F64" w:rsidRPr="00672F64" w:rsidRDefault="00672F64" w:rsidP="00672F64">
      <w:pPr>
        <w:spacing w:after="0" w:line="240" w:lineRule="auto"/>
        <w:jc w:val="both"/>
        <w:rPr>
          <w:rFonts w:ascii="Times New Roman" w:hAnsi="Times New Roman" w:cs="Times New Roman"/>
          <w:sz w:val="24"/>
          <w:szCs w:val="24"/>
        </w:rPr>
      </w:pPr>
      <w:r w:rsidRPr="00672F64">
        <w:rPr>
          <w:rFonts w:ascii="Times New Roman" w:hAnsi="Times New Roman" w:cs="Times New Roman"/>
          <w:sz w:val="24"/>
          <w:szCs w:val="24"/>
        </w:rPr>
        <w:t>10 классов с 13 мая по 28 мая 2019 года.</w:t>
      </w:r>
    </w:p>
    <w:p w:rsidR="00672F64" w:rsidRPr="00672F64" w:rsidRDefault="00672F64" w:rsidP="00672F64">
      <w:pPr>
        <w:spacing w:after="0" w:line="240" w:lineRule="auto"/>
        <w:jc w:val="both"/>
        <w:rPr>
          <w:rFonts w:ascii="Times New Roman" w:hAnsi="Times New Roman" w:cs="Times New Roman"/>
          <w:sz w:val="24"/>
          <w:szCs w:val="24"/>
        </w:rPr>
      </w:pPr>
    </w:p>
    <w:p w:rsidR="00672F64" w:rsidRPr="00672F64" w:rsidRDefault="00672F64" w:rsidP="00672F64">
      <w:pPr>
        <w:spacing w:after="0" w:line="240" w:lineRule="auto"/>
        <w:jc w:val="both"/>
        <w:rPr>
          <w:rFonts w:ascii="Times New Roman" w:hAnsi="Times New Roman" w:cs="Times New Roman"/>
          <w:sz w:val="24"/>
          <w:szCs w:val="24"/>
        </w:rPr>
      </w:pPr>
      <w:r w:rsidRPr="00672F64">
        <w:rPr>
          <w:rFonts w:ascii="Times New Roman" w:hAnsi="Times New Roman" w:cs="Times New Roman"/>
          <w:sz w:val="24"/>
          <w:szCs w:val="24"/>
        </w:rPr>
        <w:t xml:space="preserve">1.2. Регламентирование образовательного процесса в 2018/2019 учебном году. </w:t>
      </w:r>
    </w:p>
    <w:p w:rsidR="00672F64" w:rsidRPr="00672F64" w:rsidRDefault="00672F64" w:rsidP="00672F64">
      <w:pPr>
        <w:spacing w:after="0" w:line="240" w:lineRule="auto"/>
        <w:ind w:firstLine="708"/>
        <w:jc w:val="both"/>
        <w:rPr>
          <w:rFonts w:ascii="Times New Roman" w:hAnsi="Times New Roman" w:cs="Times New Roman"/>
          <w:sz w:val="24"/>
          <w:szCs w:val="24"/>
        </w:rPr>
      </w:pPr>
      <w:r w:rsidRPr="00672F64">
        <w:rPr>
          <w:rFonts w:ascii="Times New Roman" w:hAnsi="Times New Roman" w:cs="Times New Roman"/>
          <w:sz w:val="24"/>
          <w:szCs w:val="24"/>
        </w:rPr>
        <w:t xml:space="preserve">Учебный год на на III уровне – на два полугодия. </w:t>
      </w:r>
    </w:p>
    <w:p w:rsidR="00672F64" w:rsidRPr="00672F64" w:rsidRDefault="00672F64" w:rsidP="00672F64">
      <w:pPr>
        <w:spacing w:after="0" w:line="240" w:lineRule="auto"/>
        <w:ind w:firstLine="708"/>
        <w:jc w:val="both"/>
        <w:rPr>
          <w:rFonts w:ascii="Times New Roman" w:hAnsi="Times New Roman" w:cs="Times New Roman"/>
          <w:sz w:val="24"/>
          <w:szCs w:val="24"/>
        </w:rPr>
      </w:pPr>
      <w:r w:rsidRPr="00672F64">
        <w:rPr>
          <w:rFonts w:ascii="Times New Roman" w:hAnsi="Times New Roman" w:cs="Times New Roman"/>
          <w:sz w:val="24"/>
          <w:szCs w:val="24"/>
        </w:rPr>
        <w:t xml:space="preserve">Продолжительность каникул в течение учебного года составляет 31 календарный день.. </w:t>
      </w:r>
    </w:p>
    <w:p w:rsidR="00672F64" w:rsidRPr="00672F64" w:rsidRDefault="00672F64" w:rsidP="00672F64">
      <w:pPr>
        <w:spacing w:after="0" w:line="240" w:lineRule="auto"/>
        <w:ind w:firstLine="708"/>
        <w:jc w:val="center"/>
        <w:rPr>
          <w:rFonts w:ascii="Times New Roman" w:hAnsi="Times New Roman" w:cs="Times New Roman"/>
          <w:sz w:val="24"/>
          <w:szCs w:val="24"/>
        </w:rPr>
      </w:pPr>
    </w:p>
    <w:p w:rsidR="00672F64" w:rsidRPr="00672F64" w:rsidRDefault="00672F64" w:rsidP="00672F64">
      <w:pPr>
        <w:spacing w:after="0" w:line="240" w:lineRule="auto"/>
        <w:ind w:firstLine="708"/>
        <w:jc w:val="center"/>
        <w:rPr>
          <w:rFonts w:ascii="Times New Roman" w:hAnsi="Times New Roman" w:cs="Times New Roman"/>
          <w:sz w:val="24"/>
          <w:szCs w:val="24"/>
        </w:rPr>
      </w:pPr>
      <w:r w:rsidRPr="00672F64">
        <w:rPr>
          <w:rFonts w:ascii="Times New Roman" w:hAnsi="Times New Roman" w:cs="Times New Roman"/>
          <w:sz w:val="24"/>
          <w:szCs w:val="24"/>
        </w:rPr>
        <w:t>Регламентирование образовательного процесса на неделю</w:t>
      </w:r>
    </w:p>
    <w:p w:rsidR="00672F64" w:rsidRPr="00672F64" w:rsidRDefault="00672F64" w:rsidP="00672F64">
      <w:pPr>
        <w:spacing w:after="0" w:line="240" w:lineRule="auto"/>
        <w:ind w:firstLine="708"/>
        <w:jc w:val="both"/>
        <w:rPr>
          <w:rFonts w:ascii="Times New Roman" w:hAnsi="Times New Roman" w:cs="Times New Roman"/>
          <w:sz w:val="24"/>
          <w:szCs w:val="24"/>
        </w:rPr>
      </w:pPr>
      <w:r w:rsidRPr="00672F64">
        <w:rPr>
          <w:rFonts w:ascii="Times New Roman" w:hAnsi="Times New Roman" w:cs="Times New Roman"/>
          <w:sz w:val="24"/>
          <w:szCs w:val="24"/>
        </w:rPr>
        <w:t>Устанавливается следующая продолжительность учебной недели:  6-ти дневная рабочая неделя во 2-11-х классах.</w:t>
      </w:r>
    </w:p>
    <w:p w:rsidR="00672F64" w:rsidRPr="00672F64" w:rsidRDefault="00672F64" w:rsidP="00672F64">
      <w:pPr>
        <w:spacing w:after="0" w:line="240" w:lineRule="auto"/>
        <w:ind w:firstLine="708"/>
        <w:jc w:val="both"/>
        <w:rPr>
          <w:rFonts w:ascii="Times New Roman" w:hAnsi="Times New Roman" w:cs="Times New Roman"/>
          <w:sz w:val="24"/>
          <w:szCs w:val="24"/>
        </w:rPr>
      </w:pPr>
    </w:p>
    <w:p w:rsidR="00672F64" w:rsidRPr="00672F64" w:rsidRDefault="00672F64" w:rsidP="00672F64">
      <w:pPr>
        <w:spacing w:after="0" w:line="240" w:lineRule="auto"/>
        <w:ind w:firstLine="708"/>
        <w:jc w:val="center"/>
        <w:rPr>
          <w:rFonts w:ascii="Times New Roman" w:hAnsi="Times New Roman" w:cs="Times New Roman"/>
          <w:sz w:val="24"/>
          <w:szCs w:val="24"/>
        </w:rPr>
      </w:pPr>
      <w:r w:rsidRPr="00672F64">
        <w:rPr>
          <w:rFonts w:ascii="Times New Roman" w:hAnsi="Times New Roman" w:cs="Times New Roman"/>
          <w:sz w:val="24"/>
          <w:szCs w:val="24"/>
        </w:rPr>
        <w:t>Регламентирование образовательного процесса на день</w:t>
      </w:r>
    </w:p>
    <w:p w:rsidR="00672F64" w:rsidRPr="00672F64" w:rsidRDefault="00672F64" w:rsidP="00672F64">
      <w:pPr>
        <w:spacing w:after="0" w:line="240" w:lineRule="auto"/>
        <w:ind w:firstLine="708"/>
        <w:jc w:val="both"/>
        <w:rPr>
          <w:rFonts w:ascii="Times New Roman" w:hAnsi="Times New Roman" w:cs="Times New Roman"/>
          <w:sz w:val="24"/>
          <w:szCs w:val="24"/>
        </w:rPr>
      </w:pPr>
      <w:r w:rsidRPr="00672F64">
        <w:rPr>
          <w:rFonts w:ascii="Times New Roman" w:hAnsi="Times New Roman" w:cs="Times New Roman"/>
          <w:sz w:val="24"/>
          <w:szCs w:val="24"/>
        </w:rPr>
        <w:lastRenderedPageBreak/>
        <w:t xml:space="preserve">Учебные занятия организуются в 1 смену. </w:t>
      </w:r>
    </w:p>
    <w:p w:rsidR="00672F64" w:rsidRPr="00672F64" w:rsidRDefault="00672F64" w:rsidP="00672F64">
      <w:pPr>
        <w:spacing w:after="0" w:line="240" w:lineRule="auto"/>
        <w:ind w:firstLine="708"/>
        <w:jc w:val="both"/>
        <w:rPr>
          <w:rFonts w:ascii="Times New Roman" w:hAnsi="Times New Roman" w:cs="Times New Roman"/>
          <w:sz w:val="24"/>
          <w:szCs w:val="24"/>
        </w:rPr>
      </w:pPr>
      <w:r w:rsidRPr="00672F64">
        <w:rPr>
          <w:rFonts w:ascii="Times New Roman" w:hAnsi="Times New Roman" w:cs="Times New Roman"/>
          <w:sz w:val="24"/>
          <w:szCs w:val="24"/>
        </w:rPr>
        <w:t xml:space="preserve">Начало учебных занятий в 09.00, пропуск учащихся в школу в 08.35. </w:t>
      </w:r>
    </w:p>
    <w:p w:rsidR="000F6F6D" w:rsidRDefault="000F6F6D" w:rsidP="00672F64">
      <w:pPr>
        <w:spacing w:after="0" w:line="360" w:lineRule="auto"/>
        <w:ind w:firstLine="567"/>
        <w:jc w:val="both"/>
        <w:rPr>
          <w:rFonts w:ascii="Times New Roman" w:eastAsia="Times New Roman" w:hAnsi="Times New Roman" w:cs="Times New Roman"/>
          <w:sz w:val="24"/>
          <w:szCs w:val="24"/>
          <w:lang w:eastAsia="ru-RU"/>
        </w:rPr>
      </w:pPr>
    </w:p>
    <w:p w:rsidR="00672F64" w:rsidRPr="00672F64" w:rsidRDefault="00672F64" w:rsidP="005C09D6">
      <w:pPr>
        <w:spacing w:after="0" w:line="360" w:lineRule="auto"/>
        <w:ind w:firstLine="567"/>
        <w:jc w:val="both"/>
        <w:rPr>
          <w:rFonts w:ascii="Times New Roman" w:eastAsia="Times New Roman" w:hAnsi="Times New Roman" w:cs="Times New Roman"/>
          <w:b/>
          <w:sz w:val="24"/>
          <w:szCs w:val="24"/>
          <w:lang w:eastAsia="ru-RU"/>
        </w:rPr>
      </w:pPr>
      <w:r w:rsidRPr="00672F64">
        <w:rPr>
          <w:rFonts w:ascii="Times New Roman" w:eastAsia="Times New Roman" w:hAnsi="Times New Roman" w:cs="Times New Roman"/>
          <w:b/>
          <w:sz w:val="24"/>
          <w:szCs w:val="24"/>
          <w:lang w:eastAsia="ru-RU"/>
        </w:rPr>
        <w:t xml:space="preserve">Внеурочная деятельность </w:t>
      </w:r>
    </w:p>
    <w:p w:rsidR="000F6F6D" w:rsidRPr="005C09D6" w:rsidRDefault="000F6F6D" w:rsidP="005C09D6">
      <w:pPr>
        <w:spacing w:after="0" w:line="240" w:lineRule="auto"/>
        <w:ind w:firstLine="360"/>
        <w:jc w:val="both"/>
        <w:rPr>
          <w:rFonts w:ascii="Times New Roman" w:eastAsia="Calibri" w:hAnsi="Times New Roman" w:cs="Times New Roman"/>
          <w:sz w:val="24"/>
          <w:szCs w:val="24"/>
          <w:lang w:val="sr-Cyrl-CS"/>
        </w:rPr>
      </w:pPr>
      <w:r w:rsidRPr="005C09D6">
        <w:rPr>
          <w:rFonts w:ascii="Times New Roman" w:eastAsia="Times New Roman" w:hAnsi="Times New Roman" w:cs="Times New Roman"/>
          <w:sz w:val="24"/>
          <w:szCs w:val="24"/>
          <w:lang w:eastAsia="ru-RU"/>
        </w:rPr>
        <w:t xml:space="preserve">            Индивидуальные  консультации выделены в целях углубления знаний, умений и навыков обучающихся 10-11 классов,  для организации постоянной подготовки к государственной итоговой аттестации. </w:t>
      </w:r>
      <w:r w:rsidRPr="005C09D6">
        <w:rPr>
          <w:rFonts w:ascii="Times New Roman" w:eastAsia="Calibri" w:hAnsi="Times New Roman" w:cs="Times New Roman"/>
          <w:sz w:val="24"/>
          <w:szCs w:val="24"/>
        </w:rPr>
        <w:t xml:space="preserve">Консультации в 10 классе распределены следующим образом: математика – </w:t>
      </w:r>
      <w:r w:rsidR="00BD5114">
        <w:rPr>
          <w:rFonts w:ascii="Times New Roman" w:eastAsia="Calibri" w:hAnsi="Times New Roman" w:cs="Times New Roman"/>
          <w:sz w:val="24"/>
          <w:szCs w:val="24"/>
        </w:rPr>
        <w:t>1  час</w:t>
      </w:r>
      <w:r w:rsidRPr="005C09D6">
        <w:rPr>
          <w:rFonts w:ascii="Times New Roman" w:eastAsia="Calibri" w:hAnsi="Times New Roman" w:cs="Times New Roman"/>
          <w:sz w:val="24"/>
          <w:szCs w:val="24"/>
        </w:rPr>
        <w:t xml:space="preserve">, </w:t>
      </w:r>
      <w:r w:rsidR="00373808">
        <w:rPr>
          <w:rFonts w:ascii="Times New Roman" w:eastAsia="Calibri" w:hAnsi="Times New Roman" w:cs="Times New Roman"/>
          <w:sz w:val="24"/>
          <w:szCs w:val="24"/>
        </w:rPr>
        <w:t>биология</w:t>
      </w:r>
      <w:r w:rsidRPr="005C09D6">
        <w:rPr>
          <w:rFonts w:ascii="Times New Roman" w:eastAsia="Calibri" w:hAnsi="Times New Roman" w:cs="Times New Roman"/>
          <w:sz w:val="24"/>
          <w:szCs w:val="24"/>
        </w:rPr>
        <w:t xml:space="preserve"> – 1 час,  </w:t>
      </w:r>
      <w:r w:rsidR="00373808">
        <w:rPr>
          <w:rFonts w:ascii="Times New Roman" w:eastAsia="Calibri" w:hAnsi="Times New Roman" w:cs="Times New Roman"/>
          <w:sz w:val="24"/>
          <w:szCs w:val="24"/>
        </w:rPr>
        <w:t>психология</w:t>
      </w:r>
      <w:r w:rsidRPr="005C09D6">
        <w:rPr>
          <w:rFonts w:ascii="Times New Roman" w:eastAsia="Calibri" w:hAnsi="Times New Roman" w:cs="Times New Roman"/>
          <w:sz w:val="24"/>
          <w:szCs w:val="24"/>
        </w:rPr>
        <w:t xml:space="preserve"> – 1 час</w:t>
      </w:r>
      <w:r w:rsidR="00373808">
        <w:rPr>
          <w:rFonts w:ascii="Times New Roman" w:eastAsia="Calibri" w:hAnsi="Times New Roman" w:cs="Times New Roman"/>
          <w:sz w:val="24"/>
          <w:szCs w:val="24"/>
        </w:rPr>
        <w:t>, 1 час – родной язык</w:t>
      </w:r>
      <w:r w:rsidRPr="005C09D6">
        <w:rPr>
          <w:rFonts w:ascii="Times New Roman" w:eastAsia="Calibri" w:hAnsi="Times New Roman" w:cs="Times New Roman"/>
          <w:sz w:val="24"/>
          <w:szCs w:val="24"/>
        </w:rPr>
        <w:t>.  В  11 классе – математика –</w:t>
      </w:r>
      <w:r w:rsidR="00373808">
        <w:rPr>
          <w:rFonts w:ascii="Times New Roman" w:eastAsia="Calibri" w:hAnsi="Times New Roman" w:cs="Times New Roman"/>
          <w:sz w:val="24"/>
          <w:szCs w:val="24"/>
        </w:rPr>
        <w:t xml:space="preserve"> 1  час</w:t>
      </w:r>
      <w:r w:rsidRPr="005C09D6">
        <w:rPr>
          <w:rFonts w:ascii="Times New Roman" w:eastAsia="Calibri" w:hAnsi="Times New Roman" w:cs="Times New Roman"/>
          <w:sz w:val="24"/>
          <w:szCs w:val="24"/>
        </w:rPr>
        <w:t xml:space="preserve">, </w:t>
      </w:r>
      <w:r w:rsidR="00373808">
        <w:rPr>
          <w:rFonts w:ascii="Times New Roman" w:eastAsia="Calibri" w:hAnsi="Times New Roman" w:cs="Times New Roman"/>
          <w:sz w:val="24"/>
          <w:szCs w:val="24"/>
        </w:rPr>
        <w:t>родной язык</w:t>
      </w:r>
      <w:r w:rsidRPr="005C09D6">
        <w:rPr>
          <w:rFonts w:ascii="Times New Roman" w:eastAsia="Calibri" w:hAnsi="Times New Roman" w:cs="Times New Roman"/>
          <w:sz w:val="24"/>
          <w:szCs w:val="24"/>
        </w:rPr>
        <w:t xml:space="preserve"> – 1 час, русский язык – 1 час</w:t>
      </w:r>
      <w:r w:rsidR="00373808">
        <w:rPr>
          <w:rFonts w:ascii="Times New Roman" w:eastAsia="Calibri" w:hAnsi="Times New Roman" w:cs="Times New Roman"/>
          <w:sz w:val="24"/>
          <w:szCs w:val="24"/>
        </w:rPr>
        <w:t>, психология – 1 час</w:t>
      </w:r>
      <w:r w:rsidRPr="005C09D6">
        <w:rPr>
          <w:rFonts w:ascii="Times New Roman" w:eastAsia="Calibri" w:hAnsi="Times New Roman" w:cs="Times New Roman"/>
          <w:sz w:val="24"/>
          <w:szCs w:val="24"/>
        </w:rPr>
        <w:t>.</w:t>
      </w:r>
      <w:r w:rsidR="00373808" w:rsidRPr="00373808">
        <w:rPr>
          <w:rFonts w:ascii="Times New Roman" w:eastAsia="Times New Roman" w:hAnsi="Times New Roman" w:cs="Times New Roman"/>
          <w:sz w:val="24"/>
          <w:szCs w:val="24"/>
          <w:lang w:eastAsia="ru-RU"/>
        </w:rPr>
        <w:t xml:space="preserve"> </w:t>
      </w:r>
      <w:r w:rsidR="00373808" w:rsidRPr="005C09D6">
        <w:rPr>
          <w:rFonts w:ascii="Times New Roman" w:eastAsia="Times New Roman" w:hAnsi="Times New Roman" w:cs="Times New Roman"/>
          <w:sz w:val="24"/>
          <w:szCs w:val="24"/>
          <w:lang w:eastAsia="ru-RU"/>
        </w:rPr>
        <w:t xml:space="preserve">Для того, чтобы </w:t>
      </w:r>
      <w:r w:rsidR="00373808" w:rsidRPr="005C09D6">
        <w:rPr>
          <w:rFonts w:ascii="Times New Roman" w:eastAsia="Times New Roman" w:hAnsi="Times New Roman" w:cs="Times New Roman"/>
          <w:bCs/>
          <w:sz w:val="24"/>
          <w:szCs w:val="24"/>
          <w:lang w:eastAsia="ru-RU"/>
        </w:rPr>
        <w:t xml:space="preserve"> </w:t>
      </w:r>
      <w:r w:rsidR="00373808" w:rsidRPr="005C09D6">
        <w:rPr>
          <w:rFonts w:ascii="Times New Roman" w:eastAsia="Times New Roman" w:hAnsi="Times New Roman" w:cs="Times New Roman"/>
          <w:sz w:val="24"/>
          <w:szCs w:val="24"/>
          <w:lang w:eastAsia="ru-RU"/>
        </w:rPr>
        <w:t>помочь учащимся раскрыть психологические особенности своей личности, подготовить школьников к осознанному выбору профиля обучения в старшей школе и в перспективе – будущей профессии, расширить знания учащихся о мире профессий, познакомив их с классификацией, типами и подтипами профессий, возможностями подготовки к ним, дать представление о профпригодности и компенсации способностей - отведены часы по курсу «психология».</w:t>
      </w:r>
    </w:p>
    <w:p w:rsidR="000F6F6D" w:rsidRPr="005C09D6" w:rsidRDefault="000F6F6D" w:rsidP="005C09D6">
      <w:pPr>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ab/>
        <w:t>Часы проектной деятельности, элективных курсов  используются для развития творческих способностей, интересов, личностного и профессионального самоопределения и призваны обеспечить условия качественной подготовки к непрерывному профессиональному образованию.</w:t>
      </w:r>
    </w:p>
    <w:p w:rsidR="000F6F6D" w:rsidRPr="00154EA2" w:rsidRDefault="007D103B" w:rsidP="00FA72CC">
      <w:pPr>
        <w:spacing w:after="0" w:line="240" w:lineRule="auto"/>
        <w:ind w:firstLine="36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Проектная деятельность: </w:t>
      </w:r>
      <w:r w:rsidR="000F6F6D" w:rsidRPr="00373808">
        <w:rPr>
          <w:rFonts w:ascii="Times New Roman" w:eastAsia="Times New Roman" w:hAnsi="Times New Roman" w:cs="Times New Roman"/>
          <w:sz w:val="24"/>
          <w:szCs w:val="24"/>
          <w:lang w:eastAsia="ru-RU"/>
        </w:rPr>
        <w:t xml:space="preserve">Для </w:t>
      </w:r>
      <w:r w:rsidR="00373808" w:rsidRPr="00373808">
        <w:rPr>
          <w:rFonts w:ascii="Times New Roman" w:hAnsi="Times New Roman" w:cs="Times New Roman"/>
          <w:sz w:val="24"/>
          <w:szCs w:val="24"/>
        </w:rPr>
        <w:t>освоения знаний о составляющих своего народа умению делать сувениры</w:t>
      </w:r>
      <w:r w:rsidR="00373808" w:rsidRPr="005C09D6">
        <w:rPr>
          <w:rFonts w:ascii="Times New Roman" w:eastAsia="Times New Roman" w:hAnsi="Times New Roman" w:cs="Times New Roman"/>
          <w:sz w:val="24"/>
          <w:szCs w:val="24"/>
          <w:lang w:eastAsia="ru-RU"/>
        </w:rPr>
        <w:t xml:space="preserve"> </w:t>
      </w:r>
      <w:r w:rsidR="00373808">
        <w:rPr>
          <w:rFonts w:ascii="Times New Roman" w:eastAsia="Times New Roman" w:hAnsi="Times New Roman" w:cs="Times New Roman"/>
          <w:sz w:val="24"/>
          <w:szCs w:val="24"/>
          <w:lang w:eastAsia="ru-RU"/>
        </w:rPr>
        <w:t>1 час отведен</w:t>
      </w:r>
      <w:r w:rsidR="000F6F6D" w:rsidRPr="005C09D6">
        <w:rPr>
          <w:rFonts w:ascii="Times New Roman" w:eastAsia="Times New Roman" w:hAnsi="Times New Roman" w:cs="Times New Roman"/>
          <w:sz w:val="24"/>
          <w:szCs w:val="24"/>
          <w:lang w:eastAsia="ru-RU"/>
        </w:rPr>
        <w:t xml:space="preserve"> </w:t>
      </w:r>
      <w:r w:rsidR="00373808">
        <w:rPr>
          <w:rFonts w:ascii="Times New Roman" w:eastAsia="Times New Roman" w:hAnsi="Times New Roman" w:cs="Times New Roman"/>
          <w:sz w:val="24"/>
          <w:szCs w:val="24"/>
          <w:lang w:eastAsia="ru-RU"/>
        </w:rPr>
        <w:t>проектной деятельности</w:t>
      </w:r>
      <w:r w:rsidR="000F6F6D" w:rsidRPr="005C09D6">
        <w:rPr>
          <w:rFonts w:ascii="Times New Roman" w:eastAsia="Times New Roman" w:hAnsi="Times New Roman" w:cs="Times New Roman"/>
          <w:sz w:val="24"/>
          <w:szCs w:val="24"/>
          <w:lang w:eastAsia="ru-RU"/>
        </w:rPr>
        <w:t xml:space="preserve"> «</w:t>
      </w:r>
      <w:r w:rsidR="00373808">
        <w:rPr>
          <w:rFonts w:ascii="Times New Roman" w:eastAsia="Times New Roman" w:hAnsi="Times New Roman" w:cs="Times New Roman"/>
          <w:sz w:val="24"/>
          <w:szCs w:val="24"/>
          <w:lang w:eastAsia="ru-RU"/>
        </w:rPr>
        <w:t>Сувенирное дело</w:t>
      </w:r>
      <w:r w:rsidR="000F6F6D" w:rsidRPr="005C09D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(10-11 кл)</w:t>
      </w:r>
      <w:r w:rsidR="000F6F6D" w:rsidRPr="005C09D6">
        <w:rPr>
          <w:rFonts w:ascii="Times New Roman" w:eastAsia="Times New Roman" w:hAnsi="Times New Roman" w:cs="Times New Roman"/>
          <w:sz w:val="24"/>
          <w:szCs w:val="24"/>
          <w:lang w:eastAsia="ru-RU"/>
        </w:rPr>
        <w:t>. Для обработки навыков к работе в летнем  трудовом лагере   по желанию учащихся введены элективные курсы «</w:t>
      </w:r>
      <w:r w:rsidR="00FA72CC">
        <w:rPr>
          <w:rFonts w:ascii="Times New Roman" w:eastAsia="Times New Roman" w:hAnsi="Times New Roman" w:cs="Times New Roman"/>
          <w:sz w:val="24"/>
          <w:szCs w:val="24"/>
          <w:lang w:eastAsia="ru-RU"/>
        </w:rPr>
        <w:t>Юный агроном</w:t>
      </w:r>
      <w:r w:rsidR="000F6F6D" w:rsidRPr="005C09D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(10-11 кл)</w:t>
      </w:r>
      <w:r w:rsidR="000F6F6D" w:rsidRPr="005C09D6">
        <w:rPr>
          <w:rFonts w:ascii="Times New Roman" w:eastAsia="Times New Roman" w:hAnsi="Times New Roman" w:cs="Times New Roman"/>
          <w:sz w:val="24"/>
          <w:szCs w:val="24"/>
          <w:lang w:eastAsia="ru-RU"/>
        </w:rPr>
        <w:t>.</w:t>
      </w:r>
      <w:r w:rsidR="00FA72CC" w:rsidRPr="00FA72CC">
        <w:rPr>
          <w:rFonts w:ascii="Times New Roman" w:eastAsia="Times New Roman" w:hAnsi="Times New Roman" w:cs="Times New Roman"/>
          <w:sz w:val="24"/>
          <w:szCs w:val="24"/>
          <w:lang w:eastAsia="ru-RU"/>
        </w:rPr>
        <w:t xml:space="preserve"> </w:t>
      </w:r>
      <w:r w:rsidR="00FA72CC" w:rsidRPr="005C09D6">
        <w:rPr>
          <w:rFonts w:ascii="Times New Roman" w:eastAsia="Times New Roman" w:hAnsi="Times New Roman" w:cs="Times New Roman"/>
          <w:sz w:val="24"/>
          <w:szCs w:val="24"/>
          <w:lang w:eastAsia="ru-RU"/>
        </w:rPr>
        <w:t xml:space="preserve">Для </w:t>
      </w:r>
      <w:r w:rsidR="00FA72CC">
        <w:rPr>
          <w:rFonts w:ascii="Times New Roman" w:eastAsia="Times New Roman" w:hAnsi="Times New Roman" w:cs="Times New Roman"/>
          <w:sz w:val="24"/>
          <w:szCs w:val="24"/>
          <w:lang w:eastAsia="ru-RU"/>
        </w:rPr>
        <w:t>формирования ИКТ-компетентности</w:t>
      </w:r>
      <w:r w:rsidR="00FA72CC" w:rsidRPr="005C09D6">
        <w:rPr>
          <w:rFonts w:ascii="Times New Roman" w:eastAsia="Times New Roman" w:hAnsi="Times New Roman" w:cs="Times New Roman"/>
          <w:sz w:val="24"/>
          <w:szCs w:val="24"/>
          <w:lang w:eastAsia="ru-RU"/>
        </w:rPr>
        <w:t xml:space="preserve"> </w:t>
      </w:r>
      <w:r w:rsidR="00FA72CC">
        <w:rPr>
          <w:rFonts w:ascii="Times New Roman" w:eastAsia="Times New Roman" w:hAnsi="Times New Roman" w:cs="Times New Roman"/>
          <w:sz w:val="24"/>
          <w:szCs w:val="24"/>
          <w:lang w:eastAsia="ru-RU"/>
        </w:rPr>
        <w:t>введена</w:t>
      </w:r>
      <w:r w:rsidR="00FA72CC" w:rsidRPr="005C09D6">
        <w:rPr>
          <w:rFonts w:ascii="Times New Roman" w:eastAsia="Times New Roman" w:hAnsi="Times New Roman" w:cs="Times New Roman"/>
          <w:sz w:val="24"/>
          <w:szCs w:val="24"/>
          <w:lang w:eastAsia="ru-RU"/>
        </w:rPr>
        <w:t xml:space="preserve"> </w:t>
      </w:r>
      <w:r w:rsidR="00FA72CC">
        <w:rPr>
          <w:rFonts w:ascii="Times New Roman" w:eastAsia="Times New Roman" w:hAnsi="Times New Roman" w:cs="Times New Roman"/>
          <w:sz w:val="24"/>
          <w:szCs w:val="24"/>
          <w:lang w:eastAsia="ru-RU"/>
        </w:rPr>
        <w:t>проектная деятельность</w:t>
      </w:r>
      <w:r w:rsidR="00FA72CC" w:rsidRPr="005C09D6">
        <w:rPr>
          <w:rFonts w:ascii="Times New Roman" w:eastAsia="Times New Roman" w:hAnsi="Times New Roman" w:cs="Times New Roman"/>
          <w:sz w:val="24"/>
          <w:szCs w:val="24"/>
          <w:lang w:eastAsia="ru-RU"/>
        </w:rPr>
        <w:t xml:space="preserve"> «</w:t>
      </w:r>
      <w:r w:rsidR="00FA72CC">
        <w:rPr>
          <w:rFonts w:ascii="Times New Roman" w:eastAsia="Times New Roman" w:hAnsi="Times New Roman" w:cs="Times New Roman"/>
          <w:sz w:val="24"/>
          <w:szCs w:val="24"/>
          <w:lang w:eastAsia="ru-RU"/>
        </w:rPr>
        <w:t>Информатика</w:t>
      </w:r>
      <w:r w:rsidR="00FA72CC" w:rsidRPr="005C09D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(10 кл)</w:t>
      </w:r>
      <w:r w:rsidR="00FA72CC" w:rsidRPr="005C09D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Для </w:t>
      </w:r>
      <w:r w:rsidRPr="00303851">
        <w:rPr>
          <w:rFonts w:ascii="Times New Roman" w:hAnsi="Times New Roman" w:cs="Times New Roman"/>
          <w:sz w:val="24"/>
          <w:szCs w:val="24"/>
        </w:rPr>
        <w:t>созда</w:t>
      </w:r>
      <w:r>
        <w:rPr>
          <w:rFonts w:ascii="Times New Roman" w:hAnsi="Times New Roman" w:cs="Times New Roman"/>
          <w:sz w:val="24"/>
          <w:szCs w:val="24"/>
        </w:rPr>
        <w:t>ния</w:t>
      </w:r>
      <w:r w:rsidRPr="00303851">
        <w:rPr>
          <w:rFonts w:ascii="Times New Roman" w:hAnsi="Times New Roman" w:cs="Times New Roman"/>
          <w:sz w:val="24"/>
          <w:szCs w:val="24"/>
        </w:rPr>
        <w:t xml:space="preserve"> услови</w:t>
      </w:r>
      <w:r>
        <w:rPr>
          <w:rFonts w:ascii="Times New Roman" w:hAnsi="Times New Roman" w:cs="Times New Roman"/>
          <w:sz w:val="24"/>
          <w:szCs w:val="24"/>
        </w:rPr>
        <w:t>й для самовыражения введен час «Ритмика» (10 кл).</w:t>
      </w:r>
      <w:r w:rsidR="00154EA2">
        <w:rPr>
          <w:rFonts w:ascii="Times New Roman" w:hAnsi="Times New Roman" w:cs="Times New Roman"/>
          <w:sz w:val="24"/>
          <w:szCs w:val="24"/>
        </w:rPr>
        <w:t xml:space="preserve"> 1 час в 11 классе – «</w:t>
      </w:r>
      <w:r w:rsidR="00154EA2" w:rsidRPr="00154EA2">
        <w:rPr>
          <w:rFonts w:ascii="Times New Roman" w:hAnsi="Times New Roman" w:cs="Times New Roman"/>
          <w:sz w:val="24"/>
          <w:szCs w:val="24"/>
        </w:rPr>
        <w:t>Подготовка к ЕГЭ по математике (профильный уровень)</w:t>
      </w:r>
      <w:r w:rsidR="00154EA2">
        <w:rPr>
          <w:rFonts w:ascii="Times New Roman" w:hAnsi="Times New Roman" w:cs="Times New Roman"/>
          <w:sz w:val="24"/>
          <w:szCs w:val="24"/>
        </w:rPr>
        <w:t>». 1 час – проектной деятельности «История Якутии»</w:t>
      </w:r>
      <w:r w:rsidR="00DB4614">
        <w:rPr>
          <w:rFonts w:ascii="Times New Roman" w:hAnsi="Times New Roman" w:cs="Times New Roman"/>
          <w:sz w:val="24"/>
          <w:szCs w:val="24"/>
        </w:rPr>
        <w:t xml:space="preserve"> в 11 кл.</w:t>
      </w:r>
    </w:p>
    <w:p w:rsidR="000F6F6D" w:rsidRPr="005C09D6" w:rsidRDefault="000F6F6D" w:rsidP="005C09D6">
      <w:pPr>
        <w:spacing w:after="0" w:line="240" w:lineRule="auto"/>
        <w:ind w:firstLine="360"/>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Учебный план школы удовлетворяет образовательные задачи учащихся и их родителей, обеспечивает повышение качества образования обучающихся, создает каждому ученику условия для самоопределения и развития.</w:t>
      </w:r>
    </w:p>
    <w:p w:rsidR="000F6F6D" w:rsidRPr="005C09D6" w:rsidRDefault="000F6F6D" w:rsidP="005C09D6">
      <w:pPr>
        <w:spacing w:after="0" w:line="240" w:lineRule="auto"/>
        <w:ind w:firstLine="360"/>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Учебный план школы обеспечен необходимым программно-методическими комплексами (программами, учебниками, методическими рекомендациями и дидактическими материалами) по базовому, региональному и школьному компонентам.</w:t>
      </w:r>
    </w:p>
    <w:p w:rsidR="000F6F6D" w:rsidRPr="005C09D6" w:rsidRDefault="000F6F6D"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Периодичность и формы  промежуточной аттестации учащихся.</w:t>
      </w:r>
    </w:p>
    <w:p w:rsidR="000F6F6D" w:rsidRPr="005C09D6" w:rsidRDefault="000F6F6D" w:rsidP="005C09D6">
      <w:pPr>
        <w:spacing w:after="0" w:line="240" w:lineRule="auto"/>
        <w:ind w:firstLine="708"/>
        <w:jc w:val="both"/>
        <w:rPr>
          <w:rFonts w:ascii="Times New Roman" w:hAnsi="Times New Roman" w:cs="Times New Roman"/>
          <w:sz w:val="24"/>
          <w:szCs w:val="24"/>
        </w:rPr>
      </w:pPr>
      <w:r w:rsidRPr="005C09D6">
        <w:rPr>
          <w:rFonts w:ascii="Times New Roman" w:hAnsi="Times New Roman" w:cs="Times New Roman"/>
          <w:sz w:val="24"/>
          <w:szCs w:val="24"/>
        </w:rPr>
        <w:t xml:space="preserve">Промежуточная аттестация проводится в соответствии с Положением образовательной организации о формах и периодичности промежуточной аттестации обучающихся и в сроки, установленные календарным учебным графиком образовательной организации. </w:t>
      </w:r>
    </w:p>
    <w:p w:rsidR="000F6F6D" w:rsidRPr="005C09D6" w:rsidRDefault="000F6F6D" w:rsidP="005C09D6">
      <w:pPr>
        <w:spacing w:line="240" w:lineRule="auto"/>
        <w:jc w:val="both"/>
        <w:rPr>
          <w:rFonts w:ascii="Times New Roman" w:hAnsi="Times New Roman" w:cs="Times New Roman"/>
          <w:color w:val="000000"/>
          <w:sz w:val="24"/>
          <w:szCs w:val="24"/>
          <w:shd w:val="clear" w:color="auto" w:fill="FFFFFF"/>
          <w:lang w:eastAsia="ru-RU"/>
        </w:rPr>
      </w:pPr>
      <w:r w:rsidRPr="005C09D6">
        <w:rPr>
          <w:rFonts w:ascii="Times New Roman" w:hAnsi="Times New Roman" w:cs="Times New Roman"/>
          <w:sz w:val="24"/>
          <w:szCs w:val="24"/>
        </w:rPr>
        <w:tab/>
        <w:t xml:space="preserve">Периодами промежуточной аттестации в 10-11 классах являются полугодия.     </w:t>
      </w:r>
      <w:r w:rsidRPr="005C09D6">
        <w:rPr>
          <w:rFonts w:ascii="Times New Roman" w:hAnsi="Times New Roman" w:cs="Times New Roman"/>
          <w:color w:val="000000"/>
          <w:sz w:val="24"/>
          <w:szCs w:val="24"/>
          <w:lang w:eastAsia="ru-RU"/>
        </w:rPr>
        <w:t>Промежуточная аттестация проводится в учебное время.</w:t>
      </w:r>
      <w:r w:rsidRPr="005C09D6">
        <w:rPr>
          <w:rFonts w:ascii="Times New Roman" w:hAnsi="Times New Roman" w:cs="Times New Roman"/>
          <w:color w:val="000000"/>
          <w:sz w:val="24"/>
          <w:szCs w:val="24"/>
          <w:shd w:val="clear" w:color="auto" w:fill="FFFFFF"/>
          <w:lang w:eastAsia="ru-RU"/>
        </w:rPr>
        <w:t> </w:t>
      </w:r>
    </w:p>
    <w:tbl>
      <w:tblPr>
        <w:tblStyle w:val="afb"/>
        <w:tblW w:w="0" w:type="auto"/>
        <w:tblLook w:val="04A0"/>
      </w:tblPr>
      <w:tblGrid>
        <w:gridCol w:w="3189"/>
        <w:gridCol w:w="3190"/>
        <w:gridCol w:w="3191"/>
      </w:tblGrid>
      <w:tr w:rsidR="000F6F6D" w:rsidRPr="005C09D6" w:rsidTr="000F6F6D">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F6D" w:rsidRPr="005C09D6" w:rsidRDefault="000F6F6D" w:rsidP="005C09D6">
            <w:pPr>
              <w:jc w:val="both"/>
              <w:rPr>
                <w:rFonts w:ascii="Times New Roman" w:hAnsi="Times New Roman"/>
                <w:sz w:val="24"/>
                <w:szCs w:val="24"/>
              </w:rPr>
            </w:pPr>
            <w:r w:rsidRPr="005C09D6">
              <w:rPr>
                <w:rFonts w:ascii="Times New Roman" w:hAnsi="Times New Roman"/>
                <w:sz w:val="24"/>
                <w:szCs w:val="24"/>
              </w:rPr>
              <w:t>Периодичность</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F6D" w:rsidRPr="005C09D6" w:rsidRDefault="000F6F6D" w:rsidP="005C09D6">
            <w:pPr>
              <w:jc w:val="both"/>
              <w:rPr>
                <w:rFonts w:ascii="Times New Roman" w:hAnsi="Times New Roman"/>
                <w:sz w:val="24"/>
                <w:szCs w:val="24"/>
              </w:rPr>
            </w:pPr>
            <w:r w:rsidRPr="005C09D6">
              <w:rPr>
                <w:rFonts w:ascii="Times New Roman" w:hAnsi="Times New Roman"/>
                <w:sz w:val="24"/>
                <w:szCs w:val="24"/>
              </w:rPr>
              <w:t>Дата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F6D" w:rsidRPr="005C09D6" w:rsidRDefault="000F6F6D" w:rsidP="005C09D6">
            <w:pPr>
              <w:jc w:val="both"/>
              <w:rPr>
                <w:rFonts w:ascii="Times New Roman" w:hAnsi="Times New Roman"/>
                <w:sz w:val="24"/>
                <w:szCs w:val="24"/>
              </w:rPr>
            </w:pPr>
            <w:r w:rsidRPr="005C09D6">
              <w:rPr>
                <w:rFonts w:ascii="Times New Roman" w:hAnsi="Times New Roman"/>
                <w:sz w:val="24"/>
                <w:szCs w:val="24"/>
              </w:rPr>
              <w:t>Формы</w:t>
            </w:r>
          </w:p>
        </w:tc>
      </w:tr>
      <w:tr w:rsidR="000F6F6D" w:rsidRPr="005C09D6" w:rsidTr="000F6F6D">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F6D" w:rsidRPr="005C09D6" w:rsidRDefault="000F6F6D" w:rsidP="005C09D6">
            <w:pPr>
              <w:jc w:val="both"/>
              <w:rPr>
                <w:rFonts w:ascii="Times New Roman" w:hAnsi="Times New Roman"/>
                <w:sz w:val="24"/>
                <w:szCs w:val="24"/>
              </w:rPr>
            </w:pPr>
            <w:r w:rsidRPr="005C09D6">
              <w:rPr>
                <w:rFonts w:ascii="Times New Roman" w:hAnsi="Times New Roman"/>
                <w:sz w:val="24"/>
                <w:szCs w:val="24"/>
              </w:rPr>
              <w:t>1 полугодие</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F6D" w:rsidRPr="005C09D6" w:rsidRDefault="000F6F6D" w:rsidP="00DB4614">
            <w:pPr>
              <w:jc w:val="both"/>
              <w:rPr>
                <w:rFonts w:ascii="Times New Roman" w:hAnsi="Times New Roman"/>
                <w:color w:val="C00000"/>
                <w:sz w:val="24"/>
                <w:szCs w:val="24"/>
              </w:rPr>
            </w:pPr>
            <w:r w:rsidRPr="005C09D6">
              <w:rPr>
                <w:rFonts w:ascii="Times New Roman" w:hAnsi="Times New Roman"/>
                <w:sz w:val="24"/>
                <w:szCs w:val="24"/>
              </w:rPr>
              <w:t xml:space="preserve">с </w:t>
            </w:r>
            <w:r w:rsidRPr="005C09D6">
              <w:rPr>
                <w:rFonts w:ascii="Times New Roman" w:hAnsi="Times New Roman"/>
                <w:sz w:val="24"/>
                <w:szCs w:val="24"/>
                <w:lang w:val="en-US"/>
              </w:rPr>
              <w:t>1</w:t>
            </w:r>
            <w:r w:rsidRPr="005C09D6">
              <w:rPr>
                <w:rFonts w:ascii="Times New Roman" w:hAnsi="Times New Roman"/>
                <w:sz w:val="24"/>
                <w:szCs w:val="24"/>
              </w:rPr>
              <w:t>7.12.по 2</w:t>
            </w:r>
            <w:r w:rsidR="00DB4614">
              <w:rPr>
                <w:rFonts w:ascii="Times New Roman" w:hAnsi="Times New Roman"/>
                <w:sz w:val="24"/>
                <w:szCs w:val="24"/>
              </w:rPr>
              <w:t>7</w:t>
            </w:r>
            <w:r w:rsidRPr="005C09D6">
              <w:rPr>
                <w:rFonts w:ascii="Times New Roman" w:hAnsi="Times New Roman"/>
                <w:sz w:val="24"/>
                <w:szCs w:val="24"/>
              </w:rPr>
              <w:t>.12.</w:t>
            </w:r>
            <w:r w:rsidRPr="005C09D6">
              <w:rPr>
                <w:rFonts w:ascii="Times New Roman" w:hAnsi="Times New Roman"/>
                <w:sz w:val="24"/>
                <w:szCs w:val="24"/>
                <w:lang w:val="en-US"/>
              </w:rPr>
              <w:t>201</w:t>
            </w:r>
            <w:r w:rsidRPr="005C09D6">
              <w:rPr>
                <w:rFonts w:ascii="Times New Roman" w:hAnsi="Times New Roman"/>
                <w:sz w:val="24"/>
                <w:szCs w:val="24"/>
              </w:rPr>
              <w:t>8</w:t>
            </w:r>
          </w:p>
        </w:tc>
        <w:tc>
          <w:tcPr>
            <w:tcW w:w="31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F6D" w:rsidRPr="005C09D6" w:rsidRDefault="000F6F6D" w:rsidP="005C09D6">
            <w:pPr>
              <w:jc w:val="both"/>
              <w:rPr>
                <w:rFonts w:ascii="Times New Roman" w:hAnsi="Times New Roman"/>
                <w:sz w:val="24"/>
                <w:szCs w:val="24"/>
              </w:rPr>
            </w:pPr>
            <w:r w:rsidRPr="005C09D6">
              <w:rPr>
                <w:rFonts w:ascii="Times New Roman" w:hAnsi="Times New Roman"/>
                <w:sz w:val="24"/>
                <w:szCs w:val="24"/>
              </w:rPr>
              <w:t>Контрольная работа</w:t>
            </w:r>
          </w:p>
          <w:p w:rsidR="000F6F6D" w:rsidRPr="005C09D6" w:rsidRDefault="000F6F6D" w:rsidP="005C09D6">
            <w:pPr>
              <w:jc w:val="both"/>
              <w:rPr>
                <w:rFonts w:ascii="Times New Roman" w:hAnsi="Times New Roman"/>
                <w:sz w:val="24"/>
                <w:szCs w:val="24"/>
              </w:rPr>
            </w:pPr>
            <w:r w:rsidRPr="005C09D6">
              <w:rPr>
                <w:rFonts w:ascii="Times New Roman" w:hAnsi="Times New Roman"/>
                <w:sz w:val="24"/>
                <w:szCs w:val="24"/>
              </w:rPr>
              <w:t>Тестовые работы</w:t>
            </w:r>
          </w:p>
          <w:p w:rsidR="000F6F6D" w:rsidRPr="005C09D6" w:rsidRDefault="000F6F6D" w:rsidP="005C09D6">
            <w:pPr>
              <w:jc w:val="both"/>
              <w:rPr>
                <w:rFonts w:ascii="Times New Roman" w:hAnsi="Times New Roman"/>
                <w:sz w:val="24"/>
                <w:szCs w:val="24"/>
              </w:rPr>
            </w:pPr>
            <w:r w:rsidRPr="005C09D6">
              <w:rPr>
                <w:rFonts w:ascii="Times New Roman" w:hAnsi="Times New Roman"/>
                <w:sz w:val="24"/>
                <w:szCs w:val="24"/>
              </w:rPr>
              <w:t>Диктант с грамматическим заданием</w:t>
            </w:r>
          </w:p>
          <w:p w:rsidR="000F6F6D" w:rsidRPr="005C09D6" w:rsidRDefault="000F6F6D" w:rsidP="005C09D6">
            <w:pPr>
              <w:jc w:val="both"/>
              <w:rPr>
                <w:rFonts w:ascii="Times New Roman" w:hAnsi="Times New Roman"/>
                <w:sz w:val="24"/>
                <w:szCs w:val="24"/>
              </w:rPr>
            </w:pPr>
            <w:r w:rsidRPr="005C09D6">
              <w:rPr>
                <w:rFonts w:ascii="Times New Roman" w:hAnsi="Times New Roman"/>
                <w:sz w:val="24"/>
                <w:szCs w:val="24"/>
              </w:rPr>
              <w:t>Контрольные сочинения</w:t>
            </w:r>
          </w:p>
          <w:p w:rsidR="000F6F6D" w:rsidRPr="005C09D6" w:rsidRDefault="000F6F6D" w:rsidP="005C09D6">
            <w:pPr>
              <w:jc w:val="both"/>
              <w:rPr>
                <w:rFonts w:ascii="Times New Roman" w:hAnsi="Times New Roman"/>
                <w:sz w:val="24"/>
                <w:szCs w:val="24"/>
              </w:rPr>
            </w:pPr>
          </w:p>
        </w:tc>
      </w:tr>
      <w:tr w:rsidR="000F6F6D" w:rsidRPr="005C09D6" w:rsidTr="000F6F6D">
        <w:trPr>
          <w:trHeight w:val="286"/>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F6D" w:rsidRPr="005C09D6" w:rsidRDefault="000F6F6D" w:rsidP="005C09D6">
            <w:pPr>
              <w:jc w:val="both"/>
              <w:rPr>
                <w:rFonts w:ascii="Times New Roman" w:hAnsi="Times New Roman"/>
                <w:sz w:val="24"/>
                <w:szCs w:val="24"/>
              </w:rPr>
            </w:pPr>
            <w:r w:rsidRPr="005C09D6">
              <w:rPr>
                <w:rFonts w:ascii="Times New Roman" w:hAnsi="Times New Roman"/>
                <w:sz w:val="24"/>
                <w:szCs w:val="24"/>
              </w:rPr>
              <w:t>2 полугодие</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F6D" w:rsidRPr="005C09D6" w:rsidRDefault="000F6F6D" w:rsidP="005C09D6">
            <w:pPr>
              <w:jc w:val="both"/>
              <w:rPr>
                <w:rFonts w:ascii="Times New Roman" w:hAnsi="Times New Roman"/>
                <w:color w:val="C00000"/>
                <w:sz w:val="24"/>
                <w:szCs w:val="24"/>
              </w:rPr>
            </w:pPr>
            <w:r w:rsidRPr="005C09D6">
              <w:rPr>
                <w:rFonts w:ascii="Times New Roman" w:hAnsi="Times New Roman"/>
                <w:sz w:val="24"/>
                <w:szCs w:val="24"/>
              </w:rPr>
              <w:t>с 20.05 по 25.05.2018</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6F6D" w:rsidRPr="005C09D6" w:rsidRDefault="000F6F6D" w:rsidP="005C09D6">
            <w:pPr>
              <w:jc w:val="both"/>
              <w:rPr>
                <w:rFonts w:ascii="Times New Roman" w:hAnsi="Times New Roman"/>
                <w:sz w:val="24"/>
                <w:szCs w:val="24"/>
              </w:rPr>
            </w:pPr>
          </w:p>
        </w:tc>
      </w:tr>
      <w:tr w:rsidR="000F6F6D" w:rsidRPr="005C09D6" w:rsidTr="000F6F6D">
        <w:trPr>
          <w:trHeight w:val="286"/>
        </w:trPr>
        <w:tc>
          <w:tcPr>
            <w:tcW w:w="6380" w:type="dxa"/>
            <w:gridSpan w:val="2"/>
            <w:tcBorders>
              <w:top w:val="single" w:sz="4" w:space="0" w:color="000000" w:themeColor="text1"/>
              <w:left w:val="single" w:sz="4" w:space="0" w:color="000000" w:themeColor="text1"/>
              <w:right w:val="single" w:sz="4" w:space="0" w:color="000000" w:themeColor="text1"/>
            </w:tcBorders>
            <w:hideMark/>
          </w:tcPr>
          <w:p w:rsidR="000F6F6D" w:rsidRPr="005C09D6" w:rsidRDefault="000F6F6D" w:rsidP="005C09D6">
            <w:pPr>
              <w:jc w:val="both"/>
              <w:rPr>
                <w:rFonts w:ascii="Times New Roman" w:hAnsi="Times New Roman"/>
                <w:sz w:val="24"/>
                <w:szCs w:val="24"/>
              </w:rPr>
            </w:pPr>
            <w:r w:rsidRPr="005C09D6">
              <w:rPr>
                <w:rFonts w:ascii="Times New Roman" w:hAnsi="Times New Roman"/>
                <w:sz w:val="24"/>
                <w:szCs w:val="24"/>
              </w:rPr>
              <w:t>Май-июнь для 11 класса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6F6D" w:rsidRPr="005C09D6" w:rsidRDefault="000F6F6D" w:rsidP="005C09D6">
            <w:pPr>
              <w:jc w:val="both"/>
              <w:rPr>
                <w:rFonts w:ascii="Times New Roman" w:hAnsi="Times New Roman"/>
                <w:sz w:val="24"/>
                <w:szCs w:val="24"/>
              </w:rPr>
            </w:pPr>
            <w:r w:rsidRPr="005C09D6">
              <w:rPr>
                <w:rFonts w:ascii="Times New Roman" w:hAnsi="Times New Roman"/>
                <w:sz w:val="24"/>
                <w:szCs w:val="24"/>
              </w:rPr>
              <w:t>ГИА в установленные сроки</w:t>
            </w:r>
          </w:p>
        </w:tc>
      </w:tr>
    </w:tbl>
    <w:p w:rsidR="00D67D4D" w:rsidRDefault="00D67D4D" w:rsidP="005C09D6">
      <w:pPr>
        <w:keepNext/>
        <w:spacing w:after="0" w:line="240" w:lineRule="auto"/>
        <w:jc w:val="both"/>
        <w:outlineLvl w:val="1"/>
        <w:rPr>
          <w:rFonts w:ascii="Times New Roman" w:eastAsia="Times New Roman" w:hAnsi="Times New Roman" w:cs="Times New Roman"/>
          <w:b/>
          <w:sz w:val="24"/>
          <w:szCs w:val="24"/>
          <w:lang w:eastAsia="ru-RU"/>
        </w:rPr>
      </w:pPr>
    </w:p>
    <w:p w:rsidR="000F6F6D" w:rsidRPr="005C09D6" w:rsidRDefault="000F6F6D" w:rsidP="005C09D6">
      <w:pPr>
        <w:keepNext/>
        <w:spacing w:after="0" w:line="240" w:lineRule="auto"/>
        <w:jc w:val="both"/>
        <w:outlineLvl w:val="1"/>
        <w:rPr>
          <w:rFonts w:ascii="Times New Roman" w:eastAsia="Times New Roman" w:hAnsi="Times New Roman" w:cs="Times New Roman"/>
          <w:b/>
          <w:sz w:val="24"/>
          <w:szCs w:val="24"/>
          <w:lang w:eastAsia="ru-RU"/>
        </w:rPr>
      </w:pPr>
      <w:r w:rsidRPr="005C09D6">
        <w:rPr>
          <w:rFonts w:ascii="Times New Roman" w:eastAsia="Times New Roman" w:hAnsi="Times New Roman" w:cs="Times New Roman"/>
          <w:b/>
          <w:sz w:val="24"/>
          <w:szCs w:val="24"/>
          <w:lang w:eastAsia="ru-RU"/>
        </w:rPr>
        <w:t>СРЕДНЕЕ  ОБЩЕЕ ОБРАЗОВАНИЕ</w:t>
      </w:r>
    </w:p>
    <w:p w:rsidR="000F6F6D" w:rsidRPr="005C09D6" w:rsidRDefault="000F6F6D" w:rsidP="005C09D6">
      <w:pPr>
        <w:spacing w:after="0" w:line="240" w:lineRule="auto"/>
        <w:jc w:val="both"/>
        <w:rPr>
          <w:rFonts w:ascii="Times New Roman" w:eastAsia="Times New Roman" w:hAnsi="Times New Roman" w:cs="Times New Roman"/>
          <w:b/>
          <w:sz w:val="24"/>
          <w:szCs w:val="24"/>
          <w:lang w:eastAsia="ru-RU"/>
        </w:rPr>
      </w:pPr>
      <w:r w:rsidRPr="005C09D6">
        <w:rPr>
          <w:rFonts w:ascii="Times New Roman" w:eastAsia="Times New Roman" w:hAnsi="Times New Roman" w:cs="Times New Roman"/>
          <w:b/>
          <w:sz w:val="24"/>
          <w:szCs w:val="24"/>
          <w:lang w:eastAsia="ru-RU"/>
        </w:rPr>
        <w:t>по БУП РС(Я) 2005</w:t>
      </w:r>
    </w:p>
    <w:p w:rsidR="000F6F6D" w:rsidRPr="005C09D6" w:rsidRDefault="000F6F6D" w:rsidP="005C09D6">
      <w:pPr>
        <w:spacing w:after="0" w:line="240" w:lineRule="auto"/>
        <w:jc w:val="both"/>
        <w:rPr>
          <w:rFonts w:ascii="Times New Roman" w:eastAsia="Times New Roman" w:hAnsi="Times New Roman" w:cs="Times New Roman"/>
          <w:sz w:val="24"/>
          <w:szCs w:val="24"/>
          <w:lang w:eastAsia="ru-RU"/>
        </w:rPr>
      </w:pPr>
    </w:p>
    <w:p w:rsidR="000F6F6D" w:rsidRPr="005C09D6" w:rsidRDefault="000F6F6D" w:rsidP="005C09D6">
      <w:pPr>
        <w:spacing w:after="0" w:line="240" w:lineRule="auto"/>
        <w:ind w:left="426" w:hanging="426"/>
        <w:jc w:val="both"/>
        <w:rPr>
          <w:rFonts w:ascii="Times New Roman" w:hAnsi="Times New Roman" w:cs="Times New Roman"/>
          <w:sz w:val="24"/>
          <w:szCs w:val="24"/>
        </w:rPr>
      </w:pPr>
      <w:r w:rsidRPr="005C09D6">
        <w:rPr>
          <w:rFonts w:ascii="Times New Roman" w:hAnsi="Times New Roman" w:cs="Times New Roman"/>
          <w:sz w:val="24"/>
          <w:szCs w:val="24"/>
        </w:rPr>
        <w:t xml:space="preserve">Основание для разработки: </w:t>
      </w:r>
    </w:p>
    <w:p w:rsidR="000F6F6D" w:rsidRDefault="000F6F6D"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Базисный учебный план образовательных учреждений РС(Я) (Приказ Министерства образования РС(Я) от 05.05.2012 г. №.01-16/2387 «О работе ОУ РС(Я), реализующих программы общего образования по БУП РС (Я) (2005г.). Примерный учебный план для ОУ РС (Я), реализующих программы общего образования приказ № 01-16/2516 от 25.08.2011г. МО РС (Я) </w:t>
      </w:r>
    </w:p>
    <w:p w:rsidR="00DB4614" w:rsidRDefault="00DB4614" w:rsidP="005C09D6">
      <w:pPr>
        <w:spacing w:after="0" w:line="240" w:lineRule="auto"/>
        <w:jc w:val="both"/>
        <w:rPr>
          <w:rFonts w:ascii="Times New Roman" w:hAnsi="Times New Roman" w:cs="Times New Roman"/>
          <w:sz w:val="24"/>
          <w:szCs w:val="24"/>
        </w:rPr>
      </w:pPr>
    </w:p>
    <w:tbl>
      <w:tblPr>
        <w:tblpPr w:leftFromText="180" w:rightFromText="180" w:bottomFromText="200" w:vertAnchor="text" w:tblpX="675" w:tblpY="1"/>
        <w:tblOverlap w:val="neve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4"/>
        <w:gridCol w:w="3260"/>
        <w:gridCol w:w="1559"/>
        <w:gridCol w:w="1701"/>
      </w:tblGrid>
      <w:tr w:rsidR="007F44CF" w:rsidTr="002E425B">
        <w:tc>
          <w:tcPr>
            <w:tcW w:w="9214" w:type="dxa"/>
            <w:gridSpan w:val="4"/>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Федеральный компонент</w:t>
            </w:r>
          </w:p>
        </w:tc>
      </w:tr>
      <w:tr w:rsidR="007F44CF" w:rsidTr="002E425B">
        <w:tc>
          <w:tcPr>
            <w:tcW w:w="9214" w:type="dxa"/>
            <w:gridSpan w:val="4"/>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Обязательные учебные предметы</w:t>
            </w:r>
          </w:p>
        </w:tc>
      </w:tr>
      <w:tr w:rsidR="007F44CF" w:rsidTr="002E425B">
        <w:tc>
          <w:tcPr>
            <w:tcW w:w="2694" w:type="dxa"/>
            <w:tcBorders>
              <w:top w:val="single" w:sz="4" w:space="0" w:color="000000"/>
              <w:left w:val="single" w:sz="4" w:space="0" w:color="000000"/>
              <w:bottom w:val="single" w:sz="4" w:space="0" w:color="000000"/>
              <w:right w:val="single" w:sz="4" w:space="0" w:color="000000"/>
            </w:tcBorders>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Инвариантная часть</w:t>
            </w:r>
          </w:p>
          <w:p w:rsidR="007F44CF" w:rsidRDefault="007F44CF" w:rsidP="002E425B">
            <w:pPr>
              <w:spacing w:after="0" w:line="240" w:lineRule="auto"/>
              <w:jc w:val="both"/>
              <w:rPr>
                <w:rFonts w:ascii="Times New Roman" w:eastAsia="Calibri" w:hAnsi="Times New Roman" w:cs="Times New Roman"/>
                <w:b/>
                <w:sz w:val="24"/>
                <w:szCs w:val="24"/>
              </w:rPr>
            </w:pPr>
          </w:p>
        </w:tc>
        <w:tc>
          <w:tcPr>
            <w:tcW w:w="3260" w:type="dxa"/>
            <w:vMerge w:val="restart"/>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Учебные предметы</w:t>
            </w:r>
          </w:p>
        </w:tc>
        <w:tc>
          <w:tcPr>
            <w:tcW w:w="3260" w:type="dxa"/>
            <w:gridSpan w:val="2"/>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Количество часов</w:t>
            </w:r>
          </w:p>
        </w:tc>
      </w:tr>
      <w:tr w:rsidR="007F44CF" w:rsidTr="002E425B">
        <w:tc>
          <w:tcPr>
            <w:tcW w:w="2694" w:type="dxa"/>
            <w:tcBorders>
              <w:top w:val="single" w:sz="4" w:space="0" w:color="000000"/>
              <w:left w:val="single" w:sz="4" w:space="0" w:color="000000"/>
              <w:bottom w:val="single" w:sz="4" w:space="0" w:color="000000"/>
              <w:right w:val="single" w:sz="4" w:space="0" w:color="000000"/>
            </w:tcBorders>
          </w:tcPr>
          <w:p w:rsidR="007F44CF" w:rsidRDefault="007F44CF" w:rsidP="002E425B">
            <w:pPr>
              <w:spacing w:after="0" w:line="240" w:lineRule="auto"/>
              <w:jc w:val="both"/>
              <w:rPr>
                <w:rFonts w:ascii="Times New Roman" w:eastAsia="Calibri"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F44CF" w:rsidRDefault="007F44CF" w:rsidP="002E425B">
            <w:pPr>
              <w:spacing w:after="0" w:line="240" w:lineRule="auto"/>
              <w:rPr>
                <w:rFonts w:ascii="Times New Roman" w:eastAsia="Calibri"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 класс</w:t>
            </w:r>
          </w:p>
        </w:tc>
        <w:tc>
          <w:tcPr>
            <w:tcW w:w="1701"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 класс</w:t>
            </w:r>
          </w:p>
        </w:tc>
      </w:tr>
      <w:tr w:rsidR="007F44CF" w:rsidTr="002E425B">
        <w:tc>
          <w:tcPr>
            <w:tcW w:w="2694" w:type="dxa"/>
            <w:tcBorders>
              <w:top w:val="single" w:sz="4" w:space="0" w:color="000000"/>
              <w:left w:val="single" w:sz="4" w:space="0" w:color="000000"/>
              <w:bottom w:val="single" w:sz="4" w:space="0" w:color="000000"/>
              <w:right w:val="single" w:sz="4" w:space="0" w:color="000000"/>
            </w:tcBorders>
          </w:tcPr>
          <w:p w:rsidR="007F44CF" w:rsidRDefault="007F44CF" w:rsidP="002E425B">
            <w:pPr>
              <w:spacing w:after="0" w:line="240" w:lineRule="auto"/>
              <w:jc w:val="both"/>
              <w:rPr>
                <w:rFonts w:ascii="Times New Roman" w:eastAsia="Calibri" w:hAnsi="Times New Roman" w:cs="Times New Roman"/>
                <w:b/>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Русский язык</w:t>
            </w:r>
          </w:p>
        </w:tc>
        <w:tc>
          <w:tcPr>
            <w:tcW w:w="1559"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F44CF" w:rsidTr="002E425B">
        <w:tc>
          <w:tcPr>
            <w:tcW w:w="2694" w:type="dxa"/>
            <w:tcBorders>
              <w:top w:val="single" w:sz="4" w:space="0" w:color="000000"/>
              <w:left w:val="single" w:sz="4" w:space="0" w:color="000000"/>
              <w:bottom w:val="single" w:sz="4" w:space="0" w:color="000000"/>
              <w:right w:val="single" w:sz="4" w:space="0" w:color="000000"/>
            </w:tcBorders>
          </w:tcPr>
          <w:p w:rsidR="007F44CF" w:rsidRDefault="007F44CF" w:rsidP="002E425B">
            <w:pPr>
              <w:spacing w:after="0" w:line="240" w:lineRule="auto"/>
              <w:jc w:val="both"/>
              <w:rPr>
                <w:rFonts w:ascii="Times New Roman" w:eastAsia="Calibri" w:hAnsi="Times New Roman" w:cs="Times New Roman"/>
                <w:b/>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Литература</w:t>
            </w:r>
          </w:p>
        </w:tc>
        <w:tc>
          <w:tcPr>
            <w:tcW w:w="1559"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701"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7F44CF" w:rsidTr="002E425B">
        <w:tc>
          <w:tcPr>
            <w:tcW w:w="2694" w:type="dxa"/>
            <w:tcBorders>
              <w:top w:val="single" w:sz="4" w:space="0" w:color="000000"/>
              <w:left w:val="single" w:sz="4" w:space="0" w:color="000000"/>
              <w:bottom w:val="single" w:sz="4" w:space="0" w:color="000000"/>
              <w:right w:val="single" w:sz="4" w:space="0" w:color="000000"/>
            </w:tcBorders>
          </w:tcPr>
          <w:p w:rsidR="007F44CF" w:rsidRDefault="007F44CF" w:rsidP="002E425B">
            <w:pPr>
              <w:spacing w:after="0" w:line="240" w:lineRule="auto"/>
              <w:jc w:val="both"/>
              <w:rPr>
                <w:rFonts w:ascii="Times New Roman" w:eastAsia="Calibri" w:hAnsi="Times New Roman" w:cs="Times New Roman"/>
                <w:b/>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Английский язык</w:t>
            </w:r>
          </w:p>
        </w:tc>
        <w:tc>
          <w:tcPr>
            <w:tcW w:w="1559"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701"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7F44CF" w:rsidTr="002E425B">
        <w:tc>
          <w:tcPr>
            <w:tcW w:w="2694" w:type="dxa"/>
            <w:tcBorders>
              <w:top w:val="single" w:sz="4" w:space="0" w:color="000000"/>
              <w:left w:val="single" w:sz="4" w:space="0" w:color="000000"/>
              <w:bottom w:val="single" w:sz="4" w:space="0" w:color="000000"/>
              <w:right w:val="single" w:sz="4" w:space="0" w:color="000000"/>
            </w:tcBorders>
          </w:tcPr>
          <w:p w:rsidR="007F44CF" w:rsidRDefault="007F44CF" w:rsidP="002E425B">
            <w:pPr>
              <w:spacing w:after="0" w:line="240" w:lineRule="auto"/>
              <w:jc w:val="both"/>
              <w:rPr>
                <w:rFonts w:ascii="Times New Roman" w:eastAsia="Calibri" w:hAnsi="Times New Roman" w:cs="Times New Roman"/>
                <w:b/>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Математика </w:t>
            </w:r>
          </w:p>
        </w:tc>
        <w:tc>
          <w:tcPr>
            <w:tcW w:w="1559"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701"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7F44CF" w:rsidTr="002E425B">
        <w:tc>
          <w:tcPr>
            <w:tcW w:w="2694" w:type="dxa"/>
            <w:tcBorders>
              <w:top w:val="single" w:sz="4" w:space="0" w:color="000000"/>
              <w:left w:val="single" w:sz="4" w:space="0" w:color="000000"/>
              <w:bottom w:val="single" w:sz="4" w:space="0" w:color="000000"/>
              <w:right w:val="single" w:sz="4" w:space="0" w:color="000000"/>
            </w:tcBorders>
          </w:tcPr>
          <w:p w:rsidR="007F44CF" w:rsidRDefault="007F44CF" w:rsidP="002E425B">
            <w:pPr>
              <w:spacing w:after="0" w:line="240" w:lineRule="auto"/>
              <w:jc w:val="both"/>
              <w:rPr>
                <w:rFonts w:ascii="Times New Roman" w:eastAsia="Calibri" w:hAnsi="Times New Roman" w:cs="Times New Roman"/>
                <w:b/>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История</w:t>
            </w:r>
          </w:p>
        </w:tc>
        <w:tc>
          <w:tcPr>
            <w:tcW w:w="1559"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7F44CF" w:rsidTr="002E425B">
        <w:tc>
          <w:tcPr>
            <w:tcW w:w="2694" w:type="dxa"/>
            <w:tcBorders>
              <w:top w:val="single" w:sz="4" w:space="0" w:color="000000"/>
              <w:left w:val="single" w:sz="4" w:space="0" w:color="000000"/>
              <w:bottom w:val="single" w:sz="4" w:space="0" w:color="000000"/>
              <w:right w:val="single" w:sz="4" w:space="0" w:color="000000"/>
            </w:tcBorders>
          </w:tcPr>
          <w:p w:rsidR="007F44CF" w:rsidRDefault="007F44CF" w:rsidP="002E425B">
            <w:pPr>
              <w:spacing w:after="0" w:line="240" w:lineRule="auto"/>
              <w:jc w:val="both"/>
              <w:rPr>
                <w:rFonts w:ascii="Times New Roman" w:eastAsia="Calibri" w:hAnsi="Times New Roman" w:cs="Times New Roman"/>
                <w:b/>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Обществознание (включая экономику и право)</w:t>
            </w:r>
          </w:p>
        </w:tc>
        <w:tc>
          <w:tcPr>
            <w:tcW w:w="1559"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lang w:val="sah-RU"/>
              </w:rPr>
            </w:pPr>
            <w:r>
              <w:rPr>
                <w:rFonts w:ascii="Times New Roman" w:eastAsia="Calibri" w:hAnsi="Times New Roman" w:cs="Times New Roman"/>
                <w:sz w:val="24"/>
                <w:szCs w:val="24"/>
                <w:lang w:val="sah-RU"/>
              </w:rPr>
              <w:t>2</w:t>
            </w:r>
          </w:p>
        </w:tc>
        <w:tc>
          <w:tcPr>
            <w:tcW w:w="1701"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lang w:val="sah-RU"/>
              </w:rPr>
            </w:pPr>
            <w:r>
              <w:rPr>
                <w:rFonts w:ascii="Times New Roman" w:eastAsia="Calibri" w:hAnsi="Times New Roman" w:cs="Times New Roman"/>
                <w:sz w:val="24"/>
                <w:szCs w:val="24"/>
                <w:lang w:val="sah-RU"/>
              </w:rPr>
              <w:t>2</w:t>
            </w:r>
          </w:p>
        </w:tc>
      </w:tr>
      <w:tr w:rsidR="007F44CF" w:rsidTr="002E425B">
        <w:tc>
          <w:tcPr>
            <w:tcW w:w="2694" w:type="dxa"/>
            <w:tcBorders>
              <w:top w:val="single" w:sz="4" w:space="0" w:color="000000"/>
              <w:left w:val="single" w:sz="4" w:space="0" w:color="000000"/>
              <w:bottom w:val="single" w:sz="4" w:space="0" w:color="000000"/>
              <w:right w:val="single" w:sz="4" w:space="0" w:color="000000"/>
            </w:tcBorders>
          </w:tcPr>
          <w:p w:rsidR="007F44CF" w:rsidRDefault="007F44CF" w:rsidP="002E425B">
            <w:pPr>
              <w:spacing w:after="0" w:line="240" w:lineRule="auto"/>
              <w:jc w:val="both"/>
              <w:rPr>
                <w:rFonts w:ascii="Times New Roman" w:eastAsia="Calibri" w:hAnsi="Times New Roman" w:cs="Times New Roman"/>
                <w:b/>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ОБЖ</w:t>
            </w:r>
          </w:p>
        </w:tc>
        <w:tc>
          <w:tcPr>
            <w:tcW w:w="1559"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F44CF" w:rsidTr="002E425B">
        <w:trPr>
          <w:trHeight w:val="304"/>
        </w:trPr>
        <w:tc>
          <w:tcPr>
            <w:tcW w:w="2694" w:type="dxa"/>
            <w:tcBorders>
              <w:top w:val="single" w:sz="4" w:space="0" w:color="000000"/>
              <w:left w:val="single" w:sz="4" w:space="0" w:color="000000"/>
              <w:bottom w:val="single" w:sz="4" w:space="0" w:color="000000"/>
              <w:right w:val="single" w:sz="4" w:space="0" w:color="000000"/>
            </w:tcBorders>
          </w:tcPr>
          <w:p w:rsidR="007F44CF" w:rsidRDefault="007F44CF" w:rsidP="002E425B">
            <w:pPr>
              <w:spacing w:after="0" w:line="240" w:lineRule="auto"/>
              <w:jc w:val="both"/>
              <w:rPr>
                <w:rFonts w:ascii="Times New Roman" w:eastAsia="Calibri" w:hAnsi="Times New Roman" w:cs="Times New Roman"/>
                <w:b/>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Физическая культура</w:t>
            </w:r>
          </w:p>
        </w:tc>
        <w:tc>
          <w:tcPr>
            <w:tcW w:w="1559"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701"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7F44CF" w:rsidTr="002E425B">
        <w:tc>
          <w:tcPr>
            <w:tcW w:w="2694"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c>
          <w:tcPr>
            <w:tcW w:w="3260"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1496</w:t>
            </w:r>
            <w:r>
              <w:rPr>
                <w:rFonts w:ascii="Times New Roman" w:eastAsia="Calibri" w:hAnsi="Times New Roman" w:cs="Times New Roman"/>
                <w:sz w:val="24"/>
                <w:szCs w:val="24"/>
              </w:rPr>
              <w:t xml:space="preserve"> (22/22)</w:t>
            </w:r>
          </w:p>
        </w:tc>
        <w:tc>
          <w:tcPr>
            <w:tcW w:w="1559"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19ч</w:t>
            </w:r>
          </w:p>
        </w:tc>
        <w:tc>
          <w:tcPr>
            <w:tcW w:w="1701"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19ч</w:t>
            </w:r>
          </w:p>
        </w:tc>
      </w:tr>
      <w:tr w:rsidR="007F44CF" w:rsidTr="002E425B">
        <w:trPr>
          <w:trHeight w:val="316"/>
        </w:trPr>
        <w:tc>
          <w:tcPr>
            <w:tcW w:w="2694" w:type="dxa"/>
            <w:tcBorders>
              <w:top w:val="single" w:sz="4" w:space="0" w:color="000000"/>
              <w:left w:val="single" w:sz="4" w:space="0" w:color="000000"/>
              <w:bottom w:val="single" w:sz="4" w:space="0" w:color="000000"/>
              <w:right w:val="single" w:sz="4" w:space="0" w:color="000000"/>
            </w:tcBorders>
          </w:tcPr>
          <w:p w:rsidR="007F44CF" w:rsidRDefault="007F44CF" w:rsidP="002E425B">
            <w:pPr>
              <w:spacing w:after="0" w:line="240" w:lineRule="auto"/>
              <w:jc w:val="both"/>
              <w:rPr>
                <w:rFonts w:ascii="Times New Roman" w:eastAsia="Calibri" w:hAnsi="Times New Roman" w:cs="Times New Roman"/>
                <w:b/>
                <w:sz w:val="24"/>
                <w:szCs w:val="24"/>
              </w:rPr>
            </w:pPr>
          </w:p>
          <w:p w:rsidR="007F44CF" w:rsidRDefault="007F44CF" w:rsidP="002E425B">
            <w:pPr>
              <w:spacing w:after="0" w:line="240" w:lineRule="auto"/>
              <w:jc w:val="both"/>
              <w:rPr>
                <w:rFonts w:ascii="Times New Roman" w:eastAsia="Calibri" w:hAnsi="Times New Roman" w:cs="Times New Roman"/>
                <w:b/>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7F44CF" w:rsidRDefault="007F44CF" w:rsidP="002E425B">
            <w:pPr>
              <w:spacing w:after="0" w:line="240" w:lineRule="auto"/>
              <w:jc w:val="both"/>
              <w:rPr>
                <w:rFonts w:ascii="Times New Roman" w:eastAsia="Calibri"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646</w:t>
            </w:r>
          </w:p>
        </w:tc>
        <w:tc>
          <w:tcPr>
            <w:tcW w:w="1701"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646</w:t>
            </w:r>
          </w:p>
        </w:tc>
      </w:tr>
      <w:tr w:rsidR="007F44CF" w:rsidTr="002E425B">
        <w:tc>
          <w:tcPr>
            <w:tcW w:w="9214" w:type="dxa"/>
            <w:gridSpan w:val="4"/>
            <w:tcBorders>
              <w:top w:val="single" w:sz="4" w:space="0" w:color="000000"/>
              <w:left w:val="single" w:sz="4" w:space="0" w:color="000000"/>
              <w:bottom w:val="single" w:sz="4" w:space="0" w:color="000000"/>
              <w:right w:val="single" w:sz="4" w:space="0" w:color="000000"/>
            </w:tcBorders>
          </w:tcPr>
          <w:p w:rsidR="007F44CF" w:rsidRDefault="007F44CF" w:rsidP="002E425B">
            <w:pPr>
              <w:spacing w:after="0" w:line="240" w:lineRule="auto"/>
              <w:jc w:val="both"/>
              <w:rPr>
                <w:rFonts w:ascii="Times New Roman" w:eastAsia="Calibri" w:hAnsi="Times New Roman" w:cs="Times New Roman"/>
                <w:sz w:val="24"/>
                <w:szCs w:val="24"/>
              </w:rPr>
            </w:pPr>
          </w:p>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Учебные предметы по выбору на базовом уровне</w:t>
            </w:r>
          </w:p>
        </w:tc>
      </w:tr>
      <w:tr w:rsidR="007F44CF" w:rsidTr="002E425B">
        <w:tc>
          <w:tcPr>
            <w:tcW w:w="2694"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Вариативная часть</w:t>
            </w:r>
          </w:p>
        </w:tc>
        <w:tc>
          <w:tcPr>
            <w:tcW w:w="3260"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Учебные предметы</w:t>
            </w:r>
          </w:p>
        </w:tc>
        <w:tc>
          <w:tcPr>
            <w:tcW w:w="1559"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Количество часов</w:t>
            </w:r>
          </w:p>
        </w:tc>
        <w:tc>
          <w:tcPr>
            <w:tcW w:w="1701" w:type="dxa"/>
            <w:tcBorders>
              <w:top w:val="single" w:sz="4" w:space="0" w:color="000000"/>
              <w:left w:val="single" w:sz="4" w:space="0" w:color="000000"/>
              <w:bottom w:val="single" w:sz="4" w:space="0" w:color="000000"/>
              <w:right w:val="single" w:sz="4" w:space="0" w:color="000000"/>
            </w:tcBorders>
          </w:tcPr>
          <w:p w:rsidR="007F44CF" w:rsidRDefault="007F44CF" w:rsidP="002E425B">
            <w:pPr>
              <w:spacing w:after="0" w:line="240" w:lineRule="auto"/>
              <w:jc w:val="both"/>
              <w:rPr>
                <w:rFonts w:ascii="Times New Roman" w:eastAsia="Calibri" w:hAnsi="Times New Roman" w:cs="Times New Roman"/>
                <w:sz w:val="24"/>
                <w:szCs w:val="24"/>
              </w:rPr>
            </w:pPr>
          </w:p>
        </w:tc>
      </w:tr>
      <w:tr w:rsidR="007F44CF" w:rsidTr="002E425B">
        <w:tc>
          <w:tcPr>
            <w:tcW w:w="2694" w:type="dxa"/>
            <w:tcBorders>
              <w:top w:val="single" w:sz="4" w:space="0" w:color="000000"/>
              <w:left w:val="single" w:sz="4" w:space="0" w:color="000000"/>
              <w:bottom w:val="single" w:sz="4" w:space="0" w:color="000000"/>
              <w:right w:val="single" w:sz="4" w:space="0" w:color="000000"/>
            </w:tcBorders>
          </w:tcPr>
          <w:p w:rsidR="007F44CF" w:rsidRDefault="007F44CF" w:rsidP="002E425B">
            <w:pPr>
              <w:spacing w:after="0" w:line="240" w:lineRule="auto"/>
              <w:jc w:val="both"/>
              <w:rPr>
                <w:rFonts w:ascii="Times New Roman" w:eastAsia="Calibri" w:hAnsi="Times New Roman" w:cs="Times New Roman"/>
                <w:b/>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7F44CF" w:rsidRDefault="007F44CF" w:rsidP="002E425B">
            <w:pPr>
              <w:spacing w:after="0" w:line="240" w:lineRule="auto"/>
              <w:jc w:val="both"/>
              <w:rPr>
                <w:rFonts w:ascii="Times New Roman" w:eastAsia="Calibri"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 класс</w:t>
            </w:r>
          </w:p>
        </w:tc>
        <w:tc>
          <w:tcPr>
            <w:tcW w:w="1701"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 класс</w:t>
            </w:r>
          </w:p>
        </w:tc>
      </w:tr>
      <w:tr w:rsidR="007F44CF" w:rsidTr="002E425B">
        <w:tc>
          <w:tcPr>
            <w:tcW w:w="2694" w:type="dxa"/>
            <w:tcBorders>
              <w:top w:val="single" w:sz="4" w:space="0" w:color="000000"/>
              <w:left w:val="single" w:sz="4" w:space="0" w:color="000000"/>
              <w:bottom w:val="single" w:sz="4" w:space="0" w:color="000000"/>
              <w:right w:val="single" w:sz="4" w:space="0" w:color="000000"/>
            </w:tcBorders>
          </w:tcPr>
          <w:p w:rsidR="007F44CF" w:rsidRDefault="007F44CF" w:rsidP="002E425B">
            <w:pPr>
              <w:spacing w:after="0" w:line="240" w:lineRule="auto"/>
              <w:jc w:val="both"/>
              <w:rPr>
                <w:rFonts w:ascii="Times New Roman" w:eastAsia="Calibri" w:hAnsi="Times New Roman" w:cs="Times New Roman"/>
                <w:b/>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Физика</w:t>
            </w:r>
          </w:p>
        </w:tc>
        <w:tc>
          <w:tcPr>
            <w:tcW w:w="1559"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7F44CF" w:rsidTr="002E425B">
        <w:tc>
          <w:tcPr>
            <w:tcW w:w="2694" w:type="dxa"/>
            <w:tcBorders>
              <w:top w:val="single" w:sz="4" w:space="0" w:color="000000"/>
              <w:left w:val="single" w:sz="4" w:space="0" w:color="000000"/>
              <w:bottom w:val="single" w:sz="4" w:space="0" w:color="000000"/>
              <w:right w:val="single" w:sz="4" w:space="0" w:color="000000"/>
            </w:tcBorders>
          </w:tcPr>
          <w:p w:rsidR="007F44CF" w:rsidRDefault="007F44CF" w:rsidP="002E425B">
            <w:pPr>
              <w:spacing w:after="0" w:line="240" w:lineRule="auto"/>
              <w:jc w:val="both"/>
              <w:rPr>
                <w:rFonts w:ascii="Times New Roman" w:eastAsia="Calibri" w:hAnsi="Times New Roman" w:cs="Times New Roman"/>
                <w:b/>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Химия </w:t>
            </w:r>
          </w:p>
        </w:tc>
        <w:tc>
          <w:tcPr>
            <w:tcW w:w="1559"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F44CF" w:rsidTr="002E425B">
        <w:tc>
          <w:tcPr>
            <w:tcW w:w="2694" w:type="dxa"/>
            <w:tcBorders>
              <w:top w:val="single" w:sz="4" w:space="0" w:color="000000"/>
              <w:left w:val="single" w:sz="4" w:space="0" w:color="000000"/>
              <w:bottom w:val="single" w:sz="4" w:space="0" w:color="000000"/>
              <w:right w:val="single" w:sz="4" w:space="0" w:color="000000"/>
            </w:tcBorders>
          </w:tcPr>
          <w:p w:rsidR="007F44CF" w:rsidRDefault="007F44CF" w:rsidP="002E425B">
            <w:pPr>
              <w:spacing w:after="0" w:line="240" w:lineRule="auto"/>
              <w:jc w:val="both"/>
              <w:rPr>
                <w:rFonts w:ascii="Times New Roman" w:eastAsia="Calibri" w:hAnsi="Times New Roman" w:cs="Times New Roman"/>
                <w:b/>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Биология </w:t>
            </w:r>
          </w:p>
        </w:tc>
        <w:tc>
          <w:tcPr>
            <w:tcW w:w="1559"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F44CF" w:rsidTr="002E425B">
        <w:tc>
          <w:tcPr>
            <w:tcW w:w="2694" w:type="dxa"/>
            <w:tcBorders>
              <w:top w:val="single" w:sz="4" w:space="0" w:color="000000"/>
              <w:left w:val="single" w:sz="4" w:space="0" w:color="000000"/>
              <w:bottom w:val="single" w:sz="4" w:space="0" w:color="000000"/>
              <w:right w:val="single" w:sz="4" w:space="0" w:color="000000"/>
            </w:tcBorders>
          </w:tcPr>
          <w:p w:rsidR="007F44CF" w:rsidRDefault="007F44CF" w:rsidP="002E425B">
            <w:pPr>
              <w:spacing w:after="0" w:line="240" w:lineRule="auto"/>
              <w:jc w:val="both"/>
              <w:rPr>
                <w:rFonts w:ascii="Times New Roman" w:eastAsia="Calibri" w:hAnsi="Times New Roman" w:cs="Times New Roman"/>
                <w:b/>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Информатика и ИКТ</w:t>
            </w:r>
          </w:p>
        </w:tc>
        <w:tc>
          <w:tcPr>
            <w:tcW w:w="1559"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F44CF" w:rsidTr="002E425B">
        <w:tc>
          <w:tcPr>
            <w:tcW w:w="2694" w:type="dxa"/>
            <w:tcBorders>
              <w:top w:val="single" w:sz="4" w:space="0" w:color="000000"/>
              <w:left w:val="single" w:sz="4" w:space="0" w:color="000000"/>
              <w:bottom w:val="single" w:sz="4" w:space="0" w:color="000000"/>
              <w:right w:val="single" w:sz="4" w:space="0" w:color="000000"/>
            </w:tcBorders>
          </w:tcPr>
          <w:p w:rsidR="007F44CF" w:rsidRDefault="007F44CF" w:rsidP="002E425B">
            <w:pPr>
              <w:spacing w:after="0" w:line="240" w:lineRule="auto"/>
              <w:jc w:val="both"/>
              <w:rPr>
                <w:rFonts w:ascii="Times New Roman" w:eastAsia="Calibri" w:hAnsi="Times New Roman" w:cs="Times New Roman"/>
                <w:b/>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Искусство (МХК)</w:t>
            </w:r>
          </w:p>
        </w:tc>
        <w:tc>
          <w:tcPr>
            <w:tcW w:w="1559"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F44CF" w:rsidTr="002E425B">
        <w:tc>
          <w:tcPr>
            <w:tcW w:w="2694" w:type="dxa"/>
            <w:tcBorders>
              <w:top w:val="single" w:sz="4" w:space="0" w:color="000000"/>
              <w:left w:val="single" w:sz="4" w:space="0" w:color="000000"/>
              <w:bottom w:val="single" w:sz="4" w:space="0" w:color="000000"/>
              <w:right w:val="single" w:sz="4" w:space="0" w:color="000000"/>
            </w:tcBorders>
          </w:tcPr>
          <w:p w:rsidR="007F44CF" w:rsidRDefault="007F44CF" w:rsidP="002E425B">
            <w:pPr>
              <w:spacing w:after="0" w:line="240" w:lineRule="auto"/>
              <w:jc w:val="both"/>
              <w:rPr>
                <w:rFonts w:ascii="Times New Roman" w:eastAsia="Calibri" w:hAnsi="Times New Roman" w:cs="Times New Roman"/>
                <w:b/>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Технология (Сатабыл)</w:t>
            </w:r>
          </w:p>
        </w:tc>
        <w:tc>
          <w:tcPr>
            <w:tcW w:w="1559"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F44CF" w:rsidRPr="003219F9" w:rsidTr="002E425B">
        <w:tc>
          <w:tcPr>
            <w:tcW w:w="2694"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c>
          <w:tcPr>
            <w:tcW w:w="3260" w:type="dxa"/>
            <w:tcBorders>
              <w:top w:val="single" w:sz="4" w:space="0" w:color="000000"/>
              <w:left w:val="single" w:sz="4" w:space="0" w:color="000000"/>
              <w:bottom w:val="single" w:sz="4" w:space="0" w:color="000000"/>
              <w:right w:val="single" w:sz="4" w:space="0" w:color="000000"/>
            </w:tcBorders>
          </w:tcPr>
          <w:p w:rsidR="007F44CF" w:rsidRDefault="007F44CF" w:rsidP="002E425B">
            <w:pPr>
              <w:spacing w:after="0" w:line="240" w:lineRule="auto"/>
              <w:jc w:val="both"/>
              <w:rPr>
                <w:rFonts w:ascii="Times New Roman" w:eastAsia="Calibri" w:hAnsi="Times New Roman" w:cs="Times New Roman"/>
                <w:sz w:val="24"/>
                <w:szCs w:val="24"/>
                <w:lang w:val="sah-RU"/>
              </w:rPr>
            </w:pPr>
          </w:p>
        </w:tc>
        <w:tc>
          <w:tcPr>
            <w:tcW w:w="1559" w:type="dxa"/>
            <w:tcBorders>
              <w:top w:val="single" w:sz="4" w:space="0" w:color="000000"/>
              <w:left w:val="single" w:sz="4" w:space="0" w:color="000000"/>
              <w:bottom w:val="single" w:sz="4" w:space="0" w:color="000000"/>
              <w:right w:val="single" w:sz="4" w:space="0" w:color="000000"/>
            </w:tcBorders>
            <w:hideMark/>
          </w:tcPr>
          <w:p w:rsidR="007F44CF" w:rsidRPr="003219F9"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701" w:type="dxa"/>
            <w:tcBorders>
              <w:top w:val="single" w:sz="4" w:space="0" w:color="000000"/>
              <w:left w:val="single" w:sz="4" w:space="0" w:color="000000"/>
              <w:bottom w:val="single" w:sz="4" w:space="0" w:color="000000"/>
              <w:right w:val="single" w:sz="4" w:space="0" w:color="000000"/>
            </w:tcBorders>
            <w:hideMark/>
          </w:tcPr>
          <w:p w:rsidR="007F44CF" w:rsidRPr="003219F9"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r>
      <w:tr w:rsidR="007F44CF" w:rsidRPr="003219F9" w:rsidTr="002E425B">
        <w:tc>
          <w:tcPr>
            <w:tcW w:w="2694" w:type="dxa"/>
            <w:tcBorders>
              <w:top w:val="single" w:sz="4" w:space="0" w:color="000000"/>
              <w:left w:val="single" w:sz="4" w:space="0" w:color="000000"/>
              <w:bottom w:val="single" w:sz="4" w:space="0" w:color="000000"/>
              <w:right w:val="single" w:sz="4" w:space="0" w:color="000000"/>
            </w:tcBorders>
          </w:tcPr>
          <w:p w:rsidR="007F44CF" w:rsidRDefault="007F44CF" w:rsidP="002E425B">
            <w:pPr>
              <w:spacing w:after="0" w:line="240" w:lineRule="auto"/>
              <w:jc w:val="both"/>
              <w:rPr>
                <w:rFonts w:ascii="Times New Roman" w:eastAsia="Calibri"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lang w:val="sah-RU"/>
              </w:rPr>
            </w:pPr>
            <w:r>
              <w:rPr>
                <w:rFonts w:ascii="Times New Roman" w:eastAsia="Calibri" w:hAnsi="Times New Roman" w:cs="Times New Roman"/>
                <w:sz w:val="24"/>
                <w:szCs w:val="24"/>
                <w:lang w:val="sah-RU"/>
              </w:rPr>
              <w:t>612 (306/306)</w:t>
            </w:r>
          </w:p>
        </w:tc>
        <w:tc>
          <w:tcPr>
            <w:tcW w:w="1559" w:type="dxa"/>
            <w:tcBorders>
              <w:top w:val="single" w:sz="4" w:space="0" w:color="000000"/>
              <w:left w:val="single" w:sz="4" w:space="0" w:color="000000"/>
              <w:bottom w:val="single" w:sz="4" w:space="0" w:color="000000"/>
              <w:right w:val="single" w:sz="4" w:space="0" w:color="000000"/>
            </w:tcBorders>
            <w:hideMark/>
          </w:tcPr>
          <w:p w:rsidR="007F44CF" w:rsidRPr="003219F9"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238</w:t>
            </w:r>
          </w:p>
        </w:tc>
        <w:tc>
          <w:tcPr>
            <w:tcW w:w="1701" w:type="dxa"/>
            <w:tcBorders>
              <w:top w:val="single" w:sz="4" w:space="0" w:color="000000"/>
              <w:left w:val="single" w:sz="4" w:space="0" w:color="000000"/>
              <w:bottom w:val="single" w:sz="4" w:space="0" w:color="000000"/>
              <w:right w:val="single" w:sz="4" w:space="0" w:color="000000"/>
            </w:tcBorders>
            <w:hideMark/>
          </w:tcPr>
          <w:p w:rsidR="007F44CF" w:rsidRPr="003219F9"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238</w:t>
            </w:r>
          </w:p>
        </w:tc>
      </w:tr>
      <w:tr w:rsidR="007F44CF" w:rsidRPr="003219F9" w:rsidTr="002E425B">
        <w:tc>
          <w:tcPr>
            <w:tcW w:w="2694"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БУП РС(Я)  (2011г)</w:t>
            </w:r>
          </w:p>
        </w:tc>
        <w:tc>
          <w:tcPr>
            <w:tcW w:w="3260"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 более  2170  (31/31) </w:t>
            </w:r>
          </w:p>
        </w:tc>
        <w:tc>
          <w:tcPr>
            <w:tcW w:w="1559" w:type="dxa"/>
            <w:tcBorders>
              <w:top w:val="single" w:sz="4" w:space="0" w:color="000000"/>
              <w:left w:val="single" w:sz="4" w:space="0" w:color="000000"/>
              <w:bottom w:val="single" w:sz="4" w:space="0" w:color="000000"/>
              <w:right w:val="single" w:sz="4" w:space="0" w:color="000000"/>
            </w:tcBorders>
            <w:hideMark/>
          </w:tcPr>
          <w:p w:rsidR="007F44CF" w:rsidRPr="003219F9"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1701" w:type="dxa"/>
            <w:tcBorders>
              <w:top w:val="single" w:sz="4" w:space="0" w:color="000000"/>
              <w:left w:val="single" w:sz="4" w:space="0" w:color="000000"/>
              <w:bottom w:val="single" w:sz="4" w:space="0" w:color="000000"/>
              <w:right w:val="single" w:sz="4" w:space="0" w:color="000000"/>
            </w:tcBorders>
            <w:hideMark/>
          </w:tcPr>
          <w:p w:rsidR="007F44CF" w:rsidRPr="003219F9"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29</w:t>
            </w:r>
          </w:p>
        </w:tc>
      </w:tr>
      <w:tr w:rsidR="007F44CF" w:rsidRPr="003219F9" w:rsidTr="002E425B">
        <w:tc>
          <w:tcPr>
            <w:tcW w:w="2694" w:type="dxa"/>
            <w:tcBorders>
              <w:top w:val="single" w:sz="4" w:space="0" w:color="000000"/>
              <w:left w:val="single" w:sz="4" w:space="0" w:color="000000"/>
              <w:bottom w:val="single" w:sz="4" w:space="0" w:color="000000"/>
              <w:right w:val="single" w:sz="4" w:space="0" w:color="000000"/>
            </w:tcBorders>
            <w:hideMark/>
          </w:tcPr>
          <w:p w:rsidR="007F44CF" w:rsidRPr="00B20895" w:rsidRDefault="007F44CF" w:rsidP="002E425B">
            <w:pPr>
              <w:spacing w:after="0" w:line="240" w:lineRule="auto"/>
              <w:jc w:val="both"/>
              <w:rPr>
                <w:rFonts w:ascii="Times New Roman" w:eastAsia="Calibri" w:hAnsi="Times New Roman" w:cs="Times New Roman"/>
                <w:sz w:val="24"/>
                <w:szCs w:val="24"/>
              </w:rPr>
            </w:pPr>
            <w:r w:rsidRPr="00B20895">
              <w:rPr>
                <w:rFonts w:ascii="Times New Roman" w:eastAsia="Calibri" w:hAnsi="Times New Roman" w:cs="Times New Roman"/>
                <w:sz w:val="24"/>
                <w:szCs w:val="24"/>
              </w:rPr>
              <w:t>УП ЖСОШ</w:t>
            </w:r>
          </w:p>
        </w:tc>
        <w:tc>
          <w:tcPr>
            <w:tcW w:w="3260" w:type="dxa"/>
            <w:tcBorders>
              <w:top w:val="single" w:sz="4" w:space="0" w:color="000000"/>
              <w:left w:val="single" w:sz="4" w:space="0" w:color="000000"/>
              <w:bottom w:val="single" w:sz="4" w:space="0" w:color="000000"/>
              <w:right w:val="single" w:sz="4" w:space="0" w:color="000000"/>
            </w:tcBorders>
            <w:hideMark/>
          </w:tcPr>
          <w:p w:rsidR="007F44CF" w:rsidRPr="00B20895" w:rsidRDefault="007F44CF" w:rsidP="002E425B">
            <w:pPr>
              <w:spacing w:after="0" w:line="240" w:lineRule="auto"/>
              <w:jc w:val="both"/>
              <w:rPr>
                <w:rFonts w:ascii="Times New Roman" w:eastAsia="Calibri" w:hAnsi="Times New Roman" w:cs="Times New Roman"/>
                <w:b/>
                <w:sz w:val="24"/>
                <w:szCs w:val="24"/>
              </w:rPr>
            </w:pPr>
            <w:r w:rsidRPr="00B20895">
              <w:rPr>
                <w:rFonts w:ascii="Times New Roman" w:eastAsia="Calibri" w:hAnsi="Times New Roman" w:cs="Times New Roman"/>
                <w:b/>
                <w:sz w:val="24"/>
                <w:szCs w:val="24"/>
              </w:rPr>
              <w:t>2102 (31/31)</w:t>
            </w:r>
          </w:p>
        </w:tc>
        <w:tc>
          <w:tcPr>
            <w:tcW w:w="1559" w:type="dxa"/>
            <w:tcBorders>
              <w:top w:val="single" w:sz="4" w:space="0" w:color="000000"/>
              <w:left w:val="single" w:sz="4" w:space="0" w:color="000000"/>
              <w:bottom w:val="single" w:sz="4" w:space="0" w:color="000000"/>
              <w:right w:val="single" w:sz="4" w:space="0" w:color="000000"/>
            </w:tcBorders>
            <w:hideMark/>
          </w:tcPr>
          <w:p w:rsidR="007F44CF" w:rsidRPr="003219F9"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986</w:t>
            </w:r>
          </w:p>
        </w:tc>
        <w:tc>
          <w:tcPr>
            <w:tcW w:w="1701" w:type="dxa"/>
            <w:tcBorders>
              <w:top w:val="single" w:sz="4" w:space="0" w:color="000000"/>
              <w:left w:val="single" w:sz="4" w:space="0" w:color="000000"/>
              <w:bottom w:val="single" w:sz="4" w:space="0" w:color="000000"/>
              <w:right w:val="single" w:sz="4" w:space="0" w:color="000000"/>
            </w:tcBorders>
            <w:hideMark/>
          </w:tcPr>
          <w:p w:rsidR="007F44CF" w:rsidRPr="003219F9"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986</w:t>
            </w:r>
          </w:p>
        </w:tc>
      </w:tr>
      <w:tr w:rsidR="007F44CF" w:rsidTr="002E425B">
        <w:tc>
          <w:tcPr>
            <w:tcW w:w="9214" w:type="dxa"/>
            <w:gridSpan w:val="4"/>
            <w:tcBorders>
              <w:top w:val="single" w:sz="4" w:space="0" w:color="000000"/>
              <w:left w:val="single" w:sz="4" w:space="0" w:color="000000"/>
              <w:bottom w:val="single" w:sz="4" w:space="0" w:color="000000"/>
              <w:right w:val="single" w:sz="4" w:space="0" w:color="000000"/>
            </w:tcBorders>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Региональный (национально-региональный компонент)</w:t>
            </w:r>
          </w:p>
        </w:tc>
      </w:tr>
      <w:tr w:rsidR="007F44CF" w:rsidTr="002E425B">
        <w:tc>
          <w:tcPr>
            <w:tcW w:w="2694"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Филология</w:t>
            </w:r>
          </w:p>
        </w:tc>
        <w:tc>
          <w:tcPr>
            <w:tcW w:w="3260"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Родная литература </w:t>
            </w:r>
          </w:p>
        </w:tc>
        <w:tc>
          <w:tcPr>
            <w:tcW w:w="1559"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7F44CF" w:rsidTr="002E425B">
        <w:tc>
          <w:tcPr>
            <w:tcW w:w="2694" w:type="dxa"/>
            <w:tcBorders>
              <w:top w:val="single" w:sz="4" w:space="0" w:color="000000"/>
              <w:left w:val="single" w:sz="4" w:space="0" w:color="000000"/>
              <w:bottom w:val="single" w:sz="4" w:space="0" w:color="000000"/>
              <w:right w:val="single" w:sz="4" w:space="0" w:color="000000"/>
            </w:tcBorders>
            <w:vAlign w:val="center"/>
          </w:tcPr>
          <w:p w:rsidR="007F44CF" w:rsidRDefault="007F44CF" w:rsidP="002E425B">
            <w:pPr>
              <w:spacing w:after="0" w:line="240" w:lineRule="auto"/>
              <w:jc w:val="both"/>
              <w:rPr>
                <w:rFonts w:ascii="Times New Roman" w:eastAsia="Calibri"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Культура народов РС(Я)</w:t>
            </w:r>
          </w:p>
        </w:tc>
        <w:tc>
          <w:tcPr>
            <w:tcW w:w="1559"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F44CF" w:rsidRPr="00B20895" w:rsidTr="002E425B">
        <w:tc>
          <w:tcPr>
            <w:tcW w:w="2694" w:type="dxa"/>
            <w:tcBorders>
              <w:top w:val="single" w:sz="4" w:space="0" w:color="000000"/>
              <w:left w:val="single" w:sz="4" w:space="0" w:color="000000"/>
              <w:bottom w:val="single" w:sz="4" w:space="0" w:color="000000"/>
              <w:right w:val="single" w:sz="4" w:space="0" w:color="000000"/>
            </w:tcBorders>
            <w:vAlign w:val="center"/>
            <w:hideMark/>
          </w:tcPr>
          <w:p w:rsidR="007F44CF" w:rsidRPr="00B20895" w:rsidRDefault="007F44CF" w:rsidP="002E425B">
            <w:pPr>
              <w:spacing w:after="0" w:line="240" w:lineRule="auto"/>
              <w:jc w:val="both"/>
              <w:rPr>
                <w:rFonts w:ascii="Times New Roman" w:eastAsia="Calibri" w:hAnsi="Times New Roman" w:cs="Times New Roman"/>
                <w:b/>
                <w:sz w:val="24"/>
                <w:szCs w:val="24"/>
              </w:rPr>
            </w:pPr>
            <w:r w:rsidRPr="00B20895">
              <w:rPr>
                <w:rFonts w:ascii="Times New Roman" w:eastAsia="Calibri" w:hAnsi="Times New Roman" w:cs="Times New Roman"/>
                <w:b/>
                <w:sz w:val="24"/>
                <w:szCs w:val="24"/>
              </w:rPr>
              <w:t>всего</w:t>
            </w:r>
          </w:p>
        </w:tc>
        <w:tc>
          <w:tcPr>
            <w:tcW w:w="3260" w:type="dxa"/>
            <w:tcBorders>
              <w:top w:val="single" w:sz="4" w:space="0" w:color="000000"/>
              <w:left w:val="single" w:sz="4" w:space="0" w:color="000000"/>
              <w:bottom w:val="single" w:sz="4" w:space="0" w:color="000000"/>
              <w:right w:val="single" w:sz="4" w:space="0" w:color="000000"/>
            </w:tcBorders>
          </w:tcPr>
          <w:p w:rsidR="007F44CF" w:rsidRPr="00B20895" w:rsidRDefault="007F44CF" w:rsidP="002E425B">
            <w:pPr>
              <w:spacing w:after="0" w:line="240" w:lineRule="auto"/>
              <w:jc w:val="both"/>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7F44CF" w:rsidRPr="00B20895" w:rsidRDefault="007F44CF" w:rsidP="002E425B">
            <w:pPr>
              <w:spacing w:after="0" w:line="240" w:lineRule="auto"/>
              <w:jc w:val="both"/>
              <w:rPr>
                <w:rFonts w:ascii="Times New Roman" w:eastAsia="Calibri" w:hAnsi="Times New Roman" w:cs="Times New Roman"/>
                <w:b/>
                <w:sz w:val="24"/>
                <w:szCs w:val="24"/>
              </w:rPr>
            </w:pPr>
            <w:r w:rsidRPr="00B20895">
              <w:rPr>
                <w:rFonts w:ascii="Times New Roman" w:eastAsia="Calibri" w:hAnsi="Times New Roman" w:cs="Times New Roman"/>
                <w:b/>
                <w:sz w:val="24"/>
                <w:szCs w:val="24"/>
              </w:rPr>
              <w:t>3</w:t>
            </w:r>
          </w:p>
        </w:tc>
        <w:tc>
          <w:tcPr>
            <w:tcW w:w="1701" w:type="dxa"/>
            <w:tcBorders>
              <w:top w:val="single" w:sz="4" w:space="0" w:color="000000"/>
              <w:left w:val="single" w:sz="4" w:space="0" w:color="000000"/>
              <w:bottom w:val="single" w:sz="4" w:space="0" w:color="000000"/>
              <w:right w:val="single" w:sz="4" w:space="0" w:color="000000"/>
            </w:tcBorders>
            <w:hideMark/>
          </w:tcPr>
          <w:p w:rsidR="007F44CF" w:rsidRPr="00B20895" w:rsidRDefault="007F44CF" w:rsidP="002E425B">
            <w:pPr>
              <w:spacing w:after="0" w:line="240" w:lineRule="auto"/>
              <w:jc w:val="both"/>
              <w:rPr>
                <w:rFonts w:ascii="Times New Roman" w:eastAsia="Calibri" w:hAnsi="Times New Roman" w:cs="Times New Roman"/>
                <w:b/>
                <w:sz w:val="24"/>
                <w:szCs w:val="24"/>
              </w:rPr>
            </w:pPr>
            <w:r w:rsidRPr="00B20895">
              <w:rPr>
                <w:rFonts w:ascii="Times New Roman" w:eastAsia="Calibri" w:hAnsi="Times New Roman" w:cs="Times New Roman"/>
                <w:b/>
                <w:sz w:val="24"/>
                <w:szCs w:val="24"/>
              </w:rPr>
              <w:t>3</w:t>
            </w:r>
          </w:p>
        </w:tc>
      </w:tr>
      <w:tr w:rsidR="007F44CF" w:rsidRPr="00B20895" w:rsidTr="002E425B">
        <w:tc>
          <w:tcPr>
            <w:tcW w:w="2694" w:type="dxa"/>
            <w:tcBorders>
              <w:top w:val="single" w:sz="4" w:space="0" w:color="000000"/>
              <w:left w:val="single" w:sz="4" w:space="0" w:color="000000"/>
              <w:bottom w:val="single" w:sz="4" w:space="0" w:color="000000"/>
              <w:right w:val="single" w:sz="4" w:space="0" w:color="000000"/>
            </w:tcBorders>
            <w:vAlign w:val="center"/>
          </w:tcPr>
          <w:p w:rsidR="007F44CF" w:rsidRPr="00B20895" w:rsidRDefault="007F44CF" w:rsidP="002E425B">
            <w:pPr>
              <w:spacing w:after="0" w:line="240" w:lineRule="auto"/>
              <w:jc w:val="both"/>
              <w:rPr>
                <w:rFonts w:ascii="Times New Roman" w:eastAsia="Calibri"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7F44CF" w:rsidRPr="00B20895" w:rsidRDefault="007F44CF" w:rsidP="002E425B">
            <w:pPr>
              <w:spacing w:after="0" w:line="240" w:lineRule="auto"/>
              <w:jc w:val="both"/>
              <w:rPr>
                <w:rFonts w:ascii="Times New Roman" w:eastAsia="Calibri" w:hAnsi="Times New Roman" w:cs="Times New Roman"/>
                <w:sz w:val="24"/>
                <w:szCs w:val="24"/>
              </w:rPr>
            </w:pPr>
            <w:r w:rsidRPr="00B20895">
              <w:rPr>
                <w:rFonts w:ascii="Times New Roman" w:eastAsia="Calibri" w:hAnsi="Times New Roman" w:cs="Times New Roman"/>
                <w:sz w:val="24"/>
                <w:szCs w:val="24"/>
              </w:rPr>
              <w:t>2204 (102/102)</w:t>
            </w:r>
          </w:p>
        </w:tc>
        <w:tc>
          <w:tcPr>
            <w:tcW w:w="1559" w:type="dxa"/>
            <w:tcBorders>
              <w:top w:val="single" w:sz="4" w:space="0" w:color="000000"/>
              <w:left w:val="single" w:sz="4" w:space="0" w:color="000000"/>
              <w:bottom w:val="single" w:sz="4" w:space="0" w:color="000000"/>
              <w:right w:val="single" w:sz="4" w:space="0" w:color="000000"/>
            </w:tcBorders>
            <w:hideMark/>
          </w:tcPr>
          <w:p w:rsidR="007F44CF" w:rsidRPr="00B20895" w:rsidRDefault="007F44CF" w:rsidP="002E425B">
            <w:pPr>
              <w:spacing w:after="0" w:line="240" w:lineRule="auto"/>
              <w:jc w:val="both"/>
              <w:rPr>
                <w:rFonts w:ascii="Times New Roman" w:eastAsia="Calibri" w:hAnsi="Times New Roman" w:cs="Times New Roman"/>
                <w:sz w:val="24"/>
                <w:szCs w:val="24"/>
              </w:rPr>
            </w:pPr>
            <w:r w:rsidRPr="00B20895">
              <w:rPr>
                <w:rFonts w:ascii="Times New Roman" w:eastAsia="Calibri" w:hAnsi="Times New Roman" w:cs="Times New Roman"/>
                <w:sz w:val="24"/>
                <w:szCs w:val="24"/>
              </w:rPr>
              <w:t>102</w:t>
            </w:r>
          </w:p>
        </w:tc>
        <w:tc>
          <w:tcPr>
            <w:tcW w:w="1701" w:type="dxa"/>
            <w:tcBorders>
              <w:top w:val="single" w:sz="4" w:space="0" w:color="000000"/>
              <w:left w:val="single" w:sz="4" w:space="0" w:color="000000"/>
              <w:bottom w:val="single" w:sz="4" w:space="0" w:color="000000"/>
              <w:right w:val="single" w:sz="4" w:space="0" w:color="000000"/>
            </w:tcBorders>
            <w:hideMark/>
          </w:tcPr>
          <w:p w:rsidR="007F44CF" w:rsidRPr="00B20895" w:rsidRDefault="007F44CF" w:rsidP="002E425B">
            <w:pPr>
              <w:spacing w:after="0" w:line="240" w:lineRule="auto"/>
              <w:jc w:val="both"/>
              <w:rPr>
                <w:rFonts w:ascii="Times New Roman" w:eastAsia="Calibri" w:hAnsi="Times New Roman" w:cs="Times New Roman"/>
                <w:sz w:val="24"/>
                <w:szCs w:val="24"/>
              </w:rPr>
            </w:pPr>
            <w:r w:rsidRPr="00B20895">
              <w:rPr>
                <w:rFonts w:ascii="Times New Roman" w:eastAsia="Calibri" w:hAnsi="Times New Roman" w:cs="Times New Roman"/>
                <w:sz w:val="24"/>
                <w:szCs w:val="24"/>
              </w:rPr>
              <w:t>102</w:t>
            </w:r>
          </w:p>
        </w:tc>
      </w:tr>
      <w:tr w:rsidR="007F44CF" w:rsidRPr="00B20895" w:rsidTr="002E425B">
        <w:tc>
          <w:tcPr>
            <w:tcW w:w="9214" w:type="dxa"/>
            <w:gridSpan w:val="4"/>
            <w:tcBorders>
              <w:top w:val="single" w:sz="4" w:space="0" w:color="000000"/>
              <w:left w:val="single" w:sz="4" w:space="0" w:color="000000"/>
              <w:bottom w:val="single" w:sz="4" w:space="0" w:color="000000"/>
              <w:right w:val="single" w:sz="4" w:space="0" w:color="000000"/>
            </w:tcBorders>
          </w:tcPr>
          <w:p w:rsidR="007F44CF" w:rsidRPr="00B20895" w:rsidRDefault="007F44CF" w:rsidP="002E425B">
            <w:pPr>
              <w:spacing w:after="0" w:line="240" w:lineRule="auto"/>
              <w:jc w:val="both"/>
              <w:rPr>
                <w:rFonts w:ascii="Times New Roman" w:eastAsia="Calibri" w:hAnsi="Times New Roman" w:cs="Times New Roman"/>
                <w:sz w:val="24"/>
                <w:szCs w:val="24"/>
              </w:rPr>
            </w:pPr>
          </w:p>
        </w:tc>
      </w:tr>
      <w:tr w:rsidR="007F44CF" w:rsidRPr="00B20895" w:rsidTr="002E425B">
        <w:tc>
          <w:tcPr>
            <w:tcW w:w="9214" w:type="dxa"/>
            <w:gridSpan w:val="4"/>
            <w:tcBorders>
              <w:top w:val="single" w:sz="4" w:space="0" w:color="000000"/>
              <w:left w:val="single" w:sz="4" w:space="0" w:color="000000"/>
              <w:bottom w:val="single" w:sz="4" w:space="0" w:color="000000"/>
              <w:right w:val="single" w:sz="4" w:space="0" w:color="000000"/>
            </w:tcBorders>
            <w:hideMark/>
          </w:tcPr>
          <w:p w:rsidR="007F44CF" w:rsidRPr="00B20895" w:rsidRDefault="007F44CF" w:rsidP="002E425B">
            <w:pPr>
              <w:spacing w:after="0" w:line="240" w:lineRule="auto"/>
              <w:jc w:val="both"/>
              <w:rPr>
                <w:rFonts w:ascii="Times New Roman" w:eastAsia="Calibri" w:hAnsi="Times New Roman" w:cs="Times New Roman"/>
                <w:sz w:val="24"/>
                <w:szCs w:val="24"/>
              </w:rPr>
            </w:pPr>
            <w:r w:rsidRPr="00B20895">
              <w:rPr>
                <w:rFonts w:ascii="Times New Roman" w:eastAsia="Calibri" w:hAnsi="Times New Roman" w:cs="Times New Roman"/>
                <w:b/>
                <w:sz w:val="24"/>
                <w:szCs w:val="24"/>
              </w:rPr>
              <w:t>Компонент образовательного учреждения</w:t>
            </w:r>
          </w:p>
        </w:tc>
      </w:tr>
      <w:tr w:rsidR="007F44CF" w:rsidRPr="00B20895" w:rsidTr="002E425B">
        <w:tc>
          <w:tcPr>
            <w:tcW w:w="2694" w:type="dxa"/>
            <w:tcBorders>
              <w:top w:val="single" w:sz="4" w:space="0" w:color="000000"/>
              <w:left w:val="single" w:sz="4" w:space="0" w:color="000000"/>
              <w:bottom w:val="single" w:sz="4" w:space="0" w:color="000000"/>
              <w:right w:val="single" w:sz="4" w:space="0" w:color="000000"/>
            </w:tcBorders>
            <w:hideMark/>
          </w:tcPr>
          <w:p w:rsidR="007F44CF" w:rsidRPr="00B20895" w:rsidRDefault="007F44CF" w:rsidP="002E425B">
            <w:pPr>
              <w:spacing w:after="0" w:line="240" w:lineRule="auto"/>
              <w:jc w:val="both"/>
              <w:rPr>
                <w:rFonts w:ascii="Times New Roman" w:eastAsia="Calibri" w:hAnsi="Times New Roman" w:cs="Times New Roman"/>
                <w:sz w:val="24"/>
                <w:szCs w:val="24"/>
              </w:rPr>
            </w:pPr>
            <w:r w:rsidRPr="00B20895">
              <w:rPr>
                <w:rFonts w:ascii="Times New Roman" w:eastAsia="Calibri" w:hAnsi="Times New Roman" w:cs="Times New Roman"/>
                <w:sz w:val="24"/>
                <w:szCs w:val="24"/>
              </w:rPr>
              <w:lastRenderedPageBreak/>
              <w:t>электив</w:t>
            </w:r>
          </w:p>
        </w:tc>
        <w:tc>
          <w:tcPr>
            <w:tcW w:w="3260" w:type="dxa"/>
            <w:tcBorders>
              <w:top w:val="single" w:sz="4" w:space="0" w:color="000000"/>
              <w:left w:val="single" w:sz="4" w:space="0" w:color="000000"/>
              <w:bottom w:val="single" w:sz="4" w:space="0" w:color="000000"/>
              <w:right w:val="single" w:sz="4" w:space="0" w:color="000000"/>
            </w:tcBorders>
            <w:hideMark/>
          </w:tcPr>
          <w:p w:rsidR="007F44CF" w:rsidRPr="00B20895"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Физика </w:t>
            </w:r>
          </w:p>
        </w:tc>
        <w:tc>
          <w:tcPr>
            <w:tcW w:w="1559" w:type="dxa"/>
            <w:tcBorders>
              <w:top w:val="single" w:sz="4" w:space="0" w:color="000000"/>
              <w:left w:val="single" w:sz="4" w:space="0" w:color="000000"/>
              <w:bottom w:val="single" w:sz="4" w:space="0" w:color="000000"/>
              <w:right w:val="single" w:sz="4" w:space="0" w:color="000000"/>
            </w:tcBorders>
            <w:hideMark/>
          </w:tcPr>
          <w:p w:rsidR="007F44CF" w:rsidRPr="00B20895" w:rsidRDefault="007F44CF" w:rsidP="002E425B">
            <w:pPr>
              <w:spacing w:after="0" w:line="240" w:lineRule="auto"/>
              <w:jc w:val="both"/>
              <w:rPr>
                <w:rFonts w:ascii="Times New Roman" w:eastAsia="Calibri" w:hAnsi="Times New Roman" w:cs="Times New Roman"/>
                <w:sz w:val="24"/>
                <w:szCs w:val="24"/>
                <w:lang w:val="sah-RU"/>
              </w:rPr>
            </w:pPr>
            <w:r w:rsidRPr="00B20895">
              <w:rPr>
                <w:rFonts w:ascii="Times New Roman" w:eastAsia="Calibri" w:hAnsi="Times New Roman" w:cs="Times New Roman"/>
                <w:sz w:val="24"/>
                <w:szCs w:val="24"/>
                <w:lang w:val="sah-RU"/>
              </w:rPr>
              <w:t>1</w:t>
            </w:r>
          </w:p>
        </w:tc>
        <w:tc>
          <w:tcPr>
            <w:tcW w:w="1701" w:type="dxa"/>
            <w:tcBorders>
              <w:top w:val="single" w:sz="4" w:space="0" w:color="000000"/>
              <w:left w:val="single" w:sz="4" w:space="0" w:color="000000"/>
              <w:bottom w:val="single" w:sz="4" w:space="0" w:color="000000"/>
              <w:right w:val="single" w:sz="4" w:space="0" w:color="000000"/>
            </w:tcBorders>
            <w:hideMark/>
          </w:tcPr>
          <w:p w:rsidR="007F44CF" w:rsidRPr="00B20895" w:rsidRDefault="007F44CF" w:rsidP="002E425B">
            <w:pPr>
              <w:spacing w:after="0" w:line="240" w:lineRule="auto"/>
              <w:jc w:val="both"/>
              <w:rPr>
                <w:rFonts w:ascii="Times New Roman" w:eastAsia="Calibri" w:hAnsi="Times New Roman" w:cs="Times New Roman"/>
                <w:sz w:val="24"/>
                <w:szCs w:val="24"/>
              </w:rPr>
            </w:pPr>
            <w:r w:rsidRPr="00B20895">
              <w:rPr>
                <w:rFonts w:ascii="Times New Roman" w:eastAsia="Calibri" w:hAnsi="Times New Roman" w:cs="Times New Roman"/>
                <w:sz w:val="24"/>
                <w:szCs w:val="24"/>
              </w:rPr>
              <w:t>1</w:t>
            </w:r>
          </w:p>
        </w:tc>
      </w:tr>
      <w:tr w:rsidR="007F44CF" w:rsidRPr="00B20895" w:rsidTr="002E425B">
        <w:tc>
          <w:tcPr>
            <w:tcW w:w="2694" w:type="dxa"/>
            <w:tcBorders>
              <w:top w:val="single" w:sz="4" w:space="0" w:color="000000"/>
              <w:left w:val="single" w:sz="4" w:space="0" w:color="000000"/>
              <w:bottom w:val="single" w:sz="4" w:space="0" w:color="000000"/>
              <w:right w:val="single" w:sz="4" w:space="0" w:color="000000"/>
            </w:tcBorders>
            <w:hideMark/>
          </w:tcPr>
          <w:p w:rsidR="007F44CF" w:rsidRPr="00B20895" w:rsidRDefault="007F44CF" w:rsidP="002E425B">
            <w:pPr>
              <w:spacing w:after="0" w:line="240" w:lineRule="auto"/>
              <w:jc w:val="both"/>
              <w:rPr>
                <w:rFonts w:ascii="Times New Roman" w:eastAsia="Calibri" w:hAnsi="Times New Roman" w:cs="Times New Roman"/>
                <w:sz w:val="24"/>
                <w:szCs w:val="24"/>
              </w:rPr>
            </w:pPr>
            <w:r w:rsidRPr="00B20895">
              <w:rPr>
                <w:rFonts w:ascii="Times New Roman" w:eastAsia="Calibri" w:hAnsi="Times New Roman" w:cs="Times New Roman"/>
                <w:sz w:val="24"/>
                <w:szCs w:val="24"/>
              </w:rPr>
              <w:t>электив</w:t>
            </w:r>
          </w:p>
        </w:tc>
        <w:tc>
          <w:tcPr>
            <w:tcW w:w="3260" w:type="dxa"/>
            <w:tcBorders>
              <w:top w:val="single" w:sz="4" w:space="0" w:color="000000"/>
              <w:left w:val="single" w:sz="4" w:space="0" w:color="000000"/>
              <w:bottom w:val="single" w:sz="4" w:space="0" w:color="000000"/>
              <w:right w:val="single" w:sz="4" w:space="0" w:color="000000"/>
            </w:tcBorders>
            <w:hideMark/>
          </w:tcPr>
          <w:p w:rsidR="007F44CF" w:rsidRPr="00B20895"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Астрономия </w:t>
            </w:r>
          </w:p>
        </w:tc>
        <w:tc>
          <w:tcPr>
            <w:tcW w:w="1559" w:type="dxa"/>
            <w:tcBorders>
              <w:top w:val="single" w:sz="4" w:space="0" w:color="000000"/>
              <w:left w:val="single" w:sz="4" w:space="0" w:color="000000"/>
              <w:bottom w:val="single" w:sz="4" w:space="0" w:color="000000"/>
              <w:right w:val="single" w:sz="4" w:space="0" w:color="000000"/>
            </w:tcBorders>
            <w:hideMark/>
          </w:tcPr>
          <w:p w:rsidR="007F44CF" w:rsidRPr="00B20895" w:rsidRDefault="007F44CF" w:rsidP="002E425B">
            <w:pPr>
              <w:spacing w:after="0" w:line="240" w:lineRule="auto"/>
              <w:jc w:val="both"/>
              <w:rPr>
                <w:rFonts w:ascii="Times New Roman" w:eastAsia="Calibri" w:hAnsi="Times New Roman" w:cs="Times New Roman"/>
                <w:sz w:val="24"/>
                <w:szCs w:val="24"/>
                <w:lang w:val="sah-RU"/>
              </w:rPr>
            </w:pPr>
            <w:r w:rsidRPr="00B20895">
              <w:rPr>
                <w:rFonts w:ascii="Times New Roman" w:eastAsia="Calibri" w:hAnsi="Times New Roman" w:cs="Times New Roman"/>
                <w:sz w:val="24"/>
                <w:szCs w:val="24"/>
                <w:lang w:val="sah-RU"/>
              </w:rPr>
              <w:t>1</w:t>
            </w:r>
          </w:p>
        </w:tc>
        <w:tc>
          <w:tcPr>
            <w:tcW w:w="1701" w:type="dxa"/>
            <w:tcBorders>
              <w:top w:val="single" w:sz="4" w:space="0" w:color="000000"/>
              <w:left w:val="single" w:sz="4" w:space="0" w:color="000000"/>
              <w:bottom w:val="single" w:sz="4" w:space="0" w:color="000000"/>
              <w:right w:val="single" w:sz="4" w:space="0" w:color="000000"/>
            </w:tcBorders>
            <w:hideMark/>
          </w:tcPr>
          <w:p w:rsidR="007F44CF" w:rsidRPr="00B20895" w:rsidRDefault="007F44CF" w:rsidP="002E425B">
            <w:pPr>
              <w:spacing w:after="0" w:line="240" w:lineRule="auto"/>
              <w:jc w:val="both"/>
              <w:rPr>
                <w:rFonts w:ascii="Times New Roman" w:eastAsia="Calibri" w:hAnsi="Times New Roman" w:cs="Times New Roman"/>
                <w:sz w:val="24"/>
                <w:szCs w:val="24"/>
              </w:rPr>
            </w:pPr>
          </w:p>
        </w:tc>
      </w:tr>
      <w:tr w:rsidR="007F44CF" w:rsidRPr="00B20895" w:rsidTr="002E425B">
        <w:tc>
          <w:tcPr>
            <w:tcW w:w="2694" w:type="dxa"/>
            <w:tcBorders>
              <w:top w:val="single" w:sz="4" w:space="0" w:color="000000"/>
              <w:left w:val="single" w:sz="4" w:space="0" w:color="000000"/>
              <w:bottom w:val="single" w:sz="4" w:space="0" w:color="000000"/>
              <w:right w:val="single" w:sz="4" w:space="0" w:color="000000"/>
            </w:tcBorders>
            <w:hideMark/>
          </w:tcPr>
          <w:p w:rsidR="007F44CF" w:rsidRPr="00B20895" w:rsidRDefault="007F44CF" w:rsidP="002E425B">
            <w:pPr>
              <w:spacing w:after="0" w:line="240" w:lineRule="auto"/>
              <w:jc w:val="both"/>
              <w:rPr>
                <w:rFonts w:ascii="Times New Roman" w:eastAsia="Calibri" w:hAnsi="Times New Roman" w:cs="Times New Roman"/>
                <w:sz w:val="24"/>
                <w:szCs w:val="24"/>
              </w:rPr>
            </w:pPr>
            <w:r w:rsidRPr="00B20895">
              <w:rPr>
                <w:rFonts w:ascii="Times New Roman" w:eastAsia="Calibri" w:hAnsi="Times New Roman" w:cs="Times New Roman"/>
                <w:sz w:val="24"/>
                <w:szCs w:val="24"/>
              </w:rPr>
              <w:t>электив</w:t>
            </w:r>
          </w:p>
        </w:tc>
        <w:tc>
          <w:tcPr>
            <w:tcW w:w="3260" w:type="dxa"/>
            <w:tcBorders>
              <w:top w:val="single" w:sz="4" w:space="0" w:color="000000"/>
              <w:left w:val="single" w:sz="4" w:space="0" w:color="000000"/>
              <w:bottom w:val="single" w:sz="4" w:space="0" w:color="000000"/>
              <w:right w:val="single" w:sz="4" w:space="0" w:color="000000"/>
            </w:tcBorders>
            <w:hideMark/>
          </w:tcPr>
          <w:p w:rsidR="007F44CF" w:rsidRPr="00B20895"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Информатика и ИКТ</w:t>
            </w:r>
          </w:p>
        </w:tc>
        <w:tc>
          <w:tcPr>
            <w:tcW w:w="1559" w:type="dxa"/>
            <w:tcBorders>
              <w:top w:val="single" w:sz="4" w:space="0" w:color="000000"/>
              <w:left w:val="single" w:sz="4" w:space="0" w:color="000000"/>
              <w:bottom w:val="single" w:sz="4" w:space="0" w:color="000000"/>
              <w:right w:val="single" w:sz="4" w:space="0" w:color="000000"/>
            </w:tcBorders>
            <w:hideMark/>
          </w:tcPr>
          <w:p w:rsidR="007F44CF" w:rsidRPr="00B20895" w:rsidRDefault="007F44CF" w:rsidP="002E425B">
            <w:pPr>
              <w:spacing w:after="0" w:line="240" w:lineRule="auto"/>
              <w:jc w:val="both"/>
              <w:rPr>
                <w:rFonts w:ascii="Times New Roman" w:eastAsia="Calibri" w:hAnsi="Times New Roman" w:cs="Times New Roman"/>
                <w:sz w:val="24"/>
                <w:szCs w:val="24"/>
              </w:rPr>
            </w:pPr>
            <w:r w:rsidRPr="00B20895">
              <w:rPr>
                <w:rFonts w:ascii="Times New Roman" w:eastAsia="Calibri"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7F44CF" w:rsidRPr="00B20895"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F44CF" w:rsidTr="002E425B">
        <w:tc>
          <w:tcPr>
            <w:tcW w:w="2694" w:type="dxa"/>
            <w:tcBorders>
              <w:top w:val="single" w:sz="4" w:space="0" w:color="000000"/>
              <w:left w:val="single" w:sz="4" w:space="0" w:color="000000"/>
              <w:bottom w:val="single" w:sz="4" w:space="0" w:color="000000"/>
              <w:right w:val="single" w:sz="4" w:space="0" w:color="000000"/>
            </w:tcBorders>
            <w:hideMark/>
          </w:tcPr>
          <w:p w:rsidR="007F44CF" w:rsidRPr="00B20895"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электив </w:t>
            </w:r>
          </w:p>
        </w:tc>
        <w:tc>
          <w:tcPr>
            <w:tcW w:w="3260"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Биология</w:t>
            </w:r>
          </w:p>
        </w:tc>
        <w:tc>
          <w:tcPr>
            <w:tcW w:w="1559" w:type="dxa"/>
            <w:tcBorders>
              <w:top w:val="single" w:sz="4" w:space="0" w:color="000000"/>
              <w:left w:val="single" w:sz="4" w:space="0" w:color="000000"/>
              <w:bottom w:val="single" w:sz="4" w:space="0" w:color="000000"/>
              <w:right w:val="single" w:sz="4" w:space="0" w:color="000000"/>
            </w:tcBorders>
            <w:hideMark/>
          </w:tcPr>
          <w:p w:rsidR="007F44CF" w:rsidRPr="00B20895"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F44CF" w:rsidTr="002E425B">
        <w:tc>
          <w:tcPr>
            <w:tcW w:w="2694" w:type="dxa"/>
            <w:tcBorders>
              <w:top w:val="single" w:sz="4" w:space="0" w:color="000000"/>
              <w:left w:val="single" w:sz="4" w:space="0" w:color="000000"/>
              <w:bottom w:val="single" w:sz="4" w:space="0" w:color="000000"/>
              <w:right w:val="single" w:sz="4" w:space="0" w:color="000000"/>
            </w:tcBorders>
            <w:hideMark/>
          </w:tcPr>
          <w:p w:rsidR="007F44CF" w:rsidRPr="00B20895"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электив</w:t>
            </w:r>
          </w:p>
        </w:tc>
        <w:tc>
          <w:tcPr>
            <w:tcW w:w="3260"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Химия</w:t>
            </w:r>
          </w:p>
        </w:tc>
        <w:tc>
          <w:tcPr>
            <w:tcW w:w="1559" w:type="dxa"/>
            <w:tcBorders>
              <w:top w:val="single" w:sz="4" w:space="0" w:color="000000"/>
              <w:left w:val="single" w:sz="4" w:space="0" w:color="000000"/>
              <w:bottom w:val="single" w:sz="4" w:space="0" w:color="000000"/>
              <w:right w:val="single" w:sz="4" w:space="0" w:color="000000"/>
            </w:tcBorders>
            <w:hideMark/>
          </w:tcPr>
          <w:p w:rsidR="007F44CF" w:rsidRPr="00B20895"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F44CF" w:rsidRPr="00B20895" w:rsidTr="002E425B">
        <w:tc>
          <w:tcPr>
            <w:tcW w:w="2694" w:type="dxa"/>
            <w:tcBorders>
              <w:top w:val="single" w:sz="4" w:space="0" w:color="000000"/>
              <w:left w:val="single" w:sz="4" w:space="0" w:color="000000"/>
              <w:bottom w:val="single" w:sz="4" w:space="0" w:color="000000"/>
              <w:right w:val="single" w:sz="4" w:space="0" w:color="000000"/>
            </w:tcBorders>
            <w:hideMark/>
          </w:tcPr>
          <w:p w:rsidR="007F44CF" w:rsidRPr="00B20895" w:rsidRDefault="007F44CF" w:rsidP="002E425B">
            <w:pPr>
              <w:spacing w:after="0" w:line="240" w:lineRule="auto"/>
              <w:jc w:val="both"/>
              <w:rPr>
                <w:rFonts w:ascii="Times New Roman" w:eastAsia="Calibri" w:hAnsi="Times New Roman" w:cs="Times New Roman"/>
                <w:sz w:val="24"/>
                <w:szCs w:val="24"/>
              </w:rPr>
            </w:pPr>
            <w:r w:rsidRPr="00B20895">
              <w:rPr>
                <w:rFonts w:ascii="Times New Roman" w:eastAsia="Calibri" w:hAnsi="Times New Roman" w:cs="Times New Roman"/>
                <w:sz w:val="24"/>
                <w:szCs w:val="24"/>
              </w:rPr>
              <w:t>электив</w:t>
            </w:r>
          </w:p>
        </w:tc>
        <w:tc>
          <w:tcPr>
            <w:tcW w:w="3260" w:type="dxa"/>
            <w:tcBorders>
              <w:top w:val="single" w:sz="4" w:space="0" w:color="000000"/>
              <w:left w:val="single" w:sz="4" w:space="0" w:color="000000"/>
              <w:bottom w:val="single" w:sz="4" w:space="0" w:color="000000"/>
              <w:right w:val="single" w:sz="4" w:space="0" w:color="000000"/>
            </w:tcBorders>
            <w:hideMark/>
          </w:tcPr>
          <w:p w:rsidR="007F44CF" w:rsidRPr="00B20895" w:rsidRDefault="007F44CF" w:rsidP="002E425B">
            <w:pPr>
              <w:spacing w:after="0" w:line="240" w:lineRule="auto"/>
              <w:jc w:val="both"/>
              <w:rPr>
                <w:rFonts w:ascii="Times New Roman" w:eastAsia="Calibri" w:hAnsi="Times New Roman" w:cs="Times New Roman"/>
                <w:sz w:val="24"/>
                <w:szCs w:val="24"/>
              </w:rPr>
            </w:pPr>
            <w:r w:rsidRPr="00B20895">
              <w:rPr>
                <w:rFonts w:ascii="Times New Roman" w:eastAsia="Calibri" w:hAnsi="Times New Roman" w:cs="Times New Roman"/>
                <w:sz w:val="24"/>
                <w:szCs w:val="24"/>
              </w:rPr>
              <w:t>Алгебра и начала анализа</w:t>
            </w:r>
          </w:p>
        </w:tc>
        <w:tc>
          <w:tcPr>
            <w:tcW w:w="1559" w:type="dxa"/>
            <w:tcBorders>
              <w:top w:val="single" w:sz="4" w:space="0" w:color="000000"/>
              <w:left w:val="single" w:sz="4" w:space="0" w:color="000000"/>
              <w:bottom w:val="single" w:sz="4" w:space="0" w:color="000000"/>
              <w:right w:val="single" w:sz="4" w:space="0" w:color="000000"/>
            </w:tcBorders>
          </w:tcPr>
          <w:p w:rsidR="007F44CF" w:rsidRPr="00B20895" w:rsidRDefault="007F44CF" w:rsidP="002E425B">
            <w:pPr>
              <w:spacing w:after="0" w:line="240" w:lineRule="auto"/>
              <w:jc w:val="both"/>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7F44CF" w:rsidRPr="00B20895" w:rsidRDefault="007F44CF" w:rsidP="002E425B">
            <w:pPr>
              <w:spacing w:after="0" w:line="240" w:lineRule="auto"/>
              <w:jc w:val="both"/>
              <w:rPr>
                <w:rFonts w:ascii="Times New Roman" w:eastAsia="Calibri" w:hAnsi="Times New Roman" w:cs="Times New Roman"/>
                <w:sz w:val="24"/>
                <w:szCs w:val="24"/>
              </w:rPr>
            </w:pPr>
            <w:r w:rsidRPr="00B20895">
              <w:rPr>
                <w:rFonts w:ascii="Times New Roman" w:eastAsia="Calibri" w:hAnsi="Times New Roman" w:cs="Times New Roman"/>
                <w:sz w:val="24"/>
                <w:szCs w:val="24"/>
              </w:rPr>
              <w:t>1</w:t>
            </w:r>
          </w:p>
        </w:tc>
      </w:tr>
      <w:tr w:rsidR="007F44CF" w:rsidRPr="00B20895" w:rsidTr="002E425B">
        <w:tc>
          <w:tcPr>
            <w:tcW w:w="2694" w:type="dxa"/>
            <w:tcBorders>
              <w:top w:val="single" w:sz="4" w:space="0" w:color="000000"/>
              <w:left w:val="single" w:sz="4" w:space="0" w:color="000000"/>
              <w:bottom w:val="single" w:sz="4" w:space="0" w:color="000000"/>
              <w:right w:val="single" w:sz="4" w:space="0" w:color="000000"/>
            </w:tcBorders>
            <w:hideMark/>
          </w:tcPr>
          <w:p w:rsidR="007F44CF" w:rsidRPr="00B20895" w:rsidRDefault="007F44CF" w:rsidP="002E425B">
            <w:pPr>
              <w:spacing w:after="0" w:line="240" w:lineRule="auto"/>
              <w:jc w:val="both"/>
              <w:rPr>
                <w:rFonts w:ascii="Times New Roman" w:eastAsia="Calibri" w:hAnsi="Times New Roman" w:cs="Times New Roman"/>
                <w:sz w:val="24"/>
                <w:szCs w:val="24"/>
              </w:rPr>
            </w:pPr>
            <w:r w:rsidRPr="00B20895">
              <w:rPr>
                <w:rFonts w:ascii="Times New Roman" w:eastAsia="Calibri" w:hAnsi="Times New Roman" w:cs="Times New Roman"/>
                <w:sz w:val="24"/>
                <w:szCs w:val="24"/>
              </w:rPr>
              <w:t>электив</w:t>
            </w:r>
          </w:p>
        </w:tc>
        <w:tc>
          <w:tcPr>
            <w:tcW w:w="3260" w:type="dxa"/>
            <w:tcBorders>
              <w:top w:val="single" w:sz="4" w:space="0" w:color="000000"/>
              <w:left w:val="single" w:sz="4" w:space="0" w:color="000000"/>
              <w:bottom w:val="single" w:sz="4" w:space="0" w:color="000000"/>
              <w:right w:val="single" w:sz="4" w:space="0" w:color="000000"/>
            </w:tcBorders>
            <w:hideMark/>
          </w:tcPr>
          <w:p w:rsidR="007F44CF" w:rsidRPr="00B20895" w:rsidRDefault="007F44CF" w:rsidP="002E425B">
            <w:pPr>
              <w:spacing w:after="0" w:line="240" w:lineRule="auto"/>
              <w:jc w:val="both"/>
              <w:rPr>
                <w:rFonts w:ascii="Times New Roman" w:eastAsia="Calibri" w:hAnsi="Times New Roman" w:cs="Times New Roman"/>
                <w:sz w:val="24"/>
                <w:szCs w:val="24"/>
              </w:rPr>
            </w:pPr>
            <w:r w:rsidRPr="00B20895">
              <w:rPr>
                <w:rFonts w:ascii="Times New Roman" w:eastAsia="Calibri" w:hAnsi="Times New Roman" w:cs="Times New Roman"/>
                <w:sz w:val="24"/>
                <w:szCs w:val="24"/>
              </w:rPr>
              <w:t>Родной язык</w:t>
            </w:r>
          </w:p>
        </w:tc>
        <w:tc>
          <w:tcPr>
            <w:tcW w:w="1559" w:type="dxa"/>
            <w:tcBorders>
              <w:top w:val="single" w:sz="4" w:space="0" w:color="000000"/>
              <w:left w:val="single" w:sz="4" w:space="0" w:color="000000"/>
              <w:bottom w:val="single" w:sz="4" w:space="0" w:color="000000"/>
              <w:right w:val="single" w:sz="4" w:space="0" w:color="000000"/>
            </w:tcBorders>
          </w:tcPr>
          <w:p w:rsidR="007F44CF" w:rsidRPr="00B20895"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hideMark/>
          </w:tcPr>
          <w:p w:rsidR="007F44CF" w:rsidRPr="00B20895"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F44CF" w:rsidRPr="00B20895" w:rsidTr="002E425B">
        <w:tc>
          <w:tcPr>
            <w:tcW w:w="2694" w:type="dxa"/>
            <w:tcBorders>
              <w:top w:val="single" w:sz="4" w:space="0" w:color="000000"/>
              <w:left w:val="single" w:sz="4" w:space="0" w:color="000000"/>
              <w:bottom w:val="single" w:sz="4" w:space="0" w:color="000000"/>
              <w:right w:val="single" w:sz="4" w:space="0" w:color="000000"/>
            </w:tcBorders>
            <w:hideMark/>
          </w:tcPr>
          <w:p w:rsidR="007F44CF" w:rsidRPr="00B20895" w:rsidRDefault="007F44CF" w:rsidP="002E425B">
            <w:pPr>
              <w:spacing w:after="0" w:line="240" w:lineRule="auto"/>
              <w:jc w:val="both"/>
              <w:rPr>
                <w:rFonts w:ascii="Times New Roman" w:eastAsia="Calibri" w:hAnsi="Times New Roman" w:cs="Times New Roman"/>
                <w:sz w:val="24"/>
                <w:szCs w:val="24"/>
              </w:rPr>
            </w:pPr>
            <w:r w:rsidRPr="00B20895">
              <w:rPr>
                <w:rFonts w:ascii="Times New Roman" w:eastAsia="Calibri" w:hAnsi="Times New Roman" w:cs="Times New Roman"/>
                <w:sz w:val="24"/>
                <w:szCs w:val="24"/>
              </w:rPr>
              <w:t>электив</w:t>
            </w:r>
          </w:p>
        </w:tc>
        <w:tc>
          <w:tcPr>
            <w:tcW w:w="3260" w:type="dxa"/>
            <w:tcBorders>
              <w:top w:val="single" w:sz="4" w:space="0" w:color="000000"/>
              <w:left w:val="single" w:sz="4" w:space="0" w:color="000000"/>
              <w:bottom w:val="single" w:sz="4" w:space="0" w:color="000000"/>
              <w:right w:val="single" w:sz="4" w:space="0" w:color="000000"/>
            </w:tcBorders>
            <w:hideMark/>
          </w:tcPr>
          <w:p w:rsidR="007F44CF" w:rsidRPr="00B20895"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Предпринимательская деятельность </w:t>
            </w:r>
          </w:p>
        </w:tc>
        <w:tc>
          <w:tcPr>
            <w:tcW w:w="1559" w:type="dxa"/>
            <w:tcBorders>
              <w:top w:val="single" w:sz="4" w:space="0" w:color="000000"/>
              <w:left w:val="single" w:sz="4" w:space="0" w:color="000000"/>
              <w:bottom w:val="single" w:sz="4" w:space="0" w:color="000000"/>
              <w:right w:val="single" w:sz="4" w:space="0" w:color="000000"/>
            </w:tcBorders>
          </w:tcPr>
          <w:p w:rsidR="007F44CF" w:rsidRPr="00B20895"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hideMark/>
          </w:tcPr>
          <w:p w:rsidR="007F44CF" w:rsidRPr="00B20895"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F44CF" w:rsidTr="002E425B">
        <w:tc>
          <w:tcPr>
            <w:tcW w:w="2694"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Всего БУП РС(Я)</w:t>
            </w:r>
          </w:p>
        </w:tc>
        <w:tc>
          <w:tcPr>
            <w:tcW w:w="3260"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Не менее 210 (не менее 3/3)</w:t>
            </w:r>
          </w:p>
        </w:tc>
        <w:tc>
          <w:tcPr>
            <w:tcW w:w="1559" w:type="dxa"/>
            <w:tcBorders>
              <w:top w:val="single" w:sz="4" w:space="0" w:color="000000"/>
              <w:left w:val="single" w:sz="4" w:space="0" w:color="000000"/>
              <w:bottom w:val="single" w:sz="4" w:space="0" w:color="000000"/>
              <w:right w:val="single" w:sz="4" w:space="0" w:color="000000"/>
            </w:tcBorders>
          </w:tcPr>
          <w:p w:rsidR="007F44CF" w:rsidRDefault="007F44CF" w:rsidP="002E425B">
            <w:pPr>
              <w:spacing w:after="0" w:line="240" w:lineRule="auto"/>
              <w:jc w:val="both"/>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F44CF" w:rsidRDefault="007F44CF" w:rsidP="002E425B">
            <w:pPr>
              <w:spacing w:after="0" w:line="240" w:lineRule="auto"/>
              <w:jc w:val="both"/>
              <w:rPr>
                <w:rFonts w:ascii="Times New Roman" w:eastAsia="Calibri" w:hAnsi="Times New Roman" w:cs="Times New Roman"/>
                <w:sz w:val="24"/>
                <w:szCs w:val="24"/>
                <w:lang w:val="sah-RU"/>
              </w:rPr>
            </w:pPr>
          </w:p>
        </w:tc>
      </w:tr>
      <w:tr w:rsidR="007F44CF" w:rsidRPr="001A2739" w:rsidTr="002E425B">
        <w:tc>
          <w:tcPr>
            <w:tcW w:w="2694" w:type="dxa"/>
            <w:tcBorders>
              <w:top w:val="single" w:sz="4" w:space="0" w:color="000000"/>
              <w:left w:val="single" w:sz="4" w:space="0" w:color="000000"/>
              <w:bottom w:val="single" w:sz="4" w:space="0" w:color="000000"/>
              <w:right w:val="single" w:sz="4" w:space="0" w:color="000000"/>
            </w:tcBorders>
          </w:tcPr>
          <w:p w:rsidR="007F44CF" w:rsidRDefault="007F44CF" w:rsidP="002E425B">
            <w:pPr>
              <w:spacing w:after="0" w:line="240" w:lineRule="auto"/>
              <w:jc w:val="both"/>
              <w:rPr>
                <w:rFonts w:ascii="Times New Roman" w:eastAsia="Calibri" w:hAnsi="Times New Roman" w:cs="Times New Roman"/>
                <w:b/>
                <w:sz w:val="24"/>
                <w:szCs w:val="24"/>
                <w:highlight w:val="yellow"/>
              </w:rPr>
            </w:pPr>
          </w:p>
        </w:tc>
        <w:tc>
          <w:tcPr>
            <w:tcW w:w="3260" w:type="dxa"/>
            <w:tcBorders>
              <w:top w:val="single" w:sz="4" w:space="0" w:color="000000"/>
              <w:left w:val="single" w:sz="4" w:space="0" w:color="000000"/>
              <w:bottom w:val="single" w:sz="4" w:space="0" w:color="000000"/>
              <w:right w:val="single" w:sz="4" w:space="0" w:color="000000"/>
            </w:tcBorders>
          </w:tcPr>
          <w:p w:rsidR="007F44CF" w:rsidRDefault="007F44CF" w:rsidP="002E425B">
            <w:pPr>
              <w:spacing w:after="0" w:line="240" w:lineRule="auto"/>
              <w:jc w:val="both"/>
              <w:rPr>
                <w:rFonts w:ascii="Times New Roman" w:eastAsia="Calibri" w:hAnsi="Times New Roman" w:cs="Times New Roman"/>
                <w:b/>
                <w:sz w:val="24"/>
                <w:szCs w:val="24"/>
                <w:highlight w:val="yellow"/>
              </w:rPr>
            </w:pPr>
          </w:p>
        </w:tc>
        <w:tc>
          <w:tcPr>
            <w:tcW w:w="1559"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7</w:t>
            </w:r>
          </w:p>
        </w:tc>
        <w:tc>
          <w:tcPr>
            <w:tcW w:w="1701" w:type="dxa"/>
            <w:tcBorders>
              <w:top w:val="single" w:sz="4" w:space="0" w:color="000000"/>
              <w:left w:val="single" w:sz="4" w:space="0" w:color="000000"/>
              <w:bottom w:val="single" w:sz="4" w:space="0" w:color="000000"/>
              <w:right w:val="single" w:sz="4" w:space="0" w:color="000000"/>
            </w:tcBorders>
            <w:hideMark/>
          </w:tcPr>
          <w:p w:rsidR="007F44CF" w:rsidRPr="001A2739"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7</w:t>
            </w:r>
          </w:p>
        </w:tc>
      </w:tr>
      <w:tr w:rsidR="007F44CF" w:rsidRPr="001A2739" w:rsidTr="002E425B">
        <w:tc>
          <w:tcPr>
            <w:tcW w:w="2694" w:type="dxa"/>
            <w:tcBorders>
              <w:top w:val="single" w:sz="4" w:space="0" w:color="000000"/>
              <w:left w:val="single" w:sz="4" w:space="0" w:color="000000"/>
              <w:bottom w:val="single" w:sz="4" w:space="0" w:color="000000"/>
              <w:right w:val="single" w:sz="4" w:space="0" w:color="000000"/>
            </w:tcBorders>
            <w:hideMark/>
          </w:tcPr>
          <w:p w:rsidR="007F44CF" w:rsidRPr="00B20895" w:rsidRDefault="007F44CF" w:rsidP="002E425B">
            <w:pPr>
              <w:spacing w:after="0" w:line="240" w:lineRule="auto"/>
              <w:jc w:val="both"/>
              <w:rPr>
                <w:rFonts w:ascii="Times New Roman" w:eastAsia="Calibri" w:hAnsi="Times New Roman" w:cs="Times New Roman"/>
                <w:sz w:val="24"/>
                <w:szCs w:val="24"/>
              </w:rPr>
            </w:pPr>
            <w:r w:rsidRPr="00B20895">
              <w:rPr>
                <w:rFonts w:ascii="Times New Roman" w:eastAsia="Calibri" w:hAnsi="Times New Roman" w:cs="Times New Roman"/>
                <w:sz w:val="24"/>
                <w:szCs w:val="24"/>
              </w:rPr>
              <w:t xml:space="preserve">УП </w:t>
            </w:r>
            <w:r>
              <w:rPr>
                <w:rFonts w:ascii="Times New Roman" w:eastAsia="Calibri" w:hAnsi="Times New Roman" w:cs="Times New Roman"/>
                <w:sz w:val="24"/>
                <w:szCs w:val="24"/>
              </w:rPr>
              <w:t>Б</w:t>
            </w:r>
            <w:r w:rsidRPr="00B20895">
              <w:rPr>
                <w:rFonts w:ascii="Times New Roman" w:eastAsia="Calibri" w:hAnsi="Times New Roman" w:cs="Times New Roman"/>
                <w:sz w:val="24"/>
                <w:szCs w:val="24"/>
              </w:rPr>
              <w:t>СОШ</w:t>
            </w:r>
          </w:p>
        </w:tc>
        <w:tc>
          <w:tcPr>
            <w:tcW w:w="3260" w:type="dxa"/>
            <w:tcBorders>
              <w:top w:val="single" w:sz="4" w:space="0" w:color="000000"/>
              <w:left w:val="single" w:sz="4" w:space="0" w:color="000000"/>
              <w:bottom w:val="single" w:sz="4" w:space="0" w:color="000000"/>
              <w:right w:val="single" w:sz="4" w:space="0" w:color="000000"/>
            </w:tcBorders>
            <w:hideMark/>
          </w:tcPr>
          <w:p w:rsidR="007F44CF" w:rsidRPr="00B20895" w:rsidRDefault="007F44CF" w:rsidP="002E425B">
            <w:pPr>
              <w:spacing w:after="0" w:line="240" w:lineRule="auto"/>
              <w:jc w:val="both"/>
              <w:rPr>
                <w:rFonts w:ascii="Times New Roman" w:eastAsia="Calibri" w:hAnsi="Times New Roman" w:cs="Times New Roman"/>
                <w:sz w:val="24"/>
                <w:szCs w:val="24"/>
              </w:rPr>
            </w:pPr>
            <w:r w:rsidRPr="00B20895">
              <w:rPr>
                <w:rFonts w:ascii="Times New Roman" w:eastAsia="Calibri" w:hAnsi="Times New Roman" w:cs="Times New Roman"/>
                <w:sz w:val="24"/>
                <w:szCs w:val="24"/>
              </w:rPr>
              <w:t>204 (102/102)</w:t>
            </w:r>
          </w:p>
        </w:tc>
        <w:tc>
          <w:tcPr>
            <w:tcW w:w="1559" w:type="dxa"/>
            <w:tcBorders>
              <w:top w:val="single" w:sz="4" w:space="0" w:color="000000"/>
              <w:left w:val="single" w:sz="4" w:space="0" w:color="000000"/>
              <w:bottom w:val="single" w:sz="4" w:space="0" w:color="000000"/>
              <w:right w:val="single" w:sz="4" w:space="0" w:color="000000"/>
            </w:tcBorders>
            <w:hideMark/>
          </w:tcPr>
          <w:p w:rsidR="007F44CF" w:rsidRPr="00B20895" w:rsidRDefault="007F44CF" w:rsidP="002E425B">
            <w:pPr>
              <w:spacing w:after="0" w:line="240" w:lineRule="auto"/>
              <w:jc w:val="both"/>
              <w:rPr>
                <w:rFonts w:ascii="Times New Roman" w:eastAsia="Calibri" w:hAnsi="Times New Roman" w:cs="Times New Roman"/>
                <w:sz w:val="24"/>
                <w:szCs w:val="24"/>
              </w:rPr>
            </w:pPr>
            <w:r w:rsidRPr="00B20895">
              <w:rPr>
                <w:rFonts w:ascii="Times New Roman" w:eastAsia="Calibri" w:hAnsi="Times New Roman" w:cs="Times New Roman"/>
                <w:sz w:val="24"/>
                <w:szCs w:val="24"/>
              </w:rPr>
              <w:t>1</w:t>
            </w:r>
            <w:r>
              <w:rPr>
                <w:rFonts w:ascii="Times New Roman" w:eastAsia="Calibri" w:hAnsi="Times New Roman" w:cs="Times New Roman"/>
                <w:sz w:val="24"/>
                <w:szCs w:val="24"/>
              </w:rPr>
              <w:t>70</w:t>
            </w:r>
          </w:p>
        </w:tc>
        <w:tc>
          <w:tcPr>
            <w:tcW w:w="1701" w:type="dxa"/>
            <w:tcBorders>
              <w:top w:val="single" w:sz="4" w:space="0" w:color="000000"/>
              <w:left w:val="single" w:sz="4" w:space="0" w:color="000000"/>
              <w:bottom w:val="single" w:sz="4" w:space="0" w:color="000000"/>
              <w:right w:val="single" w:sz="4" w:space="0" w:color="000000"/>
            </w:tcBorders>
            <w:hideMark/>
          </w:tcPr>
          <w:p w:rsidR="007F44CF" w:rsidRPr="001A2739" w:rsidRDefault="007F44CF" w:rsidP="002E425B">
            <w:pPr>
              <w:spacing w:after="0" w:line="240" w:lineRule="auto"/>
              <w:jc w:val="both"/>
              <w:rPr>
                <w:rFonts w:ascii="Times New Roman" w:eastAsia="Calibri" w:hAnsi="Times New Roman" w:cs="Times New Roman"/>
                <w:sz w:val="24"/>
                <w:szCs w:val="24"/>
              </w:rPr>
            </w:pPr>
            <w:r w:rsidRPr="00B20895">
              <w:rPr>
                <w:rFonts w:ascii="Times New Roman" w:eastAsia="Calibri" w:hAnsi="Times New Roman" w:cs="Times New Roman"/>
                <w:sz w:val="24"/>
                <w:szCs w:val="24"/>
                <w:lang w:val="sah-RU"/>
              </w:rPr>
              <w:t>1</w:t>
            </w:r>
            <w:r>
              <w:rPr>
                <w:rFonts w:ascii="Times New Roman" w:eastAsia="Calibri" w:hAnsi="Times New Roman" w:cs="Times New Roman"/>
                <w:sz w:val="24"/>
                <w:szCs w:val="24"/>
              </w:rPr>
              <w:t>70</w:t>
            </w:r>
          </w:p>
        </w:tc>
      </w:tr>
      <w:tr w:rsidR="007F44CF" w:rsidRPr="00B20895" w:rsidTr="002E425B">
        <w:tc>
          <w:tcPr>
            <w:tcW w:w="2694" w:type="dxa"/>
            <w:tcBorders>
              <w:top w:val="single" w:sz="4" w:space="0" w:color="000000"/>
              <w:left w:val="single" w:sz="4" w:space="0" w:color="000000"/>
              <w:bottom w:val="single" w:sz="4" w:space="0" w:color="000000"/>
              <w:right w:val="single" w:sz="4" w:space="0" w:color="000000"/>
            </w:tcBorders>
            <w:hideMark/>
          </w:tcPr>
          <w:p w:rsidR="007F44CF" w:rsidRPr="00B20895" w:rsidRDefault="007F44CF" w:rsidP="002E425B">
            <w:pPr>
              <w:spacing w:after="0" w:line="240" w:lineRule="auto"/>
              <w:jc w:val="both"/>
              <w:rPr>
                <w:rFonts w:ascii="Times New Roman" w:eastAsia="Calibri" w:hAnsi="Times New Roman" w:cs="Times New Roman"/>
                <w:b/>
                <w:sz w:val="24"/>
                <w:szCs w:val="24"/>
              </w:rPr>
            </w:pPr>
            <w:r w:rsidRPr="00B20895">
              <w:rPr>
                <w:rFonts w:ascii="Times New Roman" w:eastAsia="Calibri" w:hAnsi="Times New Roman" w:cs="Times New Roman"/>
                <w:b/>
                <w:sz w:val="24"/>
                <w:szCs w:val="24"/>
              </w:rPr>
              <w:t>Максимальный объем учебной нагрузки (аудиторная нагрузка)</w:t>
            </w:r>
          </w:p>
          <w:p w:rsidR="007F44CF" w:rsidRPr="00B20895" w:rsidRDefault="007F44CF" w:rsidP="002E425B">
            <w:pPr>
              <w:spacing w:after="0" w:line="240" w:lineRule="auto"/>
              <w:jc w:val="both"/>
              <w:rPr>
                <w:rFonts w:ascii="Times New Roman" w:eastAsia="Calibri" w:hAnsi="Times New Roman" w:cs="Times New Roman"/>
                <w:b/>
                <w:sz w:val="24"/>
                <w:szCs w:val="24"/>
              </w:rPr>
            </w:pPr>
            <w:r w:rsidRPr="00B20895">
              <w:rPr>
                <w:rFonts w:ascii="Times New Roman" w:eastAsia="Calibri" w:hAnsi="Times New Roman" w:cs="Times New Roman"/>
                <w:b/>
                <w:sz w:val="24"/>
                <w:szCs w:val="24"/>
              </w:rPr>
              <w:t>БУП РС(Я)</w:t>
            </w:r>
          </w:p>
        </w:tc>
        <w:tc>
          <w:tcPr>
            <w:tcW w:w="3260" w:type="dxa"/>
            <w:tcBorders>
              <w:top w:val="single" w:sz="4" w:space="0" w:color="000000"/>
              <w:left w:val="single" w:sz="4" w:space="0" w:color="000000"/>
              <w:bottom w:val="single" w:sz="4" w:space="0" w:color="000000"/>
              <w:right w:val="single" w:sz="4" w:space="0" w:color="000000"/>
            </w:tcBorders>
          </w:tcPr>
          <w:p w:rsidR="007F44CF" w:rsidRPr="00B20895" w:rsidRDefault="007F44CF" w:rsidP="002E425B">
            <w:pPr>
              <w:spacing w:after="0" w:line="240" w:lineRule="auto"/>
              <w:jc w:val="both"/>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7F44CF" w:rsidRPr="00B20895" w:rsidRDefault="007F44CF" w:rsidP="002E425B">
            <w:pPr>
              <w:spacing w:after="0" w:line="240" w:lineRule="auto"/>
              <w:jc w:val="both"/>
              <w:rPr>
                <w:rFonts w:ascii="Times New Roman" w:eastAsia="Calibri" w:hAnsi="Times New Roman" w:cs="Times New Roman"/>
                <w:b/>
                <w:sz w:val="24"/>
                <w:szCs w:val="24"/>
              </w:rPr>
            </w:pPr>
            <w:r w:rsidRPr="00B20895">
              <w:rPr>
                <w:rFonts w:ascii="Times New Roman" w:eastAsia="Calibri" w:hAnsi="Times New Roman" w:cs="Times New Roman"/>
                <w:b/>
                <w:sz w:val="24"/>
                <w:szCs w:val="24"/>
              </w:rPr>
              <w:t>37</w:t>
            </w:r>
          </w:p>
        </w:tc>
        <w:tc>
          <w:tcPr>
            <w:tcW w:w="1701" w:type="dxa"/>
            <w:tcBorders>
              <w:top w:val="single" w:sz="4" w:space="0" w:color="000000"/>
              <w:left w:val="single" w:sz="4" w:space="0" w:color="000000"/>
              <w:bottom w:val="single" w:sz="4" w:space="0" w:color="000000"/>
              <w:right w:val="single" w:sz="4" w:space="0" w:color="000000"/>
            </w:tcBorders>
            <w:hideMark/>
          </w:tcPr>
          <w:p w:rsidR="007F44CF" w:rsidRPr="00B20895" w:rsidRDefault="007F44CF" w:rsidP="002E425B">
            <w:pPr>
              <w:spacing w:after="0" w:line="240" w:lineRule="auto"/>
              <w:jc w:val="both"/>
              <w:rPr>
                <w:rFonts w:ascii="Times New Roman" w:eastAsia="Calibri" w:hAnsi="Times New Roman" w:cs="Times New Roman"/>
                <w:b/>
                <w:sz w:val="24"/>
                <w:szCs w:val="24"/>
                <w:lang w:val="sah-RU"/>
              </w:rPr>
            </w:pPr>
            <w:r w:rsidRPr="00B20895">
              <w:rPr>
                <w:rFonts w:ascii="Times New Roman" w:eastAsia="Calibri" w:hAnsi="Times New Roman" w:cs="Times New Roman"/>
                <w:b/>
                <w:sz w:val="24"/>
                <w:szCs w:val="24"/>
                <w:lang w:val="sah-RU"/>
              </w:rPr>
              <w:t>37</w:t>
            </w:r>
          </w:p>
        </w:tc>
      </w:tr>
      <w:tr w:rsidR="007F44CF" w:rsidRPr="00B20895" w:rsidTr="002E425B">
        <w:tc>
          <w:tcPr>
            <w:tcW w:w="2694" w:type="dxa"/>
            <w:tcBorders>
              <w:top w:val="single" w:sz="4" w:space="0" w:color="000000"/>
              <w:left w:val="single" w:sz="4" w:space="0" w:color="000000"/>
              <w:bottom w:val="single" w:sz="4" w:space="0" w:color="000000"/>
              <w:right w:val="single" w:sz="4" w:space="0" w:color="000000"/>
            </w:tcBorders>
            <w:hideMark/>
          </w:tcPr>
          <w:p w:rsidR="007F44CF" w:rsidRPr="00B20895" w:rsidRDefault="007F44CF" w:rsidP="002E425B">
            <w:pPr>
              <w:spacing w:after="0" w:line="240" w:lineRule="auto"/>
              <w:jc w:val="both"/>
              <w:rPr>
                <w:rFonts w:ascii="Times New Roman" w:eastAsia="Calibri" w:hAnsi="Times New Roman" w:cs="Times New Roman"/>
                <w:sz w:val="24"/>
                <w:szCs w:val="24"/>
              </w:rPr>
            </w:pPr>
            <w:r w:rsidRPr="00B20895">
              <w:rPr>
                <w:rFonts w:ascii="Times New Roman" w:eastAsia="Calibri" w:hAnsi="Times New Roman" w:cs="Times New Roman"/>
                <w:sz w:val="24"/>
                <w:szCs w:val="24"/>
              </w:rPr>
              <w:t>Максимальный объем учебной нагрузки</w:t>
            </w:r>
          </w:p>
          <w:p w:rsidR="007F44CF" w:rsidRPr="00B20895" w:rsidRDefault="007F44CF" w:rsidP="002E425B">
            <w:pPr>
              <w:spacing w:after="0" w:line="240" w:lineRule="auto"/>
              <w:jc w:val="both"/>
              <w:rPr>
                <w:rFonts w:ascii="Times New Roman" w:eastAsia="Calibri" w:hAnsi="Times New Roman" w:cs="Times New Roman"/>
                <w:sz w:val="24"/>
                <w:szCs w:val="24"/>
              </w:rPr>
            </w:pPr>
            <w:r w:rsidRPr="00B20895">
              <w:rPr>
                <w:rFonts w:ascii="Times New Roman" w:eastAsia="Calibri" w:hAnsi="Times New Roman" w:cs="Times New Roman"/>
                <w:sz w:val="24"/>
                <w:szCs w:val="24"/>
              </w:rPr>
              <w:t xml:space="preserve">УП </w:t>
            </w:r>
            <w:r>
              <w:rPr>
                <w:rFonts w:ascii="Times New Roman" w:eastAsia="Calibri" w:hAnsi="Times New Roman" w:cs="Times New Roman"/>
                <w:sz w:val="24"/>
                <w:szCs w:val="24"/>
              </w:rPr>
              <w:t>Б</w:t>
            </w:r>
            <w:r w:rsidRPr="00B20895">
              <w:rPr>
                <w:rFonts w:ascii="Times New Roman" w:eastAsia="Calibri" w:hAnsi="Times New Roman" w:cs="Times New Roman"/>
                <w:sz w:val="24"/>
                <w:szCs w:val="24"/>
              </w:rPr>
              <w:t xml:space="preserve">СОШ </w:t>
            </w:r>
          </w:p>
        </w:tc>
        <w:tc>
          <w:tcPr>
            <w:tcW w:w="3260" w:type="dxa"/>
            <w:tcBorders>
              <w:top w:val="single" w:sz="4" w:space="0" w:color="000000"/>
              <w:left w:val="single" w:sz="4" w:space="0" w:color="000000"/>
              <w:bottom w:val="single" w:sz="4" w:space="0" w:color="000000"/>
              <w:right w:val="single" w:sz="4" w:space="0" w:color="000000"/>
            </w:tcBorders>
          </w:tcPr>
          <w:p w:rsidR="007F44CF" w:rsidRPr="00B20895" w:rsidRDefault="007F44CF" w:rsidP="002E425B">
            <w:pPr>
              <w:spacing w:after="0" w:line="240" w:lineRule="auto"/>
              <w:jc w:val="both"/>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7F44CF" w:rsidRPr="00B20895" w:rsidRDefault="007F44CF" w:rsidP="002E425B">
            <w:pPr>
              <w:spacing w:after="0" w:line="240" w:lineRule="auto"/>
              <w:jc w:val="both"/>
              <w:rPr>
                <w:rFonts w:ascii="Times New Roman" w:eastAsia="Calibri" w:hAnsi="Times New Roman" w:cs="Times New Roman"/>
                <w:sz w:val="24"/>
                <w:szCs w:val="24"/>
              </w:rPr>
            </w:pPr>
            <w:r w:rsidRPr="00B20895">
              <w:rPr>
                <w:rFonts w:ascii="Times New Roman" w:eastAsia="Calibri" w:hAnsi="Times New Roman" w:cs="Times New Roman"/>
                <w:sz w:val="24"/>
                <w:szCs w:val="24"/>
              </w:rPr>
              <w:t>37</w:t>
            </w:r>
          </w:p>
        </w:tc>
        <w:tc>
          <w:tcPr>
            <w:tcW w:w="1701" w:type="dxa"/>
            <w:tcBorders>
              <w:top w:val="single" w:sz="4" w:space="0" w:color="000000"/>
              <w:left w:val="single" w:sz="4" w:space="0" w:color="000000"/>
              <w:bottom w:val="single" w:sz="4" w:space="0" w:color="000000"/>
              <w:right w:val="single" w:sz="4" w:space="0" w:color="000000"/>
            </w:tcBorders>
            <w:hideMark/>
          </w:tcPr>
          <w:p w:rsidR="007F44CF" w:rsidRPr="00B20895" w:rsidRDefault="007F44CF" w:rsidP="002E425B">
            <w:pPr>
              <w:spacing w:after="0" w:line="240" w:lineRule="auto"/>
              <w:jc w:val="both"/>
              <w:rPr>
                <w:rFonts w:ascii="Times New Roman" w:eastAsia="Calibri" w:hAnsi="Times New Roman" w:cs="Times New Roman"/>
                <w:sz w:val="24"/>
                <w:szCs w:val="24"/>
                <w:lang w:val="sah-RU"/>
              </w:rPr>
            </w:pPr>
            <w:r w:rsidRPr="00B20895">
              <w:rPr>
                <w:rFonts w:ascii="Times New Roman" w:eastAsia="Calibri" w:hAnsi="Times New Roman" w:cs="Times New Roman"/>
                <w:sz w:val="24"/>
                <w:szCs w:val="24"/>
                <w:lang w:val="sah-RU"/>
              </w:rPr>
              <w:t>37</w:t>
            </w:r>
          </w:p>
        </w:tc>
      </w:tr>
      <w:tr w:rsidR="007F44CF" w:rsidRPr="00B20895" w:rsidTr="002E425B">
        <w:tc>
          <w:tcPr>
            <w:tcW w:w="2694" w:type="dxa"/>
            <w:tcBorders>
              <w:top w:val="single" w:sz="4" w:space="0" w:color="000000"/>
              <w:left w:val="single" w:sz="4" w:space="0" w:color="000000"/>
              <w:bottom w:val="single" w:sz="4" w:space="0" w:color="000000"/>
              <w:right w:val="single" w:sz="4" w:space="0" w:color="000000"/>
            </w:tcBorders>
            <w:hideMark/>
          </w:tcPr>
          <w:p w:rsidR="007F44CF" w:rsidRPr="00B20895" w:rsidRDefault="007F44CF" w:rsidP="002E425B">
            <w:pPr>
              <w:spacing w:after="0" w:line="240" w:lineRule="auto"/>
              <w:jc w:val="both"/>
              <w:rPr>
                <w:rFonts w:ascii="Times New Roman" w:eastAsia="Calibri" w:hAnsi="Times New Roman" w:cs="Times New Roman"/>
                <w:sz w:val="24"/>
                <w:szCs w:val="24"/>
              </w:rPr>
            </w:pPr>
            <w:r w:rsidRPr="00B20895">
              <w:rPr>
                <w:rFonts w:ascii="Times New Roman" w:eastAsia="Calibri" w:hAnsi="Times New Roman" w:cs="Times New Roman"/>
                <w:b/>
                <w:sz w:val="24"/>
                <w:szCs w:val="24"/>
              </w:rPr>
              <w:t>Аудиторная нагрузка БУП РС(Я)</w:t>
            </w:r>
          </w:p>
        </w:tc>
        <w:tc>
          <w:tcPr>
            <w:tcW w:w="3260" w:type="dxa"/>
            <w:tcBorders>
              <w:top w:val="single" w:sz="4" w:space="0" w:color="000000"/>
              <w:left w:val="single" w:sz="4" w:space="0" w:color="000000"/>
              <w:bottom w:val="single" w:sz="4" w:space="0" w:color="000000"/>
              <w:right w:val="single" w:sz="4" w:space="0" w:color="000000"/>
            </w:tcBorders>
            <w:hideMark/>
          </w:tcPr>
          <w:p w:rsidR="007F44CF" w:rsidRPr="00B20895" w:rsidRDefault="007F44CF" w:rsidP="002E425B">
            <w:pPr>
              <w:spacing w:after="0" w:line="240" w:lineRule="auto"/>
              <w:jc w:val="both"/>
              <w:rPr>
                <w:rFonts w:ascii="Times New Roman" w:eastAsia="Calibri" w:hAnsi="Times New Roman" w:cs="Times New Roman"/>
                <w:sz w:val="24"/>
                <w:szCs w:val="24"/>
              </w:rPr>
            </w:pPr>
            <w:r w:rsidRPr="00B20895">
              <w:rPr>
                <w:rFonts w:ascii="Times New Roman" w:eastAsia="Calibri" w:hAnsi="Times New Roman" w:cs="Times New Roman"/>
                <w:b/>
                <w:sz w:val="24"/>
                <w:szCs w:val="24"/>
              </w:rPr>
              <w:t>До 2590ч</w:t>
            </w:r>
          </w:p>
        </w:tc>
        <w:tc>
          <w:tcPr>
            <w:tcW w:w="1559" w:type="dxa"/>
            <w:tcBorders>
              <w:top w:val="single" w:sz="4" w:space="0" w:color="000000"/>
              <w:left w:val="single" w:sz="4" w:space="0" w:color="000000"/>
              <w:bottom w:val="single" w:sz="4" w:space="0" w:color="000000"/>
              <w:right w:val="single" w:sz="4" w:space="0" w:color="000000"/>
            </w:tcBorders>
          </w:tcPr>
          <w:p w:rsidR="007F44CF" w:rsidRPr="00B20895" w:rsidRDefault="007F44CF" w:rsidP="002E425B">
            <w:pPr>
              <w:spacing w:after="0" w:line="240" w:lineRule="auto"/>
              <w:jc w:val="both"/>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F44CF" w:rsidRPr="00B20895" w:rsidRDefault="007F44CF" w:rsidP="002E425B">
            <w:pPr>
              <w:spacing w:after="0" w:line="240" w:lineRule="auto"/>
              <w:jc w:val="both"/>
              <w:rPr>
                <w:rFonts w:ascii="Times New Roman" w:eastAsia="Calibri" w:hAnsi="Times New Roman" w:cs="Times New Roman"/>
                <w:sz w:val="24"/>
                <w:szCs w:val="24"/>
                <w:lang w:val="sah-RU"/>
              </w:rPr>
            </w:pPr>
          </w:p>
        </w:tc>
      </w:tr>
      <w:tr w:rsidR="007F44CF" w:rsidRPr="00B20895" w:rsidTr="002E425B">
        <w:trPr>
          <w:trHeight w:val="589"/>
        </w:trPr>
        <w:tc>
          <w:tcPr>
            <w:tcW w:w="2694" w:type="dxa"/>
            <w:tcBorders>
              <w:top w:val="single" w:sz="4" w:space="0" w:color="000000"/>
              <w:left w:val="single" w:sz="4" w:space="0" w:color="000000"/>
              <w:bottom w:val="single" w:sz="4" w:space="0" w:color="000000"/>
              <w:right w:val="single" w:sz="4" w:space="0" w:color="000000"/>
            </w:tcBorders>
            <w:hideMark/>
          </w:tcPr>
          <w:p w:rsidR="007F44CF" w:rsidRPr="00B20895" w:rsidRDefault="007F44CF" w:rsidP="002E425B">
            <w:pPr>
              <w:spacing w:after="0" w:line="240" w:lineRule="auto"/>
              <w:jc w:val="both"/>
              <w:rPr>
                <w:rFonts w:ascii="Times New Roman" w:eastAsia="Calibri" w:hAnsi="Times New Roman" w:cs="Times New Roman"/>
                <w:sz w:val="24"/>
                <w:szCs w:val="24"/>
              </w:rPr>
            </w:pPr>
            <w:r w:rsidRPr="00B20895">
              <w:rPr>
                <w:rFonts w:ascii="Times New Roman" w:eastAsia="Calibri" w:hAnsi="Times New Roman" w:cs="Times New Roman"/>
                <w:sz w:val="24"/>
                <w:szCs w:val="24"/>
              </w:rPr>
              <w:t xml:space="preserve">Аудиторная нагрузка УП </w:t>
            </w:r>
            <w:r>
              <w:rPr>
                <w:rFonts w:ascii="Times New Roman" w:eastAsia="Calibri" w:hAnsi="Times New Roman" w:cs="Times New Roman"/>
                <w:sz w:val="24"/>
                <w:szCs w:val="24"/>
              </w:rPr>
              <w:t>Б</w:t>
            </w:r>
            <w:r w:rsidRPr="00B20895">
              <w:rPr>
                <w:rFonts w:ascii="Times New Roman" w:eastAsia="Calibri" w:hAnsi="Times New Roman" w:cs="Times New Roman"/>
                <w:sz w:val="24"/>
                <w:szCs w:val="24"/>
              </w:rPr>
              <w:t>СОШ</w:t>
            </w:r>
          </w:p>
        </w:tc>
        <w:tc>
          <w:tcPr>
            <w:tcW w:w="3260" w:type="dxa"/>
            <w:tcBorders>
              <w:top w:val="single" w:sz="4" w:space="0" w:color="000000"/>
              <w:left w:val="single" w:sz="4" w:space="0" w:color="000000"/>
              <w:bottom w:val="single" w:sz="4" w:space="0" w:color="000000"/>
              <w:right w:val="single" w:sz="4" w:space="0" w:color="000000"/>
            </w:tcBorders>
            <w:hideMark/>
          </w:tcPr>
          <w:p w:rsidR="007F44CF" w:rsidRPr="00B20895" w:rsidRDefault="007F44CF" w:rsidP="002E425B">
            <w:pPr>
              <w:spacing w:after="0" w:line="240" w:lineRule="auto"/>
              <w:jc w:val="both"/>
              <w:rPr>
                <w:rFonts w:ascii="Times New Roman" w:eastAsia="Calibri" w:hAnsi="Times New Roman" w:cs="Times New Roman"/>
                <w:sz w:val="24"/>
                <w:szCs w:val="24"/>
              </w:rPr>
            </w:pPr>
            <w:r w:rsidRPr="00B20895">
              <w:rPr>
                <w:rFonts w:ascii="Times New Roman" w:eastAsia="Calibri" w:hAnsi="Times New Roman" w:cs="Times New Roman"/>
                <w:sz w:val="24"/>
                <w:szCs w:val="24"/>
              </w:rPr>
              <w:t>2516</w:t>
            </w:r>
          </w:p>
        </w:tc>
        <w:tc>
          <w:tcPr>
            <w:tcW w:w="1559" w:type="dxa"/>
            <w:tcBorders>
              <w:top w:val="single" w:sz="4" w:space="0" w:color="000000"/>
              <w:left w:val="single" w:sz="4" w:space="0" w:color="000000"/>
              <w:bottom w:val="single" w:sz="4" w:space="0" w:color="000000"/>
              <w:right w:val="single" w:sz="4" w:space="0" w:color="000000"/>
            </w:tcBorders>
            <w:hideMark/>
          </w:tcPr>
          <w:p w:rsidR="007F44CF" w:rsidRPr="00B20895" w:rsidRDefault="007F44CF" w:rsidP="002E425B">
            <w:pPr>
              <w:spacing w:after="0" w:line="240" w:lineRule="auto"/>
              <w:jc w:val="both"/>
              <w:rPr>
                <w:rFonts w:ascii="Times New Roman" w:eastAsia="Calibri" w:hAnsi="Times New Roman" w:cs="Times New Roman"/>
                <w:sz w:val="24"/>
                <w:szCs w:val="24"/>
              </w:rPr>
            </w:pPr>
            <w:r w:rsidRPr="00B20895">
              <w:rPr>
                <w:rFonts w:ascii="Times New Roman" w:eastAsia="Calibri" w:hAnsi="Times New Roman" w:cs="Times New Roman"/>
                <w:sz w:val="24"/>
                <w:szCs w:val="24"/>
              </w:rPr>
              <w:t>1258</w:t>
            </w:r>
          </w:p>
        </w:tc>
        <w:tc>
          <w:tcPr>
            <w:tcW w:w="1701" w:type="dxa"/>
            <w:tcBorders>
              <w:top w:val="single" w:sz="4" w:space="0" w:color="000000"/>
              <w:left w:val="single" w:sz="4" w:space="0" w:color="000000"/>
              <w:bottom w:val="single" w:sz="4" w:space="0" w:color="000000"/>
              <w:right w:val="single" w:sz="4" w:space="0" w:color="000000"/>
            </w:tcBorders>
            <w:hideMark/>
          </w:tcPr>
          <w:p w:rsidR="007F44CF" w:rsidRPr="00B20895" w:rsidRDefault="007F44CF" w:rsidP="002E425B">
            <w:pPr>
              <w:spacing w:after="0" w:line="240" w:lineRule="auto"/>
              <w:jc w:val="both"/>
              <w:rPr>
                <w:rFonts w:ascii="Times New Roman" w:eastAsia="Calibri" w:hAnsi="Times New Roman" w:cs="Times New Roman"/>
                <w:sz w:val="24"/>
                <w:szCs w:val="24"/>
                <w:lang w:val="sah-RU"/>
              </w:rPr>
            </w:pPr>
            <w:r w:rsidRPr="00B20895">
              <w:rPr>
                <w:rFonts w:ascii="Times New Roman" w:eastAsia="Calibri" w:hAnsi="Times New Roman" w:cs="Times New Roman"/>
                <w:sz w:val="24"/>
                <w:szCs w:val="24"/>
                <w:lang w:val="sah-RU"/>
              </w:rPr>
              <w:t>1258</w:t>
            </w:r>
          </w:p>
        </w:tc>
      </w:tr>
      <w:tr w:rsidR="007F44CF" w:rsidRPr="00B20895" w:rsidTr="002E425B">
        <w:tc>
          <w:tcPr>
            <w:tcW w:w="9214" w:type="dxa"/>
            <w:gridSpan w:val="4"/>
            <w:tcBorders>
              <w:top w:val="single" w:sz="4" w:space="0" w:color="000000"/>
              <w:left w:val="single" w:sz="4" w:space="0" w:color="000000"/>
              <w:bottom w:val="single" w:sz="4" w:space="0" w:color="000000"/>
              <w:right w:val="single" w:sz="4" w:space="0" w:color="000000"/>
            </w:tcBorders>
          </w:tcPr>
          <w:p w:rsidR="007F44CF" w:rsidRPr="00B20895" w:rsidRDefault="007F44CF" w:rsidP="002E425B">
            <w:pPr>
              <w:spacing w:after="0" w:line="240" w:lineRule="auto"/>
              <w:jc w:val="center"/>
              <w:rPr>
                <w:rFonts w:ascii="Times New Roman" w:eastAsia="Calibri" w:hAnsi="Times New Roman" w:cs="Times New Roman"/>
                <w:sz w:val="24"/>
                <w:szCs w:val="24"/>
                <w:lang w:val="sah-RU"/>
              </w:rPr>
            </w:pPr>
            <w:r w:rsidRPr="00B20895">
              <w:rPr>
                <w:rFonts w:ascii="Times New Roman" w:eastAsia="Calibri" w:hAnsi="Times New Roman" w:cs="Times New Roman"/>
                <w:b/>
                <w:sz w:val="24"/>
                <w:szCs w:val="24"/>
              </w:rPr>
              <w:t>Внеаудиторная деятельность</w:t>
            </w:r>
          </w:p>
        </w:tc>
      </w:tr>
      <w:tr w:rsidR="007F44CF" w:rsidRPr="00B20895" w:rsidTr="002E425B">
        <w:tc>
          <w:tcPr>
            <w:tcW w:w="9214" w:type="dxa"/>
            <w:gridSpan w:val="4"/>
            <w:tcBorders>
              <w:top w:val="single" w:sz="4" w:space="0" w:color="000000"/>
              <w:left w:val="single" w:sz="4" w:space="0" w:color="000000"/>
              <w:bottom w:val="single" w:sz="4" w:space="0" w:color="000000"/>
              <w:right w:val="single" w:sz="4" w:space="0" w:color="000000"/>
            </w:tcBorders>
            <w:hideMark/>
          </w:tcPr>
          <w:p w:rsidR="007F44CF" w:rsidRPr="00B20895" w:rsidRDefault="007F44CF" w:rsidP="002E425B">
            <w:pPr>
              <w:spacing w:after="0" w:line="240" w:lineRule="auto"/>
              <w:rPr>
                <w:rFonts w:ascii="Times New Roman" w:eastAsia="Calibri" w:hAnsi="Times New Roman" w:cs="Times New Roman"/>
                <w:b/>
                <w:sz w:val="24"/>
                <w:szCs w:val="24"/>
                <w:lang w:val="sah-RU"/>
              </w:rPr>
            </w:pPr>
            <w:r w:rsidRPr="00B20895">
              <w:rPr>
                <w:rFonts w:ascii="Times New Roman" w:eastAsia="Calibri" w:hAnsi="Times New Roman" w:cs="Times New Roman"/>
                <w:b/>
                <w:sz w:val="24"/>
                <w:szCs w:val="24"/>
              </w:rPr>
              <w:t>Проектная деятельность/ элективные курсы</w:t>
            </w:r>
          </w:p>
        </w:tc>
      </w:tr>
      <w:tr w:rsidR="007F44CF" w:rsidTr="002E425B">
        <w:tc>
          <w:tcPr>
            <w:tcW w:w="2694" w:type="dxa"/>
            <w:tcBorders>
              <w:top w:val="single" w:sz="4" w:space="0" w:color="000000"/>
              <w:left w:val="single" w:sz="4" w:space="0" w:color="000000"/>
              <w:bottom w:val="single" w:sz="4" w:space="0" w:color="000000"/>
              <w:right w:val="single" w:sz="4" w:space="0" w:color="000000"/>
            </w:tcBorders>
            <w:vAlign w:val="center"/>
            <w:hideMark/>
          </w:tcPr>
          <w:p w:rsidR="007F44CF" w:rsidRPr="0015297F" w:rsidRDefault="007F44CF" w:rsidP="002E425B">
            <w:pPr>
              <w:spacing w:after="0" w:line="240" w:lineRule="auto"/>
              <w:jc w:val="both"/>
              <w:rPr>
                <w:rFonts w:ascii="Times New Roman" w:eastAsia="Calibri" w:hAnsi="Times New Roman" w:cs="Times New Roman"/>
                <w:sz w:val="24"/>
                <w:szCs w:val="24"/>
              </w:rPr>
            </w:pPr>
            <w:r w:rsidRPr="0015297F">
              <w:rPr>
                <w:rFonts w:ascii="Times New Roman" w:eastAsia="Calibri" w:hAnsi="Times New Roman" w:cs="Times New Roman"/>
                <w:sz w:val="24"/>
                <w:szCs w:val="24"/>
              </w:rPr>
              <w:t>Машкин Н.Н.</w:t>
            </w:r>
          </w:p>
        </w:tc>
        <w:tc>
          <w:tcPr>
            <w:tcW w:w="3260" w:type="dxa"/>
            <w:tcBorders>
              <w:top w:val="single" w:sz="4" w:space="0" w:color="000000"/>
              <w:left w:val="single" w:sz="4" w:space="0" w:color="000000"/>
              <w:bottom w:val="single" w:sz="4" w:space="0" w:color="000000"/>
              <w:right w:val="single" w:sz="4" w:space="0" w:color="000000"/>
            </w:tcBorders>
            <w:hideMark/>
          </w:tcPr>
          <w:p w:rsidR="007F44CF" w:rsidRPr="0015297F" w:rsidRDefault="007F44CF" w:rsidP="002E425B">
            <w:pPr>
              <w:spacing w:after="0" w:line="240" w:lineRule="auto"/>
              <w:jc w:val="both"/>
              <w:rPr>
                <w:rFonts w:ascii="Times New Roman" w:eastAsia="Calibri" w:hAnsi="Times New Roman" w:cs="Times New Roman"/>
                <w:sz w:val="24"/>
                <w:szCs w:val="24"/>
              </w:rPr>
            </w:pPr>
            <w:r w:rsidRPr="0015297F">
              <w:rPr>
                <w:rFonts w:ascii="Times New Roman" w:eastAsia="Calibri" w:hAnsi="Times New Roman" w:cs="Times New Roman"/>
                <w:sz w:val="24"/>
                <w:szCs w:val="24"/>
              </w:rPr>
              <w:t>Сувенирное дело</w:t>
            </w:r>
          </w:p>
        </w:tc>
        <w:tc>
          <w:tcPr>
            <w:tcW w:w="1559"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lang w:val="sah-RU"/>
              </w:rPr>
            </w:pPr>
            <w:r>
              <w:rPr>
                <w:rFonts w:ascii="Times New Roman" w:eastAsia="Calibri"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lang w:val="sah-RU"/>
              </w:rPr>
            </w:pPr>
            <w:r>
              <w:rPr>
                <w:rFonts w:ascii="Times New Roman" w:eastAsia="Calibri" w:hAnsi="Times New Roman" w:cs="Times New Roman"/>
                <w:sz w:val="24"/>
                <w:szCs w:val="24"/>
              </w:rPr>
              <w:t>1</w:t>
            </w:r>
          </w:p>
        </w:tc>
      </w:tr>
      <w:tr w:rsidR="007F44CF" w:rsidTr="002E425B">
        <w:tc>
          <w:tcPr>
            <w:tcW w:w="2694" w:type="dxa"/>
            <w:tcBorders>
              <w:top w:val="single" w:sz="4" w:space="0" w:color="000000"/>
              <w:left w:val="single" w:sz="4" w:space="0" w:color="000000"/>
              <w:bottom w:val="single" w:sz="4" w:space="0" w:color="000000"/>
              <w:right w:val="single" w:sz="4" w:space="0" w:color="000000"/>
            </w:tcBorders>
            <w:vAlign w:val="center"/>
            <w:hideMark/>
          </w:tcPr>
          <w:p w:rsidR="007F44CF" w:rsidRPr="00B20895"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Иннокентьев И.Ф.</w:t>
            </w:r>
          </w:p>
        </w:tc>
        <w:tc>
          <w:tcPr>
            <w:tcW w:w="3260" w:type="dxa"/>
            <w:tcBorders>
              <w:top w:val="single" w:sz="4" w:space="0" w:color="000000"/>
              <w:left w:val="single" w:sz="4" w:space="0" w:color="000000"/>
              <w:bottom w:val="single" w:sz="4" w:space="0" w:color="000000"/>
              <w:right w:val="single" w:sz="4" w:space="0" w:color="000000"/>
            </w:tcBorders>
            <w:hideMark/>
          </w:tcPr>
          <w:p w:rsidR="007F44CF" w:rsidRPr="00B20895"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Информатика и ИКТ</w:t>
            </w:r>
          </w:p>
        </w:tc>
        <w:tc>
          <w:tcPr>
            <w:tcW w:w="1559"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sah-RU"/>
              </w:rPr>
              <w:t>1</w:t>
            </w:r>
          </w:p>
        </w:tc>
        <w:tc>
          <w:tcPr>
            <w:tcW w:w="1701"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highlight w:val="yellow"/>
                <w:lang w:val="sah-RU"/>
              </w:rPr>
            </w:pPr>
          </w:p>
        </w:tc>
      </w:tr>
      <w:tr w:rsidR="007F44CF" w:rsidTr="002E425B">
        <w:tc>
          <w:tcPr>
            <w:tcW w:w="2694" w:type="dxa"/>
            <w:tcBorders>
              <w:top w:val="single" w:sz="4" w:space="0" w:color="000000"/>
              <w:left w:val="single" w:sz="4" w:space="0" w:color="000000"/>
              <w:bottom w:val="single" w:sz="4" w:space="0" w:color="000000"/>
              <w:right w:val="single" w:sz="4" w:space="0" w:color="000000"/>
            </w:tcBorders>
            <w:vAlign w:val="center"/>
            <w:hideMark/>
          </w:tcPr>
          <w:p w:rsidR="007F44CF" w:rsidRPr="00B20895"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Хабарова </w:t>
            </w:r>
          </w:p>
        </w:tc>
        <w:tc>
          <w:tcPr>
            <w:tcW w:w="3260" w:type="dxa"/>
            <w:tcBorders>
              <w:top w:val="single" w:sz="4" w:space="0" w:color="000000"/>
              <w:left w:val="single" w:sz="4" w:space="0" w:color="000000"/>
              <w:bottom w:val="single" w:sz="4" w:space="0" w:color="000000"/>
              <w:right w:val="single" w:sz="4" w:space="0" w:color="000000"/>
            </w:tcBorders>
            <w:hideMark/>
          </w:tcPr>
          <w:p w:rsidR="007F44CF" w:rsidRPr="00B20895"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Биология </w:t>
            </w:r>
          </w:p>
        </w:tc>
        <w:tc>
          <w:tcPr>
            <w:tcW w:w="1559"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lang w:val="sah-RU"/>
              </w:rPr>
            </w:pPr>
            <w:r>
              <w:rPr>
                <w:rFonts w:ascii="Times New Roman" w:eastAsia="Calibri" w:hAnsi="Times New Roman" w:cs="Times New Roman"/>
                <w:sz w:val="24"/>
                <w:szCs w:val="24"/>
                <w:lang w:val="sah-RU"/>
              </w:rPr>
              <w:t>1</w:t>
            </w:r>
          </w:p>
        </w:tc>
        <w:tc>
          <w:tcPr>
            <w:tcW w:w="1701"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lang w:val="sah-RU"/>
              </w:rPr>
            </w:pPr>
            <w:r>
              <w:rPr>
                <w:rFonts w:ascii="Times New Roman" w:eastAsia="Calibri" w:hAnsi="Times New Roman" w:cs="Times New Roman"/>
                <w:sz w:val="24"/>
                <w:szCs w:val="24"/>
                <w:lang w:val="sah-RU"/>
              </w:rPr>
              <w:t>1</w:t>
            </w:r>
          </w:p>
        </w:tc>
      </w:tr>
      <w:tr w:rsidR="007F44CF" w:rsidTr="002E425B">
        <w:tc>
          <w:tcPr>
            <w:tcW w:w="2694" w:type="dxa"/>
            <w:tcBorders>
              <w:top w:val="single" w:sz="4" w:space="0" w:color="000000"/>
              <w:left w:val="single" w:sz="4" w:space="0" w:color="000000"/>
              <w:bottom w:val="single" w:sz="4" w:space="0" w:color="000000"/>
              <w:right w:val="single" w:sz="4" w:space="0" w:color="000000"/>
            </w:tcBorders>
            <w:vAlign w:val="center"/>
            <w:hideMark/>
          </w:tcPr>
          <w:p w:rsidR="007F44CF" w:rsidRPr="00B20895"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Заборовская Л.Ю.</w:t>
            </w:r>
          </w:p>
        </w:tc>
        <w:tc>
          <w:tcPr>
            <w:tcW w:w="3260" w:type="dxa"/>
            <w:tcBorders>
              <w:top w:val="single" w:sz="4" w:space="0" w:color="000000"/>
              <w:left w:val="single" w:sz="4" w:space="0" w:color="000000"/>
              <w:bottom w:val="single" w:sz="4" w:space="0" w:color="000000"/>
              <w:right w:val="single" w:sz="4" w:space="0" w:color="000000"/>
            </w:tcBorders>
            <w:hideMark/>
          </w:tcPr>
          <w:p w:rsidR="007F44CF" w:rsidRPr="00B20895"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Ритмика</w:t>
            </w:r>
          </w:p>
        </w:tc>
        <w:tc>
          <w:tcPr>
            <w:tcW w:w="1559"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lang w:val="sah-RU"/>
              </w:rPr>
            </w:pPr>
            <w:r>
              <w:rPr>
                <w:rFonts w:ascii="Times New Roman" w:eastAsia="Calibri" w:hAnsi="Times New Roman" w:cs="Times New Roman"/>
                <w:sz w:val="24"/>
                <w:szCs w:val="24"/>
                <w:lang w:val="sah-RU"/>
              </w:rPr>
              <w:t>1</w:t>
            </w:r>
          </w:p>
        </w:tc>
        <w:tc>
          <w:tcPr>
            <w:tcW w:w="1701"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lang w:val="sah-RU"/>
              </w:rPr>
            </w:pPr>
          </w:p>
        </w:tc>
      </w:tr>
      <w:tr w:rsidR="007F44CF" w:rsidTr="002E425B">
        <w:tc>
          <w:tcPr>
            <w:tcW w:w="2694" w:type="dxa"/>
            <w:tcBorders>
              <w:top w:val="single" w:sz="4" w:space="0" w:color="000000"/>
              <w:left w:val="single" w:sz="4" w:space="0" w:color="000000"/>
              <w:bottom w:val="single" w:sz="4" w:space="0" w:color="000000"/>
              <w:right w:val="single" w:sz="4" w:space="0" w:color="000000"/>
            </w:tcBorders>
            <w:vAlign w:val="center"/>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Горохова Л.М.</w:t>
            </w:r>
          </w:p>
        </w:tc>
        <w:tc>
          <w:tcPr>
            <w:tcW w:w="3260"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История Якутии</w:t>
            </w:r>
          </w:p>
        </w:tc>
        <w:tc>
          <w:tcPr>
            <w:tcW w:w="1559"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lang w:val="sah-RU"/>
              </w:rPr>
            </w:pPr>
          </w:p>
        </w:tc>
        <w:tc>
          <w:tcPr>
            <w:tcW w:w="1701"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lang w:val="sah-RU"/>
              </w:rPr>
            </w:pPr>
            <w:r>
              <w:rPr>
                <w:rFonts w:ascii="Times New Roman" w:eastAsia="Calibri" w:hAnsi="Times New Roman" w:cs="Times New Roman"/>
                <w:sz w:val="24"/>
                <w:szCs w:val="24"/>
                <w:lang w:val="sah-RU"/>
              </w:rPr>
              <w:t>1</w:t>
            </w:r>
          </w:p>
        </w:tc>
      </w:tr>
      <w:tr w:rsidR="007F44CF" w:rsidRPr="0015297F" w:rsidTr="002E425B">
        <w:tc>
          <w:tcPr>
            <w:tcW w:w="2694" w:type="dxa"/>
            <w:tcBorders>
              <w:top w:val="single" w:sz="4" w:space="0" w:color="000000"/>
              <w:left w:val="single" w:sz="4" w:space="0" w:color="000000"/>
              <w:bottom w:val="single" w:sz="4" w:space="0" w:color="000000"/>
              <w:right w:val="single" w:sz="4" w:space="0" w:color="000000"/>
            </w:tcBorders>
            <w:vAlign w:val="center"/>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Никитина Т.А.</w:t>
            </w:r>
          </w:p>
        </w:tc>
        <w:tc>
          <w:tcPr>
            <w:tcW w:w="3260"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Алгебра </w:t>
            </w:r>
          </w:p>
        </w:tc>
        <w:tc>
          <w:tcPr>
            <w:tcW w:w="1559"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lang w:val="sah-RU"/>
              </w:rPr>
            </w:pPr>
          </w:p>
        </w:tc>
        <w:tc>
          <w:tcPr>
            <w:tcW w:w="1701" w:type="dxa"/>
            <w:tcBorders>
              <w:top w:val="single" w:sz="4" w:space="0" w:color="000000"/>
              <w:left w:val="single" w:sz="4" w:space="0" w:color="000000"/>
              <w:bottom w:val="single" w:sz="4" w:space="0" w:color="000000"/>
              <w:right w:val="single" w:sz="4" w:space="0" w:color="000000"/>
            </w:tcBorders>
            <w:hideMark/>
          </w:tcPr>
          <w:p w:rsidR="007F44CF" w:rsidRPr="0015297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F44CF" w:rsidTr="002E425B">
        <w:tc>
          <w:tcPr>
            <w:tcW w:w="2694" w:type="dxa"/>
            <w:tcBorders>
              <w:top w:val="single" w:sz="4" w:space="0" w:color="000000"/>
              <w:left w:val="single" w:sz="4" w:space="0" w:color="000000"/>
              <w:bottom w:val="single" w:sz="4" w:space="0" w:color="000000"/>
              <w:right w:val="single" w:sz="4" w:space="0" w:color="000000"/>
            </w:tcBorders>
            <w:vAlign w:val="center"/>
            <w:hideMark/>
          </w:tcPr>
          <w:p w:rsidR="007F44CF" w:rsidRPr="00B20895" w:rsidRDefault="007F44CF" w:rsidP="002E425B">
            <w:pPr>
              <w:spacing w:after="0" w:line="240" w:lineRule="auto"/>
              <w:jc w:val="both"/>
              <w:rPr>
                <w:rFonts w:ascii="Times New Roman" w:eastAsia="Calibri" w:hAnsi="Times New Roman" w:cs="Times New Roman"/>
                <w:sz w:val="24"/>
                <w:szCs w:val="24"/>
              </w:rPr>
            </w:pPr>
            <w:r w:rsidRPr="00B20895">
              <w:rPr>
                <w:rFonts w:ascii="Times New Roman" w:eastAsia="Calibri" w:hAnsi="Times New Roman" w:cs="Times New Roman"/>
                <w:sz w:val="24"/>
                <w:szCs w:val="24"/>
              </w:rPr>
              <w:t>Итого</w:t>
            </w:r>
          </w:p>
        </w:tc>
        <w:tc>
          <w:tcPr>
            <w:tcW w:w="3260" w:type="dxa"/>
            <w:tcBorders>
              <w:top w:val="single" w:sz="4" w:space="0" w:color="000000"/>
              <w:left w:val="single" w:sz="4" w:space="0" w:color="000000"/>
              <w:bottom w:val="single" w:sz="4" w:space="0" w:color="000000"/>
              <w:right w:val="single" w:sz="4" w:space="0" w:color="000000"/>
            </w:tcBorders>
          </w:tcPr>
          <w:p w:rsidR="007F44CF" w:rsidRPr="00B20895" w:rsidRDefault="007F44CF" w:rsidP="002E425B">
            <w:pPr>
              <w:spacing w:after="0" w:line="240" w:lineRule="auto"/>
              <w:jc w:val="both"/>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lang w:val="sah-RU"/>
              </w:rPr>
            </w:pPr>
            <w:r>
              <w:rPr>
                <w:rFonts w:ascii="Times New Roman" w:eastAsia="Calibri" w:hAnsi="Times New Roman" w:cs="Times New Roman"/>
                <w:sz w:val="24"/>
                <w:szCs w:val="24"/>
                <w:lang w:val="sah-RU"/>
              </w:rPr>
              <w:t>4</w:t>
            </w:r>
          </w:p>
        </w:tc>
        <w:tc>
          <w:tcPr>
            <w:tcW w:w="1701"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lang w:val="sah-RU"/>
              </w:rPr>
            </w:pPr>
            <w:r>
              <w:rPr>
                <w:rFonts w:ascii="Times New Roman" w:eastAsia="Calibri" w:hAnsi="Times New Roman" w:cs="Times New Roman"/>
                <w:sz w:val="24"/>
                <w:szCs w:val="24"/>
                <w:lang w:val="sah-RU"/>
              </w:rPr>
              <w:t>4</w:t>
            </w:r>
          </w:p>
        </w:tc>
      </w:tr>
      <w:tr w:rsidR="007F44CF" w:rsidTr="002E425B">
        <w:tc>
          <w:tcPr>
            <w:tcW w:w="2694" w:type="dxa"/>
            <w:tcBorders>
              <w:top w:val="single" w:sz="4" w:space="0" w:color="000000"/>
              <w:left w:val="single" w:sz="4" w:space="0" w:color="000000"/>
              <w:bottom w:val="single" w:sz="4" w:space="0" w:color="000000"/>
              <w:right w:val="single" w:sz="4" w:space="0" w:color="000000"/>
            </w:tcBorders>
            <w:vAlign w:val="center"/>
            <w:hideMark/>
          </w:tcPr>
          <w:p w:rsidR="007F44CF" w:rsidRPr="00B20895" w:rsidRDefault="007F44CF" w:rsidP="002E425B">
            <w:pPr>
              <w:spacing w:after="0" w:line="240" w:lineRule="auto"/>
              <w:jc w:val="both"/>
              <w:rPr>
                <w:rFonts w:ascii="Times New Roman" w:eastAsia="Calibri" w:hAnsi="Times New Roman" w:cs="Times New Roman"/>
                <w:sz w:val="24"/>
                <w:szCs w:val="24"/>
              </w:rPr>
            </w:pPr>
            <w:r w:rsidRPr="00B20895">
              <w:rPr>
                <w:rFonts w:ascii="Times New Roman" w:eastAsia="Calibri" w:hAnsi="Times New Roman" w:cs="Times New Roman"/>
                <w:sz w:val="24"/>
                <w:szCs w:val="24"/>
              </w:rPr>
              <w:t xml:space="preserve">Всего </w:t>
            </w:r>
          </w:p>
        </w:tc>
        <w:tc>
          <w:tcPr>
            <w:tcW w:w="3260" w:type="dxa"/>
            <w:tcBorders>
              <w:top w:val="single" w:sz="4" w:space="0" w:color="000000"/>
              <w:left w:val="single" w:sz="4" w:space="0" w:color="000000"/>
              <w:bottom w:val="single" w:sz="4" w:space="0" w:color="000000"/>
              <w:right w:val="single" w:sz="4" w:space="0" w:color="000000"/>
            </w:tcBorders>
            <w:hideMark/>
          </w:tcPr>
          <w:p w:rsidR="007F44CF" w:rsidRPr="00B20895" w:rsidRDefault="007F44CF" w:rsidP="002E425B">
            <w:pPr>
              <w:spacing w:after="0" w:line="240" w:lineRule="auto"/>
              <w:jc w:val="both"/>
              <w:rPr>
                <w:rFonts w:ascii="Times New Roman" w:eastAsia="Calibri" w:hAnsi="Times New Roman" w:cs="Times New Roman"/>
                <w:sz w:val="24"/>
                <w:szCs w:val="24"/>
              </w:rPr>
            </w:pPr>
            <w:r w:rsidRPr="00B20895">
              <w:rPr>
                <w:rFonts w:ascii="Times New Roman" w:eastAsia="Calibri" w:hAnsi="Times New Roman" w:cs="Times New Roman"/>
                <w:sz w:val="24"/>
                <w:szCs w:val="24"/>
              </w:rPr>
              <w:t>272</w:t>
            </w:r>
          </w:p>
        </w:tc>
        <w:tc>
          <w:tcPr>
            <w:tcW w:w="1559"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lang w:val="sah-RU"/>
              </w:rPr>
            </w:pPr>
            <w:r>
              <w:rPr>
                <w:rFonts w:ascii="Times New Roman" w:eastAsia="Calibri" w:hAnsi="Times New Roman" w:cs="Times New Roman"/>
                <w:sz w:val="24"/>
                <w:szCs w:val="24"/>
                <w:lang w:val="sah-RU"/>
              </w:rPr>
              <w:t>136</w:t>
            </w:r>
          </w:p>
        </w:tc>
        <w:tc>
          <w:tcPr>
            <w:tcW w:w="1701"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lang w:val="sah-RU"/>
              </w:rPr>
            </w:pPr>
            <w:r>
              <w:rPr>
                <w:rFonts w:ascii="Times New Roman" w:eastAsia="Calibri" w:hAnsi="Times New Roman" w:cs="Times New Roman"/>
                <w:sz w:val="24"/>
                <w:szCs w:val="24"/>
                <w:lang w:val="sah-RU"/>
              </w:rPr>
              <w:t>136</w:t>
            </w:r>
          </w:p>
        </w:tc>
      </w:tr>
      <w:tr w:rsidR="007F44CF" w:rsidTr="002E425B">
        <w:tc>
          <w:tcPr>
            <w:tcW w:w="2694" w:type="dxa"/>
            <w:tcBorders>
              <w:top w:val="single" w:sz="4" w:space="0" w:color="000000"/>
              <w:left w:val="single" w:sz="4" w:space="0" w:color="000000"/>
              <w:bottom w:val="single" w:sz="4" w:space="0" w:color="000000"/>
              <w:right w:val="single" w:sz="4" w:space="0" w:color="000000"/>
            </w:tcBorders>
            <w:vAlign w:val="center"/>
            <w:hideMark/>
          </w:tcPr>
          <w:p w:rsidR="007F44CF" w:rsidRPr="00B20895" w:rsidRDefault="007F44CF" w:rsidP="002E425B">
            <w:pPr>
              <w:spacing w:after="0" w:line="240" w:lineRule="auto"/>
              <w:jc w:val="both"/>
              <w:rPr>
                <w:rFonts w:ascii="Times New Roman" w:eastAsia="Calibri" w:hAnsi="Times New Roman" w:cs="Times New Roman"/>
                <w:b/>
                <w:sz w:val="24"/>
                <w:szCs w:val="24"/>
              </w:rPr>
            </w:pPr>
            <w:r w:rsidRPr="00B20895">
              <w:rPr>
                <w:rFonts w:ascii="Times New Roman" w:eastAsia="Calibri" w:hAnsi="Times New Roman" w:cs="Times New Roman"/>
                <w:b/>
                <w:sz w:val="24"/>
                <w:szCs w:val="24"/>
              </w:rPr>
              <w:t>Консультации</w:t>
            </w:r>
          </w:p>
        </w:tc>
        <w:tc>
          <w:tcPr>
            <w:tcW w:w="3260" w:type="dxa"/>
            <w:tcBorders>
              <w:top w:val="single" w:sz="4" w:space="0" w:color="000000"/>
              <w:left w:val="single" w:sz="4" w:space="0" w:color="000000"/>
              <w:bottom w:val="single" w:sz="4" w:space="0" w:color="000000"/>
              <w:right w:val="single" w:sz="4" w:space="0" w:color="000000"/>
            </w:tcBorders>
            <w:hideMark/>
          </w:tcPr>
          <w:p w:rsidR="007F44CF" w:rsidRPr="00B20895" w:rsidRDefault="007F44CF" w:rsidP="002E425B">
            <w:pPr>
              <w:spacing w:after="0" w:line="240" w:lineRule="auto"/>
              <w:jc w:val="both"/>
              <w:rPr>
                <w:rFonts w:ascii="Times New Roman" w:eastAsia="Calibri" w:hAnsi="Times New Roman" w:cs="Times New Roman"/>
                <w:b/>
                <w:sz w:val="24"/>
                <w:szCs w:val="24"/>
              </w:rPr>
            </w:pPr>
            <w:r w:rsidRPr="00B20895">
              <w:rPr>
                <w:rFonts w:ascii="Times New Roman" w:hAnsi="Times New Roman" w:cs="Times New Roman"/>
                <w:b/>
                <w:sz w:val="24"/>
                <w:szCs w:val="24"/>
              </w:rPr>
              <w:t>Предметы</w:t>
            </w:r>
          </w:p>
        </w:tc>
        <w:tc>
          <w:tcPr>
            <w:tcW w:w="1559" w:type="dxa"/>
            <w:tcBorders>
              <w:top w:val="single" w:sz="4" w:space="0" w:color="000000"/>
              <w:left w:val="single" w:sz="4" w:space="0" w:color="000000"/>
              <w:bottom w:val="single" w:sz="4" w:space="0" w:color="000000"/>
              <w:right w:val="single" w:sz="4" w:space="0" w:color="000000"/>
            </w:tcBorders>
          </w:tcPr>
          <w:p w:rsidR="007F44CF" w:rsidRDefault="007F44CF" w:rsidP="002E425B">
            <w:pPr>
              <w:spacing w:after="0" w:line="240" w:lineRule="auto"/>
              <w:jc w:val="both"/>
              <w:rPr>
                <w:rFonts w:ascii="Times New Roman" w:eastAsia="Calibri" w:hAnsi="Times New Roman" w:cs="Times New Roman"/>
                <w:sz w:val="24"/>
                <w:szCs w:val="24"/>
                <w:lang w:val="sah-RU"/>
              </w:rPr>
            </w:pPr>
          </w:p>
        </w:tc>
        <w:tc>
          <w:tcPr>
            <w:tcW w:w="1701" w:type="dxa"/>
            <w:tcBorders>
              <w:top w:val="single" w:sz="4" w:space="0" w:color="000000"/>
              <w:left w:val="single" w:sz="4" w:space="0" w:color="000000"/>
              <w:bottom w:val="single" w:sz="4" w:space="0" w:color="000000"/>
              <w:right w:val="single" w:sz="4" w:space="0" w:color="000000"/>
            </w:tcBorders>
          </w:tcPr>
          <w:p w:rsidR="007F44CF" w:rsidRDefault="007F44CF" w:rsidP="002E425B">
            <w:pPr>
              <w:spacing w:after="0" w:line="240" w:lineRule="auto"/>
              <w:jc w:val="both"/>
              <w:rPr>
                <w:rFonts w:ascii="Times New Roman" w:eastAsia="Calibri" w:hAnsi="Times New Roman" w:cs="Times New Roman"/>
                <w:sz w:val="24"/>
                <w:szCs w:val="24"/>
                <w:lang w:val="sah-RU"/>
              </w:rPr>
            </w:pPr>
          </w:p>
        </w:tc>
      </w:tr>
      <w:tr w:rsidR="007F44CF" w:rsidTr="002E425B">
        <w:tc>
          <w:tcPr>
            <w:tcW w:w="2694" w:type="dxa"/>
            <w:tcBorders>
              <w:top w:val="single" w:sz="4" w:space="0" w:color="000000"/>
              <w:left w:val="single" w:sz="4" w:space="0" w:color="000000"/>
              <w:bottom w:val="single" w:sz="4" w:space="0" w:color="000000"/>
              <w:right w:val="single" w:sz="4" w:space="0" w:color="000000"/>
            </w:tcBorders>
            <w:vAlign w:val="center"/>
            <w:hideMark/>
          </w:tcPr>
          <w:p w:rsidR="007F44CF" w:rsidRPr="0015297F" w:rsidRDefault="007F44CF" w:rsidP="002E425B">
            <w:pPr>
              <w:spacing w:after="0" w:line="240" w:lineRule="auto"/>
              <w:jc w:val="both"/>
              <w:rPr>
                <w:rFonts w:ascii="Times New Roman" w:eastAsia="Calibri" w:hAnsi="Times New Roman" w:cs="Times New Roman"/>
                <w:sz w:val="24"/>
                <w:szCs w:val="24"/>
              </w:rPr>
            </w:pPr>
            <w:r w:rsidRPr="0015297F">
              <w:rPr>
                <w:rFonts w:ascii="Times New Roman" w:eastAsia="Calibri" w:hAnsi="Times New Roman" w:cs="Times New Roman"/>
                <w:sz w:val="24"/>
                <w:szCs w:val="24"/>
              </w:rPr>
              <w:t>Слепцова М.Я.</w:t>
            </w:r>
          </w:p>
        </w:tc>
        <w:tc>
          <w:tcPr>
            <w:tcW w:w="3260" w:type="dxa"/>
            <w:tcBorders>
              <w:top w:val="single" w:sz="4" w:space="0" w:color="000000"/>
              <w:left w:val="single" w:sz="4" w:space="0" w:color="000000"/>
              <w:bottom w:val="single" w:sz="4" w:space="0" w:color="000000"/>
              <w:right w:val="single" w:sz="4" w:space="0" w:color="000000"/>
            </w:tcBorders>
            <w:hideMark/>
          </w:tcPr>
          <w:p w:rsidR="007F44CF" w:rsidRPr="0015297F" w:rsidRDefault="007F44CF" w:rsidP="002E425B">
            <w:pPr>
              <w:spacing w:after="0" w:line="240" w:lineRule="auto"/>
              <w:jc w:val="both"/>
              <w:rPr>
                <w:rFonts w:ascii="Times New Roman" w:eastAsia="Calibri" w:hAnsi="Times New Roman" w:cs="Times New Roman"/>
                <w:sz w:val="24"/>
                <w:szCs w:val="24"/>
              </w:rPr>
            </w:pPr>
            <w:r w:rsidRPr="0015297F">
              <w:rPr>
                <w:rFonts w:ascii="Times New Roman" w:eastAsia="Calibri" w:hAnsi="Times New Roman" w:cs="Times New Roman"/>
                <w:sz w:val="24"/>
                <w:szCs w:val="24"/>
              </w:rPr>
              <w:t>Выбор профессии</w:t>
            </w:r>
          </w:p>
        </w:tc>
        <w:tc>
          <w:tcPr>
            <w:tcW w:w="1559"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lang w:val="sah-RU"/>
              </w:rPr>
            </w:pPr>
            <w:r>
              <w:rPr>
                <w:rFonts w:ascii="Times New Roman" w:eastAsia="Calibri" w:hAnsi="Times New Roman" w:cs="Times New Roman"/>
                <w:sz w:val="24"/>
                <w:szCs w:val="24"/>
                <w:lang w:val="sah-RU"/>
              </w:rPr>
              <w:t>1</w:t>
            </w:r>
          </w:p>
        </w:tc>
        <w:tc>
          <w:tcPr>
            <w:tcW w:w="1701"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lang w:val="sah-RU"/>
              </w:rPr>
            </w:pPr>
            <w:r>
              <w:rPr>
                <w:rFonts w:ascii="Times New Roman" w:eastAsia="Calibri" w:hAnsi="Times New Roman" w:cs="Times New Roman"/>
                <w:sz w:val="24"/>
                <w:szCs w:val="24"/>
                <w:lang w:val="sah-RU"/>
              </w:rPr>
              <w:t>1</w:t>
            </w:r>
          </w:p>
        </w:tc>
      </w:tr>
      <w:tr w:rsidR="007F44CF" w:rsidTr="002E425B">
        <w:tc>
          <w:tcPr>
            <w:tcW w:w="2694" w:type="dxa"/>
            <w:tcBorders>
              <w:top w:val="single" w:sz="4" w:space="0" w:color="000000"/>
              <w:left w:val="single" w:sz="4" w:space="0" w:color="000000"/>
              <w:bottom w:val="single" w:sz="4" w:space="0" w:color="000000"/>
              <w:right w:val="single" w:sz="4" w:space="0" w:color="000000"/>
            </w:tcBorders>
            <w:vAlign w:val="center"/>
          </w:tcPr>
          <w:p w:rsidR="007F44CF" w:rsidRPr="00B20895"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Горохова С.М.</w:t>
            </w:r>
          </w:p>
        </w:tc>
        <w:tc>
          <w:tcPr>
            <w:tcW w:w="3260" w:type="dxa"/>
            <w:tcBorders>
              <w:top w:val="single" w:sz="4" w:space="0" w:color="000000"/>
              <w:left w:val="single" w:sz="4" w:space="0" w:color="000000"/>
              <w:bottom w:val="single" w:sz="4" w:space="0" w:color="000000"/>
              <w:right w:val="single" w:sz="4" w:space="0" w:color="000000"/>
            </w:tcBorders>
            <w:hideMark/>
          </w:tcPr>
          <w:p w:rsidR="007F44CF" w:rsidRPr="00B20895" w:rsidRDefault="007F44CF" w:rsidP="002E425B">
            <w:pPr>
              <w:spacing w:after="0" w:line="240" w:lineRule="auto"/>
              <w:jc w:val="both"/>
              <w:rPr>
                <w:rFonts w:ascii="Times New Roman" w:eastAsia="Calibri" w:hAnsi="Times New Roman" w:cs="Times New Roman"/>
                <w:b/>
                <w:sz w:val="24"/>
                <w:szCs w:val="24"/>
              </w:rPr>
            </w:pPr>
            <w:r w:rsidRPr="00B20895">
              <w:rPr>
                <w:rFonts w:ascii="Times New Roman" w:hAnsi="Times New Roman" w:cs="Times New Roman"/>
                <w:sz w:val="24"/>
                <w:szCs w:val="24"/>
              </w:rPr>
              <w:t>Родная литература</w:t>
            </w:r>
          </w:p>
        </w:tc>
        <w:tc>
          <w:tcPr>
            <w:tcW w:w="1559"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lang w:val="sah-RU"/>
              </w:rPr>
            </w:pPr>
            <w:r>
              <w:rPr>
                <w:rFonts w:ascii="Times New Roman" w:eastAsia="Calibri" w:hAnsi="Times New Roman" w:cs="Times New Roman"/>
                <w:sz w:val="24"/>
                <w:szCs w:val="24"/>
                <w:lang w:val="sah-RU"/>
              </w:rPr>
              <w:t>1</w:t>
            </w:r>
          </w:p>
        </w:tc>
        <w:tc>
          <w:tcPr>
            <w:tcW w:w="1701"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lang w:val="sah-RU"/>
              </w:rPr>
            </w:pPr>
          </w:p>
        </w:tc>
      </w:tr>
      <w:tr w:rsidR="007F44CF" w:rsidTr="002E425B">
        <w:tc>
          <w:tcPr>
            <w:tcW w:w="2694" w:type="dxa"/>
            <w:tcBorders>
              <w:top w:val="single" w:sz="4" w:space="0" w:color="000000"/>
              <w:left w:val="single" w:sz="4" w:space="0" w:color="000000"/>
              <w:bottom w:val="single" w:sz="4" w:space="0" w:color="000000"/>
              <w:right w:val="single" w:sz="4" w:space="0" w:color="000000"/>
            </w:tcBorders>
            <w:vAlign w:val="center"/>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Горохова Л.М.</w:t>
            </w:r>
          </w:p>
        </w:tc>
        <w:tc>
          <w:tcPr>
            <w:tcW w:w="3260" w:type="dxa"/>
            <w:tcBorders>
              <w:top w:val="single" w:sz="4" w:space="0" w:color="000000"/>
              <w:left w:val="single" w:sz="4" w:space="0" w:color="000000"/>
              <w:bottom w:val="single" w:sz="4" w:space="0" w:color="000000"/>
              <w:right w:val="single" w:sz="4" w:space="0" w:color="000000"/>
            </w:tcBorders>
            <w:hideMark/>
          </w:tcPr>
          <w:p w:rsidR="007F44CF" w:rsidRPr="00B20895" w:rsidRDefault="007F44CF" w:rsidP="002E425B">
            <w:pPr>
              <w:spacing w:after="0" w:line="240" w:lineRule="auto"/>
              <w:jc w:val="both"/>
              <w:rPr>
                <w:rFonts w:ascii="Times New Roman" w:hAnsi="Times New Roman" w:cs="Times New Roman"/>
                <w:sz w:val="24"/>
                <w:szCs w:val="24"/>
              </w:rPr>
            </w:pPr>
            <w:r w:rsidRPr="00B20895">
              <w:rPr>
                <w:rFonts w:ascii="Times New Roman" w:hAnsi="Times New Roman" w:cs="Times New Roman"/>
                <w:sz w:val="24"/>
                <w:szCs w:val="24"/>
              </w:rPr>
              <w:t>Родная литература</w:t>
            </w:r>
          </w:p>
        </w:tc>
        <w:tc>
          <w:tcPr>
            <w:tcW w:w="1559"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lang w:val="sah-RU"/>
              </w:rPr>
            </w:pPr>
          </w:p>
        </w:tc>
        <w:tc>
          <w:tcPr>
            <w:tcW w:w="1701"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lang w:val="sah-RU"/>
              </w:rPr>
            </w:pPr>
            <w:r>
              <w:rPr>
                <w:rFonts w:ascii="Times New Roman" w:eastAsia="Calibri" w:hAnsi="Times New Roman" w:cs="Times New Roman"/>
                <w:sz w:val="24"/>
                <w:szCs w:val="24"/>
                <w:lang w:val="sah-RU"/>
              </w:rPr>
              <w:t>1</w:t>
            </w:r>
          </w:p>
        </w:tc>
      </w:tr>
      <w:tr w:rsidR="007F44CF" w:rsidTr="002E425B">
        <w:tc>
          <w:tcPr>
            <w:tcW w:w="2694" w:type="dxa"/>
            <w:tcBorders>
              <w:top w:val="single" w:sz="4" w:space="0" w:color="000000"/>
              <w:left w:val="single" w:sz="4" w:space="0" w:color="000000"/>
              <w:bottom w:val="single" w:sz="4" w:space="0" w:color="000000"/>
              <w:right w:val="single" w:sz="4" w:space="0" w:color="000000"/>
            </w:tcBorders>
            <w:vAlign w:val="center"/>
            <w:hideMark/>
          </w:tcPr>
          <w:p w:rsidR="007F44CF" w:rsidRPr="00B20895" w:rsidRDefault="007F44CF" w:rsidP="002E425B">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Никитина Т.А.</w:t>
            </w:r>
          </w:p>
        </w:tc>
        <w:tc>
          <w:tcPr>
            <w:tcW w:w="3260" w:type="dxa"/>
            <w:tcBorders>
              <w:top w:val="single" w:sz="4" w:space="0" w:color="000000"/>
              <w:left w:val="single" w:sz="4" w:space="0" w:color="000000"/>
              <w:bottom w:val="single" w:sz="4" w:space="0" w:color="000000"/>
              <w:right w:val="single" w:sz="4" w:space="0" w:color="000000"/>
            </w:tcBorders>
            <w:hideMark/>
          </w:tcPr>
          <w:p w:rsidR="007F44CF" w:rsidRPr="00B20895" w:rsidRDefault="007F44CF" w:rsidP="002E425B">
            <w:pPr>
              <w:spacing w:after="0" w:line="240" w:lineRule="auto"/>
              <w:jc w:val="both"/>
              <w:rPr>
                <w:rFonts w:ascii="Times New Roman" w:eastAsia="Calibri" w:hAnsi="Times New Roman" w:cs="Times New Roman"/>
                <w:b/>
                <w:sz w:val="24"/>
                <w:szCs w:val="24"/>
              </w:rPr>
            </w:pPr>
            <w:r w:rsidRPr="00B20895">
              <w:rPr>
                <w:rFonts w:ascii="Times New Roman" w:eastAsia="Calibri" w:hAnsi="Times New Roman" w:cs="Times New Roman"/>
                <w:sz w:val="24"/>
                <w:szCs w:val="24"/>
                <w:lang w:val="sah-RU"/>
              </w:rPr>
              <w:t>Алгебра и начала анализа</w:t>
            </w:r>
          </w:p>
        </w:tc>
        <w:tc>
          <w:tcPr>
            <w:tcW w:w="1559" w:type="dxa"/>
            <w:tcBorders>
              <w:top w:val="single" w:sz="4" w:space="0" w:color="000000"/>
              <w:left w:val="single" w:sz="4" w:space="0" w:color="000000"/>
              <w:bottom w:val="single" w:sz="4" w:space="0" w:color="000000"/>
              <w:right w:val="single" w:sz="4" w:space="0" w:color="000000"/>
            </w:tcBorders>
          </w:tcPr>
          <w:p w:rsidR="007F44CF" w:rsidRDefault="007F44CF" w:rsidP="002E425B">
            <w:pPr>
              <w:spacing w:after="0" w:line="240" w:lineRule="auto"/>
              <w:jc w:val="both"/>
              <w:rPr>
                <w:rFonts w:ascii="Times New Roman" w:eastAsia="Calibri" w:hAnsi="Times New Roman" w:cs="Times New Roman"/>
                <w:sz w:val="24"/>
                <w:szCs w:val="24"/>
                <w:lang w:val="sah-RU"/>
              </w:rPr>
            </w:pPr>
          </w:p>
        </w:tc>
        <w:tc>
          <w:tcPr>
            <w:tcW w:w="1701"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rPr>
                <w:rFonts w:ascii="Times New Roman" w:eastAsia="Calibri" w:hAnsi="Times New Roman" w:cs="Times New Roman"/>
                <w:sz w:val="24"/>
                <w:szCs w:val="24"/>
                <w:lang w:val="sah-RU"/>
              </w:rPr>
            </w:pPr>
            <w:r>
              <w:rPr>
                <w:rFonts w:ascii="Times New Roman" w:eastAsia="Calibri" w:hAnsi="Times New Roman" w:cs="Times New Roman"/>
                <w:sz w:val="24"/>
                <w:szCs w:val="24"/>
                <w:lang w:val="sah-RU"/>
              </w:rPr>
              <w:t>1</w:t>
            </w:r>
          </w:p>
        </w:tc>
      </w:tr>
      <w:tr w:rsidR="007F44CF" w:rsidTr="002E425B">
        <w:tc>
          <w:tcPr>
            <w:tcW w:w="2694" w:type="dxa"/>
            <w:tcBorders>
              <w:top w:val="single" w:sz="4" w:space="0" w:color="000000"/>
              <w:left w:val="single" w:sz="4" w:space="0" w:color="000000"/>
              <w:bottom w:val="single" w:sz="4" w:space="0" w:color="000000"/>
              <w:right w:val="single" w:sz="4" w:space="0" w:color="000000"/>
            </w:tcBorders>
            <w:vAlign w:val="center"/>
            <w:hideMark/>
          </w:tcPr>
          <w:p w:rsidR="007F44CF" w:rsidRPr="00B20895"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Слепцова Р.С.</w:t>
            </w:r>
          </w:p>
        </w:tc>
        <w:tc>
          <w:tcPr>
            <w:tcW w:w="3260" w:type="dxa"/>
            <w:tcBorders>
              <w:top w:val="single" w:sz="4" w:space="0" w:color="000000"/>
              <w:left w:val="single" w:sz="4" w:space="0" w:color="000000"/>
              <w:bottom w:val="single" w:sz="4" w:space="0" w:color="000000"/>
              <w:right w:val="single" w:sz="4" w:space="0" w:color="000000"/>
            </w:tcBorders>
            <w:hideMark/>
          </w:tcPr>
          <w:p w:rsidR="007F44CF" w:rsidRPr="00B20895" w:rsidRDefault="007F44CF" w:rsidP="002E425B">
            <w:pPr>
              <w:spacing w:after="0" w:line="240" w:lineRule="auto"/>
              <w:jc w:val="both"/>
              <w:rPr>
                <w:rFonts w:ascii="Times New Roman" w:eastAsia="Calibri" w:hAnsi="Times New Roman" w:cs="Times New Roman"/>
                <w:sz w:val="24"/>
                <w:szCs w:val="24"/>
                <w:lang w:val="sah-RU"/>
              </w:rPr>
            </w:pPr>
            <w:r w:rsidRPr="00B20895">
              <w:rPr>
                <w:rFonts w:ascii="Times New Roman" w:eastAsia="Calibri" w:hAnsi="Times New Roman" w:cs="Times New Roman"/>
                <w:sz w:val="24"/>
                <w:szCs w:val="24"/>
                <w:lang w:val="sah-RU"/>
              </w:rPr>
              <w:t>Алгебра и начала анализа</w:t>
            </w:r>
          </w:p>
        </w:tc>
        <w:tc>
          <w:tcPr>
            <w:tcW w:w="1559"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lang w:val="sah-RU"/>
              </w:rPr>
            </w:pPr>
            <w:r>
              <w:rPr>
                <w:rFonts w:ascii="Times New Roman" w:eastAsia="Calibri" w:hAnsi="Times New Roman" w:cs="Times New Roman"/>
                <w:sz w:val="24"/>
                <w:szCs w:val="24"/>
                <w:lang w:val="sah-RU"/>
              </w:rPr>
              <w:t>1</w:t>
            </w:r>
          </w:p>
        </w:tc>
        <w:tc>
          <w:tcPr>
            <w:tcW w:w="1701" w:type="dxa"/>
            <w:tcBorders>
              <w:top w:val="single" w:sz="4" w:space="0" w:color="000000"/>
              <w:left w:val="single" w:sz="4" w:space="0" w:color="000000"/>
              <w:bottom w:val="single" w:sz="4" w:space="0" w:color="000000"/>
              <w:right w:val="single" w:sz="4" w:space="0" w:color="000000"/>
            </w:tcBorders>
          </w:tcPr>
          <w:p w:rsidR="007F44CF" w:rsidRDefault="007F44CF" w:rsidP="002E425B">
            <w:pPr>
              <w:spacing w:after="0" w:line="240" w:lineRule="auto"/>
              <w:jc w:val="center"/>
              <w:rPr>
                <w:rFonts w:ascii="Times New Roman" w:eastAsia="Calibri" w:hAnsi="Times New Roman" w:cs="Times New Roman"/>
                <w:sz w:val="24"/>
                <w:szCs w:val="24"/>
                <w:lang w:val="sah-RU"/>
              </w:rPr>
            </w:pPr>
          </w:p>
        </w:tc>
      </w:tr>
      <w:tr w:rsidR="007F44CF" w:rsidTr="002E425B">
        <w:tc>
          <w:tcPr>
            <w:tcW w:w="2694" w:type="dxa"/>
            <w:tcBorders>
              <w:top w:val="single" w:sz="4" w:space="0" w:color="000000"/>
              <w:left w:val="single" w:sz="4" w:space="0" w:color="000000"/>
              <w:bottom w:val="single" w:sz="4" w:space="0" w:color="000000"/>
              <w:right w:val="single" w:sz="4" w:space="0" w:color="000000"/>
            </w:tcBorders>
            <w:vAlign w:val="center"/>
            <w:hideMark/>
          </w:tcPr>
          <w:p w:rsidR="007F44CF" w:rsidRPr="00B20895"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Горохова М.А.</w:t>
            </w:r>
          </w:p>
        </w:tc>
        <w:tc>
          <w:tcPr>
            <w:tcW w:w="3260" w:type="dxa"/>
            <w:tcBorders>
              <w:top w:val="single" w:sz="4" w:space="0" w:color="000000"/>
              <w:left w:val="single" w:sz="4" w:space="0" w:color="000000"/>
              <w:bottom w:val="single" w:sz="4" w:space="0" w:color="000000"/>
              <w:right w:val="single" w:sz="4" w:space="0" w:color="000000"/>
            </w:tcBorders>
            <w:hideMark/>
          </w:tcPr>
          <w:p w:rsidR="007F44CF" w:rsidRPr="00B20895" w:rsidRDefault="007F44CF" w:rsidP="002E425B">
            <w:pPr>
              <w:spacing w:after="0" w:line="240" w:lineRule="auto"/>
              <w:jc w:val="both"/>
              <w:rPr>
                <w:rFonts w:ascii="Times New Roman" w:eastAsia="Calibri" w:hAnsi="Times New Roman" w:cs="Times New Roman"/>
                <w:sz w:val="24"/>
                <w:szCs w:val="24"/>
                <w:lang w:val="sah-RU"/>
              </w:rPr>
            </w:pPr>
            <w:r w:rsidRPr="00B20895">
              <w:rPr>
                <w:rFonts w:ascii="Times New Roman" w:eastAsia="Calibri" w:hAnsi="Times New Roman" w:cs="Times New Roman"/>
                <w:sz w:val="24"/>
                <w:szCs w:val="24"/>
              </w:rPr>
              <w:t>Русский язык</w:t>
            </w:r>
          </w:p>
        </w:tc>
        <w:tc>
          <w:tcPr>
            <w:tcW w:w="1559"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lang w:val="sah-RU"/>
              </w:rPr>
            </w:pPr>
          </w:p>
        </w:tc>
        <w:tc>
          <w:tcPr>
            <w:tcW w:w="1701"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rPr>
                <w:rFonts w:ascii="Times New Roman" w:eastAsia="Calibri" w:hAnsi="Times New Roman" w:cs="Times New Roman"/>
                <w:sz w:val="24"/>
                <w:szCs w:val="24"/>
                <w:lang w:val="sah-RU"/>
              </w:rPr>
            </w:pPr>
            <w:r>
              <w:rPr>
                <w:rFonts w:ascii="Times New Roman" w:eastAsia="Calibri" w:hAnsi="Times New Roman" w:cs="Times New Roman"/>
                <w:sz w:val="24"/>
                <w:szCs w:val="24"/>
                <w:lang w:val="sah-RU"/>
              </w:rPr>
              <w:t>1</w:t>
            </w:r>
          </w:p>
        </w:tc>
      </w:tr>
      <w:tr w:rsidR="007F44CF" w:rsidTr="002E425B">
        <w:tc>
          <w:tcPr>
            <w:tcW w:w="2694" w:type="dxa"/>
            <w:tcBorders>
              <w:top w:val="single" w:sz="4" w:space="0" w:color="000000"/>
              <w:left w:val="single" w:sz="4" w:space="0" w:color="000000"/>
              <w:bottom w:val="single" w:sz="4" w:space="0" w:color="000000"/>
              <w:right w:val="single" w:sz="4" w:space="0" w:color="000000"/>
            </w:tcBorders>
            <w:vAlign w:val="center"/>
            <w:hideMark/>
          </w:tcPr>
          <w:p w:rsidR="007F44CF" w:rsidRPr="00B20895"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Хабарова С.П.</w:t>
            </w:r>
          </w:p>
        </w:tc>
        <w:tc>
          <w:tcPr>
            <w:tcW w:w="3260" w:type="dxa"/>
            <w:tcBorders>
              <w:top w:val="single" w:sz="4" w:space="0" w:color="000000"/>
              <w:left w:val="single" w:sz="4" w:space="0" w:color="000000"/>
              <w:bottom w:val="single" w:sz="4" w:space="0" w:color="000000"/>
              <w:right w:val="single" w:sz="4" w:space="0" w:color="000000"/>
            </w:tcBorders>
            <w:hideMark/>
          </w:tcPr>
          <w:p w:rsidR="007F44CF" w:rsidRPr="00B20895"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Биология</w:t>
            </w:r>
          </w:p>
        </w:tc>
        <w:tc>
          <w:tcPr>
            <w:tcW w:w="1559" w:type="dxa"/>
            <w:tcBorders>
              <w:top w:val="single" w:sz="4" w:space="0" w:color="000000"/>
              <w:left w:val="single" w:sz="4" w:space="0" w:color="000000"/>
              <w:bottom w:val="single" w:sz="4" w:space="0" w:color="000000"/>
              <w:right w:val="single" w:sz="4" w:space="0" w:color="000000"/>
            </w:tcBorders>
            <w:hideMark/>
          </w:tcPr>
          <w:p w:rsidR="007F44CF" w:rsidRPr="0015297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rPr>
                <w:rFonts w:ascii="Times New Roman" w:eastAsia="Calibri" w:hAnsi="Times New Roman" w:cs="Times New Roman"/>
                <w:sz w:val="24"/>
                <w:szCs w:val="24"/>
                <w:lang w:val="sah-RU"/>
              </w:rPr>
            </w:pPr>
          </w:p>
        </w:tc>
      </w:tr>
      <w:tr w:rsidR="007F44CF" w:rsidTr="002E425B">
        <w:tc>
          <w:tcPr>
            <w:tcW w:w="2694" w:type="dxa"/>
            <w:tcBorders>
              <w:top w:val="single" w:sz="4" w:space="0" w:color="000000"/>
              <w:left w:val="single" w:sz="4" w:space="0" w:color="000000"/>
              <w:bottom w:val="single" w:sz="4" w:space="0" w:color="000000"/>
              <w:right w:val="single" w:sz="4" w:space="0" w:color="000000"/>
            </w:tcBorders>
            <w:vAlign w:val="center"/>
          </w:tcPr>
          <w:p w:rsidR="007F44CF" w:rsidRPr="00B20895" w:rsidRDefault="007F44CF" w:rsidP="002E425B">
            <w:pPr>
              <w:spacing w:after="0" w:line="240" w:lineRule="auto"/>
              <w:jc w:val="both"/>
              <w:rPr>
                <w:rFonts w:ascii="Times New Roman" w:eastAsia="Calibri"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7F44CF" w:rsidRPr="00B20895" w:rsidRDefault="007F44CF" w:rsidP="002E425B">
            <w:pPr>
              <w:spacing w:after="0" w:line="240" w:lineRule="auto"/>
              <w:jc w:val="both"/>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lang w:val="sah-RU"/>
              </w:rPr>
            </w:pPr>
            <w:r>
              <w:rPr>
                <w:rFonts w:ascii="Times New Roman" w:eastAsia="Calibri" w:hAnsi="Times New Roman" w:cs="Times New Roman"/>
                <w:sz w:val="24"/>
                <w:szCs w:val="24"/>
                <w:lang w:val="sah-RU"/>
              </w:rPr>
              <w:t>4</w:t>
            </w:r>
          </w:p>
        </w:tc>
        <w:tc>
          <w:tcPr>
            <w:tcW w:w="1701"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rPr>
                <w:rFonts w:ascii="Times New Roman" w:eastAsia="Calibri" w:hAnsi="Times New Roman" w:cs="Times New Roman"/>
                <w:sz w:val="24"/>
                <w:szCs w:val="24"/>
                <w:lang w:val="sah-RU"/>
              </w:rPr>
            </w:pPr>
            <w:r>
              <w:rPr>
                <w:rFonts w:ascii="Times New Roman" w:eastAsia="Calibri" w:hAnsi="Times New Roman" w:cs="Times New Roman"/>
                <w:sz w:val="24"/>
                <w:szCs w:val="24"/>
                <w:lang w:val="sah-RU"/>
              </w:rPr>
              <w:t>4</w:t>
            </w:r>
          </w:p>
        </w:tc>
      </w:tr>
      <w:tr w:rsidR="007F44CF" w:rsidTr="002E425B">
        <w:tc>
          <w:tcPr>
            <w:tcW w:w="2694" w:type="dxa"/>
            <w:tcBorders>
              <w:top w:val="single" w:sz="4" w:space="0" w:color="000000"/>
              <w:left w:val="single" w:sz="4" w:space="0" w:color="000000"/>
              <w:bottom w:val="single" w:sz="4" w:space="0" w:color="000000"/>
              <w:right w:val="single" w:sz="4" w:space="0" w:color="000000"/>
            </w:tcBorders>
            <w:vAlign w:val="center"/>
            <w:hideMark/>
          </w:tcPr>
          <w:p w:rsidR="007F44CF" w:rsidRPr="00B20895" w:rsidRDefault="007F44CF" w:rsidP="002E425B">
            <w:pPr>
              <w:spacing w:after="0" w:line="240" w:lineRule="auto"/>
              <w:jc w:val="both"/>
              <w:rPr>
                <w:rFonts w:ascii="Times New Roman" w:eastAsia="Calibri" w:hAnsi="Times New Roman" w:cs="Times New Roman"/>
                <w:sz w:val="24"/>
                <w:szCs w:val="24"/>
              </w:rPr>
            </w:pPr>
            <w:r w:rsidRPr="00B20895">
              <w:rPr>
                <w:rFonts w:ascii="Times New Roman" w:eastAsia="Calibri" w:hAnsi="Times New Roman" w:cs="Times New Roman"/>
                <w:sz w:val="24"/>
                <w:szCs w:val="24"/>
              </w:rPr>
              <w:t>Всего</w:t>
            </w:r>
          </w:p>
        </w:tc>
        <w:tc>
          <w:tcPr>
            <w:tcW w:w="3260" w:type="dxa"/>
            <w:tcBorders>
              <w:top w:val="single" w:sz="4" w:space="0" w:color="000000"/>
              <w:left w:val="single" w:sz="4" w:space="0" w:color="000000"/>
              <w:bottom w:val="single" w:sz="4" w:space="0" w:color="000000"/>
              <w:right w:val="single" w:sz="4" w:space="0" w:color="000000"/>
            </w:tcBorders>
            <w:hideMark/>
          </w:tcPr>
          <w:p w:rsidR="007F44CF" w:rsidRPr="00B20895" w:rsidRDefault="007F44CF" w:rsidP="002E425B">
            <w:pPr>
              <w:spacing w:after="0" w:line="240" w:lineRule="auto"/>
              <w:jc w:val="both"/>
              <w:rPr>
                <w:rFonts w:ascii="Times New Roman" w:eastAsia="Calibri" w:hAnsi="Times New Roman" w:cs="Times New Roman"/>
                <w:sz w:val="24"/>
                <w:szCs w:val="24"/>
              </w:rPr>
            </w:pPr>
            <w:r w:rsidRPr="00B20895">
              <w:rPr>
                <w:rFonts w:ascii="Times New Roman" w:eastAsia="Calibri" w:hAnsi="Times New Roman" w:cs="Times New Roman"/>
                <w:sz w:val="24"/>
                <w:szCs w:val="24"/>
              </w:rPr>
              <w:t>272</w:t>
            </w:r>
          </w:p>
        </w:tc>
        <w:tc>
          <w:tcPr>
            <w:tcW w:w="1559"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lang w:val="sah-RU"/>
              </w:rPr>
            </w:pPr>
            <w:r>
              <w:rPr>
                <w:rFonts w:ascii="Times New Roman" w:eastAsia="Calibri" w:hAnsi="Times New Roman" w:cs="Times New Roman"/>
                <w:sz w:val="24"/>
                <w:szCs w:val="24"/>
                <w:lang w:val="sah-RU"/>
              </w:rPr>
              <w:t>136</w:t>
            </w:r>
          </w:p>
        </w:tc>
        <w:tc>
          <w:tcPr>
            <w:tcW w:w="1701"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rPr>
                <w:rFonts w:ascii="Times New Roman" w:eastAsia="Calibri" w:hAnsi="Times New Roman" w:cs="Times New Roman"/>
                <w:sz w:val="24"/>
                <w:szCs w:val="24"/>
                <w:lang w:val="sah-RU"/>
              </w:rPr>
            </w:pPr>
            <w:r>
              <w:rPr>
                <w:rFonts w:ascii="Times New Roman" w:eastAsia="Calibri" w:hAnsi="Times New Roman" w:cs="Times New Roman"/>
                <w:sz w:val="24"/>
                <w:szCs w:val="24"/>
                <w:lang w:val="sah-RU"/>
              </w:rPr>
              <w:t>136</w:t>
            </w:r>
          </w:p>
        </w:tc>
      </w:tr>
      <w:tr w:rsidR="007F44CF" w:rsidTr="002E425B">
        <w:tc>
          <w:tcPr>
            <w:tcW w:w="2694" w:type="dxa"/>
            <w:tcBorders>
              <w:top w:val="single" w:sz="4" w:space="0" w:color="000000"/>
              <w:left w:val="single" w:sz="4" w:space="0" w:color="000000"/>
              <w:bottom w:val="single" w:sz="4" w:space="0" w:color="000000"/>
              <w:right w:val="single" w:sz="4" w:space="0" w:color="000000"/>
            </w:tcBorders>
            <w:vAlign w:val="center"/>
            <w:hideMark/>
          </w:tcPr>
          <w:p w:rsidR="007F44CF" w:rsidRPr="00B20895" w:rsidRDefault="007F44CF" w:rsidP="002E425B">
            <w:pPr>
              <w:spacing w:after="0" w:line="240" w:lineRule="auto"/>
              <w:jc w:val="both"/>
              <w:rPr>
                <w:rFonts w:ascii="Times New Roman" w:eastAsia="Calibri" w:hAnsi="Times New Roman" w:cs="Times New Roman"/>
                <w:b/>
                <w:sz w:val="24"/>
                <w:szCs w:val="24"/>
              </w:rPr>
            </w:pPr>
            <w:r w:rsidRPr="00B20895">
              <w:rPr>
                <w:rFonts w:ascii="Times New Roman" w:eastAsia="Calibri" w:hAnsi="Times New Roman" w:cs="Times New Roman"/>
                <w:sz w:val="24"/>
                <w:szCs w:val="24"/>
              </w:rPr>
              <w:t>Итого (внеаудиторная деятельность) за 2 года</w:t>
            </w:r>
          </w:p>
        </w:tc>
        <w:tc>
          <w:tcPr>
            <w:tcW w:w="3260" w:type="dxa"/>
            <w:tcBorders>
              <w:top w:val="single" w:sz="4" w:space="0" w:color="000000"/>
              <w:left w:val="single" w:sz="4" w:space="0" w:color="000000"/>
              <w:bottom w:val="single" w:sz="4" w:space="0" w:color="000000"/>
              <w:right w:val="single" w:sz="4" w:space="0" w:color="000000"/>
            </w:tcBorders>
            <w:hideMark/>
          </w:tcPr>
          <w:p w:rsidR="007F44CF" w:rsidRPr="00B20895" w:rsidRDefault="007F44CF" w:rsidP="002E425B">
            <w:pPr>
              <w:spacing w:after="0" w:line="240" w:lineRule="auto"/>
              <w:jc w:val="both"/>
              <w:rPr>
                <w:rFonts w:ascii="Times New Roman" w:eastAsia="Calibri" w:hAnsi="Times New Roman" w:cs="Times New Roman"/>
                <w:sz w:val="24"/>
                <w:szCs w:val="24"/>
              </w:rPr>
            </w:pPr>
            <w:r w:rsidRPr="00B20895">
              <w:rPr>
                <w:rFonts w:ascii="Times New Roman" w:eastAsia="Calibri" w:hAnsi="Times New Roman" w:cs="Times New Roman"/>
                <w:sz w:val="24"/>
                <w:szCs w:val="24"/>
              </w:rPr>
              <w:t>544 (272/272)</w:t>
            </w:r>
          </w:p>
        </w:tc>
        <w:tc>
          <w:tcPr>
            <w:tcW w:w="1559"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701"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r>
      <w:tr w:rsidR="007F44CF" w:rsidTr="002E425B">
        <w:tc>
          <w:tcPr>
            <w:tcW w:w="2694" w:type="dxa"/>
            <w:tcBorders>
              <w:top w:val="single" w:sz="4" w:space="0" w:color="000000"/>
              <w:left w:val="single" w:sz="4" w:space="0" w:color="000000"/>
              <w:bottom w:val="single" w:sz="4" w:space="0" w:color="000000"/>
              <w:right w:val="single" w:sz="4" w:space="0" w:color="000000"/>
            </w:tcBorders>
            <w:vAlign w:val="center"/>
          </w:tcPr>
          <w:p w:rsidR="007F44CF" w:rsidRPr="00B20895" w:rsidRDefault="007F44CF" w:rsidP="002E425B">
            <w:pPr>
              <w:spacing w:after="0" w:line="240" w:lineRule="auto"/>
              <w:jc w:val="both"/>
              <w:rPr>
                <w:rFonts w:ascii="Times New Roman" w:eastAsia="Calibri"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7F44CF" w:rsidRPr="00B20895" w:rsidRDefault="007F44CF" w:rsidP="002E425B">
            <w:pPr>
              <w:spacing w:after="0" w:line="240" w:lineRule="auto"/>
              <w:jc w:val="both"/>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272</w:t>
            </w:r>
          </w:p>
        </w:tc>
        <w:tc>
          <w:tcPr>
            <w:tcW w:w="1701"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272</w:t>
            </w:r>
          </w:p>
        </w:tc>
      </w:tr>
      <w:tr w:rsidR="007F44CF" w:rsidRPr="00923184" w:rsidTr="002E425B">
        <w:trPr>
          <w:trHeight w:val="381"/>
        </w:trPr>
        <w:tc>
          <w:tcPr>
            <w:tcW w:w="2694" w:type="dxa"/>
            <w:tcBorders>
              <w:top w:val="single" w:sz="4" w:space="0" w:color="000000"/>
              <w:left w:val="single" w:sz="4" w:space="0" w:color="000000"/>
              <w:bottom w:val="single" w:sz="4" w:space="0" w:color="000000"/>
              <w:right w:val="single" w:sz="4" w:space="0" w:color="000000"/>
            </w:tcBorders>
            <w:vAlign w:val="center"/>
            <w:hideMark/>
          </w:tcPr>
          <w:p w:rsidR="007F44CF" w:rsidRPr="00923184" w:rsidRDefault="007F44CF" w:rsidP="002E425B">
            <w:pPr>
              <w:spacing w:after="0" w:line="240" w:lineRule="auto"/>
              <w:jc w:val="both"/>
              <w:rPr>
                <w:rFonts w:ascii="Times New Roman" w:eastAsia="Calibri" w:hAnsi="Times New Roman" w:cs="Times New Roman"/>
                <w:color w:val="FF0000"/>
                <w:sz w:val="24"/>
                <w:szCs w:val="24"/>
              </w:rPr>
            </w:pPr>
            <w:r w:rsidRPr="00923184">
              <w:rPr>
                <w:rFonts w:ascii="Times New Roman" w:eastAsia="Calibri" w:hAnsi="Times New Roman" w:cs="Times New Roman"/>
                <w:color w:val="FF0000"/>
                <w:sz w:val="24"/>
                <w:szCs w:val="24"/>
              </w:rPr>
              <w:t>практика</w:t>
            </w:r>
          </w:p>
        </w:tc>
        <w:tc>
          <w:tcPr>
            <w:tcW w:w="3260" w:type="dxa"/>
            <w:tcBorders>
              <w:top w:val="single" w:sz="4" w:space="0" w:color="000000"/>
              <w:left w:val="single" w:sz="4" w:space="0" w:color="000000"/>
              <w:bottom w:val="single" w:sz="4" w:space="0" w:color="000000"/>
              <w:right w:val="single" w:sz="4" w:space="0" w:color="000000"/>
            </w:tcBorders>
            <w:hideMark/>
          </w:tcPr>
          <w:p w:rsidR="007F44CF" w:rsidRPr="00923184" w:rsidRDefault="007F44CF" w:rsidP="002E425B">
            <w:pPr>
              <w:spacing w:after="0" w:line="240" w:lineRule="auto"/>
              <w:jc w:val="both"/>
              <w:rPr>
                <w:rFonts w:ascii="Times New Roman" w:eastAsia="Calibri" w:hAnsi="Times New Roman" w:cs="Times New Roman"/>
                <w:color w:val="FF0000"/>
                <w:sz w:val="24"/>
                <w:szCs w:val="24"/>
              </w:rPr>
            </w:pPr>
            <w:r w:rsidRPr="00923184">
              <w:rPr>
                <w:rFonts w:ascii="Times New Roman" w:eastAsia="Calibri" w:hAnsi="Times New Roman" w:cs="Times New Roman"/>
                <w:color w:val="FF0000"/>
                <w:sz w:val="24"/>
                <w:szCs w:val="24"/>
              </w:rPr>
              <w:t>В днях</w:t>
            </w:r>
          </w:p>
        </w:tc>
        <w:tc>
          <w:tcPr>
            <w:tcW w:w="1559" w:type="dxa"/>
            <w:tcBorders>
              <w:top w:val="single" w:sz="4" w:space="0" w:color="000000"/>
              <w:left w:val="single" w:sz="4" w:space="0" w:color="000000"/>
              <w:bottom w:val="single" w:sz="4" w:space="0" w:color="000000"/>
              <w:right w:val="single" w:sz="4" w:space="0" w:color="000000"/>
            </w:tcBorders>
            <w:hideMark/>
          </w:tcPr>
          <w:p w:rsidR="007F44CF" w:rsidRPr="00923184" w:rsidRDefault="007F44CF" w:rsidP="002E425B">
            <w:pPr>
              <w:pStyle w:val="2"/>
              <w:rPr>
                <w:rFonts w:eastAsia="Calibri"/>
                <w:color w:val="FF0000"/>
                <w:lang w:val="sah-RU"/>
              </w:rPr>
            </w:pPr>
            <w:r w:rsidRPr="00923184">
              <w:rPr>
                <w:rFonts w:eastAsia="Calibri"/>
                <w:color w:val="FF0000"/>
                <w:lang w:val="sah-RU"/>
              </w:rPr>
              <w:t>12</w:t>
            </w:r>
          </w:p>
        </w:tc>
        <w:tc>
          <w:tcPr>
            <w:tcW w:w="1701" w:type="dxa"/>
            <w:tcBorders>
              <w:top w:val="single" w:sz="4" w:space="0" w:color="000000"/>
              <w:left w:val="single" w:sz="4" w:space="0" w:color="000000"/>
              <w:bottom w:val="single" w:sz="4" w:space="0" w:color="000000"/>
              <w:right w:val="single" w:sz="4" w:space="0" w:color="000000"/>
            </w:tcBorders>
            <w:hideMark/>
          </w:tcPr>
          <w:p w:rsidR="007F44CF" w:rsidRPr="00923184" w:rsidRDefault="007F44CF" w:rsidP="002E425B">
            <w:pPr>
              <w:spacing w:after="0" w:line="240" w:lineRule="auto"/>
              <w:rPr>
                <w:rFonts w:ascii="Times New Roman" w:eastAsia="Calibri" w:hAnsi="Times New Roman" w:cs="Times New Roman"/>
                <w:color w:val="FF0000"/>
                <w:sz w:val="24"/>
                <w:szCs w:val="24"/>
                <w:lang w:val="sah-RU"/>
              </w:rPr>
            </w:pPr>
            <w:r w:rsidRPr="00923184">
              <w:rPr>
                <w:rFonts w:ascii="Times New Roman" w:eastAsia="Calibri" w:hAnsi="Times New Roman" w:cs="Times New Roman"/>
                <w:color w:val="FF0000"/>
                <w:sz w:val="24"/>
                <w:szCs w:val="24"/>
                <w:lang w:val="sah-RU"/>
              </w:rPr>
              <w:t>-</w:t>
            </w:r>
          </w:p>
        </w:tc>
      </w:tr>
      <w:tr w:rsidR="007F44CF" w:rsidRPr="00923184" w:rsidTr="002E425B">
        <w:tc>
          <w:tcPr>
            <w:tcW w:w="2694" w:type="dxa"/>
            <w:tcBorders>
              <w:top w:val="single" w:sz="4" w:space="0" w:color="000000"/>
              <w:left w:val="single" w:sz="4" w:space="0" w:color="000000"/>
              <w:bottom w:val="single" w:sz="4" w:space="0" w:color="000000"/>
              <w:right w:val="single" w:sz="4" w:space="0" w:color="000000"/>
            </w:tcBorders>
            <w:vAlign w:val="center"/>
          </w:tcPr>
          <w:p w:rsidR="007F44CF" w:rsidRPr="00923184" w:rsidRDefault="007F44CF" w:rsidP="002E425B">
            <w:pPr>
              <w:spacing w:after="0" w:line="240" w:lineRule="auto"/>
              <w:jc w:val="both"/>
              <w:rPr>
                <w:rFonts w:ascii="Times New Roman" w:eastAsia="Calibri" w:hAnsi="Times New Roman" w:cs="Times New Roman"/>
                <w:color w:val="FF0000"/>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7F44CF" w:rsidRPr="00923184" w:rsidRDefault="007F44CF" w:rsidP="002E425B">
            <w:pPr>
              <w:spacing w:after="0" w:line="240" w:lineRule="auto"/>
              <w:jc w:val="both"/>
              <w:rPr>
                <w:rFonts w:ascii="Times New Roman" w:eastAsia="Calibri" w:hAnsi="Times New Roman" w:cs="Times New Roman"/>
                <w:color w:val="FF0000"/>
                <w:sz w:val="24"/>
                <w:szCs w:val="24"/>
              </w:rPr>
            </w:pPr>
            <w:r w:rsidRPr="00923184">
              <w:rPr>
                <w:rFonts w:ascii="Times New Roman" w:eastAsia="Calibri" w:hAnsi="Times New Roman" w:cs="Times New Roman"/>
                <w:color w:val="FF0000"/>
                <w:sz w:val="24"/>
                <w:szCs w:val="24"/>
              </w:rPr>
              <w:t>В часах</w:t>
            </w:r>
          </w:p>
        </w:tc>
        <w:tc>
          <w:tcPr>
            <w:tcW w:w="1559" w:type="dxa"/>
            <w:tcBorders>
              <w:top w:val="single" w:sz="4" w:space="0" w:color="000000"/>
              <w:left w:val="single" w:sz="4" w:space="0" w:color="000000"/>
              <w:bottom w:val="single" w:sz="4" w:space="0" w:color="000000"/>
              <w:right w:val="single" w:sz="4" w:space="0" w:color="000000"/>
            </w:tcBorders>
            <w:hideMark/>
          </w:tcPr>
          <w:p w:rsidR="007F44CF" w:rsidRPr="00923184" w:rsidRDefault="007F44CF" w:rsidP="002E425B">
            <w:pPr>
              <w:spacing w:after="0" w:line="240" w:lineRule="auto"/>
              <w:jc w:val="both"/>
              <w:rPr>
                <w:rFonts w:ascii="Times New Roman" w:eastAsia="Calibri" w:hAnsi="Times New Roman" w:cs="Times New Roman"/>
                <w:color w:val="FF0000"/>
                <w:sz w:val="24"/>
                <w:szCs w:val="24"/>
              </w:rPr>
            </w:pPr>
            <w:r w:rsidRPr="00923184">
              <w:rPr>
                <w:rFonts w:ascii="Times New Roman" w:eastAsia="Calibri" w:hAnsi="Times New Roman" w:cs="Times New Roman"/>
                <w:color w:val="FF0000"/>
                <w:sz w:val="24"/>
                <w:szCs w:val="24"/>
              </w:rPr>
              <w:t>48</w:t>
            </w:r>
          </w:p>
        </w:tc>
        <w:tc>
          <w:tcPr>
            <w:tcW w:w="1701" w:type="dxa"/>
            <w:tcBorders>
              <w:top w:val="single" w:sz="4" w:space="0" w:color="000000"/>
              <w:left w:val="single" w:sz="4" w:space="0" w:color="000000"/>
              <w:bottom w:val="single" w:sz="4" w:space="0" w:color="000000"/>
              <w:right w:val="single" w:sz="4" w:space="0" w:color="000000"/>
            </w:tcBorders>
          </w:tcPr>
          <w:p w:rsidR="007F44CF" w:rsidRPr="00923184" w:rsidRDefault="007F44CF" w:rsidP="002E425B">
            <w:pPr>
              <w:spacing w:after="0" w:line="240" w:lineRule="auto"/>
              <w:jc w:val="both"/>
              <w:rPr>
                <w:rFonts w:ascii="Times New Roman" w:eastAsia="Calibri" w:hAnsi="Times New Roman" w:cs="Times New Roman"/>
                <w:color w:val="FF0000"/>
                <w:sz w:val="24"/>
                <w:szCs w:val="24"/>
              </w:rPr>
            </w:pPr>
          </w:p>
        </w:tc>
      </w:tr>
      <w:tr w:rsidR="007F44CF" w:rsidTr="002E425B">
        <w:tc>
          <w:tcPr>
            <w:tcW w:w="2694" w:type="dxa"/>
            <w:tcBorders>
              <w:top w:val="single" w:sz="4" w:space="0" w:color="000000"/>
              <w:left w:val="single" w:sz="4" w:space="0" w:color="000000"/>
              <w:bottom w:val="single" w:sz="4" w:space="0" w:color="000000"/>
              <w:right w:val="single" w:sz="4" w:space="0" w:color="000000"/>
            </w:tcBorders>
            <w:vAlign w:val="center"/>
            <w:hideMark/>
          </w:tcPr>
          <w:p w:rsidR="007F44CF" w:rsidRPr="00B20895" w:rsidRDefault="007F44CF" w:rsidP="002E425B">
            <w:pPr>
              <w:spacing w:after="0" w:line="240" w:lineRule="auto"/>
              <w:jc w:val="both"/>
              <w:rPr>
                <w:rFonts w:ascii="Times New Roman" w:eastAsia="Calibri" w:hAnsi="Times New Roman" w:cs="Times New Roman"/>
                <w:sz w:val="24"/>
                <w:szCs w:val="24"/>
              </w:rPr>
            </w:pPr>
            <w:r w:rsidRPr="00B20895">
              <w:rPr>
                <w:rFonts w:ascii="Times New Roman" w:eastAsia="Calibri" w:hAnsi="Times New Roman" w:cs="Times New Roman"/>
                <w:sz w:val="24"/>
                <w:szCs w:val="24"/>
              </w:rPr>
              <w:t>Итого</w:t>
            </w:r>
          </w:p>
        </w:tc>
        <w:tc>
          <w:tcPr>
            <w:tcW w:w="3260" w:type="dxa"/>
            <w:tcBorders>
              <w:top w:val="single" w:sz="4" w:space="0" w:color="000000"/>
              <w:left w:val="single" w:sz="4" w:space="0" w:color="000000"/>
              <w:bottom w:val="single" w:sz="4" w:space="0" w:color="000000"/>
              <w:right w:val="single" w:sz="4" w:space="0" w:color="000000"/>
            </w:tcBorders>
            <w:hideMark/>
          </w:tcPr>
          <w:p w:rsidR="007F44CF" w:rsidRPr="00B20895" w:rsidRDefault="007F44CF" w:rsidP="002E425B">
            <w:pPr>
              <w:spacing w:after="0" w:line="240" w:lineRule="auto"/>
              <w:jc w:val="both"/>
              <w:rPr>
                <w:rFonts w:ascii="Times New Roman" w:eastAsia="Calibri" w:hAnsi="Times New Roman" w:cs="Times New Roman"/>
                <w:sz w:val="24"/>
                <w:szCs w:val="24"/>
              </w:rPr>
            </w:pPr>
            <w:r w:rsidRPr="00B20895">
              <w:rPr>
                <w:rFonts w:ascii="Times New Roman" w:eastAsia="Calibri" w:hAnsi="Times New Roman" w:cs="Times New Roman"/>
                <w:sz w:val="24"/>
                <w:szCs w:val="24"/>
              </w:rPr>
              <w:t>592 (320/272)</w:t>
            </w:r>
          </w:p>
        </w:tc>
        <w:tc>
          <w:tcPr>
            <w:tcW w:w="1559"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320</w:t>
            </w:r>
          </w:p>
        </w:tc>
        <w:tc>
          <w:tcPr>
            <w:tcW w:w="1701" w:type="dxa"/>
            <w:tcBorders>
              <w:top w:val="single" w:sz="4" w:space="0" w:color="000000"/>
              <w:left w:val="single" w:sz="4" w:space="0" w:color="000000"/>
              <w:bottom w:val="single" w:sz="4" w:space="0" w:color="000000"/>
              <w:right w:val="single" w:sz="4" w:space="0" w:color="000000"/>
            </w:tcBorders>
            <w:hideMark/>
          </w:tcPr>
          <w:p w:rsidR="007F44CF" w:rsidRDefault="007F44CF" w:rsidP="002E42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272</w:t>
            </w:r>
          </w:p>
        </w:tc>
      </w:tr>
    </w:tbl>
    <w:p w:rsidR="000F6F6D" w:rsidRPr="005C09D6" w:rsidRDefault="000F6F6D" w:rsidP="005C09D6">
      <w:pPr>
        <w:spacing w:after="0" w:line="360" w:lineRule="auto"/>
        <w:ind w:left="426" w:hanging="426"/>
        <w:jc w:val="both"/>
        <w:rPr>
          <w:rFonts w:ascii="Times New Roman" w:eastAsia="Times New Roman" w:hAnsi="Times New Roman" w:cs="Times New Roman"/>
          <w:b/>
          <w:sz w:val="24"/>
          <w:szCs w:val="24"/>
          <w:lang w:eastAsia="ru-RU"/>
        </w:rPr>
      </w:pPr>
    </w:p>
    <w:p w:rsidR="000F6F6D" w:rsidRPr="005C09D6" w:rsidRDefault="000F6F6D" w:rsidP="005C09D6">
      <w:pPr>
        <w:spacing w:after="0"/>
        <w:jc w:val="both"/>
        <w:rPr>
          <w:rFonts w:ascii="Times New Roman" w:eastAsia="Calibri" w:hAnsi="Times New Roman" w:cs="Times New Roman"/>
          <w:sz w:val="24"/>
          <w:szCs w:val="24"/>
        </w:rPr>
      </w:pPr>
    </w:p>
    <w:p w:rsidR="000F6F6D" w:rsidRPr="005C09D6" w:rsidRDefault="000F6F6D" w:rsidP="005C09D6">
      <w:pPr>
        <w:jc w:val="both"/>
        <w:rPr>
          <w:sz w:val="24"/>
          <w:szCs w:val="24"/>
        </w:rPr>
      </w:pPr>
    </w:p>
    <w:p w:rsidR="00672F64" w:rsidRDefault="00672F64" w:rsidP="005C09D6">
      <w:pPr>
        <w:spacing w:after="0" w:line="240" w:lineRule="auto"/>
        <w:jc w:val="both"/>
        <w:rPr>
          <w:rStyle w:val="dash0410005f0431005f0437005f0430005f0446005f0020005f0441005f043f005f0438005f0441005f043a005f0430005f005fchar1char1"/>
          <w:b/>
        </w:rPr>
      </w:pPr>
    </w:p>
    <w:p w:rsidR="00672F64" w:rsidRDefault="00672F64" w:rsidP="005C09D6">
      <w:pPr>
        <w:spacing w:after="0" w:line="240" w:lineRule="auto"/>
        <w:jc w:val="both"/>
        <w:rPr>
          <w:rStyle w:val="dash0410005f0431005f0437005f0430005f0446005f0020005f0441005f043f005f0438005f0441005f043a005f0430005f005fchar1char1"/>
          <w:b/>
        </w:rPr>
      </w:pPr>
    </w:p>
    <w:p w:rsidR="00672F64" w:rsidRDefault="00672F64" w:rsidP="005C09D6">
      <w:pPr>
        <w:spacing w:after="0" w:line="240" w:lineRule="auto"/>
        <w:jc w:val="both"/>
        <w:rPr>
          <w:rStyle w:val="dash0410005f0431005f0437005f0430005f0446005f0020005f0441005f043f005f0438005f0441005f043a005f0430005f005fchar1char1"/>
          <w:b/>
        </w:rPr>
      </w:pPr>
    </w:p>
    <w:p w:rsidR="00672F64" w:rsidRDefault="00672F64" w:rsidP="005C09D6">
      <w:pPr>
        <w:spacing w:after="0" w:line="240" w:lineRule="auto"/>
        <w:jc w:val="both"/>
        <w:rPr>
          <w:rStyle w:val="dash0410005f0431005f0437005f0430005f0446005f0020005f0441005f043f005f0438005f0441005f043a005f0430005f005fchar1char1"/>
          <w:b/>
        </w:rPr>
      </w:pPr>
    </w:p>
    <w:p w:rsidR="00672F64" w:rsidRDefault="00672F64" w:rsidP="005C09D6">
      <w:pPr>
        <w:spacing w:after="0" w:line="240" w:lineRule="auto"/>
        <w:jc w:val="both"/>
        <w:rPr>
          <w:rStyle w:val="dash0410005f0431005f0437005f0430005f0446005f0020005f0441005f043f005f0438005f0441005f043a005f0430005f005fchar1char1"/>
          <w:b/>
        </w:rPr>
      </w:pPr>
    </w:p>
    <w:p w:rsidR="00672F64" w:rsidRDefault="00672F64" w:rsidP="005C09D6">
      <w:pPr>
        <w:spacing w:after="0" w:line="240" w:lineRule="auto"/>
        <w:jc w:val="both"/>
        <w:rPr>
          <w:rStyle w:val="dash0410005f0431005f0437005f0430005f0446005f0020005f0441005f043f005f0438005f0441005f043a005f0430005f005fchar1char1"/>
          <w:b/>
        </w:rPr>
      </w:pPr>
    </w:p>
    <w:p w:rsidR="00672F64" w:rsidRDefault="00672F64" w:rsidP="005C09D6">
      <w:pPr>
        <w:spacing w:after="0" w:line="240" w:lineRule="auto"/>
        <w:jc w:val="both"/>
        <w:rPr>
          <w:rStyle w:val="dash0410005f0431005f0437005f0430005f0446005f0020005f0441005f043f005f0438005f0441005f043a005f0430005f005fchar1char1"/>
          <w:b/>
        </w:rPr>
      </w:pPr>
    </w:p>
    <w:p w:rsidR="00672F64" w:rsidRDefault="00672F64" w:rsidP="005C09D6">
      <w:pPr>
        <w:spacing w:after="0" w:line="240" w:lineRule="auto"/>
        <w:jc w:val="both"/>
        <w:rPr>
          <w:rStyle w:val="dash0410005f0431005f0437005f0430005f0446005f0020005f0441005f043f005f0438005f0441005f043a005f0430005f005fchar1char1"/>
          <w:b/>
        </w:rPr>
      </w:pPr>
    </w:p>
    <w:p w:rsidR="00D67D4D" w:rsidRDefault="00D67D4D" w:rsidP="005C09D6">
      <w:pPr>
        <w:spacing w:after="0" w:line="240" w:lineRule="auto"/>
        <w:jc w:val="both"/>
        <w:rPr>
          <w:rStyle w:val="dash0410005f0431005f0437005f0430005f0446005f0020005f0441005f043f005f0438005f0441005f043a005f0430005f005fchar1char1"/>
          <w:b/>
        </w:rPr>
      </w:pPr>
    </w:p>
    <w:p w:rsidR="00D67D4D" w:rsidRDefault="00D67D4D" w:rsidP="005C09D6">
      <w:pPr>
        <w:spacing w:after="0" w:line="240" w:lineRule="auto"/>
        <w:jc w:val="both"/>
        <w:rPr>
          <w:rStyle w:val="dash0410005f0431005f0437005f0430005f0446005f0020005f0441005f043f005f0438005f0441005f043a005f0430005f005fchar1char1"/>
          <w:b/>
        </w:rPr>
      </w:pPr>
    </w:p>
    <w:p w:rsidR="00D67D4D" w:rsidRDefault="00D67D4D" w:rsidP="005C09D6">
      <w:pPr>
        <w:spacing w:after="0" w:line="240" w:lineRule="auto"/>
        <w:jc w:val="both"/>
        <w:rPr>
          <w:rStyle w:val="dash0410005f0431005f0437005f0430005f0446005f0020005f0441005f043f005f0438005f0441005f043a005f0430005f005fchar1char1"/>
          <w:b/>
        </w:rPr>
      </w:pPr>
    </w:p>
    <w:p w:rsidR="00D67D4D" w:rsidRDefault="00D67D4D" w:rsidP="005C09D6">
      <w:pPr>
        <w:spacing w:after="0" w:line="240" w:lineRule="auto"/>
        <w:jc w:val="both"/>
        <w:rPr>
          <w:rStyle w:val="dash0410005f0431005f0437005f0430005f0446005f0020005f0441005f043f005f0438005f0441005f043a005f0430005f005fchar1char1"/>
          <w:b/>
        </w:rPr>
      </w:pPr>
    </w:p>
    <w:p w:rsidR="00D67D4D" w:rsidRDefault="00D67D4D" w:rsidP="005C09D6">
      <w:pPr>
        <w:spacing w:after="0" w:line="240" w:lineRule="auto"/>
        <w:jc w:val="both"/>
        <w:rPr>
          <w:rStyle w:val="dash0410005f0431005f0437005f0430005f0446005f0020005f0441005f043f005f0438005f0441005f043a005f0430005f005fchar1char1"/>
          <w:b/>
        </w:rPr>
      </w:pPr>
    </w:p>
    <w:p w:rsidR="00D67D4D" w:rsidRDefault="00D67D4D" w:rsidP="005C09D6">
      <w:pPr>
        <w:spacing w:after="0" w:line="240" w:lineRule="auto"/>
        <w:jc w:val="both"/>
        <w:rPr>
          <w:rStyle w:val="dash0410005f0431005f0437005f0430005f0446005f0020005f0441005f043f005f0438005f0441005f043a005f0430005f005fchar1char1"/>
          <w:b/>
        </w:rPr>
      </w:pPr>
    </w:p>
    <w:p w:rsidR="00D67D4D" w:rsidRDefault="00D67D4D" w:rsidP="005C09D6">
      <w:pPr>
        <w:spacing w:after="0" w:line="240" w:lineRule="auto"/>
        <w:jc w:val="both"/>
        <w:rPr>
          <w:rStyle w:val="dash0410005f0431005f0437005f0430005f0446005f0020005f0441005f043f005f0438005f0441005f043a005f0430005f005fchar1char1"/>
          <w:b/>
        </w:rPr>
      </w:pPr>
    </w:p>
    <w:p w:rsidR="00D67D4D" w:rsidRDefault="00D67D4D" w:rsidP="005C09D6">
      <w:pPr>
        <w:spacing w:after="0" w:line="240" w:lineRule="auto"/>
        <w:jc w:val="both"/>
        <w:rPr>
          <w:rStyle w:val="dash0410005f0431005f0437005f0430005f0446005f0020005f0441005f043f005f0438005f0441005f043a005f0430005f005fchar1char1"/>
          <w:b/>
        </w:rPr>
      </w:pPr>
    </w:p>
    <w:p w:rsidR="00D67D4D" w:rsidRDefault="00D67D4D" w:rsidP="005C09D6">
      <w:pPr>
        <w:spacing w:after="0" w:line="240" w:lineRule="auto"/>
        <w:jc w:val="both"/>
        <w:rPr>
          <w:rStyle w:val="dash0410005f0431005f0437005f0430005f0446005f0020005f0441005f043f005f0438005f0441005f043a005f0430005f005fchar1char1"/>
          <w:b/>
        </w:rPr>
      </w:pPr>
    </w:p>
    <w:p w:rsidR="00D67D4D" w:rsidRDefault="00D67D4D" w:rsidP="005C09D6">
      <w:pPr>
        <w:spacing w:after="0" w:line="240" w:lineRule="auto"/>
        <w:jc w:val="both"/>
        <w:rPr>
          <w:rStyle w:val="dash0410005f0431005f0437005f0430005f0446005f0020005f0441005f043f005f0438005f0441005f043a005f0430005f005fchar1char1"/>
          <w:b/>
        </w:rPr>
      </w:pPr>
    </w:p>
    <w:p w:rsidR="00D67D4D" w:rsidRDefault="00D67D4D" w:rsidP="005C09D6">
      <w:pPr>
        <w:spacing w:after="0" w:line="240" w:lineRule="auto"/>
        <w:jc w:val="both"/>
        <w:rPr>
          <w:rStyle w:val="dash0410005f0431005f0437005f0430005f0446005f0020005f0441005f043f005f0438005f0441005f043a005f0430005f005fchar1char1"/>
          <w:b/>
        </w:rPr>
      </w:pPr>
    </w:p>
    <w:p w:rsidR="00D67D4D" w:rsidRDefault="00D67D4D" w:rsidP="005C09D6">
      <w:pPr>
        <w:spacing w:after="0" w:line="240" w:lineRule="auto"/>
        <w:jc w:val="both"/>
        <w:rPr>
          <w:rStyle w:val="dash0410005f0431005f0437005f0430005f0446005f0020005f0441005f043f005f0438005f0441005f043a005f0430005f005fchar1char1"/>
          <w:b/>
        </w:rPr>
      </w:pPr>
    </w:p>
    <w:p w:rsidR="00D67D4D" w:rsidRDefault="00D67D4D" w:rsidP="005C09D6">
      <w:pPr>
        <w:spacing w:after="0" w:line="240" w:lineRule="auto"/>
        <w:jc w:val="both"/>
        <w:rPr>
          <w:rStyle w:val="dash0410005f0431005f0437005f0430005f0446005f0020005f0441005f043f005f0438005f0441005f043a005f0430005f005fchar1char1"/>
          <w:b/>
        </w:rPr>
      </w:pPr>
    </w:p>
    <w:p w:rsidR="00D67D4D" w:rsidRDefault="00D67D4D" w:rsidP="005C09D6">
      <w:pPr>
        <w:spacing w:after="0" w:line="240" w:lineRule="auto"/>
        <w:jc w:val="both"/>
        <w:rPr>
          <w:rStyle w:val="dash0410005f0431005f0437005f0430005f0446005f0020005f0441005f043f005f0438005f0441005f043a005f0430005f005fchar1char1"/>
          <w:b/>
        </w:rPr>
      </w:pPr>
    </w:p>
    <w:p w:rsidR="00D67D4D" w:rsidRDefault="00D67D4D" w:rsidP="005C09D6">
      <w:pPr>
        <w:spacing w:after="0" w:line="240" w:lineRule="auto"/>
        <w:jc w:val="both"/>
        <w:rPr>
          <w:rStyle w:val="dash0410005f0431005f0437005f0430005f0446005f0020005f0441005f043f005f0438005f0441005f043a005f0430005f005fchar1char1"/>
          <w:b/>
        </w:rPr>
      </w:pPr>
    </w:p>
    <w:p w:rsidR="00D67D4D" w:rsidRDefault="00D67D4D" w:rsidP="005C09D6">
      <w:pPr>
        <w:spacing w:after="0" w:line="240" w:lineRule="auto"/>
        <w:jc w:val="both"/>
        <w:rPr>
          <w:rStyle w:val="dash0410005f0431005f0437005f0430005f0446005f0020005f0441005f043f005f0438005f0441005f043a005f0430005f005fchar1char1"/>
          <w:b/>
        </w:rPr>
      </w:pPr>
    </w:p>
    <w:p w:rsidR="00D67D4D" w:rsidRDefault="00D67D4D" w:rsidP="005C09D6">
      <w:pPr>
        <w:spacing w:after="0" w:line="240" w:lineRule="auto"/>
        <w:jc w:val="both"/>
        <w:rPr>
          <w:rStyle w:val="dash0410005f0431005f0437005f0430005f0446005f0020005f0441005f043f005f0438005f0441005f043a005f0430005f005fchar1char1"/>
          <w:b/>
        </w:rPr>
      </w:pPr>
    </w:p>
    <w:p w:rsidR="00D67D4D" w:rsidRDefault="00D67D4D" w:rsidP="005C09D6">
      <w:pPr>
        <w:spacing w:after="0" w:line="240" w:lineRule="auto"/>
        <w:jc w:val="both"/>
        <w:rPr>
          <w:rStyle w:val="dash0410005f0431005f0437005f0430005f0446005f0020005f0441005f043f005f0438005f0441005f043a005f0430005f005fchar1char1"/>
          <w:b/>
        </w:rPr>
      </w:pPr>
    </w:p>
    <w:p w:rsidR="00D67D4D" w:rsidRDefault="00D67D4D" w:rsidP="005C09D6">
      <w:pPr>
        <w:spacing w:after="0" w:line="240" w:lineRule="auto"/>
        <w:jc w:val="both"/>
        <w:rPr>
          <w:rStyle w:val="dash0410005f0431005f0437005f0430005f0446005f0020005f0441005f043f005f0438005f0441005f043a005f0430005f005fchar1char1"/>
          <w:b/>
        </w:rPr>
      </w:pPr>
    </w:p>
    <w:p w:rsidR="00D67D4D" w:rsidRDefault="00D67D4D" w:rsidP="005C09D6">
      <w:pPr>
        <w:spacing w:after="0" w:line="240" w:lineRule="auto"/>
        <w:jc w:val="both"/>
        <w:rPr>
          <w:rStyle w:val="dash0410005f0431005f0437005f0430005f0446005f0020005f0441005f043f005f0438005f0441005f043a005f0430005f005fchar1char1"/>
          <w:b/>
        </w:rPr>
      </w:pPr>
    </w:p>
    <w:p w:rsidR="00D67D4D" w:rsidRDefault="00D67D4D" w:rsidP="005C09D6">
      <w:pPr>
        <w:spacing w:after="0" w:line="240" w:lineRule="auto"/>
        <w:jc w:val="both"/>
        <w:rPr>
          <w:rStyle w:val="dash0410005f0431005f0437005f0430005f0446005f0020005f0441005f043f005f0438005f0441005f043a005f0430005f005fchar1char1"/>
          <w:b/>
        </w:rPr>
      </w:pPr>
    </w:p>
    <w:p w:rsidR="00D67D4D" w:rsidRDefault="00D67D4D" w:rsidP="005C09D6">
      <w:pPr>
        <w:spacing w:after="0" w:line="240" w:lineRule="auto"/>
        <w:jc w:val="both"/>
        <w:rPr>
          <w:rStyle w:val="dash0410005f0431005f0437005f0430005f0446005f0020005f0441005f043f005f0438005f0441005f043a005f0430005f005fchar1char1"/>
          <w:b/>
        </w:rPr>
      </w:pPr>
    </w:p>
    <w:p w:rsidR="00D67D4D" w:rsidRDefault="00D67D4D" w:rsidP="005C09D6">
      <w:pPr>
        <w:spacing w:after="0" w:line="240" w:lineRule="auto"/>
        <w:jc w:val="both"/>
        <w:rPr>
          <w:rStyle w:val="dash0410005f0431005f0437005f0430005f0446005f0020005f0441005f043f005f0438005f0441005f043a005f0430005f005fchar1char1"/>
          <w:b/>
        </w:rPr>
      </w:pPr>
    </w:p>
    <w:p w:rsidR="00D67D4D" w:rsidRDefault="00D67D4D" w:rsidP="005C09D6">
      <w:pPr>
        <w:spacing w:after="0" w:line="240" w:lineRule="auto"/>
        <w:jc w:val="both"/>
        <w:rPr>
          <w:rStyle w:val="dash0410005f0431005f0437005f0430005f0446005f0020005f0441005f043f005f0438005f0441005f043a005f0430005f005fchar1char1"/>
          <w:b/>
        </w:rPr>
      </w:pPr>
    </w:p>
    <w:p w:rsidR="00D67D4D" w:rsidRDefault="00D67D4D" w:rsidP="005C09D6">
      <w:pPr>
        <w:spacing w:after="0" w:line="240" w:lineRule="auto"/>
        <w:jc w:val="both"/>
        <w:rPr>
          <w:rStyle w:val="dash0410005f0431005f0437005f0430005f0446005f0020005f0441005f043f005f0438005f0441005f043a005f0430005f005fchar1char1"/>
          <w:b/>
        </w:rPr>
      </w:pPr>
    </w:p>
    <w:p w:rsidR="00D67D4D" w:rsidRDefault="00D67D4D" w:rsidP="005C09D6">
      <w:pPr>
        <w:spacing w:after="0" w:line="240" w:lineRule="auto"/>
        <w:jc w:val="both"/>
        <w:rPr>
          <w:rStyle w:val="dash0410005f0431005f0437005f0430005f0446005f0020005f0441005f043f005f0438005f0441005f043a005f0430005f005fchar1char1"/>
          <w:b/>
        </w:rPr>
      </w:pPr>
    </w:p>
    <w:p w:rsidR="00D67D4D" w:rsidRDefault="00D67D4D" w:rsidP="005C09D6">
      <w:pPr>
        <w:spacing w:after="0" w:line="240" w:lineRule="auto"/>
        <w:jc w:val="both"/>
        <w:rPr>
          <w:rStyle w:val="dash0410005f0431005f0437005f0430005f0446005f0020005f0441005f043f005f0438005f0441005f043a005f0430005f005fchar1char1"/>
          <w:b/>
        </w:rPr>
      </w:pPr>
    </w:p>
    <w:p w:rsidR="00D67D4D" w:rsidRDefault="00D67D4D" w:rsidP="005C09D6">
      <w:pPr>
        <w:spacing w:after="0" w:line="240" w:lineRule="auto"/>
        <w:jc w:val="both"/>
        <w:rPr>
          <w:rStyle w:val="dash0410005f0431005f0437005f0430005f0446005f0020005f0441005f043f005f0438005f0441005f043a005f0430005f005fchar1char1"/>
          <w:b/>
        </w:rPr>
      </w:pPr>
    </w:p>
    <w:p w:rsidR="00D67D4D" w:rsidRDefault="00D67D4D" w:rsidP="005C09D6">
      <w:pPr>
        <w:spacing w:after="0" w:line="240" w:lineRule="auto"/>
        <w:jc w:val="both"/>
        <w:rPr>
          <w:rStyle w:val="dash0410005f0431005f0437005f0430005f0446005f0020005f0441005f043f005f0438005f0441005f043a005f0430005f005fchar1char1"/>
          <w:b/>
        </w:rPr>
      </w:pPr>
    </w:p>
    <w:p w:rsidR="00D67D4D" w:rsidRDefault="00D67D4D" w:rsidP="005C09D6">
      <w:pPr>
        <w:spacing w:after="0" w:line="240" w:lineRule="auto"/>
        <w:jc w:val="both"/>
        <w:rPr>
          <w:rStyle w:val="dash0410005f0431005f0437005f0430005f0446005f0020005f0441005f043f005f0438005f0441005f043a005f0430005f005fchar1char1"/>
          <w:b/>
        </w:rPr>
      </w:pPr>
    </w:p>
    <w:p w:rsidR="00D67D4D" w:rsidRDefault="00D67D4D" w:rsidP="005C09D6">
      <w:pPr>
        <w:spacing w:after="0" w:line="240" w:lineRule="auto"/>
        <w:jc w:val="both"/>
        <w:rPr>
          <w:rStyle w:val="dash0410005f0431005f0437005f0430005f0446005f0020005f0441005f043f005f0438005f0441005f043a005f0430005f005fchar1char1"/>
          <w:b/>
        </w:rPr>
      </w:pPr>
    </w:p>
    <w:p w:rsidR="00D67D4D" w:rsidRDefault="00D67D4D" w:rsidP="005C09D6">
      <w:pPr>
        <w:spacing w:after="0" w:line="240" w:lineRule="auto"/>
        <w:jc w:val="both"/>
        <w:rPr>
          <w:rStyle w:val="dash0410005f0431005f0437005f0430005f0446005f0020005f0441005f043f005f0438005f0441005f043a005f0430005f005fchar1char1"/>
          <w:b/>
        </w:rPr>
      </w:pPr>
    </w:p>
    <w:p w:rsidR="00D67D4D" w:rsidRDefault="00D67D4D" w:rsidP="005C09D6">
      <w:pPr>
        <w:spacing w:after="0" w:line="240" w:lineRule="auto"/>
        <w:jc w:val="both"/>
        <w:rPr>
          <w:rStyle w:val="dash0410005f0431005f0437005f0430005f0446005f0020005f0441005f043f005f0438005f0441005f043a005f0430005f005fchar1char1"/>
          <w:b/>
        </w:rPr>
      </w:pPr>
    </w:p>
    <w:p w:rsidR="00D67D4D" w:rsidRDefault="00D67D4D" w:rsidP="005C09D6">
      <w:pPr>
        <w:spacing w:after="0" w:line="240" w:lineRule="auto"/>
        <w:jc w:val="both"/>
        <w:rPr>
          <w:rStyle w:val="dash0410005f0431005f0437005f0430005f0446005f0020005f0441005f043f005f0438005f0441005f043a005f0430005f005fchar1char1"/>
          <w:b/>
        </w:rPr>
      </w:pPr>
    </w:p>
    <w:p w:rsidR="00D67D4D" w:rsidRDefault="00D67D4D" w:rsidP="005C09D6">
      <w:pPr>
        <w:spacing w:after="0" w:line="240" w:lineRule="auto"/>
        <w:jc w:val="both"/>
        <w:rPr>
          <w:rStyle w:val="dash0410005f0431005f0437005f0430005f0446005f0020005f0441005f043f005f0438005f0441005f043a005f0430005f005fchar1char1"/>
          <w:b/>
        </w:rPr>
      </w:pPr>
    </w:p>
    <w:p w:rsidR="00D67D4D" w:rsidRDefault="00D67D4D" w:rsidP="005C09D6">
      <w:pPr>
        <w:spacing w:after="0" w:line="240" w:lineRule="auto"/>
        <w:jc w:val="both"/>
        <w:rPr>
          <w:rStyle w:val="dash0410005f0431005f0437005f0430005f0446005f0020005f0441005f043f005f0438005f0441005f043a005f0430005f005fchar1char1"/>
          <w:b/>
        </w:rPr>
      </w:pPr>
    </w:p>
    <w:p w:rsidR="00D67D4D" w:rsidRDefault="00D67D4D" w:rsidP="005C09D6">
      <w:pPr>
        <w:spacing w:after="0" w:line="240" w:lineRule="auto"/>
        <w:jc w:val="both"/>
        <w:rPr>
          <w:rStyle w:val="dash0410005f0431005f0437005f0430005f0446005f0020005f0441005f043f005f0438005f0441005f043a005f0430005f005fchar1char1"/>
          <w:b/>
        </w:rPr>
      </w:pPr>
    </w:p>
    <w:p w:rsidR="00D67D4D" w:rsidRDefault="00D67D4D" w:rsidP="005C09D6">
      <w:pPr>
        <w:spacing w:after="0" w:line="240" w:lineRule="auto"/>
        <w:jc w:val="both"/>
        <w:rPr>
          <w:rStyle w:val="dash0410005f0431005f0437005f0430005f0446005f0020005f0441005f043f005f0438005f0441005f043a005f0430005f005fchar1char1"/>
          <w:b/>
        </w:rPr>
      </w:pPr>
    </w:p>
    <w:p w:rsidR="00D67D4D" w:rsidRDefault="00D67D4D" w:rsidP="005C09D6">
      <w:pPr>
        <w:spacing w:after="0" w:line="240" w:lineRule="auto"/>
        <w:jc w:val="both"/>
        <w:rPr>
          <w:rStyle w:val="dash0410005f0431005f0437005f0430005f0446005f0020005f0441005f043f005f0438005f0441005f043a005f0430005f005fchar1char1"/>
          <w:b/>
        </w:rPr>
      </w:pPr>
    </w:p>
    <w:p w:rsidR="00A21C6D" w:rsidRPr="005C09D6" w:rsidRDefault="00D25D21" w:rsidP="005C09D6">
      <w:pPr>
        <w:spacing w:after="0" w:line="240" w:lineRule="auto"/>
        <w:jc w:val="both"/>
        <w:rPr>
          <w:rStyle w:val="dash0410005f0431005f0437005f0430005f0446005f0020005f0441005f043f005f0438005f0441005f043a005f0430005f005fchar1char1"/>
          <w:b/>
        </w:rPr>
      </w:pPr>
      <w:r w:rsidRPr="005C09D6">
        <w:rPr>
          <w:rStyle w:val="dash0410005f0431005f0437005f0430005f0446005f0020005f0441005f043f005f0438005f0441005f043a005f0430005f005fchar1char1"/>
          <w:b/>
        </w:rPr>
        <w:lastRenderedPageBreak/>
        <w:t>3.4</w:t>
      </w:r>
      <w:r w:rsidR="00A21C6D" w:rsidRPr="005C09D6">
        <w:rPr>
          <w:rStyle w:val="dash0410005f0431005f0437005f0430005f0446005f0020005f0441005f043f005f0438005f0441005f043a005f0430005f005fchar1char1"/>
          <w:b/>
        </w:rPr>
        <w:t>.</w:t>
      </w:r>
      <w:r w:rsidR="006C520C" w:rsidRPr="005C09D6">
        <w:rPr>
          <w:rStyle w:val="dash0410005f0431005f0437005f0430005f0446005f0020005f0441005f043f005f0438005f0441005f043a005f0430005f005fchar1char1"/>
          <w:b/>
        </w:rPr>
        <w:t xml:space="preserve"> </w:t>
      </w:r>
      <w:r w:rsidR="00A21C6D" w:rsidRPr="005C09D6">
        <w:rPr>
          <w:rStyle w:val="dash0410005f0431005f0437005f0430005f0446005f0020005f0441005f043f005f0438005f0441005f043a005f0430005f005fchar1char1"/>
          <w:b/>
        </w:rPr>
        <w:t>Система  условий реализации в соответствии с требованиями Стандарта.</w:t>
      </w:r>
    </w:p>
    <w:p w:rsidR="006A1129" w:rsidRPr="005C09D6" w:rsidRDefault="00A64FA3" w:rsidP="005C09D6">
      <w:pPr>
        <w:autoSpaceDE w:val="0"/>
        <w:autoSpaceDN w:val="0"/>
        <w:adjustRightInd w:val="0"/>
        <w:jc w:val="both"/>
        <w:rPr>
          <w:rFonts w:ascii="Times New Roman" w:hAnsi="Times New Roman" w:cs="Times New Roman"/>
          <w:sz w:val="24"/>
          <w:szCs w:val="24"/>
        </w:rPr>
      </w:pPr>
      <w:r w:rsidRPr="005C09D6">
        <w:rPr>
          <w:rFonts w:ascii="Times New Roman" w:hAnsi="Times New Roman" w:cs="Times New Roman"/>
          <w:b/>
          <w:sz w:val="24"/>
          <w:szCs w:val="24"/>
        </w:rPr>
        <w:t>3.4</w:t>
      </w:r>
      <w:r w:rsidR="00266B27" w:rsidRPr="005C09D6">
        <w:rPr>
          <w:rFonts w:ascii="Times New Roman" w:hAnsi="Times New Roman" w:cs="Times New Roman"/>
          <w:b/>
          <w:sz w:val="24"/>
          <w:szCs w:val="24"/>
        </w:rPr>
        <w:t>.1.</w:t>
      </w:r>
      <w:r w:rsidR="006A1129" w:rsidRPr="005C09D6">
        <w:rPr>
          <w:rFonts w:ascii="Times New Roman" w:hAnsi="Times New Roman" w:cs="Times New Roman"/>
          <w:b/>
          <w:sz w:val="24"/>
          <w:szCs w:val="24"/>
        </w:rPr>
        <w:t>Укомплектованность школы педагогическими работниками;</w:t>
      </w:r>
      <w:r w:rsidR="006A1129" w:rsidRPr="005C09D6">
        <w:rPr>
          <w:rFonts w:ascii="Times New Roman" w:hAnsi="Times New Roman" w:cs="Times New Roman"/>
          <w:sz w:val="24"/>
          <w:szCs w:val="24"/>
        </w:rPr>
        <w:t xml:space="preserve"> уровень квалификации педагогических работников </w:t>
      </w:r>
      <w:r w:rsidR="00624A70" w:rsidRPr="005C09D6">
        <w:rPr>
          <w:rFonts w:ascii="Times New Roman" w:hAnsi="Times New Roman" w:cs="Times New Roman"/>
          <w:sz w:val="24"/>
          <w:szCs w:val="24"/>
        </w:rPr>
        <w:t>обще</w:t>
      </w:r>
      <w:r w:rsidR="006A1129" w:rsidRPr="005C09D6">
        <w:rPr>
          <w:rFonts w:ascii="Times New Roman" w:hAnsi="Times New Roman" w:cs="Times New Roman"/>
          <w:sz w:val="24"/>
          <w:szCs w:val="24"/>
        </w:rPr>
        <w:t xml:space="preserve">образовательного учреждения; непрерывность профессионального развития педагогических работников </w:t>
      </w:r>
      <w:r w:rsidR="00624A70" w:rsidRPr="005C09D6">
        <w:rPr>
          <w:rFonts w:ascii="Times New Roman" w:hAnsi="Times New Roman" w:cs="Times New Roman"/>
          <w:sz w:val="24"/>
          <w:szCs w:val="24"/>
        </w:rPr>
        <w:t>обще</w:t>
      </w:r>
      <w:r w:rsidR="006A1129" w:rsidRPr="005C09D6">
        <w:rPr>
          <w:rFonts w:ascii="Times New Roman" w:hAnsi="Times New Roman" w:cs="Times New Roman"/>
          <w:sz w:val="24"/>
          <w:szCs w:val="24"/>
        </w:rPr>
        <w:t>образовательного учреждения, реализующего программу.</w:t>
      </w:r>
    </w:p>
    <w:p w:rsidR="00266B27" w:rsidRPr="005C09D6" w:rsidRDefault="00266B27" w:rsidP="005C09D6">
      <w:pPr>
        <w:pStyle w:val="a8"/>
        <w:autoSpaceDE w:val="0"/>
        <w:autoSpaceDN w:val="0"/>
        <w:adjustRightInd w:val="0"/>
        <w:ind w:left="360"/>
        <w:jc w:val="both"/>
        <w:rPr>
          <w:b/>
          <w:color w:val="000000"/>
        </w:rPr>
      </w:pPr>
      <w:r w:rsidRPr="005C09D6">
        <w:rPr>
          <w:b/>
          <w:color w:val="000000"/>
        </w:rPr>
        <w:t>Описание кадровых условий реализации основной образовательной программы</w:t>
      </w:r>
    </w:p>
    <w:p w:rsidR="008858C8" w:rsidRPr="005C09D6" w:rsidRDefault="008858C8" w:rsidP="005C09D6">
      <w:pPr>
        <w:pStyle w:val="a8"/>
        <w:autoSpaceDE w:val="0"/>
        <w:autoSpaceDN w:val="0"/>
        <w:adjustRightInd w:val="0"/>
        <w:ind w:left="360"/>
        <w:jc w:val="both"/>
        <w:rPr>
          <w:b/>
          <w:bCs/>
          <w:color w:val="000000"/>
        </w:rPr>
      </w:pPr>
    </w:p>
    <w:tbl>
      <w:tblPr>
        <w:tblpPr w:leftFromText="180" w:rightFromText="180" w:vertAnchor="text" w:horzAnchor="margin" w:tblpY="11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6095"/>
        <w:gridCol w:w="1985"/>
      </w:tblGrid>
      <w:tr w:rsidR="00266B27" w:rsidRPr="005C09D6" w:rsidTr="00273E06">
        <w:trPr>
          <w:trHeight w:val="274"/>
        </w:trPr>
        <w:tc>
          <w:tcPr>
            <w:tcW w:w="2093" w:type="dxa"/>
          </w:tcPr>
          <w:p w:rsidR="00266B27" w:rsidRPr="005C09D6" w:rsidRDefault="00266B27" w:rsidP="005C09D6">
            <w:pPr>
              <w:spacing w:after="0" w:line="240" w:lineRule="auto"/>
              <w:ind w:left="98" w:right="57"/>
              <w:jc w:val="both"/>
              <w:rPr>
                <w:rFonts w:ascii="Times New Roman" w:hAnsi="Times New Roman" w:cs="Times New Roman"/>
                <w:b/>
                <w:bCs/>
                <w:sz w:val="24"/>
                <w:szCs w:val="24"/>
              </w:rPr>
            </w:pPr>
            <w:r w:rsidRPr="005C09D6">
              <w:rPr>
                <w:rFonts w:ascii="Times New Roman" w:hAnsi="Times New Roman" w:cs="Times New Roman"/>
                <w:b/>
                <w:bCs/>
                <w:sz w:val="24"/>
                <w:szCs w:val="24"/>
              </w:rPr>
              <w:t>Специалисты</w:t>
            </w:r>
          </w:p>
        </w:tc>
        <w:tc>
          <w:tcPr>
            <w:tcW w:w="6095" w:type="dxa"/>
          </w:tcPr>
          <w:p w:rsidR="00266B27" w:rsidRPr="005C09D6" w:rsidRDefault="00266B27" w:rsidP="005C09D6">
            <w:pPr>
              <w:spacing w:after="0" w:line="240" w:lineRule="auto"/>
              <w:ind w:left="567" w:right="57"/>
              <w:jc w:val="both"/>
              <w:rPr>
                <w:rFonts w:ascii="Times New Roman" w:hAnsi="Times New Roman" w:cs="Times New Roman"/>
                <w:b/>
                <w:bCs/>
                <w:sz w:val="24"/>
                <w:szCs w:val="24"/>
              </w:rPr>
            </w:pPr>
            <w:r w:rsidRPr="005C09D6">
              <w:rPr>
                <w:rFonts w:ascii="Times New Roman" w:hAnsi="Times New Roman" w:cs="Times New Roman"/>
                <w:b/>
                <w:bCs/>
                <w:sz w:val="24"/>
                <w:szCs w:val="24"/>
              </w:rPr>
              <w:t>Должностные обязанности</w:t>
            </w:r>
          </w:p>
        </w:tc>
        <w:tc>
          <w:tcPr>
            <w:tcW w:w="1985" w:type="dxa"/>
          </w:tcPr>
          <w:p w:rsidR="00266B27" w:rsidRPr="005C09D6" w:rsidRDefault="00266B27" w:rsidP="005C09D6">
            <w:pPr>
              <w:spacing w:after="0" w:line="240" w:lineRule="auto"/>
              <w:ind w:left="50" w:right="459"/>
              <w:jc w:val="both"/>
              <w:rPr>
                <w:rFonts w:ascii="Times New Roman" w:hAnsi="Times New Roman" w:cs="Times New Roman"/>
                <w:b/>
                <w:bCs/>
                <w:sz w:val="24"/>
                <w:szCs w:val="24"/>
              </w:rPr>
            </w:pPr>
            <w:r w:rsidRPr="005C09D6">
              <w:rPr>
                <w:rFonts w:ascii="Times New Roman" w:hAnsi="Times New Roman" w:cs="Times New Roman"/>
                <w:b/>
                <w:bCs/>
                <w:sz w:val="24"/>
                <w:szCs w:val="24"/>
              </w:rPr>
              <w:t>Количество специ</w:t>
            </w:r>
            <w:r w:rsidR="00273E06" w:rsidRPr="005C09D6">
              <w:rPr>
                <w:rFonts w:ascii="Times New Roman" w:hAnsi="Times New Roman" w:cs="Times New Roman"/>
                <w:b/>
                <w:bCs/>
                <w:sz w:val="24"/>
                <w:szCs w:val="24"/>
              </w:rPr>
              <w:t>ал-в</w:t>
            </w:r>
          </w:p>
        </w:tc>
      </w:tr>
      <w:tr w:rsidR="00266B27" w:rsidRPr="005C09D6" w:rsidTr="00273E06">
        <w:tc>
          <w:tcPr>
            <w:tcW w:w="2093" w:type="dxa"/>
          </w:tcPr>
          <w:p w:rsidR="00266B27" w:rsidRPr="005C09D6" w:rsidRDefault="00266B27" w:rsidP="005C09D6">
            <w:pPr>
              <w:spacing w:after="0" w:line="240" w:lineRule="auto"/>
              <w:ind w:left="98" w:right="57"/>
              <w:jc w:val="both"/>
              <w:rPr>
                <w:rFonts w:ascii="Times New Roman" w:eastAsia="Calibri" w:hAnsi="Times New Roman" w:cs="Times New Roman"/>
                <w:b/>
                <w:bCs/>
                <w:sz w:val="24"/>
                <w:szCs w:val="24"/>
              </w:rPr>
            </w:pPr>
            <w:r w:rsidRPr="005C09D6">
              <w:rPr>
                <w:rFonts w:ascii="Times New Roman" w:eastAsia="Calibri" w:hAnsi="Times New Roman" w:cs="Times New Roman"/>
                <w:b/>
                <w:bCs/>
                <w:sz w:val="24"/>
                <w:szCs w:val="24"/>
              </w:rPr>
              <w:t>Руководители методических объединений</w:t>
            </w:r>
          </w:p>
        </w:tc>
        <w:tc>
          <w:tcPr>
            <w:tcW w:w="6095" w:type="dxa"/>
          </w:tcPr>
          <w:p w:rsidR="00266B27" w:rsidRPr="005C09D6" w:rsidRDefault="00266B27" w:rsidP="005C09D6">
            <w:pPr>
              <w:autoSpaceDE w:val="0"/>
              <w:autoSpaceDN w:val="0"/>
              <w:adjustRightInd w:val="0"/>
              <w:spacing w:after="0" w:line="240" w:lineRule="auto"/>
              <w:ind w:left="163"/>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Ко</w:t>
            </w:r>
            <w:r w:rsidR="0074561B" w:rsidRPr="005C09D6">
              <w:rPr>
                <w:rFonts w:ascii="Times New Roman" w:eastAsia="Calibri" w:hAnsi="Times New Roman" w:cs="Times New Roman"/>
                <w:sz w:val="24"/>
                <w:szCs w:val="24"/>
              </w:rPr>
              <w:t>ординирует работу учителей</w:t>
            </w:r>
            <w:r w:rsidRPr="005C09D6">
              <w:rPr>
                <w:rFonts w:ascii="Times New Roman" w:eastAsia="Calibri" w:hAnsi="Times New Roman" w:cs="Times New Roman"/>
                <w:sz w:val="24"/>
                <w:szCs w:val="24"/>
              </w:rPr>
              <w:t>, разработку учебно-методической и иной документации. Обеспечивает совершенствование методов орган</w:t>
            </w:r>
            <w:r w:rsidR="0074561B" w:rsidRPr="005C09D6">
              <w:rPr>
                <w:rFonts w:ascii="Times New Roman" w:eastAsia="Calibri" w:hAnsi="Times New Roman" w:cs="Times New Roman"/>
                <w:sz w:val="24"/>
                <w:szCs w:val="24"/>
              </w:rPr>
              <w:t>изации образовательной деятельности</w:t>
            </w:r>
            <w:r w:rsidRPr="005C09D6">
              <w:rPr>
                <w:rFonts w:ascii="Times New Roman" w:eastAsia="Calibri" w:hAnsi="Times New Roman" w:cs="Times New Roman"/>
                <w:sz w:val="24"/>
                <w:szCs w:val="24"/>
              </w:rPr>
              <w:t xml:space="preserve">. </w:t>
            </w:r>
          </w:p>
        </w:tc>
        <w:tc>
          <w:tcPr>
            <w:tcW w:w="1985" w:type="dxa"/>
          </w:tcPr>
          <w:p w:rsidR="00266B27" w:rsidRPr="005C09D6" w:rsidRDefault="0074561B" w:rsidP="005C09D6">
            <w:pPr>
              <w:spacing w:after="0" w:line="240" w:lineRule="auto"/>
              <w:ind w:left="567" w:right="57"/>
              <w:jc w:val="both"/>
              <w:rPr>
                <w:rFonts w:ascii="Times New Roman" w:eastAsia="Calibri" w:hAnsi="Times New Roman" w:cs="Times New Roman"/>
                <w:bCs/>
                <w:sz w:val="24"/>
                <w:szCs w:val="24"/>
              </w:rPr>
            </w:pPr>
            <w:r w:rsidRPr="005C09D6">
              <w:rPr>
                <w:rFonts w:ascii="Times New Roman" w:eastAsia="Calibri" w:hAnsi="Times New Roman" w:cs="Times New Roman"/>
                <w:bCs/>
                <w:sz w:val="24"/>
                <w:szCs w:val="24"/>
              </w:rPr>
              <w:t>3</w:t>
            </w:r>
          </w:p>
        </w:tc>
      </w:tr>
      <w:tr w:rsidR="00266B27" w:rsidRPr="005C09D6" w:rsidTr="008A4F4A">
        <w:trPr>
          <w:trHeight w:val="1220"/>
        </w:trPr>
        <w:tc>
          <w:tcPr>
            <w:tcW w:w="2093" w:type="dxa"/>
          </w:tcPr>
          <w:p w:rsidR="00266B27" w:rsidRPr="005C09D6" w:rsidRDefault="00266B27" w:rsidP="005C09D6">
            <w:pPr>
              <w:snapToGrid w:val="0"/>
              <w:spacing w:after="0" w:line="240" w:lineRule="auto"/>
              <w:ind w:left="98" w:right="57"/>
              <w:jc w:val="both"/>
              <w:rPr>
                <w:rFonts w:ascii="Times New Roman" w:hAnsi="Times New Roman" w:cs="Times New Roman"/>
                <w:b/>
                <w:bCs/>
                <w:sz w:val="24"/>
                <w:szCs w:val="24"/>
              </w:rPr>
            </w:pPr>
          </w:p>
          <w:p w:rsidR="00266B27" w:rsidRPr="005C09D6" w:rsidRDefault="00266B27" w:rsidP="005C09D6">
            <w:pPr>
              <w:spacing w:after="0" w:line="240" w:lineRule="auto"/>
              <w:ind w:left="98" w:right="57"/>
              <w:jc w:val="both"/>
              <w:rPr>
                <w:rFonts w:ascii="Times New Roman" w:hAnsi="Times New Roman" w:cs="Times New Roman"/>
                <w:b/>
                <w:bCs/>
                <w:sz w:val="24"/>
                <w:szCs w:val="24"/>
              </w:rPr>
            </w:pPr>
            <w:r w:rsidRPr="005C09D6">
              <w:rPr>
                <w:rFonts w:ascii="Times New Roman" w:hAnsi="Times New Roman" w:cs="Times New Roman"/>
                <w:b/>
                <w:bCs/>
                <w:sz w:val="24"/>
                <w:szCs w:val="24"/>
              </w:rPr>
              <w:t>Учитель-предметник</w:t>
            </w:r>
          </w:p>
        </w:tc>
        <w:tc>
          <w:tcPr>
            <w:tcW w:w="6095" w:type="dxa"/>
          </w:tcPr>
          <w:p w:rsidR="00266B27" w:rsidRPr="005C09D6" w:rsidRDefault="00266B27" w:rsidP="005C09D6">
            <w:pPr>
              <w:autoSpaceDE w:val="0"/>
              <w:autoSpaceDN w:val="0"/>
              <w:adjustRightInd w:val="0"/>
              <w:spacing w:after="0" w:line="240" w:lineRule="auto"/>
              <w:ind w:left="163"/>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w:t>
            </w:r>
            <w:r w:rsidRPr="005C09D6">
              <w:rPr>
                <w:rFonts w:ascii="Times New Roman" w:hAnsi="Times New Roman" w:cs="Times New Roman"/>
                <w:bCs/>
                <w:sz w:val="24"/>
                <w:szCs w:val="24"/>
              </w:rPr>
              <w:t xml:space="preserve">Организует условия для успешного продвижения  в рамках </w:t>
            </w:r>
            <w:r w:rsidR="0074561B" w:rsidRPr="005C09D6">
              <w:rPr>
                <w:rFonts w:ascii="Times New Roman" w:eastAsia="Calibri" w:hAnsi="Times New Roman" w:cs="Times New Roman"/>
                <w:sz w:val="24"/>
                <w:szCs w:val="24"/>
              </w:rPr>
              <w:t xml:space="preserve"> образовательной деятельности</w:t>
            </w:r>
            <w:r w:rsidR="0074561B" w:rsidRPr="005C09D6">
              <w:rPr>
                <w:rFonts w:ascii="Times New Roman" w:hAnsi="Times New Roman" w:cs="Times New Roman"/>
                <w:bCs/>
                <w:sz w:val="24"/>
                <w:szCs w:val="24"/>
              </w:rPr>
              <w:t xml:space="preserve"> </w:t>
            </w:r>
            <w:r w:rsidRPr="005C09D6">
              <w:rPr>
                <w:rFonts w:ascii="Times New Roman" w:hAnsi="Times New Roman" w:cs="Times New Roman"/>
                <w:bCs/>
                <w:sz w:val="24"/>
                <w:szCs w:val="24"/>
              </w:rPr>
              <w:t>по предметам.</w:t>
            </w:r>
          </w:p>
        </w:tc>
        <w:tc>
          <w:tcPr>
            <w:tcW w:w="1985" w:type="dxa"/>
          </w:tcPr>
          <w:p w:rsidR="00266B27" w:rsidRPr="005C09D6" w:rsidRDefault="00266B27" w:rsidP="005C09D6">
            <w:pPr>
              <w:snapToGrid w:val="0"/>
              <w:spacing w:after="0" w:line="240" w:lineRule="auto"/>
              <w:ind w:right="57"/>
              <w:jc w:val="both"/>
              <w:rPr>
                <w:rFonts w:ascii="Times New Roman" w:hAnsi="Times New Roman" w:cs="Times New Roman"/>
                <w:bCs/>
                <w:sz w:val="24"/>
                <w:szCs w:val="24"/>
              </w:rPr>
            </w:pPr>
          </w:p>
          <w:p w:rsidR="00266B27" w:rsidRPr="005C09D6" w:rsidRDefault="008B7A74" w:rsidP="005C09D6">
            <w:pPr>
              <w:spacing w:after="0" w:line="240" w:lineRule="auto"/>
              <w:ind w:left="567" w:right="57"/>
              <w:jc w:val="both"/>
              <w:rPr>
                <w:rFonts w:ascii="Times New Roman" w:hAnsi="Times New Roman" w:cs="Times New Roman"/>
                <w:bCs/>
                <w:sz w:val="24"/>
                <w:szCs w:val="24"/>
              </w:rPr>
            </w:pPr>
            <w:r w:rsidRPr="005C09D6">
              <w:rPr>
                <w:rFonts w:ascii="Times New Roman" w:hAnsi="Times New Roman" w:cs="Times New Roman"/>
                <w:bCs/>
                <w:sz w:val="24"/>
                <w:szCs w:val="24"/>
              </w:rPr>
              <w:t>18</w:t>
            </w:r>
          </w:p>
        </w:tc>
      </w:tr>
    </w:tbl>
    <w:p w:rsidR="008B7A74" w:rsidRPr="005C09D6" w:rsidRDefault="00266B27" w:rsidP="005C09D6">
      <w:pPr>
        <w:spacing w:after="0" w:line="240" w:lineRule="auto"/>
        <w:ind w:firstLine="360"/>
        <w:contextualSpacing/>
        <w:jc w:val="both"/>
        <w:rPr>
          <w:rFonts w:ascii="Times New Roman" w:hAnsi="Times New Roman" w:cs="Times New Roman"/>
          <w:b/>
          <w:bCs/>
          <w:color w:val="0000FF"/>
          <w:sz w:val="24"/>
          <w:szCs w:val="24"/>
        </w:rPr>
      </w:pPr>
      <w:r w:rsidRPr="005C09D6">
        <w:rPr>
          <w:color w:val="000000"/>
          <w:sz w:val="24"/>
          <w:szCs w:val="24"/>
        </w:rPr>
        <w:t xml:space="preserve"> </w:t>
      </w:r>
      <w:r w:rsidR="0074561B" w:rsidRPr="005C09D6">
        <w:rPr>
          <w:rStyle w:val="202"/>
          <w:sz w:val="24"/>
          <w:szCs w:val="24"/>
        </w:rPr>
        <w:t xml:space="preserve"> </w:t>
      </w:r>
      <w:r w:rsidR="008B7A74" w:rsidRPr="005C09D6">
        <w:rPr>
          <w:rFonts w:ascii="Times New Roman" w:hAnsi="Times New Roman" w:cs="Times New Roman"/>
          <w:sz w:val="24"/>
          <w:szCs w:val="24"/>
        </w:rPr>
        <w:t xml:space="preserve">Педагогический коллектив </w:t>
      </w:r>
      <w:r w:rsidR="008B7A74" w:rsidRPr="005C09D6">
        <w:rPr>
          <w:rFonts w:ascii="Times New Roman" w:hAnsi="Times New Roman" w:cs="Times New Roman"/>
          <w:color w:val="000000"/>
          <w:sz w:val="24"/>
          <w:szCs w:val="24"/>
        </w:rPr>
        <w:t>МБОУ  «</w:t>
      </w:r>
      <w:r w:rsidR="007F44CF">
        <w:rPr>
          <w:rFonts w:ascii="Times New Roman" w:hAnsi="Times New Roman" w:cs="Times New Roman"/>
          <w:color w:val="000000"/>
          <w:sz w:val="24"/>
          <w:szCs w:val="24"/>
        </w:rPr>
        <w:t>Боронук</w:t>
      </w:r>
      <w:r w:rsidR="008B7A74" w:rsidRPr="005C09D6">
        <w:rPr>
          <w:rFonts w:ascii="Times New Roman" w:hAnsi="Times New Roman" w:cs="Times New Roman"/>
          <w:color w:val="000000"/>
          <w:sz w:val="24"/>
          <w:szCs w:val="24"/>
        </w:rPr>
        <w:t xml:space="preserve">ская  СОШ» </w:t>
      </w:r>
      <w:r w:rsidR="008B7A74" w:rsidRPr="005C09D6">
        <w:rPr>
          <w:rFonts w:ascii="Times New Roman" w:hAnsi="Times New Roman" w:cs="Times New Roman"/>
          <w:sz w:val="24"/>
          <w:szCs w:val="24"/>
        </w:rPr>
        <w:t>характеризуется стабильностью, нет проблем с кадрами, практически отсутствует сменяемость кадров, школа полностью укомплектована специалистами, способными обеспечить учебный план.</w:t>
      </w:r>
    </w:p>
    <w:p w:rsidR="008B7A74" w:rsidRPr="005C09D6" w:rsidRDefault="008B7A74" w:rsidP="005C09D6">
      <w:pPr>
        <w:spacing w:after="0" w:line="240" w:lineRule="auto"/>
        <w:ind w:left="360"/>
        <w:jc w:val="both"/>
        <w:rPr>
          <w:rFonts w:ascii="Times New Roman" w:hAnsi="Times New Roman" w:cs="Times New Roman"/>
          <w:b/>
          <w:sz w:val="24"/>
          <w:szCs w:val="24"/>
        </w:rPr>
      </w:pPr>
      <w:r w:rsidRPr="005C09D6">
        <w:rPr>
          <w:rFonts w:ascii="Times New Roman" w:hAnsi="Times New Roman" w:cs="Times New Roman"/>
          <w:b/>
          <w:sz w:val="24"/>
          <w:szCs w:val="24"/>
        </w:rPr>
        <w:t>Качественная  характеристика педагогических кадров</w:t>
      </w:r>
    </w:p>
    <w:p w:rsidR="00100295" w:rsidRDefault="00100295" w:rsidP="005C09D6">
      <w:pPr>
        <w:spacing w:after="0" w:line="240" w:lineRule="auto"/>
        <w:jc w:val="both"/>
        <w:rPr>
          <w:rFonts w:ascii="Times New Roman" w:hAnsi="Times New Roman" w:cs="Times New Roman"/>
          <w:b/>
          <w:sz w:val="24"/>
          <w:szCs w:val="24"/>
        </w:rPr>
      </w:pPr>
    </w:p>
    <w:tbl>
      <w:tblPr>
        <w:tblW w:w="8971" w:type="dxa"/>
        <w:tblLayout w:type="fixed"/>
        <w:tblLook w:val="0000"/>
      </w:tblPr>
      <w:tblGrid>
        <w:gridCol w:w="4395"/>
        <w:gridCol w:w="2369"/>
        <w:gridCol w:w="2207"/>
      </w:tblGrid>
      <w:tr w:rsidR="00100295" w:rsidRPr="004922EA" w:rsidTr="002E425B">
        <w:trPr>
          <w:trHeight w:val="38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0295" w:rsidRPr="004922EA" w:rsidRDefault="00100295" w:rsidP="002E425B">
            <w:pPr>
              <w:ind w:firstLine="360"/>
              <w:jc w:val="center"/>
              <w:rPr>
                <w:rFonts w:ascii="Times New Roman" w:eastAsia="Calibri" w:hAnsi="Times New Roman" w:cs="Times New Roman"/>
                <w:b/>
                <w:i/>
              </w:rPr>
            </w:pPr>
            <w:r w:rsidRPr="004922EA">
              <w:rPr>
                <w:rFonts w:ascii="Times New Roman" w:eastAsia="Calibri" w:hAnsi="Times New Roman" w:cs="Times New Roman"/>
                <w:b/>
                <w:i/>
              </w:rPr>
              <w:t>Уровень образования:</w:t>
            </w:r>
          </w:p>
        </w:tc>
        <w:tc>
          <w:tcPr>
            <w:tcW w:w="2369" w:type="dxa"/>
            <w:tcBorders>
              <w:top w:val="single" w:sz="4" w:space="0" w:color="auto"/>
              <w:left w:val="nil"/>
              <w:bottom w:val="single" w:sz="4" w:space="0" w:color="auto"/>
              <w:right w:val="single" w:sz="4" w:space="0" w:color="auto"/>
            </w:tcBorders>
            <w:shd w:val="clear" w:color="auto" w:fill="auto"/>
            <w:noWrap/>
            <w:vAlign w:val="center"/>
          </w:tcPr>
          <w:p w:rsidR="00100295" w:rsidRPr="004922EA" w:rsidRDefault="00100295" w:rsidP="002E425B">
            <w:pPr>
              <w:jc w:val="center"/>
              <w:rPr>
                <w:rFonts w:ascii="Times New Roman" w:eastAsia="Calibri" w:hAnsi="Times New Roman" w:cs="Times New Roman"/>
                <w:b/>
                <w:bCs/>
                <w:i/>
              </w:rPr>
            </w:pPr>
            <w:r w:rsidRPr="004922EA">
              <w:rPr>
                <w:rFonts w:ascii="Times New Roman" w:eastAsia="Calibri" w:hAnsi="Times New Roman" w:cs="Times New Roman"/>
                <w:b/>
                <w:bCs/>
                <w:i/>
              </w:rPr>
              <w:t>Количество</w:t>
            </w:r>
          </w:p>
        </w:tc>
        <w:tc>
          <w:tcPr>
            <w:tcW w:w="2207" w:type="dxa"/>
            <w:tcBorders>
              <w:top w:val="single" w:sz="4" w:space="0" w:color="auto"/>
              <w:left w:val="nil"/>
              <w:bottom w:val="single" w:sz="4" w:space="0" w:color="auto"/>
              <w:right w:val="single" w:sz="4" w:space="0" w:color="auto"/>
            </w:tcBorders>
            <w:vAlign w:val="center"/>
          </w:tcPr>
          <w:p w:rsidR="00100295" w:rsidRPr="004922EA" w:rsidRDefault="00100295" w:rsidP="002E425B">
            <w:pPr>
              <w:jc w:val="center"/>
              <w:rPr>
                <w:rFonts w:ascii="Times New Roman" w:eastAsia="Calibri" w:hAnsi="Times New Roman" w:cs="Times New Roman"/>
                <w:b/>
                <w:bCs/>
                <w:i/>
              </w:rPr>
            </w:pPr>
            <w:r w:rsidRPr="004922EA">
              <w:rPr>
                <w:rFonts w:ascii="Times New Roman" w:eastAsia="Calibri" w:hAnsi="Times New Roman" w:cs="Times New Roman"/>
                <w:b/>
                <w:bCs/>
                <w:i/>
              </w:rPr>
              <w:t>Процент</w:t>
            </w:r>
          </w:p>
        </w:tc>
      </w:tr>
      <w:tr w:rsidR="00100295" w:rsidRPr="004922EA" w:rsidTr="002E425B">
        <w:trPr>
          <w:trHeight w:val="38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0295" w:rsidRPr="004922EA" w:rsidRDefault="00100295" w:rsidP="002E425B">
            <w:pPr>
              <w:rPr>
                <w:rFonts w:ascii="Times New Roman" w:eastAsia="Calibri" w:hAnsi="Times New Roman" w:cs="Times New Roman"/>
              </w:rPr>
            </w:pPr>
            <w:r w:rsidRPr="004922EA">
              <w:rPr>
                <w:rFonts w:ascii="Times New Roman" w:eastAsia="Calibri" w:hAnsi="Times New Roman" w:cs="Times New Roman"/>
              </w:rPr>
              <w:t>Высшее профессиональное образование</w:t>
            </w:r>
          </w:p>
        </w:tc>
        <w:tc>
          <w:tcPr>
            <w:tcW w:w="2369" w:type="dxa"/>
            <w:tcBorders>
              <w:top w:val="single" w:sz="4" w:space="0" w:color="auto"/>
              <w:left w:val="nil"/>
              <w:bottom w:val="single" w:sz="4" w:space="0" w:color="auto"/>
              <w:right w:val="single" w:sz="4" w:space="0" w:color="auto"/>
            </w:tcBorders>
            <w:shd w:val="clear" w:color="auto" w:fill="auto"/>
            <w:noWrap/>
            <w:vAlign w:val="center"/>
          </w:tcPr>
          <w:p w:rsidR="00100295" w:rsidRPr="004922EA" w:rsidRDefault="00100295" w:rsidP="002E425B">
            <w:pPr>
              <w:jc w:val="center"/>
              <w:rPr>
                <w:rFonts w:ascii="Times New Roman" w:eastAsia="Calibri" w:hAnsi="Times New Roman" w:cs="Times New Roman"/>
                <w:b/>
                <w:bCs/>
              </w:rPr>
            </w:pPr>
            <w:r>
              <w:rPr>
                <w:rFonts w:ascii="Times New Roman" w:eastAsia="Calibri" w:hAnsi="Times New Roman" w:cs="Times New Roman"/>
                <w:b/>
                <w:bCs/>
              </w:rPr>
              <w:t>23</w:t>
            </w:r>
          </w:p>
        </w:tc>
        <w:tc>
          <w:tcPr>
            <w:tcW w:w="2207" w:type="dxa"/>
            <w:tcBorders>
              <w:top w:val="single" w:sz="4" w:space="0" w:color="auto"/>
              <w:left w:val="nil"/>
              <w:bottom w:val="single" w:sz="4" w:space="0" w:color="auto"/>
              <w:right w:val="single" w:sz="4" w:space="0" w:color="auto"/>
            </w:tcBorders>
            <w:vAlign w:val="center"/>
          </w:tcPr>
          <w:p w:rsidR="00100295" w:rsidRPr="004922EA" w:rsidRDefault="00100295" w:rsidP="002E425B">
            <w:pPr>
              <w:jc w:val="center"/>
              <w:rPr>
                <w:rFonts w:ascii="Times New Roman" w:eastAsia="Calibri" w:hAnsi="Times New Roman" w:cs="Times New Roman"/>
                <w:b/>
                <w:bCs/>
              </w:rPr>
            </w:pPr>
            <w:r>
              <w:rPr>
                <w:rFonts w:ascii="Times New Roman" w:eastAsia="Calibri" w:hAnsi="Times New Roman" w:cs="Times New Roman"/>
                <w:b/>
                <w:bCs/>
              </w:rPr>
              <w:t>82%</w:t>
            </w:r>
          </w:p>
        </w:tc>
      </w:tr>
      <w:tr w:rsidR="00100295" w:rsidRPr="004922EA" w:rsidTr="002E425B">
        <w:trPr>
          <w:trHeight w:val="334"/>
        </w:trPr>
        <w:tc>
          <w:tcPr>
            <w:tcW w:w="4395" w:type="dxa"/>
            <w:tcBorders>
              <w:top w:val="nil"/>
              <w:left w:val="single" w:sz="4" w:space="0" w:color="auto"/>
              <w:bottom w:val="single" w:sz="4" w:space="0" w:color="auto"/>
              <w:right w:val="single" w:sz="4" w:space="0" w:color="auto"/>
            </w:tcBorders>
            <w:shd w:val="clear" w:color="auto" w:fill="auto"/>
            <w:noWrap/>
            <w:vAlign w:val="bottom"/>
          </w:tcPr>
          <w:p w:rsidR="00100295" w:rsidRPr="004922EA" w:rsidRDefault="00100295" w:rsidP="002E425B">
            <w:pPr>
              <w:rPr>
                <w:rFonts w:ascii="Times New Roman" w:eastAsia="Calibri" w:hAnsi="Times New Roman" w:cs="Times New Roman"/>
              </w:rPr>
            </w:pPr>
            <w:r w:rsidRPr="004922EA">
              <w:rPr>
                <w:rFonts w:ascii="Times New Roman" w:eastAsia="Calibri" w:hAnsi="Times New Roman" w:cs="Times New Roman"/>
              </w:rPr>
              <w:t>Среднее профессиональное образование</w:t>
            </w:r>
          </w:p>
        </w:tc>
        <w:tc>
          <w:tcPr>
            <w:tcW w:w="2369" w:type="dxa"/>
            <w:tcBorders>
              <w:top w:val="nil"/>
              <w:left w:val="nil"/>
              <w:bottom w:val="single" w:sz="4" w:space="0" w:color="auto"/>
              <w:right w:val="single" w:sz="4" w:space="0" w:color="auto"/>
            </w:tcBorders>
            <w:shd w:val="clear" w:color="auto" w:fill="auto"/>
            <w:noWrap/>
            <w:vAlign w:val="center"/>
          </w:tcPr>
          <w:p w:rsidR="00100295" w:rsidRPr="004922EA" w:rsidRDefault="00100295" w:rsidP="002E425B">
            <w:pPr>
              <w:jc w:val="center"/>
              <w:rPr>
                <w:rFonts w:ascii="Times New Roman" w:eastAsia="Calibri" w:hAnsi="Times New Roman" w:cs="Times New Roman"/>
                <w:b/>
                <w:bCs/>
              </w:rPr>
            </w:pPr>
            <w:r>
              <w:rPr>
                <w:rFonts w:ascii="Times New Roman" w:eastAsia="Calibri" w:hAnsi="Times New Roman" w:cs="Times New Roman"/>
                <w:b/>
                <w:bCs/>
              </w:rPr>
              <w:t>5</w:t>
            </w:r>
          </w:p>
        </w:tc>
        <w:tc>
          <w:tcPr>
            <w:tcW w:w="2207" w:type="dxa"/>
            <w:tcBorders>
              <w:top w:val="nil"/>
              <w:left w:val="nil"/>
              <w:bottom w:val="single" w:sz="4" w:space="0" w:color="auto"/>
              <w:right w:val="single" w:sz="4" w:space="0" w:color="auto"/>
            </w:tcBorders>
            <w:vAlign w:val="center"/>
          </w:tcPr>
          <w:p w:rsidR="00100295" w:rsidRPr="004922EA" w:rsidRDefault="00100295" w:rsidP="002E425B">
            <w:pPr>
              <w:jc w:val="center"/>
              <w:rPr>
                <w:rFonts w:ascii="Times New Roman" w:eastAsia="Calibri" w:hAnsi="Times New Roman" w:cs="Times New Roman"/>
                <w:b/>
                <w:bCs/>
              </w:rPr>
            </w:pPr>
            <w:r>
              <w:rPr>
                <w:rFonts w:ascii="Times New Roman" w:eastAsia="Calibri" w:hAnsi="Times New Roman" w:cs="Times New Roman"/>
                <w:b/>
                <w:bCs/>
              </w:rPr>
              <w:t>18%</w:t>
            </w:r>
          </w:p>
        </w:tc>
      </w:tr>
    </w:tbl>
    <w:p w:rsidR="00100295" w:rsidRPr="004922EA" w:rsidRDefault="00100295" w:rsidP="00100295">
      <w:pPr>
        <w:tabs>
          <w:tab w:val="left" w:pos="1753"/>
        </w:tabs>
        <w:ind w:firstLine="360"/>
        <w:jc w:val="both"/>
        <w:rPr>
          <w:rFonts w:ascii="Times New Roman" w:eastAsia="Calibri" w:hAnsi="Times New Roman" w:cs="Times New Roman"/>
        </w:rPr>
      </w:pPr>
      <w:r w:rsidRPr="004922EA">
        <w:rPr>
          <w:rFonts w:ascii="Times New Roman" w:eastAsia="Calibri" w:hAnsi="Times New Roman" w:cs="Times New Roman"/>
        </w:rPr>
        <w:tab/>
      </w:r>
    </w:p>
    <w:p w:rsidR="00100295" w:rsidRPr="004922EA" w:rsidRDefault="00100295" w:rsidP="00100295">
      <w:pPr>
        <w:ind w:firstLine="360"/>
        <w:jc w:val="both"/>
        <w:rPr>
          <w:rFonts w:ascii="Times New Roman" w:eastAsia="Calibri" w:hAnsi="Times New Roman" w:cs="Times New Roman"/>
        </w:rPr>
      </w:pPr>
      <w:r w:rsidRPr="004922EA">
        <w:rPr>
          <w:rFonts w:ascii="Times New Roman" w:eastAsia="Calibri" w:hAnsi="Times New Roman" w:cs="Times New Roman"/>
        </w:rPr>
        <w:t>Сведения о квалификационных категориях: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80"/>
        <w:gridCol w:w="2314"/>
        <w:gridCol w:w="2314"/>
      </w:tblGrid>
      <w:tr w:rsidR="00100295" w:rsidRPr="004922EA" w:rsidTr="002E425B">
        <w:trPr>
          <w:trHeight w:val="540"/>
        </w:trPr>
        <w:tc>
          <w:tcPr>
            <w:tcW w:w="4380" w:type="dxa"/>
            <w:vAlign w:val="center"/>
          </w:tcPr>
          <w:p w:rsidR="00100295" w:rsidRPr="004922EA" w:rsidRDefault="00100295" w:rsidP="002E425B">
            <w:pPr>
              <w:ind w:firstLine="360"/>
              <w:rPr>
                <w:rFonts w:ascii="Times New Roman" w:eastAsia="Calibri" w:hAnsi="Times New Roman" w:cs="Times New Roman"/>
                <w:b/>
                <w:i/>
              </w:rPr>
            </w:pPr>
            <w:r w:rsidRPr="004922EA">
              <w:rPr>
                <w:rFonts w:ascii="Times New Roman" w:eastAsia="Calibri" w:hAnsi="Times New Roman" w:cs="Times New Roman"/>
                <w:b/>
                <w:i/>
              </w:rPr>
              <w:t>Уровень профессиональной деятельности:</w:t>
            </w:r>
          </w:p>
        </w:tc>
        <w:tc>
          <w:tcPr>
            <w:tcW w:w="2314" w:type="dxa"/>
            <w:vAlign w:val="center"/>
          </w:tcPr>
          <w:p w:rsidR="00100295" w:rsidRPr="004922EA" w:rsidRDefault="00100295" w:rsidP="002E425B">
            <w:pPr>
              <w:jc w:val="center"/>
              <w:rPr>
                <w:rFonts w:ascii="Times New Roman" w:eastAsia="Calibri" w:hAnsi="Times New Roman" w:cs="Times New Roman"/>
                <w:b/>
                <w:bCs/>
                <w:i/>
              </w:rPr>
            </w:pPr>
            <w:r w:rsidRPr="004922EA">
              <w:rPr>
                <w:rFonts w:ascii="Times New Roman" w:eastAsia="Calibri" w:hAnsi="Times New Roman" w:cs="Times New Roman"/>
                <w:b/>
                <w:bCs/>
                <w:i/>
              </w:rPr>
              <w:t>Количество</w:t>
            </w:r>
          </w:p>
        </w:tc>
        <w:tc>
          <w:tcPr>
            <w:tcW w:w="2314" w:type="dxa"/>
            <w:vAlign w:val="center"/>
          </w:tcPr>
          <w:p w:rsidR="00100295" w:rsidRPr="004922EA" w:rsidRDefault="00100295" w:rsidP="002E425B">
            <w:pPr>
              <w:jc w:val="center"/>
              <w:rPr>
                <w:rFonts w:ascii="Times New Roman" w:eastAsia="Calibri" w:hAnsi="Times New Roman" w:cs="Times New Roman"/>
                <w:b/>
                <w:bCs/>
                <w:i/>
              </w:rPr>
            </w:pPr>
            <w:r w:rsidRPr="004922EA">
              <w:rPr>
                <w:rFonts w:ascii="Times New Roman" w:eastAsia="Calibri" w:hAnsi="Times New Roman" w:cs="Times New Roman"/>
                <w:b/>
                <w:bCs/>
                <w:i/>
              </w:rPr>
              <w:t>Процент</w:t>
            </w:r>
          </w:p>
        </w:tc>
      </w:tr>
      <w:tr w:rsidR="00100295" w:rsidRPr="004922EA" w:rsidTr="002E425B">
        <w:trPr>
          <w:trHeight w:val="277"/>
        </w:trPr>
        <w:tc>
          <w:tcPr>
            <w:tcW w:w="4380" w:type="dxa"/>
          </w:tcPr>
          <w:p w:rsidR="00100295" w:rsidRPr="004922EA" w:rsidRDefault="00100295" w:rsidP="002E425B">
            <w:pPr>
              <w:jc w:val="both"/>
              <w:rPr>
                <w:rFonts w:ascii="Times New Roman" w:eastAsia="Calibri" w:hAnsi="Times New Roman" w:cs="Times New Roman"/>
              </w:rPr>
            </w:pPr>
            <w:r w:rsidRPr="004922EA">
              <w:rPr>
                <w:rFonts w:ascii="Times New Roman" w:eastAsia="Calibri" w:hAnsi="Times New Roman" w:cs="Times New Roman"/>
              </w:rPr>
              <w:t>Базовая категория</w:t>
            </w:r>
          </w:p>
        </w:tc>
        <w:tc>
          <w:tcPr>
            <w:tcW w:w="2314" w:type="dxa"/>
            <w:vAlign w:val="center"/>
          </w:tcPr>
          <w:p w:rsidR="00100295" w:rsidRPr="004922EA" w:rsidRDefault="00100295" w:rsidP="002E425B">
            <w:pPr>
              <w:jc w:val="center"/>
              <w:rPr>
                <w:rFonts w:ascii="Times New Roman" w:eastAsia="Calibri" w:hAnsi="Times New Roman" w:cs="Times New Roman"/>
                <w:b/>
              </w:rPr>
            </w:pPr>
            <w:r>
              <w:rPr>
                <w:rFonts w:ascii="Times New Roman" w:eastAsia="Calibri" w:hAnsi="Times New Roman" w:cs="Times New Roman"/>
                <w:b/>
              </w:rPr>
              <w:t>2</w:t>
            </w:r>
          </w:p>
        </w:tc>
        <w:tc>
          <w:tcPr>
            <w:tcW w:w="2314" w:type="dxa"/>
            <w:vAlign w:val="center"/>
          </w:tcPr>
          <w:p w:rsidR="00100295" w:rsidRPr="004922EA" w:rsidRDefault="00100295" w:rsidP="002E425B">
            <w:pPr>
              <w:jc w:val="center"/>
              <w:rPr>
                <w:rFonts w:ascii="Times New Roman" w:eastAsia="Calibri" w:hAnsi="Times New Roman" w:cs="Times New Roman"/>
                <w:b/>
              </w:rPr>
            </w:pPr>
            <w:r>
              <w:rPr>
                <w:rFonts w:ascii="Times New Roman" w:eastAsia="Calibri" w:hAnsi="Times New Roman" w:cs="Times New Roman"/>
                <w:b/>
              </w:rPr>
              <w:t>7%</w:t>
            </w:r>
          </w:p>
        </w:tc>
      </w:tr>
      <w:tr w:rsidR="00100295" w:rsidRPr="004922EA" w:rsidTr="002E425B">
        <w:trPr>
          <w:trHeight w:val="277"/>
        </w:trPr>
        <w:tc>
          <w:tcPr>
            <w:tcW w:w="4380" w:type="dxa"/>
          </w:tcPr>
          <w:p w:rsidR="00100295" w:rsidRPr="004922EA" w:rsidRDefault="00100295" w:rsidP="002E425B">
            <w:pPr>
              <w:jc w:val="both"/>
              <w:rPr>
                <w:rFonts w:ascii="Times New Roman" w:eastAsia="Calibri" w:hAnsi="Times New Roman" w:cs="Times New Roman"/>
              </w:rPr>
            </w:pPr>
            <w:r w:rsidRPr="004922EA">
              <w:rPr>
                <w:rFonts w:ascii="Times New Roman" w:eastAsia="Calibri" w:hAnsi="Times New Roman" w:cs="Times New Roman"/>
              </w:rPr>
              <w:t>Соответствие занимаемой должности</w:t>
            </w:r>
          </w:p>
        </w:tc>
        <w:tc>
          <w:tcPr>
            <w:tcW w:w="2314" w:type="dxa"/>
            <w:vAlign w:val="center"/>
          </w:tcPr>
          <w:p w:rsidR="00100295" w:rsidRPr="004922EA" w:rsidRDefault="00100295" w:rsidP="002E425B">
            <w:pPr>
              <w:jc w:val="center"/>
              <w:rPr>
                <w:rFonts w:ascii="Times New Roman" w:eastAsia="Calibri" w:hAnsi="Times New Roman" w:cs="Times New Roman"/>
                <w:b/>
              </w:rPr>
            </w:pPr>
            <w:r>
              <w:rPr>
                <w:rFonts w:ascii="Times New Roman" w:eastAsia="Calibri" w:hAnsi="Times New Roman" w:cs="Times New Roman"/>
                <w:b/>
              </w:rPr>
              <w:t>10</w:t>
            </w:r>
          </w:p>
        </w:tc>
        <w:tc>
          <w:tcPr>
            <w:tcW w:w="2314" w:type="dxa"/>
            <w:vAlign w:val="center"/>
          </w:tcPr>
          <w:p w:rsidR="00100295" w:rsidRPr="004922EA" w:rsidRDefault="00100295" w:rsidP="002E425B">
            <w:pPr>
              <w:jc w:val="center"/>
              <w:rPr>
                <w:rFonts w:ascii="Times New Roman" w:eastAsia="Calibri" w:hAnsi="Times New Roman" w:cs="Times New Roman"/>
                <w:b/>
              </w:rPr>
            </w:pPr>
            <w:r>
              <w:rPr>
                <w:rFonts w:ascii="Times New Roman" w:eastAsia="Calibri" w:hAnsi="Times New Roman" w:cs="Times New Roman"/>
                <w:b/>
              </w:rPr>
              <w:t>35</w:t>
            </w:r>
          </w:p>
        </w:tc>
      </w:tr>
      <w:tr w:rsidR="00100295" w:rsidRPr="004922EA" w:rsidTr="002E425B">
        <w:trPr>
          <w:trHeight w:val="277"/>
        </w:trPr>
        <w:tc>
          <w:tcPr>
            <w:tcW w:w="4380" w:type="dxa"/>
          </w:tcPr>
          <w:p w:rsidR="00100295" w:rsidRPr="004922EA" w:rsidRDefault="00100295" w:rsidP="002E425B">
            <w:pPr>
              <w:jc w:val="both"/>
              <w:rPr>
                <w:rFonts w:ascii="Times New Roman" w:eastAsia="Calibri" w:hAnsi="Times New Roman" w:cs="Times New Roman"/>
              </w:rPr>
            </w:pPr>
            <w:r w:rsidRPr="004922EA">
              <w:rPr>
                <w:rFonts w:ascii="Times New Roman" w:eastAsia="Calibri" w:hAnsi="Times New Roman" w:cs="Times New Roman"/>
              </w:rPr>
              <w:t>Первая категория</w:t>
            </w:r>
          </w:p>
        </w:tc>
        <w:tc>
          <w:tcPr>
            <w:tcW w:w="2314" w:type="dxa"/>
            <w:vAlign w:val="center"/>
          </w:tcPr>
          <w:p w:rsidR="00100295" w:rsidRPr="004922EA" w:rsidRDefault="00100295" w:rsidP="002E425B">
            <w:pPr>
              <w:jc w:val="center"/>
              <w:rPr>
                <w:rFonts w:ascii="Times New Roman" w:eastAsia="Calibri" w:hAnsi="Times New Roman" w:cs="Times New Roman"/>
                <w:b/>
              </w:rPr>
            </w:pPr>
            <w:r>
              <w:rPr>
                <w:rFonts w:ascii="Times New Roman" w:eastAsia="Calibri" w:hAnsi="Times New Roman" w:cs="Times New Roman"/>
                <w:b/>
              </w:rPr>
              <w:t>14</w:t>
            </w:r>
          </w:p>
        </w:tc>
        <w:tc>
          <w:tcPr>
            <w:tcW w:w="2314" w:type="dxa"/>
            <w:vAlign w:val="center"/>
          </w:tcPr>
          <w:p w:rsidR="00100295" w:rsidRPr="004922EA" w:rsidRDefault="00100295" w:rsidP="002E425B">
            <w:pPr>
              <w:jc w:val="center"/>
              <w:rPr>
                <w:rFonts w:ascii="Times New Roman" w:eastAsia="Calibri" w:hAnsi="Times New Roman" w:cs="Times New Roman"/>
                <w:b/>
              </w:rPr>
            </w:pPr>
            <w:r>
              <w:rPr>
                <w:rFonts w:ascii="Times New Roman" w:eastAsia="Calibri" w:hAnsi="Times New Roman" w:cs="Times New Roman"/>
                <w:b/>
              </w:rPr>
              <w:t>50%</w:t>
            </w:r>
          </w:p>
        </w:tc>
      </w:tr>
      <w:tr w:rsidR="00100295" w:rsidRPr="004922EA" w:rsidTr="002E425B">
        <w:trPr>
          <w:trHeight w:val="291"/>
        </w:trPr>
        <w:tc>
          <w:tcPr>
            <w:tcW w:w="4380" w:type="dxa"/>
          </w:tcPr>
          <w:p w:rsidR="00100295" w:rsidRPr="004922EA" w:rsidRDefault="00100295" w:rsidP="002E425B">
            <w:pPr>
              <w:jc w:val="both"/>
              <w:rPr>
                <w:rFonts w:ascii="Times New Roman" w:eastAsia="Calibri" w:hAnsi="Times New Roman" w:cs="Times New Roman"/>
              </w:rPr>
            </w:pPr>
            <w:r w:rsidRPr="004922EA">
              <w:rPr>
                <w:rFonts w:ascii="Times New Roman" w:eastAsia="Calibri" w:hAnsi="Times New Roman" w:cs="Times New Roman"/>
              </w:rPr>
              <w:t>Высшая категория</w:t>
            </w:r>
          </w:p>
        </w:tc>
        <w:tc>
          <w:tcPr>
            <w:tcW w:w="2314" w:type="dxa"/>
            <w:vAlign w:val="center"/>
          </w:tcPr>
          <w:p w:rsidR="00100295" w:rsidRPr="004922EA" w:rsidRDefault="00100295" w:rsidP="002E425B">
            <w:pPr>
              <w:jc w:val="center"/>
              <w:rPr>
                <w:rFonts w:ascii="Times New Roman" w:eastAsia="Calibri" w:hAnsi="Times New Roman" w:cs="Times New Roman"/>
                <w:b/>
              </w:rPr>
            </w:pPr>
            <w:r>
              <w:rPr>
                <w:rFonts w:ascii="Times New Roman" w:eastAsia="Calibri" w:hAnsi="Times New Roman" w:cs="Times New Roman"/>
                <w:b/>
              </w:rPr>
              <w:t>4</w:t>
            </w:r>
          </w:p>
        </w:tc>
        <w:tc>
          <w:tcPr>
            <w:tcW w:w="2314" w:type="dxa"/>
            <w:vAlign w:val="center"/>
          </w:tcPr>
          <w:p w:rsidR="00100295" w:rsidRPr="004922EA" w:rsidRDefault="00100295" w:rsidP="002E425B">
            <w:pPr>
              <w:jc w:val="center"/>
              <w:rPr>
                <w:rFonts w:ascii="Times New Roman" w:eastAsia="Calibri" w:hAnsi="Times New Roman" w:cs="Times New Roman"/>
                <w:b/>
              </w:rPr>
            </w:pPr>
            <w:r>
              <w:rPr>
                <w:rFonts w:ascii="Times New Roman" w:eastAsia="Calibri" w:hAnsi="Times New Roman" w:cs="Times New Roman"/>
                <w:b/>
              </w:rPr>
              <w:t>14%</w:t>
            </w:r>
          </w:p>
        </w:tc>
      </w:tr>
    </w:tbl>
    <w:p w:rsidR="00100295" w:rsidRPr="00213545" w:rsidRDefault="00100295" w:rsidP="00100295">
      <w:pPr>
        <w:pStyle w:val="a4"/>
        <w:tabs>
          <w:tab w:val="left" w:pos="-426"/>
          <w:tab w:val="left" w:pos="0"/>
        </w:tabs>
        <w:jc w:val="both"/>
        <w:rPr>
          <w:rFonts w:eastAsia="Calibri"/>
        </w:rPr>
      </w:pPr>
    </w:p>
    <w:p w:rsidR="00100295" w:rsidRDefault="00100295" w:rsidP="005C09D6">
      <w:pPr>
        <w:spacing w:after="0" w:line="240" w:lineRule="auto"/>
        <w:jc w:val="both"/>
        <w:rPr>
          <w:rFonts w:ascii="Times New Roman" w:hAnsi="Times New Roman" w:cs="Times New Roman"/>
          <w:b/>
          <w:sz w:val="24"/>
          <w:szCs w:val="24"/>
        </w:rPr>
      </w:pPr>
    </w:p>
    <w:p w:rsidR="008B7A74" w:rsidRPr="005C09D6" w:rsidRDefault="008B7A74"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 xml:space="preserve">     </w:t>
      </w:r>
    </w:p>
    <w:p w:rsidR="008B7A74" w:rsidRPr="005C09D6" w:rsidRDefault="008B7A74" w:rsidP="005C09D6">
      <w:pPr>
        <w:spacing w:after="0" w:line="240" w:lineRule="auto"/>
        <w:contextualSpacing/>
        <w:jc w:val="both"/>
        <w:rPr>
          <w:rFonts w:ascii="Times New Roman" w:hAnsi="Times New Roman" w:cs="Times New Roman"/>
          <w:bCs/>
          <w:sz w:val="24"/>
          <w:szCs w:val="24"/>
        </w:rPr>
      </w:pPr>
      <w:r w:rsidRPr="005C09D6">
        <w:rPr>
          <w:rFonts w:ascii="Times New Roman" w:hAnsi="Times New Roman" w:cs="Times New Roman"/>
          <w:b/>
          <w:sz w:val="24"/>
          <w:szCs w:val="24"/>
        </w:rPr>
        <w:t xml:space="preserve">     </w:t>
      </w:r>
      <w:r w:rsidRPr="005C09D6">
        <w:rPr>
          <w:rFonts w:ascii="Times New Roman" w:hAnsi="Times New Roman" w:cs="Times New Roman"/>
          <w:sz w:val="24"/>
          <w:szCs w:val="24"/>
        </w:rPr>
        <w:t xml:space="preserve">Кадровое обеспечение позволяет реализовать требования государственных образовательных стандартов. Педагогические работники своевременно проходят курсы </w:t>
      </w:r>
      <w:r w:rsidRPr="005C09D6">
        <w:rPr>
          <w:rFonts w:ascii="Times New Roman" w:hAnsi="Times New Roman" w:cs="Times New Roman"/>
          <w:sz w:val="24"/>
          <w:szCs w:val="24"/>
        </w:rPr>
        <w:lastRenderedPageBreak/>
        <w:t xml:space="preserve">повышения квалификации. В школе создана необходимая среда для развития профессионализма педагогов. </w:t>
      </w:r>
    </w:p>
    <w:p w:rsidR="008B7A74" w:rsidRPr="005C09D6" w:rsidRDefault="008B7A74" w:rsidP="005C09D6">
      <w:pPr>
        <w:spacing w:after="0" w:line="240" w:lineRule="auto"/>
        <w:contextualSpacing/>
        <w:jc w:val="both"/>
        <w:rPr>
          <w:rFonts w:ascii="Times New Roman" w:hAnsi="Times New Roman" w:cs="Times New Roman"/>
          <w:sz w:val="24"/>
          <w:szCs w:val="24"/>
        </w:rPr>
      </w:pPr>
    </w:p>
    <w:p w:rsidR="00266B27" w:rsidRPr="005C09D6" w:rsidRDefault="00266B27" w:rsidP="005C09D6">
      <w:pPr>
        <w:pStyle w:val="a8"/>
        <w:autoSpaceDE w:val="0"/>
        <w:autoSpaceDN w:val="0"/>
        <w:adjustRightInd w:val="0"/>
        <w:ind w:left="360"/>
        <w:jc w:val="both"/>
      </w:pPr>
      <w:r w:rsidRPr="005C09D6">
        <w:tab/>
        <w:t xml:space="preserve">Основой для разработки должностных инструкций служат квалификационные характеристики, представленные в Едином квалификационном справочнике должностей руководителей, специалистов и служащих. Школа укомплектована  работниками пищеблока, вспомогательным персоналом. </w:t>
      </w:r>
    </w:p>
    <w:p w:rsidR="00266B27" w:rsidRPr="005C09D6" w:rsidRDefault="00266B27" w:rsidP="005C09D6">
      <w:pPr>
        <w:pStyle w:val="aa"/>
        <w:autoSpaceDE w:val="0"/>
        <w:autoSpaceDN w:val="0"/>
        <w:adjustRightInd w:val="0"/>
        <w:spacing w:before="0" w:beforeAutospacing="0" w:after="0" w:afterAutospacing="0"/>
        <w:ind w:left="360" w:right="30"/>
        <w:jc w:val="both"/>
        <w:rPr>
          <w:rFonts w:ascii="Times New Roman" w:hAnsi="Times New Roman" w:cs="Times New Roman"/>
          <w:sz w:val="24"/>
          <w:szCs w:val="24"/>
        </w:rPr>
      </w:pPr>
      <w:r w:rsidRPr="005C09D6">
        <w:rPr>
          <w:rFonts w:ascii="Times New Roman" w:hAnsi="Times New Roman" w:cs="Times New Roman"/>
          <w:sz w:val="24"/>
          <w:szCs w:val="24"/>
        </w:rPr>
        <w:t xml:space="preserve">Основным условием формирования и наращивания необходимого и достаточного кадрового потенциала является обеспечение в соответствии с новыми образовательными реалиями и задачами адекватности системы непрерывного педагогического образования. Создание условий для профессионального развития педагога, его включенности в процессы непрерывного образования является актуальной задачей </w:t>
      </w:r>
      <w:r w:rsidR="00681FE7" w:rsidRPr="005C09D6">
        <w:rPr>
          <w:rFonts w:ascii="Times New Roman" w:hAnsi="Times New Roman" w:cs="Times New Roman"/>
          <w:sz w:val="24"/>
          <w:szCs w:val="24"/>
        </w:rPr>
        <w:t>обще</w:t>
      </w:r>
      <w:r w:rsidRPr="005C09D6">
        <w:rPr>
          <w:rFonts w:ascii="Times New Roman" w:hAnsi="Times New Roman" w:cs="Times New Roman"/>
          <w:sz w:val="24"/>
          <w:szCs w:val="24"/>
        </w:rPr>
        <w:t>образовательного учреждения. Непрерывность профессионального развития педагогических работников школы, реализующих образовательную программу среднего общего образования, обеспечивается графиком освоения работниками школы дополнительных профессиональных образовательных программ, не реже чем каждые пять лет. Кроме этого, педагоги систематически повышают свою квалификацию, участвуя в профессиональных конкурсах различного уровня, организуя работу мастер – классов муниципального уровня, разработку разноплановых проектов, участвуя в работе семинаров и других мероприятиях, организуемых в улусе, регионе, республики,  России. Все это способствует обеспечению реализации образовательной программы школы на оптимальном уровне.</w:t>
      </w:r>
    </w:p>
    <w:p w:rsidR="00B3245D" w:rsidRPr="005C09D6" w:rsidRDefault="00B3245D" w:rsidP="005C09D6">
      <w:pPr>
        <w:spacing w:after="0" w:line="240" w:lineRule="auto"/>
        <w:jc w:val="both"/>
        <w:rPr>
          <w:rFonts w:ascii="Times New Roman" w:eastAsia="Times New Roman" w:hAnsi="Times New Roman" w:cs="Times New Roman"/>
          <w:b/>
          <w:color w:val="000000"/>
          <w:sz w:val="24"/>
          <w:szCs w:val="24"/>
          <w:lang w:eastAsia="ru-RU"/>
        </w:rPr>
      </w:pPr>
      <w:r w:rsidRPr="005C09D6">
        <w:rPr>
          <w:rFonts w:ascii="Times New Roman" w:eastAsia="Times New Roman" w:hAnsi="Times New Roman" w:cs="Times New Roman"/>
          <w:b/>
          <w:color w:val="000000"/>
          <w:sz w:val="24"/>
          <w:szCs w:val="24"/>
          <w:lang w:eastAsia="ru-RU"/>
        </w:rPr>
        <w:t xml:space="preserve">Сведения о прохождении педагогическими работниками </w:t>
      </w:r>
      <w:r w:rsidR="00E230C3" w:rsidRPr="005C09D6">
        <w:rPr>
          <w:rFonts w:ascii="Times New Roman" w:eastAsia="Times New Roman" w:hAnsi="Times New Roman" w:cs="Times New Roman"/>
          <w:b/>
          <w:color w:val="000000"/>
          <w:sz w:val="24"/>
          <w:szCs w:val="24"/>
          <w:lang w:eastAsia="ru-RU"/>
        </w:rPr>
        <w:t>МБОУ</w:t>
      </w:r>
      <w:r w:rsidR="00E002A0" w:rsidRPr="005C09D6">
        <w:rPr>
          <w:rFonts w:ascii="Times New Roman" w:eastAsia="Times New Roman" w:hAnsi="Times New Roman" w:cs="Times New Roman"/>
          <w:b/>
          <w:color w:val="000000"/>
          <w:sz w:val="24"/>
          <w:szCs w:val="24"/>
          <w:lang w:eastAsia="ru-RU"/>
        </w:rPr>
        <w:t xml:space="preserve"> «</w:t>
      </w:r>
      <w:r w:rsidR="00100295">
        <w:rPr>
          <w:rFonts w:ascii="Times New Roman" w:eastAsia="Times New Roman" w:hAnsi="Times New Roman" w:cs="Times New Roman"/>
          <w:b/>
          <w:color w:val="000000"/>
          <w:sz w:val="24"/>
          <w:szCs w:val="24"/>
          <w:lang w:eastAsia="ru-RU"/>
        </w:rPr>
        <w:t>Боронук</w:t>
      </w:r>
      <w:r w:rsidR="008B7A74" w:rsidRPr="005C09D6">
        <w:rPr>
          <w:rFonts w:ascii="Times New Roman" w:eastAsia="Times New Roman" w:hAnsi="Times New Roman" w:cs="Times New Roman"/>
          <w:b/>
          <w:color w:val="000000"/>
          <w:sz w:val="24"/>
          <w:szCs w:val="24"/>
          <w:lang w:eastAsia="ru-RU"/>
        </w:rPr>
        <w:t>ская</w:t>
      </w:r>
      <w:r w:rsidR="00E002A0" w:rsidRPr="005C09D6">
        <w:rPr>
          <w:rFonts w:ascii="Times New Roman" w:eastAsia="Times New Roman" w:hAnsi="Times New Roman" w:cs="Times New Roman"/>
          <w:b/>
          <w:color w:val="000000"/>
          <w:sz w:val="24"/>
          <w:szCs w:val="24"/>
          <w:lang w:eastAsia="ru-RU"/>
        </w:rPr>
        <w:t xml:space="preserve"> СОШ»</w:t>
      </w:r>
      <w:r w:rsidR="00E230C3" w:rsidRPr="005C09D6">
        <w:rPr>
          <w:rFonts w:ascii="Times New Roman" w:eastAsia="Times New Roman" w:hAnsi="Times New Roman" w:cs="Times New Roman"/>
          <w:b/>
          <w:color w:val="000000"/>
          <w:sz w:val="24"/>
          <w:szCs w:val="24"/>
          <w:lang w:eastAsia="ru-RU"/>
        </w:rPr>
        <w:t xml:space="preserve"> </w:t>
      </w:r>
      <w:r w:rsidRPr="005C09D6">
        <w:rPr>
          <w:rFonts w:ascii="Times New Roman" w:eastAsia="Times New Roman" w:hAnsi="Times New Roman" w:cs="Times New Roman"/>
          <w:b/>
          <w:color w:val="000000"/>
          <w:sz w:val="24"/>
          <w:szCs w:val="24"/>
          <w:lang w:eastAsia="ru-RU"/>
        </w:rPr>
        <w:t>курсов повышения квалификации за</w:t>
      </w:r>
      <w:r w:rsidR="00E230C3" w:rsidRPr="005C09D6">
        <w:rPr>
          <w:rFonts w:ascii="Times New Roman" w:eastAsia="Times New Roman" w:hAnsi="Times New Roman" w:cs="Times New Roman"/>
          <w:b/>
          <w:color w:val="000000"/>
          <w:sz w:val="24"/>
          <w:szCs w:val="24"/>
          <w:lang w:eastAsia="ru-RU"/>
        </w:rPr>
        <w:t xml:space="preserve"> </w:t>
      </w:r>
      <w:r w:rsidR="00275F71" w:rsidRPr="005C09D6">
        <w:rPr>
          <w:rFonts w:ascii="Times New Roman" w:eastAsia="Times New Roman" w:hAnsi="Times New Roman" w:cs="Times New Roman"/>
          <w:b/>
          <w:color w:val="000000"/>
          <w:sz w:val="24"/>
          <w:szCs w:val="24"/>
          <w:lang w:eastAsia="ru-RU"/>
        </w:rPr>
        <w:t>последние 3 года</w:t>
      </w:r>
      <w:r w:rsidRPr="005C09D6">
        <w:rPr>
          <w:rFonts w:ascii="Times New Roman" w:eastAsia="Times New Roman" w:hAnsi="Times New Roman" w:cs="Times New Roman"/>
          <w:b/>
          <w:color w:val="000000"/>
          <w:sz w:val="24"/>
          <w:szCs w:val="24"/>
          <w:lang w:eastAsia="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89"/>
        <w:gridCol w:w="3190"/>
        <w:gridCol w:w="3191"/>
      </w:tblGrid>
      <w:tr w:rsidR="00100295" w:rsidRPr="00AE2C93" w:rsidTr="002E425B">
        <w:tc>
          <w:tcPr>
            <w:tcW w:w="3190" w:type="dxa"/>
          </w:tcPr>
          <w:p w:rsidR="00100295" w:rsidRPr="00AE2C93" w:rsidRDefault="00100295" w:rsidP="002E425B">
            <w:pPr>
              <w:spacing w:after="0" w:line="240" w:lineRule="auto"/>
              <w:rPr>
                <w:rFonts w:ascii="Times New Roman" w:eastAsia="Calibri" w:hAnsi="Times New Roman" w:cs="Times New Roman"/>
                <w:sz w:val="24"/>
                <w:szCs w:val="24"/>
              </w:rPr>
            </w:pPr>
            <w:r w:rsidRPr="00AE2C93">
              <w:rPr>
                <w:rFonts w:ascii="Times New Roman" w:eastAsia="Calibri" w:hAnsi="Times New Roman" w:cs="Times New Roman"/>
                <w:sz w:val="24"/>
                <w:szCs w:val="24"/>
              </w:rPr>
              <w:t>год</w:t>
            </w:r>
          </w:p>
        </w:tc>
        <w:tc>
          <w:tcPr>
            <w:tcW w:w="3190" w:type="dxa"/>
          </w:tcPr>
          <w:p w:rsidR="00100295" w:rsidRPr="00AE2C93" w:rsidRDefault="00100295" w:rsidP="002E425B">
            <w:pPr>
              <w:spacing w:after="0" w:line="240" w:lineRule="auto"/>
              <w:rPr>
                <w:rFonts w:ascii="Times New Roman" w:eastAsia="Calibri" w:hAnsi="Times New Roman" w:cs="Times New Roman"/>
                <w:sz w:val="24"/>
                <w:szCs w:val="24"/>
              </w:rPr>
            </w:pPr>
            <w:r w:rsidRPr="00AE2C93">
              <w:rPr>
                <w:rFonts w:ascii="Times New Roman" w:eastAsia="Calibri" w:hAnsi="Times New Roman" w:cs="Times New Roman"/>
                <w:sz w:val="24"/>
                <w:szCs w:val="24"/>
              </w:rPr>
              <w:t>Кол-во педагогов</w:t>
            </w:r>
          </w:p>
        </w:tc>
        <w:tc>
          <w:tcPr>
            <w:tcW w:w="3191" w:type="dxa"/>
          </w:tcPr>
          <w:p w:rsidR="00100295" w:rsidRPr="00AE2C93" w:rsidRDefault="00100295" w:rsidP="002E425B">
            <w:pPr>
              <w:spacing w:after="0" w:line="240" w:lineRule="auto"/>
              <w:rPr>
                <w:rFonts w:ascii="Times New Roman" w:eastAsia="Calibri" w:hAnsi="Times New Roman" w:cs="Times New Roman"/>
                <w:sz w:val="24"/>
                <w:szCs w:val="24"/>
              </w:rPr>
            </w:pPr>
            <w:r w:rsidRPr="00AE2C93">
              <w:rPr>
                <w:rFonts w:ascii="Times New Roman" w:eastAsia="Calibri" w:hAnsi="Times New Roman" w:cs="Times New Roman"/>
                <w:sz w:val="24"/>
                <w:szCs w:val="24"/>
              </w:rPr>
              <w:t>Охват курсовой подготовкой</w:t>
            </w:r>
          </w:p>
        </w:tc>
      </w:tr>
      <w:tr w:rsidR="00100295" w:rsidRPr="00AE2C93" w:rsidTr="002E425B">
        <w:tc>
          <w:tcPr>
            <w:tcW w:w="3190" w:type="dxa"/>
          </w:tcPr>
          <w:p w:rsidR="00100295" w:rsidRPr="00AE2C93" w:rsidRDefault="00100295" w:rsidP="002E425B">
            <w:pPr>
              <w:spacing w:after="0" w:line="240" w:lineRule="auto"/>
              <w:rPr>
                <w:rFonts w:ascii="Times New Roman" w:eastAsia="Calibri" w:hAnsi="Times New Roman" w:cs="Times New Roman"/>
                <w:sz w:val="24"/>
                <w:szCs w:val="24"/>
              </w:rPr>
            </w:pPr>
            <w:r w:rsidRPr="00AE2C93">
              <w:rPr>
                <w:rFonts w:ascii="Times New Roman" w:eastAsia="Calibri" w:hAnsi="Times New Roman" w:cs="Times New Roman"/>
                <w:sz w:val="24"/>
                <w:szCs w:val="24"/>
              </w:rPr>
              <w:t>2016</w:t>
            </w:r>
          </w:p>
        </w:tc>
        <w:tc>
          <w:tcPr>
            <w:tcW w:w="3190" w:type="dxa"/>
          </w:tcPr>
          <w:p w:rsidR="00100295" w:rsidRPr="00AE2C93" w:rsidRDefault="00100295" w:rsidP="002E425B">
            <w:pPr>
              <w:pStyle w:val="aa"/>
              <w:spacing w:before="0" w:beforeAutospacing="0" w:after="0" w:afterAutospacing="0"/>
              <w:rPr>
                <w:shd w:val="clear" w:color="auto" w:fill="FFFFFF"/>
              </w:rPr>
            </w:pPr>
            <w:r w:rsidRPr="00AE2C93">
              <w:rPr>
                <w:shd w:val="clear" w:color="auto" w:fill="FFFFFF"/>
              </w:rPr>
              <w:t>27</w:t>
            </w:r>
          </w:p>
        </w:tc>
        <w:tc>
          <w:tcPr>
            <w:tcW w:w="3191" w:type="dxa"/>
          </w:tcPr>
          <w:p w:rsidR="00100295" w:rsidRPr="00AE2C93" w:rsidRDefault="00100295" w:rsidP="002E425B">
            <w:pPr>
              <w:pStyle w:val="aa"/>
              <w:spacing w:before="0" w:beforeAutospacing="0" w:after="0" w:afterAutospacing="0"/>
              <w:rPr>
                <w:shd w:val="clear" w:color="auto" w:fill="FFFFFF"/>
              </w:rPr>
            </w:pPr>
            <w:r w:rsidRPr="00AE2C93">
              <w:rPr>
                <w:shd w:val="clear" w:color="auto" w:fill="FFFFFF"/>
              </w:rPr>
              <w:t>19</w:t>
            </w:r>
          </w:p>
        </w:tc>
      </w:tr>
      <w:tr w:rsidR="00100295" w:rsidRPr="00AE2C93" w:rsidTr="002E425B">
        <w:tc>
          <w:tcPr>
            <w:tcW w:w="3190" w:type="dxa"/>
          </w:tcPr>
          <w:p w:rsidR="00100295" w:rsidRPr="00AE2C93" w:rsidRDefault="00100295" w:rsidP="002E425B">
            <w:pPr>
              <w:spacing w:after="0" w:line="240" w:lineRule="auto"/>
              <w:rPr>
                <w:rFonts w:ascii="Times New Roman" w:eastAsia="Calibri" w:hAnsi="Times New Roman" w:cs="Times New Roman"/>
                <w:sz w:val="24"/>
                <w:szCs w:val="24"/>
              </w:rPr>
            </w:pPr>
            <w:r w:rsidRPr="00AE2C93">
              <w:rPr>
                <w:rFonts w:ascii="Times New Roman" w:eastAsia="Calibri" w:hAnsi="Times New Roman" w:cs="Times New Roman"/>
                <w:sz w:val="24"/>
                <w:szCs w:val="24"/>
              </w:rPr>
              <w:t>2017</w:t>
            </w:r>
          </w:p>
        </w:tc>
        <w:tc>
          <w:tcPr>
            <w:tcW w:w="3190" w:type="dxa"/>
          </w:tcPr>
          <w:p w:rsidR="00100295" w:rsidRPr="00AE2C93" w:rsidRDefault="00100295" w:rsidP="002E425B">
            <w:pPr>
              <w:pStyle w:val="aa"/>
              <w:spacing w:before="0" w:beforeAutospacing="0" w:after="0" w:afterAutospacing="0"/>
              <w:rPr>
                <w:shd w:val="clear" w:color="auto" w:fill="FFFFFF"/>
              </w:rPr>
            </w:pPr>
            <w:r w:rsidRPr="00AE2C93">
              <w:rPr>
                <w:shd w:val="clear" w:color="auto" w:fill="FFFFFF"/>
              </w:rPr>
              <w:t>26</w:t>
            </w:r>
          </w:p>
        </w:tc>
        <w:tc>
          <w:tcPr>
            <w:tcW w:w="3191" w:type="dxa"/>
          </w:tcPr>
          <w:p w:rsidR="00100295" w:rsidRPr="00AE2C93" w:rsidRDefault="00100295" w:rsidP="002E425B">
            <w:pPr>
              <w:pStyle w:val="aa"/>
              <w:spacing w:before="0" w:beforeAutospacing="0" w:after="0" w:afterAutospacing="0"/>
              <w:rPr>
                <w:shd w:val="clear" w:color="auto" w:fill="FFFFFF"/>
              </w:rPr>
            </w:pPr>
            <w:r w:rsidRPr="00AE2C93">
              <w:rPr>
                <w:shd w:val="clear" w:color="auto" w:fill="FFFFFF"/>
              </w:rPr>
              <w:t>23</w:t>
            </w:r>
          </w:p>
        </w:tc>
      </w:tr>
      <w:tr w:rsidR="00100295" w:rsidRPr="00AE2C93" w:rsidTr="002E425B">
        <w:tc>
          <w:tcPr>
            <w:tcW w:w="3190" w:type="dxa"/>
          </w:tcPr>
          <w:p w:rsidR="00100295" w:rsidRPr="00AE2C93" w:rsidRDefault="00100295" w:rsidP="002E425B">
            <w:pPr>
              <w:spacing w:after="0" w:line="240" w:lineRule="auto"/>
              <w:rPr>
                <w:rFonts w:ascii="Times New Roman" w:eastAsia="Calibri" w:hAnsi="Times New Roman" w:cs="Times New Roman"/>
                <w:sz w:val="24"/>
                <w:szCs w:val="24"/>
              </w:rPr>
            </w:pPr>
            <w:r w:rsidRPr="00AE2C93">
              <w:rPr>
                <w:rFonts w:ascii="Times New Roman" w:eastAsia="Calibri" w:hAnsi="Times New Roman" w:cs="Times New Roman"/>
                <w:sz w:val="24"/>
                <w:szCs w:val="24"/>
              </w:rPr>
              <w:t>2018</w:t>
            </w:r>
          </w:p>
        </w:tc>
        <w:tc>
          <w:tcPr>
            <w:tcW w:w="3190" w:type="dxa"/>
          </w:tcPr>
          <w:p w:rsidR="00100295" w:rsidRPr="00AE2C93" w:rsidRDefault="00100295" w:rsidP="002E425B">
            <w:pPr>
              <w:pStyle w:val="aa"/>
              <w:spacing w:before="0" w:beforeAutospacing="0" w:after="0" w:afterAutospacing="0"/>
              <w:rPr>
                <w:shd w:val="clear" w:color="auto" w:fill="FFFFFF"/>
              </w:rPr>
            </w:pPr>
            <w:r w:rsidRPr="00AE2C93">
              <w:rPr>
                <w:shd w:val="clear" w:color="auto" w:fill="FFFFFF"/>
              </w:rPr>
              <w:t>28</w:t>
            </w:r>
          </w:p>
        </w:tc>
        <w:tc>
          <w:tcPr>
            <w:tcW w:w="3191" w:type="dxa"/>
          </w:tcPr>
          <w:p w:rsidR="00100295" w:rsidRPr="00AE2C93" w:rsidRDefault="00100295" w:rsidP="002E425B">
            <w:pPr>
              <w:pStyle w:val="aa"/>
              <w:spacing w:before="0" w:beforeAutospacing="0" w:after="0" w:afterAutospacing="0"/>
              <w:rPr>
                <w:shd w:val="clear" w:color="auto" w:fill="FFFFFF"/>
              </w:rPr>
            </w:pPr>
            <w:r w:rsidRPr="00AE2C93">
              <w:rPr>
                <w:shd w:val="clear" w:color="auto" w:fill="FFFFFF"/>
              </w:rPr>
              <w:t>23</w:t>
            </w:r>
          </w:p>
        </w:tc>
      </w:tr>
    </w:tbl>
    <w:p w:rsidR="00100295" w:rsidRPr="00100295" w:rsidRDefault="00100295" w:rsidP="00100295">
      <w:pPr>
        <w:jc w:val="both"/>
        <w:rPr>
          <w:b/>
        </w:rPr>
      </w:pPr>
    </w:p>
    <w:p w:rsidR="00365191" w:rsidRPr="005C09D6" w:rsidRDefault="00365191" w:rsidP="005C09D6">
      <w:pPr>
        <w:spacing w:after="0" w:line="240" w:lineRule="auto"/>
        <w:jc w:val="both"/>
        <w:rPr>
          <w:rFonts w:ascii="Times New Roman" w:hAnsi="Times New Roman"/>
          <w:sz w:val="24"/>
          <w:szCs w:val="24"/>
        </w:rPr>
      </w:pPr>
      <w:r w:rsidRPr="005C09D6">
        <w:rPr>
          <w:rFonts w:ascii="Times New Roman" w:hAnsi="Times New Roman"/>
          <w:sz w:val="24"/>
          <w:szCs w:val="24"/>
        </w:rPr>
        <w:t xml:space="preserve">       </w:t>
      </w:r>
      <w:r w:rsidR="00100295">
        <w:rPr>
          <w:rFonts w:ascii="Times New Roman" w:hAnsi="Times New Roman"/>
          <w:sz w:val="24"/>
          <w:szCs w:val="24"/>
        </w:rPr>
        <w:t xml:space="preserve">       Все учителя </w:t>
      </w:r>
      <w:r w:rsidRPr="005C09D6">
        <w:rPr>
          <w:rFonts w:ascii="Times New Roman" w:hAnsi="Times New Roman"/>
          <w:sz w:val="24"/>
          <w:szCs w:val="24"/>
        </w:rPr>
        <w:t>прошли курсовую подготовку</w:t>
      </w:r>
      <w:r w:rsidR="008B7A74" w:rsidRPr="005C09D6">
        <w:rPr>
          <w:rFonts w:ascii="Times New Roman" w:hAnsi="Times New Roman"/>
          <w:sz w:val="24"/>
          <w:szCs w:val="24"/>
        </w:rPr>
        <w:t xml:space="preserve"> за 3 последних года</w:t>
      </w:r>
      <w:r w:rsidRPr="005C09D6">
        <w:rPr>
          <w:rFonts w:ascii="Times New Roman" w:hAnsi="Times New Roman"/>
          <w:sz w:val="24"/>
          <w:szCs w:val="24"/>
        </w:rPr>
        <w:t>, активно участвуют в организации и проведении методических семинаров, мастер- классов, открытых мероприятий и т.д</w:t>
      </w:r>
    </w:p>
    <w:p w:rsidR="00365191" w:rsidRPr="005C09D6" w:rsidRDefault="00365191" w:rsidP="005C09D6">
      <w:pPr>
        <w:pStyle w:val="a4"/>
        <w:jc w:val="both"/>
        <w:rPr>
          <w:b/>
        </w:rPr>
      </w:pPr>
      <w:r w:rsidRPr="005C09D6">
        <w:rPr>
          <w:b/>
        </w:rPr>
        <w:t>Ожидаемый результат повышения квалификации – профессиональная готовность работников образования к реализации ФГОС:</w:t>
      </w:r>
    </w:p>
    <w:p w:rsidR="00365191" w:rsidRPr="005C09D6" w:rsidRDefault="00365191" w:rsidP="005C09D6">
      <w:pPr>
        <w:pStyle w:val="a4"/>
        <w:numPr>
          <w:ilvl w:val="0"/>
          <w:numId w:val="12"/>
        </w:numPr>
        <w:ind w:left="426"/>
        <w:jc w:val="both"/>
      </w:pPr>
      <w:r w:rsidRPr="005C09D6">
        <w:rPr>
          <w:b/>
          <w:bCs/>
        </w:rPr>
        <w:t>обеспечение</w:t>
      </w:r>
      <w:r w:rsidRPr="005C09D6">
        <w:t xml:space="preserve"> оптимального вхождения работников образования в систему ценностей современного образования;</w:t>
      </w:r>
    </w:p>
    <w:p w:rsidR="00365191" w:rsidRPr="005C09D6" w:rsidRDefault="00365191" w:rsidP="005C09D6">
      <w:pPr>
        <w:pStyle w:val="a4"/>
        <w:numPr>
          <w:ilvl w:val="0"/>
          <w:numId w:val="12"/>
        </w:numPr>
        <w:ind w:left="426"/>
        <w:jc w:val="both"/>
      </w:pPr>
      <w:r w:rsidRPr="005C09D6">
        <w:rPr>
          <w:b/>
          <w:bCs/>
        </w:rPr>
        <w:t xml:space="preserve">принятие </w:t>
      </w:r>
      <w:r w:rsidRPr="005C09D6">
        <w:t>идеологии ФГОС общего образования;</w:t>
      </w:r>
    </w:p>
    <w:p w:rsidR="00365191" w:rsidRPr="005C09D6" w:rsidRDefault="00365191" w:rsidP="005C09D6">
      <w:pPr>
        <w:pStyle w:val="a4"/>
        <w:numPr>
          <w:ilvl w:val="0"/>
          <w:numId w:val="12"/>
        </w:numPr>
        <w:ind w:left="426"/>
        <w:jc w:val="both"/>
      </w:pPr>
      <w:r w:rsidRPr="005C09D6">
        <w:rPr>
          <w:b/>
          <w:bCs/>
        </w:rPr>
        <w:t>освоение</w:t>
      </w:r>
      <w:r w:rsidRPr="005C09D6">
        <w:t xml:space="preserve">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w:t>
      </w:r>
    </w:p>
    <w:p w:rsidR="00365191" w:rsidRPr="005C09D6" w:rsidRDefault="00365191" w:rsidP="005C09D6">
      <w:pPr>
        <w:pStyle w:val="a4"/>
        <w:numPr>
          <w:ilvl w:val="0"/>
          <w:numId w:val="12"/>
        </w:numPr>
        <w:ind w:left="426"/>
        <w:jc w:val="both"/>
      </w:pPr>
      <w:r w:rsidRPr="005C09D6">
        <w:rPr>
          <w:b/>
          <w:bCs/>
        </w:rPr>
        <w:t>овладение</w:t>
      </w:r>
      <w:r w:rsidRPr="005C09D6">
        <w:t xml:space="preserve"> учебно-методическими и информационно-методическими ресурсами, необходимыми для успешного решения задач ФГОС.</w:t>
      </w:r>
    </w:p>
    <w:p w:rsidR="00365191" w:rsidRPr="005C09D6" w:rsidRDefault="00365191" w:rsidP="005C09D6">
      <w:pPr>
        <w:pStyle w:val="a4"/>
        <w:jc w:val="both"/>
      </w:pPr>
      <w:r w:rsidRPr="005C09D6">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365191" w:rsidRPr="005C09D6" w:rsidRDefault="00365191" w:rsidP="005C09D6">
      <w:pPr>
        <w:pStyle w:val="a8"/>
        <w:ind w:left="360"/>
        <w:jc w:val="both"/>
        <w:rPr>
          <w:b/>
        </w:rPr>
      </w:pPr>
    </w:p>
    <w:p w:rsidR="006A1129" w:rsidRPr="005C09D6" w:rsidRDefault="005E0A9F" w:rsidP="005C09D6">
      <w:pPr>
        <w:autoSpaceDE w:val="0"/>
        <w:autoSpaceDN w:val="0"/>
        <w:adjustRightInd w:val="0"/>
        <w:spacing w:after="0" w:line="240" w:lineRule="auto"/>
        <w:ind w:firstLine="567"/>
        <w:jc w:val="both"/>
        <w:rPr>
          <w:rFonts w:ascii="Times New Roman" w:hAnsi="Times New Roman" w:cs="Times New Roman"/>
          <w:sz w:val="24"/>
          <w:szCs w:val="24"/>
        </w:rPr>
      </w:pPr>
      <w:r w:rsidRPr="005C09D6">
        <w:rPr>
          <w:rFonts w:ascii="Times New Roman" w:hAnsi="Times New Roman" w:cs="Times New Roman"/>
          <w:b/>
          <w:sz w:val="24"/>
          <w:szCs w:val="24"/>
        </w:rPr>
        <w:t>3.4</w:t>
      </w:r>
      <w:r w:rsidR="00D30945" w:rsidRPr="005C09D6">
        <w:rPr>
          <w:rFonts w:ascii="Times New Roman" w:hAnsi="Times New Roman" w:cs="Times New Roman"/>
          <w:b/>
          <w:sz w:val="24"/>
          <w:szCs w:val="24"/>
        </w:rPr>
        <w:t>.2.</w:t>
      </w:r>
      <w:r w:rsidR="006A1129" w:rsidRPr="005C09D6">
        <w:rPr>
          <w:rFonts w:ascii="Times New Roman" w:hAnsi="Times New Roman" w:cs="Times New Roman"/>
          <w:b/>
          <w:sz w:val="24"/>
          <w:szCs w:val="24"/>
        </w:rPr>
        <w:t xml:space="preserve"> Материально-технические условия реализации программы</w:t>
      </w:r>
    </w:p>
    <w:p w:rsidR="008B7A74" w:rsidRPr="005C09D6" w:rsidRDefault="00CF3115" w:rsidP="005C09D6">
      <w:pPr>
        <w:widowControl w:val="0"/>
        <w:suppressAutoHyphens/>
        <w:autoSpaceDE w:val="0"/>
        <w:autoSpaceDN w:val="0"/>
        <w:adjustRightInd w:val="0"/>
        <w:spacing w:after="0"/>
        <w:ind w:firstLine="567"/>
        <w:jc w:val="both"/>
        <w:rPr>
          <w:rFonts w:ascii="Times New Roman" w:eastAsia="Calibri" w:hAnsi="Times New Roman" w:cs="Times New Roman"/>
          <w:kern w:val="1"/>
          <w:sz w:val="24"/>
          <w:szCs w:val="24"/>
          <w:lang w:bidi="hi-IN"/>
        </w:rPr>
      </w:pPr>
      <w:r w:rsidRPr="005C09D6">
        <w:rPr>
          <w:rFonts w:ascii="Times New Roman" w:eastAsia="Calibri" w:hAnsi="Times New Roman" w:cs="Times New Roman"/>
          <w:sz w:val="24"/>
          <w:szCs w:val="24"/>
        </w:rPr>
        <w:tab/>
      </w:r>
      <w:r w:rsidR="008B7A74" w:rsidRPr="005C09D6">
        <w:rPr>
          <w:rFonts w:eastAsia="Calibri"/>
          <w:kern w:val="1"/>
          <w:sz w:val="24"/>
          <w:szCs w:val="24"/>
          <w:lang w:bidi="hi-IN"/>
        </w:rPr>
        <w:tab/>
      </w:r>
      <w:r w:rsidR="008B7A74" w:rsidRPr="005C09D6">
        <w:rPr>
          <w:rFonts w:ascii="Times New Roman" w:eastAsia="Calibri" w:hAnsi="Times New Roman" w:cs="Times New Roman"/>
          <w:kern w:val="1"/>
          <w:sz w:val="24"/>
          <w:szCs w:val="24"/>
          <w:lang w:bidi="hi-IN"/>
        </w:rPr>
        <w:t xml:space="preserve">Критериальными источниками оценки учебно-материального обеспечения образовательной деятельности являются требования ФГОС, требования и условия Положения о лицензировании образовательной деятельности, утверждённого </w:t>
      </w:r>
      <w:r w:rsidR="008B7A74" w:rsidRPr="005C09D6">
        <w:rPr>
          <w:rFonts w:ascii="Times New Roman" w:eastAsia="Calibri" w:hAnsi="Times New Roman" w:cs="Times New Roman"/>
          <w:kern w:val="1"/>
          <w:sz w:val="24"/>
          <w:szCs w:val="24"/>
          <w:lang w:bidi="hi-IN"/>
        </w:rPr>
        <w:lastRenderedPageBreak/>
        <w:t>постановлением Правительства Российской Федерации от 16 марта 2011 г. № 174, а также соответствующие приказы и методические рекомендации, в том числе:</w:t>
      </w:r>
    </w:p>
    <w:p w:rsidR="008B7A74" w:rsidRPr="005C09D6" w:rsidRDefault="008B7A74" w:rsidP="005C09D6">
      <w:pPr>
        <w:widowControl w:val="0"/>
        <w:numPr>
          <w:ilvl w:val="0"/>
          <w:numId w:val="9"/>
        </w:numPr>
        <w:suppressAutoHyphens/>
        <w:autoSpaceDE w:val="0"/>
        <w:autoSpaceDN w:val="0"/>
        <w:adjustRightInd w:val="0"/>
        <w:spacing w:after="0" w:line="240" w:lineRule="auto"/>
        <w:ind w:left="284" w:hanging="284"/>
        <w:contextualSpacing/>
        <w:jc w:val="both"/>
        <w:rPr>
          <w:rFonts w:ascii="Times New Roman" w:eastAsia="Calibri" w:hAnsi="Times New Roman" w:cs="Times New Roman"/>
          <w:kern w:val="1"/>
          <w:sz w:val="24"/>
          <w:szCs w:val="24"/>
          <w:lang w:bidi="hi-IN"/>
        </w:rPr>
      </w:pPr>
      <w:r w:rsidRPr="005C09D6">
        <w:rPr>
          <w:rFonts w:ascii="Times New Roman" w:eastAsia="Calibri" w:hAnsi="Times New Roman" w:cs="Times New Roman"/>
          <w:kern w:val="1"/>
          <w:sz w:val="24"/>
          <w:szCs w:val="24"/>
          <w:lang w:bidi="hi-IN"/>
        </w:rPr>
        <w:t>Санитарно – эпидемиологические правила и нормативы СанПиН 2.4.2.2821-10 «Санитарно- эпидемиологические требования к условиям и организации обучения в общеобразовательных учреждениях»;</w:t>
      </w:r>
    </w:p>
    <w:p w:rsidR="008B7A74" w:rsidRPr="005C09D6" w:rsidRDefault="008B7A74" w:rsidP="005C09D6">
      <w:pPr>
        <w:widowControl w:val="0"/>
        <w:numPr>
          <w:ilvl w:val="0"/>
          <w:numId w:val="9"/>
        </w:numPr>
        <w:suppressAutoHyphens/>
        <w:autoSpaceDE w:val="0"/>
        <w:autoSpaceDN w:val="0"/>
        <w:adjustRightInd w:val="0"/>
        <w:spacing w:after="0" w:line="240" w:lineRule="auto"/>
        <w:ind w:left="284" w:hanging="284"/>
        <w:contextualSpacing/>
        <w:jc w:val="both"/>
        <w:rPr>
          <w:rFonts w:ascii="Times New Roman" w:eastAsia="Calibri" w:hAnsi="Times New Roman" w:cs="Times New Roman"/>
          <w:kern w:val="1"/>
          <w:sz w:val="24"/>
          <w:szCs w:val="24"/>
          <w:lang w:bidi="hi-IN"/>
        </w:rPr>
      </w:pPr>
      <w:r w:rsidRPr="005C09D6">
        <w:rPr>
          <w:rFonts w:ascii="Times New Roman" w:eastAsia="Calibri" w:hAnsi="Times New Roman" w:cs="Times New Roman"/>
          <w:kern w:val="1"/>
          <w:sz w:val="24"/>
          <w:szCs w:val="24"/>
          <w:lang w:bidi="hi-IN"/>
        </w:rPr>
        <w:t>приказ Минобрнауки России от 4 октября 2010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8B7A74" w:rsidRPr="005C09D6" w:rsidRDefault="008B7A74" w:rsidP="005C09D6">
      <w:pPr>
        <w:widowControl w:val="0"/>
        <w:numPr>
          <w:ilvl w:val="0"/>
          <w:numId w:val="9"/>
        </w:numPr>
        <w:suppressAutoHyphens/>
        <w:autoSpaceDE w:val="0"/>
        <w:autoSpaceDN w:val="0"/>
        <w:adjustRightInd w:val="0"/>
        <w:spacing w:after="0" w:line="240" w:lineRule="auto"/>
        <w:ind w:left="284" w:hanging="284"/>
        <w:contextualSpacing/>
        <w:jc w:val="both"/>
        <w:rPr>
          <w:rFonts w:ascii="Times New Roman" w:eastAsia="Calibri" w:hAnsi="Times New Roman" w:cs="Times New Roman"/>
          <w:kern w:val="1"/>
          <w:sz w:val="24"/>
          <w:szCs w:val="24"/>
          <w:lang w:bidi="hi-IN"/>
        </w:rPr>
      </w:pPr>
      <w:r w:rsidRPr="005C09D6">
        <w:rPr>
          <w:rFonts w:ascii="Times New Roman" w:eastAsia="Calibri" w:hAnsi="Times New Roman" w:cs="Times New Roman"/>
          <w:kern w:val="1"/>
          <w:sz w:val="24"/>
          <w:szCs w:val="24"/>
          <w:lang w:bidi="hi-IN"/>
        </w:rPr>
        <w:t>приказ Минобрнауки России от 23 июня 2010 г. № 697 «Об утверждении федеральных</w:t>
      </w:r>
    </w:p>
    <w:p w:rsidR="008B7A74" w:rsidRPr="005C09D6" w:rsidRDefault="008B7A74" w:rsidP="005C09D6">
      <w:pPr>
        <w:autoSpaceDE w:val="0"/>
        <w:autoSpaceDN w:val="0"/>
        <w:adjustRightInd w:val="0"/>
        <w:spacing w:after="0"/>
        <w:ind w:left="284"/>
        <w:contextualSpacing/>
        <w:jc w:val="both"/>
        <w:rPr>
          <w:rFonts w:ascii="Times New Roman" w:eastAsia="Calibri" w:hAnsi="Times New Roman" w:cs="Times New Roman"/>
          <w:kern w:val="1"/>
          <w:sz w:val="24"/>
          <w:szCs w:val="24"/>
          <w:lang w:bidi="hi-IN"/>
        </w:rPr>
      </w:pPr>
      <w:r w:rsidRPr="005C09D6">
        <w:rPr>
          <w:rFonts w:ascii="Times New Roman" w:eastAsia="Calibri" w:hAnsi="Times New Roman" w:cs="Times New Roman"/>
          <w:kern w:val="1"/>
          <w:sz w:val="24"/>
          <w:szCs w:val="24"/>
          <w:lang w:bidi="hi-IN"/>
        </w:rPr>
        <w:t>требований к образовательным учреждениям в части охраны здоровья обучающихся, воспитанников»;</w:t>
      </w:r>
    </w:p>
    <w:p w:rsidR="008B7A74" w:rsidRPr="005C09D6" w:rsidRDefault="008B7A74" w:rsidP="005C09D6">
      <w:pPr>
        <w:widowControl w:val="0"/>
        <w:numPr>
          <w:ilvl w:val="0"/>
          <w:numId w:val="9"/>
        </w:numPr>
        <w:suppressAutoHyphens/>
        <w:autoSpaceDE w:val="0"/>
        <w:autoSpaceDN w:val="0"/>
        <w:adjustRightInd w:val="0"/>
        <w:spacing w:after="0" w:line="240" w:lineRule="auto"/>
        <w:ind w:left="284" w:hanging="284"/>
        <w:contextualSpacing/>
        <w:jc w:val="both"/>
        <w:rPr>
          <w:rFonts w:ascii="Times New Roman" w:eastAsia="Calibri" w:hAnsi="Times New Roman" w:cs="Times New Roman"/>
          <w:kern w:val="1"/>
          <w:sz w:val="24"/>
          <w:szCs w:val="24"/>
          <w:lang w:bidi="hi-IN"/>
        </w:rPr>
      </w:pPr>
      <w:r w:rsidRPr="005C09D6">
        <w:rPr>
          <w:rFonts w:ascii="Times New Roman" w:eastAsia="Calibri" w:hAnsi="Times New Roman" w:cs="Times New Roman"/>
          <w:kern w:val="1"/>
          <w:sz w:val="24"/>
          <w:szCs w:val="24"/>
          <w:lang w:bidi="hi-IN"/>
        </w:rPr>
        <w:t>перечни рекомендуемой учебной литературы и цифровых образовательных ресурсов;</w:t>
      </w:r>
    </w:p>
    <w:p w:rsidR="008B7A74" w:rsidRPr="005C09D6" w:rsidRDefault="008B7A74" w:rsidP="005C09D6">
      <w:pPr>
        <w:widowControl w:val="0"/>
        <w:numPr>
          <w:ilvl w:val="0"/>
          <w:numId w:val="9"/>
        </w:numPr>
        <w:suppressAutoHyphens/>
        <w:autoSpaceDE w:val="0"/>
        <w:autoSpaceDN w:val="0"/>
        <w:adjustRightInd w:val="0"/>
        <w:spacing w:after="0" w:line="240" w:lineRule="auto"/>
        <w:ind w:left="284" w:hanging="284"/>
        <w:contextualSpacing/>
        <w:jc w:val="both"/>
        <w:rPr>
          <w:rFonts w:ascii="Times New Roman" w:eastAsia="Calibri" w:hAnsi="Times New Roman" w:cs="Times New Roman"/>
          <w:kern w:val="1"/>
          <w:sz w:val="24"/>
          <w:szCs w:val="24"/>
          <w:lang w:bidi="hi-IN"/>
        </w:rPr>
      </w:pPr>
      <w:r w:rsidRPr="005C09D6">
        <w:rPr>
          <w:rFonts w:ascii="Times New Roman" w:eastAsia="Calibri" w:hAnsi="Times New Roman" w:cs="Times New Roman"/>
          <w:kern w:val="1"/>
          <w:sz w:val="24"/>
          <w:szCs w:val="24"/>
          <w:lang w:bidi="hi-IN"/>
        </w:rPr>
        <w:t>аналогичные перечни, утверждённые региональными нормативными актами и локальными актами школы, разработанные с учётом особенностей реализации Образовательной программы в школе.</w:t>
      </w:r>
    </w:p>
    <w:p w:rsidR="008B7A74" w:rsidRPr="005C09D6" w:rsidRDefault="008B7A74" w:rsidP="005C09D6">
      <w:pPr>
        <w:widowControl w:val="0"/>
        <w:suppressAutoHyphens/>
        <w:autoSpaceDE w:val="0"/>
        <w:autoSpaceDN w:val="0"/>
        <w:adjustRightInd w:val="0"/>
        <w:spacing w:after="0"/>
        <w:ind w:firstLine="567"/>
        <w:jc w:val="both"/>
        <w:rPr>
          <w:rFonts w:ascii="Times New Roman" w:eastAsia="Calibri" w:hAnsi="Times New Roman" w:cs="Times New Roman"/>
          <w:kern w:val="1"/>
          <w:sz w:val="24"/>
          <w:szCs w:val="24"/>
          <w:lang w:bidi="hi-IN"/>
        </w:rPr>
      </w:pPr>
      <w:r w:rsidRPr="005C09D6">
        <w:rPr>
          <w:rFonts w:ascii="Times New Roman" w:eastAsia="Calibri" w:hAnsi="Times New Roman" w:cs="Times New Roman"/>
          <w:kern w:val="1"/>
          <w:sz w:val="24"/>
          <w:szCs w:val="24"/>
          <w:lang w:bidi="hi-IN"/>
        </w:rPr>
        <w:t>В соответствии с требованиями ФГОС для обеспечения всех предметных областей и внеурочной деятельности школа должна быть обеспечена мебелью, офисным оснащением, хозяйственным инвентарём.</w:t>
      </w:r>
    </w:p>
    <w:p w:rsidR="00D30945" w:rsidRPr="005C09D6" w:rsidRDefault="00D30945" w:rsidP="005C09D6">
      <w:pPr>
        <w:autoSpaceDE w:val="0"/>
        <w:autoSpaceDN w:val="0"/>
        <w:adjustRightInd w:val="0"/>
        <w:spacing w:after="0" w:line="240" w:lineRule="auto"/>
        <w:ind w:left="567" w:hanging="283"/>
        <w:jc w:val="both"/>
        <w:rPr>
          <w:rFonts w:ascii="Times New Roman" w:hAnsi="Times New Roman" w:cs="Times New Roman"/>
          <w:sz w:val="24"/>
          <w:szCs w:val="24"/>
        </w:rPr>
      </w:pPr>
    </w:p>
    <w:p w:rsidR="006A1129" w:rsidRPr="005C09D6" w:rsidRDefault="005E0A9F" w:rsidP="005C09D6">
      <w:pPr>
        <w:autoSpaceDE w:val="0"/>
        <w:autoSpaceDN w:val="0"/>
        <w:adjustRightInd w:val="0"/>
        <w:spacing w:after="0" w:line="240" w:lineRule="auto"/>
        <w:ind w:left="284"/>
        <w:jc w:val="both"/>
        <w:rPr>
          <w:rFonts w:ascii="Times New Roman" w:hAnsi="Times New Roman" w:cs="Times New Roman"/>
          <w:sz w:val="24"/>
          <w:szCs w:val="24"/>
        </w:rPr>
      </w:pPr>
      <w:r w:rsidRPr="005C09D6">
        <w:rPr>
          <w:rFonts w:ascii="Times New Roman" w:hAnsi="Times New Roman" w:cs="Times New Roman"/>
          <w:b/>
          <w:sz w:val="24"/>
          <w:szCs w:val="24"/>
        </w:rPr>
        <w:t>3.4</w:t>
      </w:r>
      <w:r w:rsidR="00B75A25" w:rsidRPr="005C09D6">
        <w:rPr>
          <w:rFonts w:ascii="Times New Roman" w:hAnsi="Times New Roman" w:cs="Times New Roman"/>
          <w:b/>
          <w:sz w:val="24"/>
          <w:szCs w:val="24"/>
        </w:rPr>
        <w:t>.3.</w:t>
      </w:r>
      <w:r w:rsidR="006A1129" w:rsidRPr="005C09D6">
        <w:rPr>
          <w:rFonts w:ascii="Times New Roman" w:hAnsi="Times New Roman" w:cs="Times New Roman"/>
          <w:b/>
          <w:sz w:val="24"/>
          <w:szCs w:val="24"/>
        </w:rPr>
        <w:t xml:space="preserve"> Психолого-педагогические условия,</w:t>
      </w:r>
      <w:r w:rsidR="006A1129" w:rsidRPr="005C09D6">
        <w:rPr>
          <w:rFonts w:ascii="Times New Roman" w:hAnsi="Times New Roman" w:cs="Times New Roman"/>
          <w:sz w:val="24"/>
          <w:szCs w:val="24"/>
        </w:rPr>
        <w:t xml:space="preserve"> такие как: преемственность содержания и форм организации образовательного процесса по отношению к </w:t>
      </w:r>
      <w:r w:rsidR="00B75A25" w:rsidRPr="005C09D6">
        <w:rPr>
          <w:rFonts w:ascii="Times New Roman" w:hAnsi="Times New Roman" w:cs="Times New Roman"/>
          <w:sz w:val="24"/>
          <w:szCs w:val="24"/>
        </w:rPr>
        <w:t xml:space="preserve">3 </w:t>
      </w:r>
      <w:r w:rsidR="006A1129" w:rsidRPr="005C09D6">
        <w:rPr>
          <w:rFonts w:ascii="Times New Roman" w:hAnsi="Times New Roman" w:cs="Times New Roman"/>
          <w:sz w:val="24"/>
          <w:szCs w:val="24"/>
        </w:rPr>
        <w:t>сту</w:t>
      </w:r>
      <w:r w:rsidR="00B75A25" w:rsidRPr="005C09D6">
        <w:rPr>
          <w:rFonts w:ascii="Times New Roman" w:hAnsi="Times New Roman" w:cs="Times New Roman"/>
          <w:sz w:val="24"/>
          <w:szCs w:val="24"/>
        </w:rPr>
        <w:t xml:space="preserve">пеням,  </w:t>
      </w:r>
      <w:r w:rsidR="006A1129" w:rsidRPr="005C09D6">
        <w:rPr>
          <w:rFonts w:ascii="Times New Roman" w:hAnsi="Times New Roman" w:cs="Times New Roman"/>
          <w:sz w:val="24"/>
          <w:szCs w:val="24"/>
        </w:rPr>
        <w:t xml:space="preserve"> учёт специфики достижения обучающимися установленных Стандартом требований к предметным, метапредметным и личностным результатам. Школа имеет необходимые для обеспечения образовательной деятельности обучающихся учебные кабинеты, информационно</w:t>
      </w:r>
      <w:r w:rsidR="00052DA5" w:rsidRPr="005C09D6">
        <w:rPr>
          <w:rFonts w:ascii="Times New Roman" w:hAnsi="Times New Roman" w:cs="Times New Roman"/>
          <w:sz w:val="24"/>
          <w:szCs w:val="24"/>
        </w:rPr>
        <w:t>-</w:t>
      </w:r>
      <w:r w:rsidR="006A1129" w:rsidRPr="005C09D6">
        <w:rPr>
          <w:rFonts w:ascii="Times New Roman" w:hAnsi="Times New Roman" w:cs="Times New Roman"/>
          <w:sz w:val="24"/>
          <w:szCs w:val="24"/>
        </w:rPr>
        <w:t xml:space="preserve">возрастного психофизического развития обучающихся; 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развитие своей экологической культуры; </w:t>
      </w:r>
    </w:p>
    <w:p w:rsidR="00EA5EF4" w:rsidRPr="005C09D6" w:rsidRDefault="00EA5EF4" w:rsidP="005C09D6">
      <w:pPr>
        <w:autoSpaceDE w:val="0"/>
        <w:autoSpaceDN w:val="0"/>
        <w:adjustRightInd w:val="0"/>
        <w:spacing w:after="0" w:line="240" w:lineRule="auto"/>
        <w:ind w:left="567"/>
        <w:jc w:val="both"/>
        <w:rPr>
          <w:rFonts w:ascii="Times New Roman" w:hAnsi="Times New Roman" w:cs="Times New Roman"/>
          <w:b/>
          <w:color w:val="000000"/>
          <w:sz w:val="24"/>
          <w:szCs w:val="24"/>
        </w:rPr>
      </w:pPr>
      <w:r w:rsidRPr="005C09D6">
        <w:rPr>
          <w:rFonts w:ascii="Times New Roman" w:hAnsi="Times New Roman" w:cs="Times New Roman"/>
          <w:b/>
          <w:color w:val="000000"/>
          <w:sz w:val="24"/>
          <w:szCs w:val="24"/>
        </w:rPr>
        <w:t xml:space="preserve">Психолого-педагогические условия реализации основной образовательной программы  </w:t>
      </w:r>
    </w:p>
    <w:p w:rsidR="00EA5EF4" w:rsidRPr="005C09D6" w:rsidRDefault="00EA5EF4" w:rsidP="005C09D6">
      <w:pPr>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ab/>
        <w:t>В школе созданы психолого-педагогические условия для реализации основной образовательной программы основного общего образования. Активное использование современных педагогических технологий, в том числе информационно – коммуникационных, а также профилактика физических, умственных и психологических перегрузок обучающихся, соблюдение санитарно-гигиенических правил и норм, позволяют педагогам школы осуществлять образовательную деятельность на оптимальном уровне.</w:t>
      </w:r>
    </w:p>
    <w:p w:rsidR="00EA5EF4" w:rsidRPr="005C09D6" w:rsidRDefault="00EA5EF4" w:rsidP="005C09D6">
      <w:pPr>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ab/>
        <w:t>Работа по психолого-педагогическому сопровождению участников образовательного процесса осуществляется педагогом - психологом и классными руководителями. Разработан план работы психологической службы включающий мероприятия по психолого-педагогическому сопровождению.</w:t>
      </w:r>
    </w:p>
    <w:p w:rsidR="00EA5EF4" w:rsidRPr="005C09D6" w:rsidRDefault="00EA5EF4" w:rsidP="005C09D6">
      <w:pPr>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ab/>
        <w:t>Целью деятельности психологической службы является создание эффективной системы психологического сопровождения всех участников образовательного процесса (обучающихся, их родителей и педагогов) на ступени начального общего образования для реализации основной образовательной программы.</w:t>
      </w:r>
    </w:p>
    <w:p w:rsidR="00EA5EF4" w:rsidRPr="005C09D6" w:rsidRDefault="00EA5EF4" w:rsidP="005C09D6">
      <w:pPr>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Задачи:</w:t>
      </w:r>
    </w:p>
    <w:p w:rsidR="00EA5EF4" w:rsidRPr="005C09D6" w:rsidRDefault="00EA5EF4" w:rsidP="005C09D6">
      <w:pPr>
        <w:autoSpaceDE w:val="0"/>
        <w:autoSpaceDN w:val="0"/>
        <w:adjustRightInd w:val="0"/>
        <w:spacing w:after="0" w:line="240" w:lineRule="auto"/>
        <w:ind w:left="567" w:hanging="142"/>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1. Обеспечение преемственности содержания и форм организации образовательного процесса по отношению к основной  ступени общего образования с учётом специфики возрастного психофизического развития обучающихся;</w:t>
      </w:r>
    </w:p>
    <w:p w:rsidR="00EA5EF4" w:rsidRPr="005C09D6" w:rsidRDefault="00EA5EF4" w:rsidP="005C09D6">
      <w:pPr>
        <w:autoSpaceDE w:val="0"/>
        <w:autoSpaceDN w:val="0"/>
        <w:adjustRightInd w:val="0"/>
        <w:spacing w:after="0" w:line="240" w:lineRule="auto"/>
        <w:ind w:left="567" w:hanging="142"/>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lastRenderedPageBreak/>
        <w:t>2. Формирование и развитие психолого-педагогической компетентности обучающихся, педагогов и родительской общественности;</w:t>
      </w:r>
    </w:p>
    <w:p w:rsidR="00EA5EF4" w:rsidRPr="005C09D6" w:rsidRDefault="00EA5EF4" w:rsidP="005C09D6">
      <w:pPr>
        <w:autoSpaceDE w:val="0"/>
        <w:autoSpaceDN w:val="0"/>
        <w:adjustRightInd w:val="0"/>
        <w:spacing w:after="0" w:line="240" w:lineRule="auto"/>
        <w:ind w:left="567" w:hanging="142"/>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3. Обеспечение вариативности направлений и форм психолого-педагогического сопровождения участников образовательного процесса;</w:t>
      </w:r>
    </w:p>
    <w:p w:rsidR="00EA5EF4" w:rsidRPr="005C09D6" w:rsidRDefault="00EA5EF4" w:rsidP="005C09D6">
      <w:pPr>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Основные направления психолого-педагогического сопровождения:</w:t>
      </w:r>
    </w:p>
    <w:p w:rsidR="00EA5EF4" w:rsidRPr="005C09D6" w:rsidRDefault="00EA5EF4" w:rsidP="005C09D6">
      <w:pPr>
        <w:autoSpaceDE w:val="0"/>
        <w:autoSpaceDN w:val="0"/>
        <w:adjustRightInd w:val="0"/>
        <w:spacing w:after="0" w:line="240" w:lineRule="auto"/>
        <w:ind w:left="567" w:hanging="142"/>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 сохранение и укрепление психологического здоровья обучающихся;</w:t>
      </w:r>
    </w:p>
    <w:p w:rsidR="00EA5EF4" w:rsidRPr="005C09D6" w:rsidRDefault="00EA5EF4" w:rsidP="005C09D6">
      <w:pPr>
        <w:autoSpaceDE w:val="0"/>
        <w:autoSpaceDN w:val="0"/>
        <w:adjustRightInd w:val="0"/>
        <w:spacing w:after="0" w:line="240" w:lineRule="auto"/>
        <w:ind w:left="567" w:hanging="142"/>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 формирование ценности здоровья и безопасного образа жизни;</w:t>
      </w:r>
    </w:p>
    <w:p w:rsidR="00EA5EF4" w:rsidRPr="005C09D6" w:rsidRDefault="00EA5EF4" w:rsidP="005C09D6">
      <w:pPr>
        <w:autoSpaceDE w:val="0"/>
        <w:autoSpaceDN w:val="0"/>
        <w:adjustRightInd w:val="0"/>
        <w:spacing w:after="0" w:line="240" w:lineRule="auto"/>
        <w:ind w:left="567" w:hanging="142"/>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 дифференциация и индивидуализация обучения;</w:t>
      </w:r>
    </w:p>
    <w:p w:rsidR="00EA5EF4" w:rsidRPr="005C09D6" w:rsidRDefault="00EA5EF4" w:rsidP="005C09D6">
      <w:pPr>
        <w:autoSpaceDE w:val="0"/>
        <w:autoSpaceDN w:val="0"/>
        <w:adjustRightInd w:val="0"/>
        <w:spacing w:after="0" w:line="240" w:lineRule="auto"/>
        <w:ind w:left="567" w:hanging="142"/>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 мониторинг возможностей и способностей обучающихся, выявление и поддержка одаренных детей, детей с ограниченными возможностями здоровья;</w:t>
      </w:r>
    </w:p>
    <w:p w:rsidR="00EA5EF4" w:rsidRPr="005C09D6" w:rsidRDefault="00EA5EF4" w:rsidP="005C09D6">
      <w:pPr>
        <w:autoSpaceDE w:val="0"/>
        <w:autoSpaceDN w:val="0"/>
        <w:adjustRightInd w:val="0"/>
        <w:spacing w:after="0" w:line="240" w:lineRule="auto"/>
        <w:ind w:left="567" w:hanging="142"/>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 формирование коммуникативных навыков в разновозрастной среде и среде сверстников;</w:t>
      </w:r>
    </w:p>
    <w:p w:rsidR="00EA5EF4" w:rsidRPr="005C09D6" w:rsidRDefault="00EA5EF4" w:rsidP="005C09D6">
      <w:pPr>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ab/>
        <w:t>Психолого-педагогическое сопровождение осуществляется на индивидуальном, групповом уровнях, уровне класса, уровне школы в следующих формах:</w:t>
      </w:r>
    </w:p>
    <w:p w:rsidR="00EA5EF4" w:rsidRPr="005C09D6" w:rsidRDefault="00EA5EF4" w:rsidP="005C09D6">
      <w:pPr>
        <w:autoSpaceDE w:val="0"/>
        <w:autoSpaceDN w:val="0"/>
        <w:adjustRightInd w:val="0"/>
        <w:spacing w:after="0" w:line="240" w:lineRule="auto"/>
        <w:ind w:left="567" w:hanging="142"/>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 профилактика;</w:t>
      </w:r>
    </w:p>
    <w:p w:rsidR="00EA5EF4" w:rsidRPr="005C09D6" w:rsidRDefault="00EA5EF4" w:rsidP="005C09D6">
      <w:pPr>
        <w:autoSpaceDE w:val="0"/>
        <w:autoSpaceDN w:val="0"/>
        <w:adjustRightInd w:val="0"/>
        <w:spacing w:after="0" w:line="240" w:lineRule="auto"/>
        <w:ind w:left="567" w:hanging="142"/>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 диагностика;</w:t>
      </w:r>
    </w:p>
    <w:p w:rsidR="00EA5EF4" w:rsidRPr="005C09D6" w:rsidRDefault="00EA5EF4" w:rsidP="005C09D6">
      <w:pPr>
        <w:autoSpaceDE w:val="0"/>
        <w:autoSpaceDN w:val="0"/>
        <w:adjustRightInd w:val="0"/>
        <w:spacing w:after="0" w:line="240" w:lineRule="auto"/>
        <w:ind w:left="567" w:hanging="142"/>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 консультирование;</w:t>
      </w:r>
    </w:p>
    <w:p w:rsidR="00EA5EF4" w:rsidRPr="005C09D6" w:rsidRDefault="00EA5EF4" w:rsidP="005C09D6">
      <w:pPr>
        <w:autoSpaceDE w:val="0"/>
        <w:autoSpaceDN w:val="0"/>
        <w:adjustRightInd w:val="0"/>
        <w:spacing w:after="0" w:line="240" w:lineRule="auto"/>
        <w:ind w:left="567" w:hanging="142"/>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 развивающая работа;</w:t>
      </w:r>
    </w:p>
    <w:p w:rsidR="00EA5EF4" w:rsidRPr="005C09D6" w:rsidRDefault="00EA5EF4" w:rsidP="005C09D6">
      <w:pPr>
        <w:autoSpaceDE w:val="0"/>
        <w:autoSpaceDN w:val="0"/>
        <w:adjustRightInd w:val="0"/>
        <w:spacing w:after="0" w:line="240" w:lineRule="auto"/>
        <w:ind w:left="567" w:hanging="142"/>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 просвещение;</w:t>
      </w:r>
    </w:p>
    <w:p w:rsidR="00EA5EF4" w:rsidRPr="005C09D6" w:rsidRDefault="00EA5EF4" w:rsidP="005C09D6">
      <w:pPr>
        <w:autoSpaceDE w:val="0"/>
        <w:autoSpaceDN w:val="0"/>
        <w:adjustRightInd w:val="0"/>
        <w:spacing w:after="0" w:line="240" w:lineRule="auto"/>
        <w:ind w:left="567" w:hanging="142"/>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 экспертиза.</w:t>
      </w:r>
    </w:p>
    <w:p w:rsidR="00EA5EF4" w:rsidRPr="005C09D6" w:rsidRDefault="00EA5EF4" w:rsidP="005C09D6">
      <w:pPr>
        <w:autoSpaceDE w:val="0"/>
        <w:autoSpaceDN w:val="0"/>
        <w:adjustRightInd w:val="0"/>
        <w:spacing w:after="0" w:line="240" w:lineRule="auto"/>
        <w:ind w:left="567" w:hanging="283"/>
        <w:jc w:val="both"/>
        <w:rPr>
          <w:rFonts w:ascii="Times New Roman" w:hAnsi="Times New Roman" w:cs="Times New Roman"/>
          <w:sz w:val="24"/>
          <w:szCs w:val="24"/>
        </w:rPr>
      </w:pPr>
    </w:p>
    <w:p w:rsidR="00C438B7" w:rsidRPr="005C09D6" w:rsidRDefault="00C438B7" w:rsidP="005C09D6">
      <w:pPr>
        <w:autoSpaceDE w:val="0"/>
        <w:autoSpaceDN w:val="0"/>
        <w:adjustRightInd w:val="0"/>
        <w:spacing w:after="0" w:line="240" w:lineRule="auto"/>
        <w:ind w:left="567" w:hanging="283"/>
        <w:jc w:val="both"/>
        <w:rPr>
          <w:rFonts w:ascii="Times New Roman" w:hAnsi="Times New Roman" w:cs="Times New Roman"/>
          <w:sz w:val="24"/>
          <w:szCs w:val="24"/>
        </w:rPr>
      </w:pPr>
      <w:r w:rsidRPr="005C09D6">
        <w:rPr>
          <w:rFonts w:ascii="Times New Roman" w:hAnsi="Times New Roman" w:cs="Times New Roman"/>
          <w:b/>
          <w:sz w:val="24"/>
          <w:szCs w:val="24"/>
        </w:rPr>
        <w:t>3.</w:t>
      </w:r>
      <w:r w:rsidR="008D5F83">
        <w:rPr>
          <w:rFonts w:ascii="Times New Roman" w:hAnsi="Times New Roman" w:cs="Times New Roman"/>
          <w:b/>
          <w:sz w:val="24"/>
          <w:szCs w:val="24"/>
        </w:rPr>
        <w:t>4</w:t>
      </w:r>
      <w:r w:rsidRPr="005C09D6">
        <w:rPr>
          <w:rFonts w:ascii="Times New Roman" w:hAnsi="Times New Roman" w:cs="Times New Roman"/>
          <w:b/>
          <w:sz w:val="24"/>
          <w:szCs w:val="24"/>
        </w:rPr>
        <w:t>.4.</w:t>
      </w:r>
      <w:r w:rsidR="006A1129" w:rsidRPr="005C09D6">
        <w:rPr>
          <w:rFonts w:ascii="Times New Roman" w:hAnsi="Times New Roman" w:cs="Times New Roman"/>
          <w:b/>
          <w:sz w:val="24"/>
          <w:szCs w:val="24"/>
        </w:rPr>
        <w:t xml:space="preserve"> Информационно-образовательная среда школы</w:t>
      </w:r>
      <w:r w:rsidR="006A1129" w:rsidRPr="005C09D6">
        <w:rPr>
          <w:rFonts w:ascii="Times New Roman" w:hAnsi="Times New Roman" w:cs="Times New Roman"/>
          <w:sz w:val="24"/>
          <w:szCs w:val="24"/>
        </w:rPr>
        <w:t xml:space="preserve"> способствует обеспечению: информационно-методической под</w:t>
      </w:r>
      <w:r w:rsidR="00B40540" w:rsidRPr="005C09D6">
        <w:rPr>
          <w:rFonts w:ascii="Times New Roman" w:hAnsi="Times New Roman" w:cs="Times New Roman"/>
          <w:sz w:val="24"/>
          <w:szCs w:val="24"/>
        </w:rPr>
        <w:t>держки образовательной деятельности</w:t>
      </w:r>
      <w:r w:rsidR="006A1129" w:rsidRPr="005C09D6">
        <w:rPr>
          <w:rFonts w:ascii="Times New Roman" w:hAnsi="Times New Roman" w:cs="Times New Roman"/>
          <w:sz w:val="24"/>
          <w:szCs w:val="24"/>
        </w:rPr>
        <w:t>; планир</w:t>
      </w:r>
      <w:r w:rsidR="00B40540" w:rsidRPr="005C09D6">
        <w:rPr>
          <w:rFonts w:ascii="Times New Roman" w:hAnsi="Times New Roman" w:cs="Times New Roman"/>
          <w:sz w:val="24"/>
          <w:szCs w:val="24"/>
        </w:rPr>
        <w:t>ованию образовательной деятельности</w:t>
      </w:r>
      <w:r w:rsidR="006A1129" w:rsidRPr="005C09D6">
        <w:rPr>
          <w:rFonts w:ascii="Times New Roman" w:hAnsi="Times New Roman" w:cs="Times New Roman"/>
          <w:sz w:val="24"/>
          <w:szCs w:val="24"/>
        </w:rPr>
        <w:t xml:space="preserve"> и его ресурсного обеспечения; современных процедур создания, поиска, сбора, анализа, обработки, хранения и представления информации; дистанционного взаимодействия всех учас</w:t>
      </w:r>
      <w:r w:rsidR="0014799B" w:rsidRPr="005C09D6">
        <w:rPr>
          <w:rFonts w:ascii="Times New Roman" w:hAnsi="Times New Roman" w:cs="Times New Roman"/>
          <w:sz w:val="24"/>
          <w:szCs w:val="24"/>
        </w:rPr>
        <w:t>тников образовательных отношений</w:t>
      </w:r>
      <w:r w:rsidR="006A1129" w:rsidRPr="005C09D6">
        <w:rPr>
          <w:rFonts w:ascii="Times New Roman" w:hAnsi="Times New Roman" w:cs="Times New Roman"/>
          <w:sz w:val="24"/>
          <w:szCs w:val="24"/>
        </w:rPr>
        <w:t xml:space="preserve"> (обучающихся, их родителей (законных представите</w:t>
      </w:r>
      <w:r w:rsidRPr="005C09D6">
        <w:rPr>
          <w:rFonts w:ascii="Times New Roman" w:hAnsi="Times New Roman" w:cs="Times New Roman"/>
          <w:sz w:val="24"/>
          <w:szCs w:val="24"/>
        </w:rPr>
        <w:t>лей), педагогических работников.</w:t>
      </w:r>
      <w:r w:rsidR="006A1129" w:rsidRPr="005C09D6">
        <w:rPr>
          <w:rFonts w:ascii="Times New Roman" w:hAnsi="Times New Roman" w:cs="Times New Roman"/>
          <w:sz w:val="24"/>
          <w:szCs w:val="24"/>
        </w:rPr>
        <w:t xml:space="preserve"> </w:t>
      </w:r>
    </w:p>
    <w:p w:rsidR="00CF3115" w:rsidRPr="005C09D6" w:rsidRDefault="00CF3115" w:rsidP="005C09D6">
      <w:pPr>
        <w:autoSpaceDE w:val="0"/>
        <w:autoSpaceDN w:val="0"/>
        <w:adjustRightInd w:val="0"/>
        <w:spacing w:after="0" w:line="240" w:lineRule="auto"/>
        <w:ind w:left="567"/>
        <w:jc w:val="both"/>
        <w:rPr>
          <w:rFonts w:ascii="Times New Roman" w:hAnsi="Times New Roman" w:cs="Times New Roman"/>
          <w:b/>
          <w:color w:val="000000"/>
          <w:sz w:val="24"/>
          <w:szCs w:val="24"/>
        </w:rPr>
      </w:pPr>
      <w:r w:rsidRPr="005C09D6">
        <w:rPr>
          <w:rFonts w:ascii="Times New Roman" w:hAnsi="Times New Roman" w:cs="Times New Roman"/>
          <w:b/>
          <w:color w:val="000000"/>
          <w:sz w:val="24"/>
          <w:szCs w:val="24"/>
        </w:rPr>
        <w:t xml:space="preserve">Информационно-методические условия реализации основной образовательной программы  </w:t>
      </w:r>
    </w:p>
    <w:p w:rsidR="00CF3115" w:rsidRPr="005C09D6" w:rsidRDefault="00CF3115" w:rsidP="005C09D6">
      <w:pPr>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ab/>
        <w:t>В соответствии с требованиями Стандарта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rsidR="00CF3115" w:rsidRPr="005C09D6" w:rsidRDefault="00CF3115" w:rsidP="005C09D6">
      <w:pPr>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ab/>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w:t>
      </w:r>
      <w:r w:rsidR="00EF75CB" w:rsidRPr="005C09D6">
        <w:rPr>
          <w:rFonts w:ascii="Times New Roman" w:eastAsia="Calibri" w:hAnsi="Times New Roman" w:cs="Times New Roman"/>
          <w:sz w:val="24"/>
          <w:szCs w:val="24"/>
        </w:rPr>
        <w:t>тников образовательных отношений</w:t>
      </w:r>
      <w:r w:rsidRPr="005C09D6">
        <w:rPr>
          <w:rFonts w:ascii="Times New Roman" w:eastAsia="Calibri" w:hAnsi="Times New Roman" w:cs="Times New Roman"/>
          <w:sz w:val="24"/>
          <w:szCs w:val="24"/>
        </w:rPr>
        <w:t xml:space="preserve"> в решении учебно-познавательных и профессиональных зад</w:t>
      </w:r>
      <w:r w:rsidR="00EF75CB" w:rsidRPr="005C09D6">
        <w:rPr>
          <w:rFonts w:ascii="Times New Roman" w:eastAsia="Calibri" w:hAnsi="Times New Roman" w:cs="Times New Roman"/>
          <w:sz w:val="24"/>
          <w:szCs w:val="24"/>
        </w:rPr>
        <w:t>ач с применением информационно-</w:t>
      </w:r>
      <w:r w:rsidRPr="005C09D6">
        <w:rPr>
          <w:rFonts w:ascii="Times New Roman" w:eastAsia="Calibri" w:hAnsi="Times New Roman" w:cs="Times New Roman"/>
          <w:sz w:val="24"/>
          <w:szCs w:val="24"/>
        </w:rPr>
        <w:t>коммуникационных технологий (ИКТ-компетентность), наличие служб поддержки применения ИКТ.</w:t>
      </w:r>
    </w:p>
    <w:p w:rsidR="00CF3115" w:rsidRPr="005C09D6" w:rsidRDefault="00CF3115" w:rsidP="005C09D6">
      <w:pPr>
        <w:autoSpaceDE w:val="0"/>
        <w:autoSpaceDN w:val="0"/>
        <w:adjustRightInd w:val="0"/>
        <w:spacing w:after="0" w:line="240" w:lineRule="auto"/>
        <w:ind w:left="567" w:firstLine="567"/>
        <w:jc w:val="both"/>
        <w:rPr>
          <w:rFonts w:ascii="Times New Roman" w:eastAsia="Calibri" w:hAnsi="Times New Roman" w:cs="Times New Roman"/>
          <w:iCs/>
          <w:sz w:val="24"/>
          <w:szCs w:val="24"/>
        </w:rPr>
      </w:pPr>
      <w:r w:rsidRPr="005C09D6">
        <w:rPr>
          <w:rFonts w:ascii="Times New Roman" w:eastAsia="Calibri" w:hAnsi="Times New Roman" w:cs="Times New Roman"/>
          <w:iCs/>
          <w:sz w:val="24"/>
          <w:szCs w:val="24"/>
        </w:rPr>
        <w:t>Информационно-образовательная среда школы:</w:t>
      </w:r>
    </w:p>
    <w:p w:rsidR="00CF3115" w:rsidRPr="005C09D6" w:rsidRDefault="00CF3115" w:rsidP="005C09D6">
      <w:pPr>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 единая информационно-образовательная среда страны;</w:t>
      </w:r>
    </w:p>
    <w:p w:rsidR="00CF3115" w:rsidRPr="005C09D6" w:rsidRDefault="00CF3115" w:rsidP="005C09D6">
      <w:pPr>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 единая информационно-образовательная среда региона;</w:t>
      </w:r>
    </w:p>
    <w:p w:rsidR="00CF3115" w:rsidRPr="005C09D6" w:rsidRDefault="00CF3115" w:rsidP="005C09D6">
      <w:pPr>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 xml:space="preserve">- информационно-образовательная среда </w:t>
      </w:r>
      <w:r w:rsidR="002347EE" w:rsidRPr="005C09D6">
        <w:rPr>
          <w:rFonts w:ascii="Times New Roman" w:eastAsia="Calibri" w:hAnsi="Times New Roman" w:cs="Times New Roman"/>
          <w:sz w:val="24"/>
          <w:szCs w:val="24"/>
        </w:rPr>
        <w:t>обще</w:t>
      </w:r>
      <w:r w:rsidRPr="005C09D6">
        <w:rPr>
          <w:rFonts w:ascii="Times New Roman" w:eastAsia="Calibri" w:hAnsi="Times New Roman" w:cs="Times New Roman"/>
          <w:sz w:val="24"/>
          <w:szCs w:val="24"/>
        </w:rPr>
        <w:t>образовательного учреждения;</w:t>
      </w:r>
    </w:p>
    <w:p w:rsidR="00CF3115" w:rsidRPr="005C09D6" w:rsidRDefault="00CF3115" w:rsidP="005C09D6">
      <w:pPr>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 предметная информационно-образовательная среда;</w:t>
      </w:r>
    </w:p>
    <w:p w:rsidR="00CF3115" w:rsidRPr="005C09D6" w:rsidRDefault="00CF3115" w:rsidP="005C09D6">
      <w:pPr>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 информационно-образовательная среда УМК;</w:t>
      </w:r>
    </w:p>
    <w:p w:rsidR="00CF3115" w:rsidRPr="005C09D6" w:rsidRDefault="00CF3115" w:rsidP="005C09D6">
      <w:pPr>
        <w:autoSpaceDE w:val="0"/>
        <w:autoSpaceDN w:val="0"/>
        <w:adjustRightInd w:val="0"/>
        <w:spacing w:after="0" w:line="240" w:lineRule="auto"/>
        <w:ind w:left="567" w:firstLine="567"/>
        <w:jc w:val="both"/>
        <w:rPr>
          <w:rFonts w:ascii="Times New Roman" w:eastAsia="Calibri" w:hAnsi="Times New Roman" w:cs="Times New Roman"/>
          <w:iCs/>
          <w:sz w:val="24"/>
          <w:szCs w:val="24"/>
        </w:rPr>
      </w:pPr>
      <w:r w:rsidRPr="005C09D6">
        <w:rPr>
          <w:rFonts w:ascii="Times New Roman" w:eastAsia="Calibri" w:hAnsi="Times New Roman" w:cs="Times New Roman"/>
          <w:iCs/>
          <w:sz w:val="24"/>
          <w:szCs w:val="24"/>
        </w:rPr>
        <w:t>Основными элементами ИОС являются:</w:t>
      </w:r>
    </w:p>
    <w:p w:rsidR="00CF3115" w:rsidRPr="005C09D6" w:rsidRDefault="00CF3115" w:rsidP="005C09D6">
      <w:pPr>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 информационно-образовательные ресурсы в виде печатной продукции;</w:t>
      </w:r>
    </w:p>
    <w:p w:rsidR="00CF3115" w:rsidRPr="005C09D6" w:rsidRDefault="00CF3115" w:rsidP="005C09D6">
      <w:pPr>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 информационно-образовательные ресурсы Интернета;</w:t>
      </w:r>
    </w:p>
    <w:p w:rsidR="00CF3115" w:rsidRPr="005C09D6" w:rsidRDefault="00CF3115" w:rsidP="005C09D6">
      <w:pPr>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lastRenderedPageBreak/>
        <w:t xml:space="preserve">- прикладные программы, в том числе поддерживающие администрирование и финансово-хозяйственную деятельность </w:t>
      </w:r>
      <w:r w:rsidR="002347EE" w:rsidRPr="005C09D6">
        <w:rPr>
          <w:rFonts w:ascii="Times New Roman" w:eastAsia="Calibri" w:hAnsi="Times New Roman" w:cs="Times New Roman"/>
          <w:sz w:val="24"/>
          <w:szCs w:val="24"/>
        </w:rPr>
        <w:t>обще</w:t>
      </w:r>
      <w:r w:rsidRPr="005C09D6">
        <w:rPr>
          <w:rFonts w:ascii="Times New Roman" w:eastAsia="Calibri" w:hAnsi="Times New Roman" w:cs="Times New Roman"/>
          <w:sz w:val="24"/>
          <w:szCs w:val="24"/>
        </w:rPr>
        <w:t>образовательного учреждения.</w:t>
      </w:r>
    </w:p>
    <w:p w:rsidR="00CF3115" w:rsidRPr="005C09D6" w:rsidRDefault="00CF3115" w:rsidP="005C09D6">
      <w:pPr>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ab/>
        <w:t>Учебно-методические и информационные ресурсы реализации основной о</w:t>
      </w:r>
      <w:r w:rsidR="002347EE" w:rsidRPr="005C09D6">
        <w:rPr>
          <w:rFonts w:ascii="Times New Roman" w:eastAsia="Calibri" w:hAnsi="Times New Roman" w:cs="Times New Roman"/>
          <w:sz w:val="24"/>
          <w:szCs w:val="24"/>
        </w:rPr>
        <w:t>бразовательной программы 3 уров</w:t>
      </w:r>
      <w:r w:rsidRPr="005C09D6">
        <w:rPr>
          <w:rFonts w:ascii="Times New Roman" w:eastAsia="Calibri" w:hAnsi="Times New Roman" w:cs="Times New Roman"/>
          <w:sz w:val="24"/>
          <w:szCs w:val="24"/>
        </w:rPr>
        <w:t>ням должны отвечать современным требованиям и обеспечивать использование ИКТ:</w:t>
      </w:r>
    </w:p>
    <w:p w:rsidR="00CF3115" w:rsidRPr="005C09D6" w:rsidRDefault="00CF3115" w:rsidP="005C09D6">
      <w:pPr>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 в учебной и внеурочной деятельности;</w:t>
      </w:r>
    </w:p>
    <w:p w:rsidR="00CF3115" w:rsidRPr="005C09D6" w:rsidRDefault="00CF3115" w:rsidP="005C09D6">
      <w:pPr>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 в исследовательской и проектной деятельности учащихся и педагогов;</w:t>
      </w:r>
    </w:p>
    <w:p w:rsidR="00CF3115" w:rsidRPr="005C09D6" w:rsidRDefault="00CF3115" w:rsidP="005C09D6">
      <w:pPr>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 xml:space="preserve">- в административной деятельности; </w:t>
      </w:r>
    </w:p>
    <w:p w:rsidR="00CF3115" w:rsidRPr="005C09D6" w:rsidRDefault="00CF3115" w:rsidP="005C09D6">
      <w:pPr>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ab/>
        <w:t>Учебно-методические и информационные ресурсы включают: печатные и электронные носители научно-методической, учебно-методической, психолого-педагогической информации, программно-методические, инструктивно-методические материалы, цифровые образовательные ресурсы. Для реализации программы используются учебники, рекомендованные Министерством образования РФ и Министерством образования РС (Я).</w:t>
      </w:r>
    </w:p>
    <w:p w:rsidR="00274D3F" w:rsidRPr="005C09D6" w:rsidRDefault="00274D3F" w:rsidP="005C09D6">
      <w:pPr>
        <w:spacing w:after="0" w:line="240" w:lineRule="auto"/>
        <w:jc w:val="both"/>
        <w:rPr>
          <w:rFonts w:ascii="Times New Roman" w:hAnsi="Times New Roman" w:cs="Times New Roman"/>
          <w:b/>
          <w:sz w:val="24"/>
          <w:szCs w:val="24"/>
        </w:rPr>
      </w:pPr>
    </w:p>
    <w:p w:rsidR="006A1129" w:rsidRPr="005C09D6" w:rsidRDefault="00B40540" w:rsidP="005C09D6">
      <w:pPr>
        <w:autoSpaceDE w:val="0"/>
        <w:autoSpaceDN w:val="0"/>
        <w:adjustRightInd w:val="0"/>
        <w:spacing w:after="0" w:line="240" w:lineRule="auto"/>
        <w:jc w:val="both"/>
        <w:rPr>
          <w:rFonts w:ascii="Times New Roman" w:hAnsi="Times New Roman" w:cs="Times New Roman"/>
          <w:sz w:val="24"/>
          <w:szCs w:val="24"/>
        </w:rPr>
      </w:pPr>
      <w:r w:rsidRPr="005C09D6">
        <w:rPr>
          <w:rFonts w:ascii="Times New Roman" w:hAnsi="Times New Roman" w:cs="Times New Roman"/>
          <w:b/>
          <w:sz w:val="24"/>
          <w:szCs w:val="24"/>
        </w:rPr>
        <w:t>3.4</w:t>
      </w:r>
      <w:r w:rsidR="00CF3115" w:rsidRPr="005C09D6">
        <w:rPr>
          <w:rFonts w:ascii="Times New Roman" w:hAnsi="Times New Roman" w:cs="Times New Roman"/>
          <w:b/>
          <w:sz w:val="24"/>
          <w:szCs w:val="24"/>
        </w:rPr>
        <w:t>.5.</w:t>
      </w:r>
      <w:r w:rsidR="006A1129" w:rsidRPr="005C09D6">
        <w:rPr>
          <w:rFonts w:ascii="Times New Roman" w:hAnsi="Times New Roman" w:cs="Times New Roman"/>
          <w:b/>
          <w:sz w:val="24"/>
          <w:szCs w:val="24"/>
        </w:rPr>
        <w:t xml:space="preserve"> Учебно-методическое и информационное обеспечение</w:t>
      </w:r>
      <w:r w:rsidR="006A1129" w:rsidRPr="005C09D6">
        <w:rPr>
          <w:rFonts w:ascii="Times New Roman" w:hAnsi="Times New Roman" w:cs="Times New Roman"/>
          <w:sz w:val="24"/>
          <w:szCs w:val="24"/>
        </w:rPr>
        <w:t xml:space="preserve"> позволяет осуществлять: 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(доступ к образовательным ресурсам Интернета); укомплектованность печатными и электронными информационно-образовательными ресурсами по предметам учебного плана, учебниками, учебно-методической литературой и материалами по учебным предметам, курсам основной образовательной программы, дополнительной литературой.</w:t>
      </w:r>
    </w:p>
    <w:p w:rsidR="00B65F31" w:rsidRPr="005C09D6" w:rsidRDefault="005C2FFF" w:rsidP="005C09D6">
      <w:pPr>
        <w:spacing w:after="0" w:line="240" w:lineRule="auto"/>
        <w:jc w:val="both"/>
        <w:rPr>
          <w:rFonts w:ascii="Times New Roman" w:hAnsi="Times New Roman" w:cs="Times New Roman"/>
          <w:b/>
          <w:sz w:val="24"/>
          <w:szCs w:val="24"/>
        </w:rPr>
      </w:pPr>
      <w:r w:rsidRPr="005C09D6">
        <w:rPr>
          <w:rFonts w:ascii="Times New Roman" w:hAnsi="Times New Roman" w:cs="Times New Roman"/>
          <w:b/>
          <w:sz w:val="24"/>
          <w:szCs w:val="24"/>
        </w:rPr>
        <w:t>ПЕРЕЧЕНЬ ПРОГРАММНОГО ОБЕСПЕЧЕНИЯ</w:t>
      </w:r>
      <w:r w:rsidR="00327A90" w:rsidRPr="005C09D6">
        <w:rPr>
          <w:rFonts w:ascii="Times New Roman" w:hAnsi="Times New Roman" w:cs="Times New Roman"/>
          <w:b/>
          <w:sz w:val="24"/>
          <w:szCs w:val="24"/>
        </w:rPr>
        <w:t xml:space="preserve"> И УЧЕБНИКОВ</w:t>
      </w:r>
      <w:r w:rsidRPr="005C09D6">
        <w:rPr>
          <w:rFonts w:ascii="Times New Roman" w:hAnsi="Times New Roman" w:cs="Times New Roman"/>
          <w:b/>
          <w:sz w:val="24"/>
          <w:szCs w:val="24"/>
        </w:rPr>
        <w:t xml:space="preserve"> СРЕДНЕГО ОБЩЕГО ОБРАЗОВАНИЯ</w:t>
      </w:r>
      <w:r w:rsidR="00327A90" w:rsidRPr="005C09D6">
        <w:rPr>
          <w:rFonts w:ascii="Times New Roman" w:hAnsi="Times New Roman" w:cs="Times New Roman"/>
          <w:b/>
          <w:sz w:val="24"/>
          <w:szCs w:val="24"/>
        </w:rPr>
        <w:t xml:space="preserve">,   ИСПОЛЬЗУЕМЫХ в </w:t>
      </w:r>
      <w:r w:rsidR="00B65F31" w:rsidRPr="005C09D6">
        <w:rPr>
          <w:rFonts w:ascii="Times New Roman" w:hAnsi="Times New Roman" w:cs="Times New Roman"/>
          <w:b/>
          <w:sz w:val="24"/>
          <w:szCs w:val="24"/>
        </w:rPr>
        <w:t>МБОУ «</w:t>
      </w:r>
      <w:r w:rsidR="008D5F83">
        <w:rPr>
          <w:rFonts w:ascii="Times New Roman" w:hAnsi="Times New Roman" w:cs="Times New Roman"/>
          <w:b/>
          <w:sz w:val="24"/>
          <w:szCs w:val="24"/>
        </w:rPr>
        <w:t>Боронук</w:t>
      </w:r>
      <w:r w:rsidR="00844925" w:rsidRPr="005C09D6">
        <w:rPr>
          <w:rFonts w:ascii="Times New Roman" w:hAnsi="Times New Roman" w:cs="Times New Roman"/>
          <w:b/>
          <w:sz w:val="24"/>
          <w:szCs w:val="24"/>
        </w:rPr>
        <w:t>ская</w:t>
      </w:r>
      <w:r w:rsidR="00B65F31" w:rsidRPr="005C09D6">
        <w:rPr>
          <w:rFonts w:ascii="Times New Roman" w:hAnsi="Times New Roman" w:cs="Times New Roman"/>
          <w:b/>
          <w:sz w:val="24"/>
          <w:szCs w:val="24"/>
        </w:rPr>
        <w:t xml:space="preserve"> средняя о</w:t>
      </w:r>
      <w:r w:rsidR="008E461D" w:rsidRPr="005C09D6">
        <w:rPr>
          <w:rFonts w:ascii="Times New Roman" w:hAnsi="Times New Roman" w:cs="Times New Roman"/>
          <w:b/>
          <w:sz w:val="24"/>
          <w:szCs w:val="24"/>
        </w:rPr>
        <w:t>бщеобразовательная школа» в 2018-2019</w:t>
      </w:r>
      <w:bookmarkStart w:id="0" w:name="_GoBack"/>
      <w:bookmarkEnd w:id="0"/>
      <w:r w:rsidR="00B65F31" w:rsidRPr="005C09D6">
        <w:rPr>
          <w:rFonts w:ascii="Times New Roman" w:hAnsi="Times New Roman" w:cs="Times New Roman"/>
          <w:b/>
          <w:sz w:val="24"/>
          <w:szCs w:val="24"/>
        </w:rPr>
        <w:t xml:space="preserve"> учебном году.</w:t>
      </w:r>
    </w:p>
    <w:p w:rsidR="006A6B1E" w:rsidRPr="005C09D6" w:rsidRDefault="006A6B1E" w:rsidP="005C09D6">
      <w:pPr>
        <w:ind w:firstLine="708"/>
        <w:jc w:val="both"/>
        <w:rPr>
          <w:rFonts w:ascii="Times New Roman" w:hAnsi="Times New Roman" w:cs="Times New Roman"/>
          <w:sz w:val="24"/>
          <w:szCs w:val="24"/>
        </w:rPr>
      </w:pPr>
      <w:r w:rsidRPr="005C09D6">
        <w:rPr>
          <w:rFonts w:ascii="Times New Roman" w:hAnsi="Times New Roman" w:cs="Times New Roman"/>
          <w:sz w:val="24"/>
          <w:szCs w:val="24"/>
        </w:rPr>
        <w:t>Федеральный перечень учебников соответствует требованиям</w:t>
      </w:r>
      <w:r w:rsidRPr="005C09D6">
        <w:rPr>
          <w:rFonts w:ascii="Times New Roman" w:hAnsi="Times New Roman" w:cs="Times New Roman"/>
          <w:b/>
          <w:sz w:val="24"/>
          <w:szCs w:val="24"/>
        </w:rPr>
        <w:t xml:space="preserve"> </w:t>
      </w:r>
      <w:r w:rsidRPr="005C09D6">
        <w:rPr>
          <w:rFonts w:ascii="Times New Roman" w:hAnsi="Times New Roman" w:cs="Times New Roman"/>
          <w:color w:val="000000"/>
          <w:sz w:val="24"/>
          <w:szCs w:val="24"/>
        </w:rPr>
        <w:t xml:space="preserve"> следующих нормативных документов:</w:t>
      </w:r>
      <w:r w:rsidRPr="005C09D6">
        <w:rPr>
          <w:rFonts w:ascii="Times New Roman" w:hAnsi="Times New Roman" w:cs="Times New Roman"/>
          <w:sz w:val="24"/>
          <w:szCs w:val="24"/>
        </w:rPr>
        <w:t xml:space="preserve"> </w:t>
      </w:r>
    </w:p>
    <w:p w:rsidR="006A6B1E" w:rsidRPr="005C09D6" w:rsidRDefault="006A6B1E" w:rsidP="005C09D6">
      <w:pPr>
        <w:pStyle w:val="afff9"/>
        <w:ind w:firstLine="0"/>
        <w:rPr>
          <w:rFonts w:ascii="Times New Roman" w:hAnsi="Times New Roman" w:cs="Times New Roman"/>
          <w:b w:val="0"/>
          <w:color w:val="auto"/>
          <w:sz w:val="24"/>
          <w:szCs w:val="24"/>
        </w:rPr>
      </w:pPr>
      <w:r w:rsidRPr="005C09D6">
        <w:rPr>
          <w:rFonts w:ascii="Times New Roman" w:hAnsi="Times New Roman" w:cs="Times New Roman"/>
          <w:b w:val="0"/>
          <w:color w:val="auto"/>
          <w:sz w:val="24"/>
          <w:szCs w:val="24"/>
        </w:rPr>
        <w:t xml:space="preserve">- </w:t>
      </w:r>
      <w:hyperlink r:id="rId13" w:history="1">
        <w:r w:rsidRPr="005C09D6">
          <w:rPr>
            <w:rStyle w:val="afff8"/>
            <w:rFonts w:ascii="Times New Roman" w:hAnsi="Times New Roman"/>
            <w:b w:val="0"/>
            <w:bCs w:val="0"/>
            <w:color w:val="auto"/>
            <w:sz w:val="24"/>
            <w:szCs w:val="24"/>
          </w:rPr>
          <w:t>Приказ Министерства образования и науки РФ от 31 марта 2014 г. N 253</w:t>
        </w:r>
        <w:r w:rsidRPr="005C09D6">
          <w:rPr>
            <w:rStyle w:val="afff8"/>
            <w:rFonts w:ascii="Times New Roman" w:hAnsi="Times New Roman"/>
            <w:b w:val="0"/>
            <w:bCs w:val="0"/>
            <w:color w:val="auto"/>
            <w:sz w:val="24"/>
            <w:szCs w:val="24"/>
          </w:rPr>
          <w:b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hyperlink>
      <w:r w:rsidRPr="005C09D6">
        <w:rPr>
          <w:rFonts w:ascii="Times New Roman" w:hAnsi="Times New Roman" w:cs="Times New Roman"/>
          <w:color w:val="auto"/>
          <w:sz w:val="24"/>
          <w:szCs w:val="24"/>
        </w:rPr>
        <w:t xml:space="preserve"> </w:t>
      </w:r>
      <w:r w:rsidRPr="005C09D6">
        <w:rPr>
          <w:rFonts w:ascii="Times New Roman" w:hAnsi="Times New Roman" w:cs="Times New Roman"/>
          <w:b w:val="0"/>
          <w:color w:val="auto"/>
          <w:sz w:val="24"/>
          <w:szCs w:val="24"/>
        </w:rPr>
        <w:t>С изменениями и дополнениями от: 8 июня, 28 декабря 2015г</w:t>
      </w:r>
    </w:p>
    <w:p w:rsidR="006A6B1E" w:rsidRPr="005C09D6" w:rsidRDefault="006A6B1E" w:rsidP="005C09D6">
      <w:pPr>
        <w:pStyle w:val="1"/>
        <w:jc w:val="both"/>
        <w:rPr>
          <w:color w:val="auto"/>
          <w:sz w:val="24"/>
          <w:szCs w:val="24"/>
        </w:rPr>
      </w:pPr>
      <w:r w:rsidRPr="005C09D6">
        <w:rPr>
          <w:color w:val="auto"/>
          <w:sz w:val="24"/>
          <w:szCs w:val="24"/>
        </w:rPr>
        <w:t xml:space="preserve">- </w:t>
      </w:r>
      <w:hyperlink r:id="rId14" w:history="1">
        <w:r w:rsidRPr="005C09D6">
          <w:rPr>
            <w:rStyle w:val="afff8"/>
            <w:b w:val="0"/>
            <w:color w:val="auto"/>
            <w:sz w:val="24"/>
            <w:szCs w:val="24"/>
          </w:rPr>
          <w:t>Приказ Министерства образования и науки РФ от 8 июня 2015 г. N 576</w:t>
        </w:r>
        <w:r w:rsidRPr="005C09D6">
          <w:rPr>
            <w:rStyle w:val="afff8"/>
            <w:b w:val="0"/>
            <w:color w:val="auto"/>
            <w:sz w:val="24"/>
            <w:szCs w:val="24"/>
          </w:rPr>
          <w:br/>
          <w:t>"О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N 253"</w:t>
        </w:r>
      </w:hyperlink>
    </w:p>
    <w:p w:rsidR="006A6B1E" w:rsidRPr="005C09D6" w:rsidRDefault="006A6B1E"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xml:space="preserve">- Письмо МО РС(Я)  от 08.09.2015г № 01-29/3092 «Письмо об использовании учебных пособий в образовательном процессе» Дополнение к письму от 12 августа 2015г. </w:t>
      </w:r>
    </w:p>
    <w:p w:rsidR="006A6B1E" w:rsidRPr="005C09D6" w:rsidRDefault="006A6B1E" w:rsidP="005C09D6">
      <w:pPr>
        <w:spacing w:after="0" w:line="240" w:lineRule="auto"/>
        <w:jc w:val="both"/>
        <w:rPr>
          <w:rFonts w:ascii="Times New Roman" w:hAnsi="Times New Roman" w:cs="Times New Roman"/>
          <w:sz w:val="24"/>
          <w:szCs w:val="24"/>
        </w:rPr>
      </w:pPr>
      <w:r w:rsidRPr="005C09D6">
        <w:rPr>
          <w:rFonts w:ascii="Times New Roman" w:hAnsi="Times New Roman" w:cs="Times New Roman"/>
          <w:sz w:val="24"/>
          <w:szCs w:val="24"/>
        </w:rPr>
        <w:t>- Приказ МО РС(Я) от 20.07.2016 №01-16 01-09/2272 «Об использовании учебников».</w:t>
      </w:r>
    </w:p>
    <w:p w:rsidR="00295032" w:rsidRPr="005C09D6" w:rsidRDefault="00295032" w:rsidP="005C09D6">
      <w:pPr>
        <w:spacing w:line="240" w:lineRule="auto"/>
        <w:jc w:val="both"/>
        <w:rPr>
          <w:rFonts w:ascii="Times New Roman" w:hAnsi="Times New Roman" w:cs="Times New Roman"/>
          <w:b/>
          <w:color w:val="000000"/>
          <w:sz w:val="24"/>
          <w:szCs w:val="24"/>
        </w:rPr>
      </w:pPr>
      <w:r w:rsidRPr="005C09D6">
        <w:rPr>
          <w:rFonts w:ascii="Times New Roman" w:hAnsi="Times New Roman" w:cs="Times New Roman"/>
          <w:b/>
          <w:color w:val="000000"/>
          <w:sz w:val="24"/>
          <w:szCs w:val="24"/>
        </w:rPr>
        <w:t>Среднее общее образование</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4"/>
        <w:gridCol w:w="3432"/>
        <w:gridCol w:w="3118"/>
        <w:gridCol w:w="2268"/>
      </w:tblGrid>
      <w:tr w:rsidR="008D5F83" w:rsidRPr="005C09D6" w:rsidTr="008D5F83">
        <w:trPr>
          <w:trHeight w:val="144"/>
        </w:trPr>
        <w:tc>
          <w:tcPr>
            <w:tcW w:w="504" w:type="dxa"/>
          </w:tcPr>
          <w:p w:rsidR="008D5F83" w:rsidRPr="005C09D6" w:rsidRDefault="008D5F83" w:rsidP="005C09D6">
            <w:pPr>
              <w:spacing w:after="0" w:line="240" w:lineRule="auto"/>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10</w:t>
            </w:r>
          </w:p>
        </w:tc>
        <w:tc>
          <w:tcPr>
            <w:tcW w:w="3432"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Власенков А.П., Рыбченкова Л.М.</w:t>
            </w:r>
          </w:p>
        </w:tc>
        <w:tc>
          <w:tcPr>
            <w:tcW w:w="3118"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Русский язык (базовый уровень) 10 – 11 классы</w:t>
            </w:r>
          </w:p>
        </w:tc>
        <w:tc>
          <w:tcPr>
            <w:tcW w:w="2268" w:type="dxa"/>
            <w:vAlign w:val="center"/>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Издательство "Просвещение"</w:t>
            </w:r>
          </w:p>
        </w:tc>
      </w:tr>
      <w:tr w:rsidR="008D5F83" w:rsidRPr="005C09D6" w:rsidTr="008D5F83">
        <w:trPr>
          <w:trHeight w:val="144"/>
        </w:trPr>
        <w:tc>
          <w:tcPr>
            <w:tcW w:w="504" w:type="dxa"/>
            <w:shd w:val="clear" w:color="auto" w:fill="auto"/>
          </w:tcPr>
          <w:p w:rsidR="008D5F83" w:rsidRPr="005C09D6" w:rsidRDefault="008D5F83" w:rsidP="005C09D6">
            <w:pPr>
              <w:spacing w:after="0" w:line="240" w:lineRule="auto"/>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10</w:t>
            </w:r>
          </w:p>
        </w:tc>
        <w:tc>
          <w:tcPr>
            <w:tcW w:w="3432" w:type="dxa"/>
            <w:shd w:val="clear" w:color="auto" w:fill="auto"/>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Курдюмова Т.Ф. и др. / Под ред. Курдюмовой Т.Ф.</w:t>
            </w:r>
          </w:p>
        </w:tc>
        <w:tc>
          <w:tcPr>
            <w:tcW w:w="3118" w:type="dxa"/>
            <w:shd w:val="clear" w:color="auto" w:fill="auto"/>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Литература (базовый уровень) 10 класс</w:t>
            </w:r>
          </w:p>
        </w:tc>
        <w:tc>
          <w:tcPr>
            <w:tcW w:w="2268" w:type="dxa"/>
            <w:shd w:val="clear" w:color="auto" w:fill="auto"/>
            <w:vAlign w:val="center"/>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ДРОФА</w:t>
            </w:r>
          </w:p>
        </w:tc>
      </w:tr>
      <w:tr w:rsidR="008D5F83" w:rsidRPr="005C09D6" w:rsidTr="008D5F83">
        <w:trPr>
          <w:trHeight w:val="144"/>
        </w:trPr>
        <w:tc>
          <w:tcPr>
            <w:tcW w:w="504" w:type="dxa"/>
          </w:tcPr>
          <w:p w:rsidR="008D5F83" w:rsidRPr="005C09D6" w:rsidRDefault="008D5F83" w:rsidP="005C09D6">
            <w:pPr>
              <w:spacing w:after="0" w:line="240" w:lineRule="auto"/>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10</w:t>
            </w:r>
          </w:p>
        </w:tc>
        <w:tc>
          <w:tcPr>
            <w:tcW w:w="3432"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Поликарпова Е.М., Яковлев В.С., Молукова Л.Ф.</w:t>
            </w:r>
          </w:p>
        </w:tc>
        <w:tc>
          <w:tcPr>
            <w:tcW w:w="3118"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Саха литературата. Хрестоматия</w:t>
            </w:r>
          </w:p>
        </w:tc>
        <w:tc>
          <w:tcPr>
            <w:tcW w:w="2268"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Бичик</w:t>
            </w:r>
          </w:p>
        </w:tc>
      </w:tr>
      <w:tr w:rsidR="008D5F83" w:rsidRPr="005C09D6" w:rsidTr="008D5F83">
        <w:trPr>
          <w:trHeight w:val="144"/>
        </w:trPr>
        <w:tc>
          <w:tcPr>
            <w:tcW w:w="504" w:type="dxa"/>
          </w:tcPr>
          <w:p w:rsidR="008D5F83" w:rsidRPr="005C09D6" w:rsidRDefault="008D5F83" w:rsidP="005C09D6">
            <w:pPr>
              <w:spacing w:after="0" w:line="240" w:lineRule="auto"/>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10</w:t>
            </w:r>
          </w:p>
        </w:tc>
        <w:tc>
          <w:tcPr>
            <w:tcW w:w="3432"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 xml:space="preserve">Тобурокуокап Н.Н., </w:t>
            </w:r>
            <w:r w:rsidRPr="005C09D6">
              <w:rPr>
                <w:rFonts w:ascii="Times New Roman" w:eastAsia="Times New Roman" w:hAnsi="Times New Roman" w:cs="Times New Roman"/>
                <w:sz w:val="24"/>
                <w:szCs w:val="24"/>
                <w:lang w:eastAsia="ru-RU"/>
              </w:rPr>
              <w:lastRenderedPageBreak/>
              <w:t>Максимова П.В., Филиппова Н.И.</w:t>
            </w:r>
          </w:p>
        </w:tc>
        <w:tc>
          <w:tcPr>
            <w:tcW w:w="3118"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lastRenderedPageBreak/>
              <w:t>Саха литературата</w:t>
            </w:r>
          </w:p>
        </w:tc>
        <w:tc>
          <w:tcPr>
            <w:tcW w:w="2268"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Бичик</w:t>
            </w:r>
          </w:p>
        </w:tc>
      </w:tr>
      <w:tr w:rsidR="008D5F83" w:rsidRPr="005C09D6" w:rsidTr="008D5F83">
        <w:trPr>
          <w:trHeight w:val="144"/>
        </w:trPr>
        <w:tc>
          <w:tcPr>
            <w:tcW w:w="504" w:type="dxa"/>
          </w:tcPr>
          <w:p w:rsidR="008D5F83" w:rsidRPr="005C09D6" w:rsidRDefault="008D5F83" w:rsidP="005C09D6">
            <w:pPr>
              <w:spacing w:after="0" w:line="240" w:lineRule="auto"/>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lastRenderedPageBreak/>
              <w:t>10</w:t>
            </w:r>
          </w:p>
        </w:tc>
        <w:tc>
          <w:tcPr>
            <w:tcW w:w="3432"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 xml:space="preserve">Флегонтова У.М. </w:t>
            </w:r>
          </w:p>
        </w:tc>
        <w:tc>
          <w:tcPr>
            <w:tcW w:w="3118"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Литература кэрэ</w:t>
            </w:r>
            <w:r w:rsidRPr="005C09D6">
              <w:rPr>
                <w:rFonts w:ascii="Times New Roman" w:eastAsia="Times New Roman" w:hAnsi="Times New Roman" w:cs="Times New Roman"/>
                <w:sz w:val="24"/>
                <w:szCs w:val="24"/>
                <w:lang w:val="en-US" w:eastAsia="ru-RU"/>
              </w:rPr>
              <w:t>h</w:t>
            </w:r>
            <w:r w:rsidRPr="005C09D6">
              <w:rPr>
                <w:rFonts w:ascii="Times New Roman" w:eastAsia="Times New Roman" w:hAnsi="Times New Roman" w:cs="Times New Roman"/>
                <w:sz w:val="24"/>
                <w:szCs w:val="24"/>
                <w:lang w:eastAsia="ru-RU"/>
              </w:rPr>
              <w:t>иттэрэ: хрестоматия</w:t>
            </w:r>
          </w:p>
        </w:tc>
        <w:tc>
          <w:tcPr>
            <w:tcW w:w="2268"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Бичик</w:t>
            </w:r>
          </w:p>
        </w:tc>
      </w:tr>
      <w:tr w:rsidR="008D5F83" w:rsidRPr="005C09D6" w:rsidTr="008D5F83">
        <w:trPr>
          <w:trHeight w:val="144"/>
        </w:trPr>
        <w:tc>
          <w:tcPr>
            <w:tcW w:w="504" w:type="dxa"/>
          </w:tcPr>
          <w:p w:rsidR="008D5F83" w:rsidRPr="005C09D6" w:rsidRDefault="008D5F83" w:rsidP="005C09D6">
            <w:pPr>
              <w:spacing w:after="0" w:line="240" w:lineRule="auto"/>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10</w:t>
            </w:r>
          </w:p>
        </w:tc>
        <w:tc>
          <w:tcPr>
            <w:tcW w:w="3432"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Афанасьева О.В., Дули Д., Михеева И.В. и др.</w:t>
            </w:r>
          </w:p>
        </w:tc>
        <w:tc>
          <w:tcPr>
            <w:tcW w:w="3118"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Английский язык. 10 класс (базовый уровень)</w:t>
            </w:r>
          </w:p>
        </w:tc>
        <w:tc>
          <w:tcPr>
            <w:tcW w:w="2268" w:type="dxa"/>
            <w:vAlign w:val="center"/>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Издательство "Просвещение"</w:t>
            </w:r>
          </w:p>
        </w:tc>
      </w:tr>
      <w:tr w:rsidR="008D5F83" w:rsidRPr="005C09D6" w:rsidTr="008D5F83">
        <w:trPr>
          <w:trHeight w:val="144"/>
        </w:trPr>
        <w:tc>
          <w:tcPr>
            <w:tcW w:w="504" w:type="dxa"/>
            <w:shd w:val="clear" w:color="auto" w:fill="auto"/>
          </w:tcPr>
          <w:p w:rsidR="008D5F83" w:rsidRPr="005C09D6" w:rsidRDefault="008D5F83" w:rsidP="005C09D6">
            <w:pPr>
              <w:spacing w:after="0" w:line="240" w:lineRule="auto"/>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10</w:t>
            </w:r>
          </w:p>
        </w:tc>
        <w:tc>
          <w:tcPr>
            <w:tcW w:w="3432" w:type="dxa"/>
            <w:shd w:val="clear" w:color="auto" w:fill="auto"/>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Сахаров А.Н., Загладин Н.В.</w:t>
            </w:r>
          </w:p>
        </w:tc>
        <w:tc>
          <w:tcPr>
            <w:tcW w:w="3118" w:type="dxa"/>
            <w:shd w:val="clear" w:color="auto" w:fill="auto"/>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История (базовый уровень)</w:t>
            </w:r>
          </w:p>
        </w:tc>
        <w:tc>
          <w:tcPr>
            <w:tcW w:w="2268" w:type="dxa"/>
            <w:shd w:val="clear" w:color="auto" w:fill="auto"/>
            <w:vAlign w:val="center"/>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Русское слово</w:t>
            </w:r>
          </w:p>
        </w:tc>
      </w:tr>
      <w:tr w:rsidR="008D5F83" w:rsidRPr="005C09D6" w:rsidTr="008D5F83">
        <w:trPr>
          <w:trHeight w:val="144"/>
        </w:trPr>
        <w:tc>
          <w:tcPr>
            <w:tcW w:w="504" w:type="dxa"/>
          </w:tcPr>
          <w:p w:rsidR="008D5F83" w:rsidRPr="005C09D6" w:rsidRDefault="008D5F83" w:rsidP="005C09D6">
            <w:pPr>
              <w:spacing w:after="0" w:line="240" w:lineRule="auto"/>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10</w:t>
            </w:r>
          </w:p>
        </w:tc>
        <w:tc>
          <w:tcPr>
            <w:tcW w:w="3432"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Боголюбов Л.Н., Аверьянов Ю.И., Белявский А.В. и др. / Под ред. Боголюбова Л.Н., Лазебниковой А.Ю., Телюкиной М.В.</w:t>
            </w:r>
          </w:p>
        </w:tc>
        <w:tc>
          <w:tcPr>
            <w:tcW w:w="3118"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Обществознание (базовый уровень)</w:t>
            </w:r>
          </w:p>
        </w:tc>
        <w:tc>
          <w:tcPr>
            <w:tcW w:w="2268" w:type="dxa"/>
            <w:vAlign w:val="center"/>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Издательство "Просвещение"</w:t>
            </w:r>
          </w:p>
        </w:tc>
      </w:tr>
      <w:tr w:rsidR="008D5F83" w:rsidRPr="005C09D6" w:rsidTr="008D5F83">
        <w:trPr>
          <w:trHeight w:val="144"/>
        </w:trPr>
        <w:tc>
          <w:tcPr>
            <w:tcW w:w="504" w:type="dxa"/>
          </w:tcPr>
          <w:p w:rsidR="008D5F83" w:rsidRPr="005C09D6" w:rsidRDefault="008D5F83" w:rsidP="005C09D6">
            <w:pPr>
              <w:spacing w:after="0" w:line="240" w:lineRule="auto"/>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10</w:t>
            </w:r>
          </w:p>
        </w:tc>
        <w:tc>
          <w:tcPr>
            <w:tcW w:w="3432"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Максаковский В.П.</w:t>
            </w:r>
          </w:p>
        </w:tc>
        <w:tc>
          <w:tcPr>
            <w:tcW w:w="3118"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География (базовый уровень) 10 - 11</w:t>
            </w:r>
          </w:p>
        </w:tc>
        <w:tc>
          <w:tcPr>
            <w:tcW w:w="2268" w:type="dxa"/>
            <w:vAlign w:val="center"/>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Издательство "Просвещение"</w:t>
            </w:r>
          </w:p>
        </w:tc>
      </w:tr>
      <w:tr w:rsidR="008D5F83" w:rsidRPr="005C09D6" w:rsidTr="008D5F83">
        <w:trPr>
          <w:trHeight w:val="144"/>
        </w:trPr>
        <w:tc>
          <w:tcPr>
            <w:tcW w:w="504" w:type="dxa"/>
          </w:tcPr>
          <w:p w:rsidR="008D5F83" w:rsidRPr="005C09D6" w:rsidRDefault="008D5F83" w:rsidP="005C09D6">
            <w:pPr>
              <w:spacing w:after="0" w:line="240" w:lineRule="auto"/>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10</w:t>
            </w:r>
          </w:p>
        </w:tc>
        <w:tc>
          <w:tcPr>
            <w:tcW w:w="3432"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Мордкович А.Г., Семенов П.В.</w:t>
            </w:r>
          </w:p>
        </w:tc>
        <w:tc>
          <w:tcPr>
            <w:tcW w:w="3118"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Алгебра и начала математического анализа. 10 - 11 классы (базовый уровень) в 2 ч.</w:t>
            </w:r>
          </w:p>
        </w:tc>
        <w:tc>
          <w:tcPr>
            <w:tcW w:w="2268" w:type="dxa"/>
            <w:vAlign w:val="center"/>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ИОЦ "Мнемозина"</w:t>
            </w:r>
          </w:p>
        </w:tc>
      </w:tr>
      <w:tr w:rsidR="008D5F83" w:rsidRPr="005C09D6" w:rsidTr="008D5F83">
        <w:trPr>
          <w:trHeight w:val="144"/>
        </w:trPr>
        <w:tc>
          <w:tcPr>
            <w:tcW w:w="504" w:type="dxa"/>
            <w:shd w:val="clear" w:color="auto" w:fill="auto"/>
          </w:tcPr>
          <w:p w:rsidR="008D5F83" w:rsidRPr="005C09D6" w:rsidRDefault="008D5F83" w:rsidP="005C09D6">
            <w:pPr>
              <w:spacing w:after="0" w:line="240" w:lineRule="auto"/>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10</w:t>
            </w:r>
          </w:p>
        </w:tc>
        <w:tc>
          <w:tcPr>
            <w:tcW w:w="3432" w:type="dxa"/>
            <w:shd w:val="clear" w:color="auto" w:fill="auto"/>
          </w:tcPr>
          <w:p w:rsidR="008D5F83" w:rsidRPr="005C09D6" w:rsidRDefault="008D5F83" w:rsidP="00A87AF3">
            <w:pPr>
              <w:spacing w:after="0" w:line="240" w:lineRule="auto"/>
              <w:jc w:val="both"/>
              <w:rPr>
                <w:rFonts w:ascii="Times New Roman" w:hAnsi="Times New Roman" w:cs="Times New Roman"/>
                <w:color w:val="000000"/>
                <w:sz w:val="24"/>
                <w:szCs w:val="24"/>
              </w:rPr>
            </w:pPr>
            <w:r w:rsidRPr="005C09D6">
              <w:rPr>
                <w:rFonts w:ascii="Times New Roman" w:hAnsi="Times New Roman" w:cs="Times New Roman"/>
                <w:color w:val="000000"/>
                <w:sz w:val="24"/>
                <w:szCs w:val="24"/>
              </w:rPr>
              <w:t>Атанасян Л.С., Бутузов В.Ф., Кадомцев С.Б. и др.</w:t>
            </w:r>
          </w:p>
        </w:tc>
        <w:tc>
          <w:tcPr>
            <w:tcW w:w="3118" w:type="dxa"/>
            <w:shd w:val="clear" w:color="auto" w:fill="auto"/>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Геометрия</w:t>
            </w:r>
          </w:p>
        </w:tc>
        <w:tc>
          <w:tcPr>
            <w:tcW w:w="2268" w:type="dxa"/>
            <w:shd w:val="clear" w:color="auto" w:fill="auto"/>
            <w:vAlign w:val="center"/>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Издательство "Просвещение"</w:t>
            </w:r>
          </w:p>
        </w:tc>
      </w:tr>
      <w:tr w:rsidR="008D5F83" w:rsidRPr="005C09D6" w:rsidTr="008D5F83">
        <w:trPr>
          <w:trHeight w:val="144"/>
        </w:trPr>
        <w:tc>
          <w:tcPr>
            <w:tcW w:w="504" w:type="dxa"/>
          </w:tcPr>
          <w:p w:rsidR="008D5F83" w:rsidRPr="005C09D6" w:rsidRDefault="008D5F83" w:rsidP="005C09D6">
            <w:pPr>
              <w:spacing w:after="0" w:line="240" w:lineRule="auto"/>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10</w:t>
            </w:r>
          </w:p>
        </w:tc>
        <w:tc>
          <w:tcPr>
            <w:tcW w:w="3432"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18"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Информатика. Базовый уровень: учебник для 10 класса</w:t>
            </w:r>
          </w:p>
        </w:tc>
        <w:tc>
          <w:tcPr>
            <w:tcW w:w="2268" w:type="dxa"/>
            <w:vAlign w:val="center"/>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БИНОМ. Лаборатория знаний</w:t>
            </w:r>
          </w:p>
        </w:tc>
      </w:tr>
      <w:tr w:rsidR="008D5F83" w:rsidRPr="005C09D6" w:rsidTr="008D5F83">
        <w:trPr>
          <w:trHeight w:val="144"/>
        </w:trPr>
        <w:tc>
          <w:tcPr>
            <w:tcW w:w="504" w:type="dxa"/>
          </w:tcPr>
          <w:p w:rsidR="008D5F83" w:rsidRPr="005C09D6" w:rsidRDefault="008D5F83" w:rsidP="005C09D6">
            <w:pPr>
              <w:spacing w:after="0" w:line="240" w:lineRule="auto"/>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10</w:t>
            </w:r>
          </w:p>
        </w:tc>
        <w:tc>
          <w:tcPr>
            <w:tcW w:w="3432"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Мякишев Т.Я., Буховцев Б.Б., Сотский Н.Н. / Под ред. Парфентьевой Н.А.</w:t>
            </w:r>
          </w:p>
        </w:tc>
        <w:tc>
          <w:tcPr>
            <w:tcW w:w="3118"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Физика (базовый уровень)</w:t>
            </w:r>
          </w:p>
        </w:tc>
        <w:tc>
          <w:tcPr>
            <w:tcW w:w="2268" w:type="dxa"/>
            <w:vAlign w:val="center"/>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Издательство "Просвещение"</w:t>
            </w:r>
          </w:p>
        </w:tc>
      </w:tr>
      <w:tr w:rsidR="008D5F83" w:rsidRPr="005C09D6" w:rsidTr="008D5F83">
        <w:trPr>
          <w:trHeight w:val="144"/>
        </w:trPr>
        <w:tc>
          <w:tcPr>
            <w:tcW w:w="504" w:type="dxa"/>
          </w:tcPr>
          <w:p w:rsidR="008D5F83" w:rsidRPr="005C09D6" w:rsidRDefault="008D5F83" w:rsidP="005C09D6">
            <w:pPr>
              <w:spacing w:after="0" w:line="240" w:lineRule="auto"/>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10</w:t>
            </w:r>
          </w:p>
        </w:tc>
        <w:tc>
          <w:tcPr>
            <w:tcW w:w="3432"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Габриелян О.С.</w:t>
            </w:r>
          </w:p>
        </w:tc>
        <w:tc>
          <w:tcPr>
            <w:tcW w:w="3118"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Химия (базовый уровень)</w:t>
            </w:r>
          </w:p>
        </w:tc>
        <w:tc>
          <w:tcPr>
            <w:tcW w:w="2268" w:type="dxa"/>
            <w:vAlign w:val="center"/>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ДРОФА</w:t>
            </w:r>
          </w:p>
        </w:tc>
      </w:tr>
      <w:tr w:rsidR="008D5F83" w:rsidRPr="005C09D6" w:rsidTr="008D5F83">
        <w:trPr>
          <w:trHeight w:val="144"/>
        </w:trPr>
        <w:tc>
          <w:tcPr>
            <w:tcW w:w="504" w:type="dxa"/>
          </w:tcPr>
          <w:p w:rsidR="008D5F83" w:rsidRPr="005C09D6" w:rsidRDefault="008D5F83" w:rsidP="005C09D6">
            <w:pPr>
              <w:spacing w:after="0" w:line="240" w:lineRule="auto"/>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10</w:t>
            </w:r>
          </w:p>
        </w:tc>
        <w:tc>
          <w:tcPr>
            <w:tcW w:w="3432"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Захаров В.Б., Мамонтов С.Г., Сонин Н.И., Захарова Е.Т.</w:t>
            </w:r>
          </w:p>
        </w:tc>
        <w:tc>
          <w:tcPr>
            <w:tcW w:w="3118"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Биология. Общая биология. Углубленный уровень</w:t>
            </w:r>
          </w:p>
        </w:tc>
        <w:tc>
          <w:tcPr>
            <w:tcW w:w="2268" w:type="dxa"/>
            <w:vAlign w:val="center"/>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ДРОФА</w:t>
            </w:r>
          </w:p>
        </w:tc>
      </w:tr>
      <w:tr w:rsidR="008D5F83" w:rsidRPr="005C09D6" w:rsidTr="008D5F83">
        <w:trPr>
          <w:trHeight w:val="144"/>
        </w:trPr>
        <w:tc>
          <w:tcPr>
            <w:tcW w:w="504" w:type="dxa"/>
          </w:tcPr>
          <w:p w:rsidR="008D5F83" w:rsidRPr="005C09D6" w:rsidRDefault="008D5F83" w:rsidP="005C09D6">
            <w:pPr>
              <w:spacing w:after="0" w:line="240" w:lineRule="auto"/>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10</w:t>
            </w:r>
          </w:p>
        </w:tc>
        <w:tc>
          <w:tcPr>
            <w:tcW w:w="3432"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Лях В.И.</w:t>
            </w:r>
          </w:p>
        </w:tc>
        <w:tc>
          <w:tcPr>
            <w:tcW w:w="3118"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Физическая культура (базовый уровень)</w:t>
            </w:r>
          </w:p>
        </w:tc>
        <w:tc>
          <w:tcPr>
            <w:tcW w:w="2268" w:type="dxa"/>
            <w:vAlign w:val="center"/>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Издательство "Просвещение"</w:t>
            </w:r>
          </w:p>
        </w:tc>
      </w:tr>
      <w:tr w:rsidR="008D5F83" w:rsidRPr="005C09D6" w:rsidTr="008D5F83">
        <w:trPr>
          <w:trHeight w:val="144"/>
        </w:trPr>
        <w:tc>
          <w:tcPr>
            <w:tcW w:w="504" w:type="dxa"/>
          </w:tcPr>
          <w:p w:rsidR="008D5F83" w:rsidRPr="005C09D6" w:rsidRDefault="008D5F83" w:rsidP="005C09D6">
            <w:pPr>
              <w:spacing w:after="0" w:line="240" w:lineRule="auto"/>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10</w:t>
            </w:r>
          </w:p>
        </w:tc>
        <w:tc>
          <w:tcPr>
            <w:tcW w:w="3432"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Фролов М.П., Шолох В.П., Юрьева М.В., Мишин Б.И. / Под ред. Воробьева Ю.Л.</w:t>
            </w:r>
          </w:p>
        </w:tc>
        <w:tc>
          <w:tcPr>
            <w:tcW w:w="3118"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Основы безопасности жизнедеятельности (базовый уровень)</w:t>
            </w:r>
          </w:p>
        </w:tc>
        <w:tc>
          <w:tcPr>
            <w:tcW w:w="2268" w:type="dxa"/>
            <w:vAlign w:val="center"/>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Издательство Астрель</w:t>
            </w:r>
          </w:p>
        </w:tc>
      </w:tr>
      <w:tr w:rsidR="008D5F83" w:rsidRPr="005C09D6" w:rsidTr="008D5F83">
        <w:trPr>
          <w:trHeight w:val="144"/>
        </w:trPr>
        <w:tc>
          <w:tcPr>
            <w:tcW w:w="504" w:type="dxa"/>
            <w:shd w:val="clear" w:color="auto" w:fill="auto"/>
          </w:tcPr>
          <w:p w:rsidR="008D5F83" w:rsidRPr="005C09D6" w:rsidRDefault="008D5F83" w:rsidP="005C09D6">
            <w:pPr>
              <w:spacing w:after="0" w:line="240" w:lineRule="auto"/>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10</w:t>
            </w:r>
          </w:p>
        </w:tc>
        <w:tc>
          <w:tcPr>
            <w:tcW w:w="3432" w:type="dxa"/>
            <w:shd w:val="clear" w:color="auto" w:fill="auto"/>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Симоненко В.Д., Очинин О.П., Матяш Н.В., Виноградов Д.В.</w:t>
            </w:r>
          </w:p>
        </w:tc>
        <w:tc>
          <w:tcPr>
            <w:tcW w:w="3118" w:type="dxa"/>
            <w:shd w:val="clear" w:color="auto" w:fill="auto"/>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Технология. 10 - 11 классы: базовый уровень</w:t>
            </w:r>
          </w:p>
        </w:tc>
        <w:tc>
          <w:tcPr>
            <w:tcW w:w="2268" w:type="dxa"/>
            <w:shd w:val="clear" w:color="auto" w:fill="auto"/>
            <w:vAlign w:val="center"/>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Издательский центр ВЕНТАНА-ГРАФ</w:t>
            </w:r>
          </w:p>
        </w:tc>
      </w:tr>
      <w:tr w:rsidR="008D5F83" w:rsidRPr="005C09D6" w:rsidTr="008D5F83">
        <w:trPr>
          <w:trHeight w:val="825"/>
        </w:trPr>
        <w:tc>
          <w:tcPr>
            <w:tcW w:w="504" w:type="dxa"/>
          </w:tcPr>
          <w:p w:rsidR="008D5F83" w:rsidRPr="005C09D6" w:rsidRDefault="008D5F83" w:rsidP="005C09D6">
            <w:pPr>
              <w:spacing w:after="0" w:line="240" w:lineRule="auto"/>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11</w:t>
            </w:r>
          </w:p>
        </w:tc>
        <w:tc>
          <w:tcPr>
            <w:tcW w:w="3432"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Власенков А.П., Рыбченкова Л.М.</w:t>
            </w:r>
          </w:p>
        </w:tc>
        <w:tc>
          <w:tcPr>
            <w:tcW w:w="3118"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Русский язык (базовый уровень) 10 - 11</w:t>
            </w:r>
          </w:p>
        </w:tc>
        <w:tc>
          <w:tcPr>
            <w:tcW w:w="2268" w:type="dxa"/>
            <w:vAlign w:val="center"/>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Издательство "Просвещение"</w:t>
            </w:r>
          </w:p>
        </w:tc>
      </w:tr>
      <w:tr w:rsidR="008D5F83" w:rsidRPr="005C09D6" w:rsidTr="008D5F83">
        <w:trPr>
          <w:trHeight w:val="825"/>
        </w:trPr>
        <w:tc>
          <w:tcPr>
            <w:tcW w:w="504" w:type="dxa"/>
          </w:tcPr>
          <w:p w:rsidR="008D5F83" w:rsidRPr="005C09D6" w:rsidRDefault="008D5F83" w:rsidP="005C09D6">
            <w:pPr>
              <w:spacing w:after="0" w:line="240" w:lineRule="auto"/>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11</w:t>
            </w:r>
          </w:p>
        </w:tc>
        <w:tc>
          <w:tcPr>
            <w:tcW w:w="3432"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Курдюмова Т.Ф. и др. / Под ред. Курдюмовой Т.Ф.</w:t>
            </w:r>
          </w:p>
        </w:tc>
        <w:tc>
          <w:tcPr>
            <w:tcW w:w="3118"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Литература (базовый уровень) (в 2 частях)</w:t>
            </w:r>
          </w:p>
        </w:tc>
        <w:tc>
          <w:tcPr>
            <w:tcW w:w="2268" w:type="dxa"/>
            <w:vAlign w:val="center"/>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ДРОФА</w:t>
            </w:r>
          </w:p>
        </w:tc>
      </w:tr>
      <w:tr w:rsidR="008D5F83" w:rsidRPr="005C09D6" w:rsidTr="008D5F83">
        <w:trPr>
          <w:trHeight w:val="825"/>
        </w:trPr>
        <w:tc>
          <w:tcPr>
            <w:tcW w:w="504" w:type="dxa"/>
          </w:tcPr>
          <w:p w:rsidR="008D5F83" w:rsidRPr="005C09D6" w:rsidRDefault="008D5F83" w:rsidP="005C09D6">
            <w:pPr>
              <w:spacing w:after="0" w:line="240" w:lineRule="auto"/>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11</w:t>
            </w:r>
          </w:p>
        </w:tc>
        <w:tc>
          <w:tcPr>
            <w:tcW w:w="3432"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Филиппова Н.И., Попова М.М.</w:t>
            </w:r>
          </w:p>
        </w:tc>
        <w:tc>
          <w:tcPr>
            <w:tcW w:w="3118"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Саха литературата. Хрестоматия</w:t>
            </w:r>
          </w:p>
        </w:tc>
        <w:tc>
          <w:tcPr>
            <w:tcW w:w="2268"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Бичик</w:t>
            </w:r>
          </w:p>
        </w:tc>
      </w:tr>
      <w:tr w:rsidR="008D5F83" w:rsidRPr="005C09D6" w:rsidTr="008D5F83">
        <w:trPr>
          <w:trHeight w:val="825"/>
        </w:trPr>
        <w:tc>
          <w:tcPr>
            <w:tcW w:w="504" w:type="dxa"/>
          </w:tcPr>
          <w:p w:rsidR="008D5F83" w:rsidRPr="005C09D6" w:rsidRDefault="008D5F83" w:rsidP="005C09D6">
            <w:pPr>
              <w:spacing w:after="0" w:line="240" w:lineRule="auto"/>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11</w:t>
            </w:r>
          </w:p>
        </w:tc>
        <w:tc>
          <w:tcPr>
            <w:tcW w:w="3432"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Максимова П.В., Тобуруокап Н.Н., Филиппова Н.И.</w:t>
            </w:r>
          </w:p>
        </w:tc>
        <w:tc>
          <w:tcPr>
            <w:tcW w:w="3118"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Саха литературата</w:t>
            </w:r>
          </w:p>
        </w:tc>
        <w:tc>
          <w:tcPr>
            <w:tcW w:w="2268"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Бичик</w:t>
            </w:r>
          </w:p>
        </w:tc>
      </w:tr>
      <w:tr w:rsidR="008D5F83" w:rsidRPr="005C09D6" w:rsidTr="008D5F83">
        <w:trPr>
          <w:trHeight w:val="825"/>
        </w:trPr>
        <w:tc>
          <w:tcPr>
            <w:tcW w:w="504" w:type="dxa"/>
          </w:tcPr>
          <w:p w:rsidR="008D5F83" w:rsidRPr="005C09D6" w:rsidRDefault="008D5F83" w:rsidP="005C09D6">
            <w:pPr>
              <w:spacing w:after="0" w:line="240" w:lineRule="auto"/>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lastRenderedPageBreak/>
              <w:t>11</w:t>
            </w:r>
          </w:p>
        </w:tc>
        <w:tc>
          <w:tcPr>
            <w:tcW w:w="3432"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 xml:space="preserve">Флегонтова У.М. </w:t>
            </w:r>
          </w:p>
        </w:tc>
        <w:tc>
          <w:tcPr>
            <w:tcW w:w="3118"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Литература кэрэ</w:t>
            </w:r>
            <w:r w:rsidRPr="005C09D6">
              <w:rPr>
                <w:rFonts w:ascii="Times New Roman" w:eastAsia="Times New Roman" w:hAnsi="Times New Roman" w:cs="Times New Roman"/>
                <w:sz w:val="24"/>
                <w:szCs w:val="24"/>
                <w:lang w:val="en-US" w:eastAsia="ru-RU"/>
              </w:rPr>
              <w:t>h</w:t>
            </w:r>
            <w:r w:rsidRPr="005C09D6">
              <w:rPr>
                <w:rFonts w:ascii="Times New Roman" w:eastAsia="Times New Roman" w:hAnsi="Times New Roman" w:cs="Times New Roman"/>
                <w:sz w:val="24"/>
                <w:szCs w:val="24"/>
                <w:lang w:eastAsia="ru-RU"/>
              </w:rPr>
              <w:t>иттэрэ: хрестоматия</w:t>
            </w:r>
          </w:p>
        </w:tc>
        <w:tc>
          <w:tcPr>
            <w:tcW w:w="2268"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Бичик</w:t>
            </w:r>
          </w:p>
        </w:tc>
      </w:tr>
      <w:tr w:rsidR="008D5F83" w:rsidRPr="005C09D6" w:rsidTr="008D5F83">
        <w:trPr>
          <w:trHeight w:val="825"/>
        </w:trPr>
        <w:tc>
          <w:tcPr>
            <w:tcW w:w="504" w:type="dxa"/>
          </w:tcPr>
          <w:p w:rsidR="008D5F83" w:rsidRPr="005C09D6" w:rsidRDefault="008D5F83" w:rsidP="005C09D6">
            <w:pPr>
              <w:spacing w:after="0" w:line="240" w:lineRule="auto"/>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11</w:t>
            </w:r>
          </w:p>
        </w:tc>
        <w:tc>
          <w:tcPr>
            <w:tcW w:w="3432"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Афанасьева О.В., Дули Д., Михеева И.В. и др.</w:t>
            </w:r>
          </w:p>
        </w:tc>
        <w:tc>
          <w:tcPr>
            <w:tcW w:w="3118"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Английский язык. 11 класс (базовый уровень)</w:t>
            </w:r>
          </w:p>
        </w:tc>
        <w:tc>
          <w:tcPr>
            <w:tcW w:w="2268" w:type="dxa"/>
            <w:vAlign w:val="center"/>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Издательство "Просвещение"</w:t>
            </w:r>
          </w:p>
        </w:tc>
      </w:tr>
      <w:tr w:rsidR="008D5F83" w:rsidRPr="005C09D6" w:rsidTr="008D5F83">
        <w:trPr>
          <w:trHeight w:val="555"/>
        </w:trPr>
        <w:tc>
          <w:tcPr>
            <w:tcW w:w="504" w:type="dxa"/>
            <w:shd w:val="clear" w:color="auto" w:fill="auto"/>
          </w:tcPr>
          <w:p w:rsidR="008D5F83" w:rsidRPr="005C09D6" w:rsidRDefault="008D5F83" w:rsidP="005C09D6">
            <w:pPr>
              <w:spacing w:after="0" w:line="240" w:lineRule="auto"/>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11</w:t>
            </w:r>
          </w:p>
        </w:tc>
        <w:tc>
          <w:tcPr>
            <w:tcW w:w="3432" w:type="dxa"/>
            <w:shd w:val="clear" w:color="auto" w:fill="auto"/>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Загладин Н.В., Петров Ю.А.</w:t>
            </w:r>
          </w:p>
        </w:tc>
        <w:tc>
          <w:tcPr>
            <w:tcW w:w="3118" w:type="dxa"/>
            <w:shd w:val="clear" w:color="auto" w:fill="auto"/>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История (базовый уровень)</w:t>
            </w:r>
          </w:p>
        </w:tc>
        <w:tc>
          <w:tcPr>
            <w:tcW w:w="2268" w:type="dxa"/>
            <w:shd w:val="clear" w:color="auto" w:fill="auto"/>
            <w:vAlign w:val="center"/>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Русское слово</w:t>
            </w:r>
          </w:p>
        </w:tc>
      </w:tr>
      <w:tr w:rsidR="008D5F83" w:rsidRPr="005C09D6" w:rsidTr="008D5F83">
        <w:trPr>
          <w:trHeight w:val="1365"/>
        </w:trPr>
        <w:tc>
          <w:tcPr>
            <w:tcW w:w="504" w:type="dxa"/>
          </w:tcPr>
          <w:p w:rsidR="008D5F83" w:rsidRPr="005C09D6" w:rsidRDefault="008D5F83" w:rsidP="005C09D6">
            <w:pPr>
              <w:spacing w:after="0" w:line="240" w:lineRule="auto"/>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11</w:t>
            </w:r>
          </w:p>
        </w:tc>
        <w:tc>
          <w:tcPr>
            <w:tcW w:w="3432"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Боголюбов Л.Н., Городецкая Н.И., Иванова Л.Ф. и др. / Под ред. Боголюбова Л.Н., Лазебниковой А.Ю., Литвинова В.А.</w:t>
            </w:r>
          </w:p>
        </w:tc>
        <w:tc>
          <w:tcPr>
            <w:tcW w:w="3118"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Обществознание (базовый уровень)</w:t>
            </w:r>
          </w:p>
        </w:tc>
        <w:tc>
          <w:tcPr>
            <w:tcW w:w="2268" w:type="dxa"/>
            <w:vAlign w:val="center"/>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Издательство "Просвещение"</w:t>
            </w:r>
          </w:p>
        </w:tc>
      </w:tr>
      <w:tr w:rsidR="008D5F83" w:rsidRPr="005C09D6" w:rsidTr="008D5F83">
        <w:trPr>
          <w:trHeight w:val="825"/>
        </w:trPr>
        <w:tc>
          <w:tcPr>
            <w:tcW w:w="504" w:type="dxa"/>
          </w:tcPr>
          <w:p w:rsidR="008D5F83" w:rsidRPr="005C09D6" w:rsidRDefault="008D5F83" w:rsidP="005C09D6">
            <w:pPr>
              <w:spacing w:after="0" w:line="240" w:lineRule="auto"/>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11</w:t>
            </w:r>
          </w:p>
        </w:tc>
        <w:tc>
          <w:tcPr>
            <w:tcW w:w="3432"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Максаковский В.П.</w:t>
            </w:r>
          </w:p>
        </w:tc>
        <w:tc>
          <w:tcPr>
            <w:tcW w:w="3118"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География (базовый уровень)</w:t>
            </w:r>
          </w:p>
        </w:tc>
        <w:tc>
          <w:tcPr>
            <w:tcW w:w="2268" w:type="dxa"/>
            <w:vAlign w:val="center"/>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Издательство "Просвещение"</w:t>
            </w:r>
          </w:p>
        </w:tc>
      </w:tr>
      <w:tr w:rsidR="008D5F83" w:rsidRPr="005C09D6" w:rsidTr="008D5F83">
        <w:trPr>
          <w:trHeight w:val="1110"/>
        </w:trPr>
        <w:tc>
          <w:tcPr>
            <w:tcW w:w="504" w:type="dxa"/>
          </w:tcPr>
          <w:p w:rsidR="008D5F83" w:rsidRPr="005C09D6" w:rsidRDefault="008D5F83" w:rsidP="005C09D6">
            <w:pPr>
              <w:spacing w:after="0" w:line="240" w:lineRule="auto"/>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11</w:t>
            </w:r>
          </w:p>
        </w:tc>
        <w:tc>
          <w:tcPr>
            <w:tcW w:w="3432"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Мордкович А.Г., Семенов П.В.</w:t>
            </w:r>
          </w:p>
        </w:tc>
        <w:tc>
          <w:tcPr>
            <w:tcW w:w="3118"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Алгебра и начала математического анализа. 10 - 11 классы (базовый уровень) в 2 ч.</w:t>
            </w:r>
          </w:p>
        </w:tc>
        <w:tc>
          <w:tcPr>
            <w:tcW w:w="2268" w:type="dxa"/>
            <w:vAlign w:val="center"/>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ИОЦ "Мнемозина"</w:t>
            </w:r>
          </w:p>
        </w:tc>
      </w:tr>
      <w:tr w:rsidR="008D5F83" w:rsidRPr="005C09D6" w:rsidTr="008D5F83">
        <w:trPr>
          <w:trHeight w:val="825"/>
        </w:trPr>
        <w:tc>
          <w:tcPr>
            <w:tcW w:w="504" w:type="dxa"/>
            <w:shd w:val="clear" w:color="auto" w:fill="auto"/>
          </w:tcPr>
          <w:p w:rsidR="008D5F83" w:rsidRPr="005C09D6" w:rsidRDefault="008D5F83" w:rsidP="005C09D6">
            <w:pPr>
              <w:spacing w:after="0" w:line="240" w:lineRule="auto"/>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11</w:t>
            </w:r>
          </w:p>
        </w:tc>
        <w:tc>
          <w:tcPr>
            <w:tcW w:w="3432" w:type="dxa"/>
            <w:shd w:val="clear" w:color="auto" w:fill="auto"/>
          </w:tcPr>
          <w:p w:rsidR="008D5F83" w:rsidRPr="005C09D6" w:rsidRDefault="008D5F83" w:rsidP="005C09D6">
            <w:pPr>
              <w:spacing w:line="240" w:lineRule="auto"/>
              <w:jc w:val="both"/>
              <w:rPr>
                <w:rFonts w:ascii="Times New Roman" w:hAnsi="Times New Roman" w:cs="Times New Roman"/>
                <w:color w:val="000000"/>
                <w:sz w:val="24"/>
                <w:szCs w:val="24"/>
              </w:rPr>
            </w:pPr>
            <w:r w:rsidRPr="005C09D6">
              <w:rPr>
                <w:rFonts w:ascii="Times New Roman" w:hAnsi="Times New Roman" w:cs="Times New Roman"/>
                <w:color w:val="000000"/>
                <w:sz w:val="24"/>
                <w:szCs w:val="24"/>
              </w:rPr>
              <w:t>Атанасян Л.С., Бутузов В.Ф., Кадомцев С.Б. и др.</w:t>
            </w:r>
          </w:p>
        </w:tc>
        <w:tc>
          <w:tcPr>
            <w:tcW w:w="3118" w:type="dxa"/>
            <w:shd w:val="clear" w:color="auto" w:fill="auto"/>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Геометрия</w:t>
            </w:r>
          </w:p>
        </w:tc>
        <w:tc>
          <w:tcPr>
            <w:tcW w:w="2268" w:type="dxa"/>
            <w:shd w:val="clear" w:color="auto" w:fill="auto"/>
            <w:vAlign w:val="center"/>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Издательство "Просвещение"</w:t>
            </w:r>
          </w:p>
        </w:tc>
      </w:tr>
      <w:tr w:rsidR="008D5F83" w:rsidRPr="005C09D6" w:rsidTr="008D5F83">
        <w:trPr>
          <w:trHeight w:val="825"/>
        </w:trPr>
        <w:tc>
          <w:tcPr>
            <w:tcW w:w="504" w:type="dxa"/>
          </w:tcPr>
          <w:p w:rsidR="008D5F83" w:rsidRPr="005C09D6" w:rsidRDefault="008D5F83" w:rsidP="005C09D6">
            <w:pPr>
              <w:spacing w:after="0" w:line="240" w:lineRule="auto"/>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11</w:t>
            </w:r>
          </w:p>
        </w:tc>
        <w:tc>
          <w:tcPr>
            <w:tcW w:w="3432"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Семакин И.Г., Хеннер Е.К., Шеина Т.Ю.</w:t>
            </w:r>
          </w:p>
        </w:tc>
        <w:tc>
          <w:tcPr>
            <w:tcW w:w="3118"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Информатика. Базовый уровень: учебник для 11 класса</w:t>
            </w:r>
          </w:p>
        </w:tc>
        <w:tc>
          <w:tcPr>
            <w:tcW w:w="2268" w:type="dxa"/>
            <w:vAlign w:val="center"/>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БИНОМ. Лаборатория знаний</w:t>
            </w:r>
          </w:p>
        </w:tc>
      </w:tr>
      <w:tr w:rsidR="008D5F83" w:rsidRPr="005C09D6" w:rsidTr="008D5F83">
        <w:trPr>
          <w:trHeight w:val="825"/>
        </w:trPr>
        <w:tc>
          <w:tcPr>
            <w:tcW w:w="504" w:type="dxa"/>
          </w:tcPr>
          <w:p w:rsidR="008D5F83" w:rsidRPr="005C09D6" w:rsidRDefault="008D5F83" w:rsidP="005C09D6">
            <w:pPr>
              <w:spacing w:after="0" w:line="240" w:lineRule="auto"/>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11</w:t>
            </w:r>
          </w:p>
        </w:tc>
        <w:tc>
          <w:tcPr>
            <w:tcW w:w="3432"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Мякишев Г.Я., Буховцев Б.Б., Чаругин В.М. / Под ред. Парфентьевой НА.</w:t>
            </w:r>
          </w:p>
        </w:tc>
        <w:tc>
          <w:tcPr>
            <w:tcW w:w="3118"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Физика (базовый уровень)</w:t>
            </w:r>
          </w:p>
        </w:tc>
        <w:tc>
          <w:tcPr>
            <w:tcW w:w="2268" w:type="dxa"/>
            <w:vAlign w:val="center"/>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Издательство "Просвещение"</w:t>
            </w:r>
          </w:p>
        </w:tc>
      </w:tr>
      <w:tr w:rsidR="008D5F83" w:rsidRPr="005C09D6" w:rsidTr="008D5F83">
        <w:trPr>
          <w:trHeight w:val="825"/>
        </w:trPr>
        <w:tc>
          <w:tcPr>
            <w:tcW w:w="504" w:type="dxa"/>
          </w:tcPr>
          <w:p w:rsidR="008D5F83" w:rsidRPr="005C09D6" w:rsidRDefault="008D5F83" w:rsidP="005C09D6">
            <w:pPr>
              <w:spacing w:after="0" w:line="240" w:lineRule="auto"/>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11</w:t>
            </w:r>
          </w:p>
        </w:tc>
        <w:tc>
          <w:tcPr>
            <w:tcW w:w="3432"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Габриелян О.С.</w:t>
            </w:r>
          </w:p>
        </w:tc>
        <w:tc>
          <w:tcPr>
            <w:tcW w:w="3118"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Химия (базовый уровень)</w:t>
            </w:r>
          </w:p>
        </w:tc>
        <w:tc>
          <w:tcPr>
            <w:tcW w:w="2268" w:type="dxa"/>
            <w:vAlign w:val="center"/>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ДРОФА</w:t>
            </w:r>
          </w:p>
        </w:tc>
      </w:tr>
      <w:tr w:rsidR="008D5F83" w:rsidRPr="005C09D6" w:rsidTr="008D5F83">
        <w:trPr>
          <w:trHeight w:val="825"/>
        </w:trPr>
        <w:tc>
          <w:tcPr>
            <w:tcW w:w="504" w:type="dxa"/>
          </w:tcPr>
          <w:p w:rsidR="008D5F83" w:rsidRPr="005C09D6" w:rsidRDefault="008D5F83" w:rsidP="005C09D6">
            <w:pPr>
              <w:spacing w:after="0" w:line="240" w:lineRule="auto"/>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11</w:t>
            </w:r>
          </w:p>
        </w:tc>
        <w:tc>
          <w:tcPr>
            <w:tcW w:w="3432"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Захаров В.Б., Мамонтов С.Г., Сонин НИ, Захарова Е.Т.</w:t>
            </w:r>
          </w:p>
        </w:tc>
        <w:tc>
          <w:tcPr>
            <w:tcW w:w="3118"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 xml:space="preserve">Биология. Общая биология. </w:t>
            </w:r>
          </w:p>
        </w:tc>
        <w:tc>
          <w:tcPr>
            <w:tcW w:w="2268" w:type="dxa"/>
            <w:vAlign w:val="center"/>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ДРОФА</w:t>
            </w:r>
          </w:p>
        </w:tc>
      </w:tr>
      <w:tr w:rsidR="008D5F83" w:rsidRPr="005C09D6" w:rsidTr="008D5F83">
        <w:trPr>
          <w:trHeight w:val="825"/>
        </w:trPr>
        <w:tc>
          <w:tcPr>
            <w:tcW w:w="504" w:type="dxa"/>
          </w:tcPr>
          <w:p w:rsidR="008D5F83" w:rsidRPr="005C09D6" w:rsidRDefault="008D5F83" w:rsidP="005C09D6">
            <w:pPr>
              <w:spacing w:after="0" w:line="240" w:lineRule="auto"/>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11</w:t>
            </w:r>
          </w:p>
        </w:tc>
        <w:tc>
          <w:tcPr>
            <w:tcW w:w="3432"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Лях В.И.</w:t>
            </w:r>
          </w:p>
        </w:tc>
        <w:tc>
          <w:tcPr>
            <w:tcW w:w="3118"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Физическая культура (базовый уровень)</w:t>
            </w:r>
          </w:p>
        </w:tc>
        <w:tc>
          <w:tcPr>
            <w:tcW w:w="2268" w:type="dxa"/>
            <w:vAlign w:val="center"/>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Издательство "Просвещение"</w:t>
            </w:r>
          </w:p>
        </w:tc>
      </w:tr>
      <w:tr w:rsidR="008D5F83" w:rsidRPr="005C09D6" w:rsidTr="008D5F83">
        <w:trPr>
          <w:trHeight w:val="825"/>
        </w:trPr>
        <w:tc>
          <w:tcPr>
            <w:tcW w:w="504" w:type="dxa"/>
          </w:tcPr>
          <w:p w:rsidR="008D5F83" w:rsidRPr="005C09D6" w:rsidRDefault="008D5F83" w:rsidP="005C09D6">
            <w:pPr>
              <w:spacing w:after="0" w:line="240" w:lineRule="auto"/>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11</w:t>
            </w:r>
          </w:p>
        </w:tc>
        <w:tc>
          <w:tcPr>
            <w:tcW w:w="3432"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Фролов М.П., Шолох В.П., Юрьева М.В., Мишин Б.И. / Под ред. Воробьева Ю.Л.</w:t>
            </w:r>
          </w:p>
        </w:tc>
        <w:tc>
          <w:tcPr>
            <w:tcW w:w="3118"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Основы безопасности жизнедеятельности (базовый уровень)</w:t>
            </w:r>
          </w:p>
        </w:tc>
        <w:tc>
          <w:tcPr>
            <w:tcW w:w="2268" w:type="dxa"/>
            <w:vAlign w:val="center"/>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Издательство Астрель</w:t>
            </w:r>
          </w:p>
        </w:tc>
      </w:tr>
      <w:tr w:rsidR="008D5F83" w:rsidRPr="005C09D6" w:rsidTr="008D5F83">
        <w:trPr>
          <w:trHeight w:val="555"/>
        </w:trPr>
        <w:tc>
          <w:tcPr>
            <w:tcW w:w="504" w:type="dxa"/>
          </w:tcPr>
          <w:p w:rsidR="008D5F83" w:rsidRPr="005C09D6" w:rsidRDefault="008D5F83" w:rsidP="005C09D6">
            <w:pPr>
              <w:spacing w:after="0" w:line="240" w:lineRule="auto"/>
              <w:jc w:val="both"/>
              <w:rPr>
                <w:rFonts w:ascii="Times New Roman" w:eastAsia="Calibri" w:hAnsi="Times New Roman" w:cs="Times New Roman"/>
                <w:sz w:val="24"/>
                <w:szCs w:val="24"/>
              </w:rPr>
            </w:pPr>
            <w:r w:rsidRPr="005C09D6">
              <w:rPr>
                <w:rFonts w:ascii="Times New Roman" w:eastAsia="Calibri" w:hAnsi="Times New Roman" w:cs="Times New Roman"/>
                <w:sz w:val="24"/>
                <w:szCs w:val="24"/>
              </w:rPr>
              <w:t>11</w:t>
            </w:r>
          </w:p>
        </w:tc>
        <w:tc>
          <w:tcPr>
            <w:tcW w:w="3432"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Симоненко В.Д., Очинин О.П., Матяш Н.В., Вино</w:t>
            </w:r>
            <w:r w:rsidR="008574E3">
              <w:rPr>
                <w:rFonts w:ascii="Times New Roman" w:eastAsia="Times New Roman" w:hAnsi="Times New Roman" w:cs="Times New Roman"/>
                <w:sz w:val="24"/>
                <w:szCs w:val="24"/>
                <w:lang w:eastAsia="ru-RU"/>
              </w:rPr>
              <w:t xml:space="preserve">  </w:t>
            </w:r>
            <w:r w:rsidRPr="005C09D6">
              <w:rPr>
                <w:rFonts w:ascii="Times New Roman" w:eastAsia="Times New Roman" w:hAnsi="Times New Roman" w:cs="Times New Roman"/>
                <w:sz w:val="24"/>
                <w:szCs w:val="24"/>
                <w:lang w:eastAsia="ru-RU"/>
              </w:rPr>
              <w:t>градов Д.В.</w:t>
            </w:r>
          </w:p>
        </w:tc>
        <w:tc>
          <w:tcPr>
            <w:tcW w:w="3118" w:type="dxa"/>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Технология. 10 - 11 классы: базовый уровень</w:t>
            </w:r>
          </w:p>
        </w:tc>
        <w:tc>
          <w:tcPr>
            <w:tcW w:w="2268" w:type="dxa"/>
            <w:vAlign w:val="center"/>
          </w:tcPr>
          <w:p w:rsidR="008D5F83" w:rsidRPr="005C09D6" w:rsidRDefault="008D5F83" w:rsidP="005C09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09D6">
              <w:rPr>
                <w:rFonts w:ascii="Times New Roman" w:eastAsia="Times New Roman" w:hAnsi="Times New Roman" w:cs="Times New Roman"/>
                <w:sz w:val="24"/>
                <w:szCs w:val="24"/>
                <w:lang w:eastAsia="ru-RU"/>
              </w:rPr>
              <w:t>Издательский центр ВЕНТАНА-ГРАФ</w:t>
            </w:r>
          </w:p>
        </w:tc>
      </w:tr>
    </w:tbl>
    <w:p w:rsidR="00CF3115" w:rsidRPr="005C09D6" w:rsidRDefault="00CF3115" w:rsidP="005C09D6">
      <w:pPr>
        <w:spacing w:after="0" w:line="240" w:lineRule="auto"/>
        <w:jc w:val="both"/>
        <w:rPr>
          <w:rFonts w:ascii="Times New Roman" w:hAnsi="Times New Roman" w:cs="Times New Roman"/>
          <w:sz w:val="24"/>
          <w:szCs w:val="24"/>
        </w:rPr>
      </w:pPr>
    </w:p>
    <w:p w:rsidR="00AE3AF7" w:rsidRPr="005C09D6" w:rsidRDefault="00AE3AF7" w:rsidP="005C09D6">
      <w:pPr>
        <w:autoSpaceDE w:val="0"/>
        <w:autoSpaceDN w:val="0"/>
        <w:adjustRightInd w:val="0"/>
        <w:spacing w:after="0" w:line="240" w:lineRule="auto"/>
        <w:jc w:val="both"/>
        <w:rPr>
          <w:rFonts w:ascii="Times New Roman" w:hAnsi="Times New Roman" w:cs="Times New Roman"/>
          <w:sz w:val="24"/>
          <w:szCs w:val="24"/>
        </w:rPr>
      </w:pPr>
      <w:r w:rsidRPr="005C09D6">
        <w:rPr>
          <w:rFonts w:ascii="Times New Roman" w:hAnsi="Times New Roman" w:cs="Times New Roman"/>
          <w:b/>
          <w:sz w:val="24"/>
          <w:szCs w:val="24"/>
        </w:rPr>
        <w:t>3.4</w:t>
      </w:r>
      <w:r w:rsidR="001C3913" w:rsidRPr="005C09D6">
        <w:rPr>
          <w:rFonts w:ascii="Times New Roman" w:hAnsi="Times New Roman" w:cs="Times New Roman"/>
          <w:b/>
          <w:sz w:val="24"/>
          <w:szCs w:val="24"/>
        </w:rPr>
        <w:t>.6.</w:t>
      </w:r>
      <w:r w:rsidR="00C7615A" w:rsidRPr="005C09D6">
        <w:rPr>
          <w:rFonts w:ascii="Times New Roman" w:hAnsi="Times New Roman" w:cs="Times New Roman"/>
          <w:b/>
          <w:bCs/>
          <w:sz w:val="24"/>
          <w:szCs w:val="24"/>
        </w:rPr>
        <w:t xml:space="preserve">Финансовое обеспечение </w:t>
      </w:r>
      <w:r w:rsidR="00C7615A" w:rsidRPr="005C09D6">
        <w:rPr>
          <w:rFonts w:ascii="Times New Roman" w:hAnsi="Times New Roman" w:cs="Times New Roman"/>
          <w:b/>
          <w:sz w:val="24"/>
          <w:szCs w:val="24"/>
        </w:rPr>
        <w:t>реализации основной образовател</w:t>
      </w:r>
      <w:r w:rsidR="007D04D8" w:rsidRPr="005C09D6">
        <w:rPr>
          <w:rFonts w:ascii="Times New Roman" w:hAnsi="Times New Roman" w:cs="Times New Roman"/>
          <w:b/>
          <w:sz w:val="24"/>
          <w:szCs w:val="24"/>
        </w:rPr>
        <w:t xml:space="preserve">ьной программы </w:t>
      </w:r>
      <w:r w:rsidR="00C7615A" w:rsidRPr="005C09D6">
        <w:rPr>
          <w:rFonts w:ascii="Times New Roman" w:hAnsi="Times New Roman" w:cs="Times New Roman"/>
          <w:b/>
          <w:sz w:val="24"/>
          <w:szCs w:val="24"/>
        </w:rPr>
        <w:t xml:space="preserve"> </w:t>
      </w:r>
      <w:r w:rsidR="00C7615A" w:rsidRPr="005C09D6">
        <w:rPr>
          <w:rFonts w:ascii="Times New Roman" w:hAnsi="Times New Roman" w:cs="Times New Roman"/>
          <w:sz w:val="24"/>
          <w:szCs w:val="24"/>
        </w:rPr>
        <w:t xml:space="preserve">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Задание учредителя </w:t>
      </w:r>
      <w:r w:rsidR="00C7615A" w:rsidRPr="005C09D6">
        <w:rPr>
          <w:rFonts w:ascii="Times New Roman" w:hAnsi="Times New Roman" w:cs="Times New Roman"/>
          <w:sz w:val="24"/>
          <w:szCs w:val="24"/>
        </w:rPr>
        <w:lastRenderedPageBreak/>
        <w:t>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C7615A" w:rsidRPr="005C09D6" w:rsidRDefault="00156C68" w:rsidP="005C09D6">
      <w:pPr>
        <w:autoSpaceDE w:val="0"/>
        <w:autoSpaceDN w:val="0"/>
        <w:adjustRightInd w:val="0"/>
        <w:spacing w:after="0" w:line="240" w:lineRule="auto"/>
        <w:ind w:left="142" w:hanging="425"/>
        <w:jc w:val="both"/>
        <w:rPr>
          <w:rFonts w:ascii="Times New Roman" w:hAnsi="Times New Roman" w:cs="Times New Roman"/>
          <w:sz w:val="24"/>
          <w:szCs w:val="24"/>
        </w:rPr>
      </w:pPr>
      <w:r w:rsidRPr="005C09D6">
        <w:rPr>
          <w:rFonts w:ascii="Times New Roman" w:hAnsi="Times New Roman" w:cs="Times New Roman"/>
          <w:iCs/>
          <w:sz w:val="24"/>
          <w:szCs w:val="24"/>
        </w:rPr>
        <w:t xml:space="preserve">    </w:t>
      </w:r>
      <w:r w:rsidR="00C7615A" w:rsidRPr="005C09D6">
        <w:rPr>
          <w:rFonts w:ascii="Times New Roman" w:hAnsi="Times New Roman" w:cs="Times New Roman"/>
          <w:iCs/>
          <w:sz w:val="24"/>
          <w:szCs w:val="24"/>
        </w:rPr>
        <w:t>Финансовое обеспечение задания учредителя по реализации основной образовательной програ</w:t>
      </w:r>
      <w:r w:rsidR="007D04D8" w:rsidRPr="005C09D6">
        <w:rPr>
          <w:rFonts w:ascii="Times New Roman" w:hAnsi="Times New Roman" w:cs="Times New Roman"/>
          <w:iCs/>
          <w:sz w:val="24"/>
          <w:szCs w:val="24"/>
        </w:rPr>
        <w:t xml:space="preserve">ммы </w:t>
      </w:r>
      <w:r w:rsidR="00C7615A" w:rsidRPr="005C09D6">
        <w:rPr>
          <w:rFonts w:ascii="Times New Roman" w:hAnsi="Times New Roman" w:cs="Times New Roman"/>
          <w:iCs/>
          <w:sz w:val="24"/>
          <w:szCs w:val="24"/>
        </w:rPr>
        <w:t xml:space="preserve"> </w:t>
      </w:r>
      <w:r w:rsidR="00C7615A" w:rsidRPr="005C09D6">
        <w:rPr>
          <w:rFonts w:ascii="Times New Roman" w:hAnsi="Times New Roman" w:cs="Times New Roman"/>
          <w:sz w:val="24"/>
          <w:szCs w:val="24"/>
        </w:rPr>
        <w:t>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C7615A" w:rsidRPr="005C09D6" w:rsidRDefault="00C7615A" w:rsidP="005C09D6">
      <w:pPr>
        <w:autoSpaceDE w:val="0"/>
        <w:autoSpaceDN w:val="0"/>
        <w:adjustRightInd w:val="0"/>
        <w:spacing w:after="0" w:line="240" w:lineRule="auto"/>
        <w:ind w:left="142" w:firstLine="567"/>
        <w:jc w:val="both"/>
        <w:rPr>
          <w:rFonts w:ascii="Times New Roman" w:hAnsi="Times New Roman" w:cs="Times New Roman"/>
          <w:sz w:val="24"/>
          <w:szCs w:val="24"/>
        </w:rPr>
      </w:pPr>
      <w:r w:rsidRPr="005C09D6">
        <w:rPr>
          <w:rFonts w:ascii="Times New Roman" w:hAnsi="Times New Roman" w:cs="Times New Roman"/>
          <w:sz w:val="24"/>
          <w:szCs w:val="24"/>
        </w:rPr>
        <w:t xml:space="preserve">Применение принципа нормативного подушевого финансирования на уровне </w:t>
      </w:r>
      <w:r w:rsidR="00AE3AF7" w:rsidRPr="005C09D6">
        <w:rPr>
          <w:rFonts w:ascii="Times New Roman" w:hAnsi="Times New Roman" w:cs="Times New Roman"/>
          <w:sz w:val="24"/>
          <w:szCs w:val="24"/>
        </w:rPr>
        <w:t>обще</w:t>
      </w:r>
      <w:r w:rsidRPr="005C09D6">
        <w:rPr>
          <w:rFonts w:ascii="Times New Roman" w:hAnsi="Times New Roman" w:cs="Times New Roman"/>
          <w:sz w:val="24"/>
          <w:szCs w:val="24"/>
        </w:rPr>
        <w:t xml:space="preserve">образовательного учреждения заключается в определении стоимости стандартной (базовой) бюджетной образовательной услуги в </w:t>
      </w:r>
      <w:r w:rsidR="00AE3AF7" w:rsidRPr="005C09D6">
        <w:rPr>
          <w:rFonts w:ascii="Times New Roman" w:hAnsi="Times New Roman" w:cs="Times New Roman"/>
          <w:sz w:val="24"/>
          <w:szCs w:val="24"/>
        </w:rPr>
        <w:t>обще</w:t>
      </w:r>
      <w:r w:rsidRPr="005C09D6">
        <w:rPr>
          <w:rFonts w:ascii="Times New Roman" w:hAnsi="Times New Roman" w:cs="Times New Roman"/>
          <w:sz w:val="24"/>
          <w:szCs w:val="24"/>
        </w:rPr>
        <w:t>образовательном учреждении не ниже уровня фактически сложившейся стоимости в предыдущем финансовом году.</w:t>
      </w:r>
    </w:p>
    <w:p w:rsidR="00C7615A" w:rsidRPr="005C09D6" w:rsidRDefault="00C7615A" w:rsidP="005C09D6">
      <w:pPr>
        <w:autoSpaceDE w:val="0"/>
        <w:autoSpaceDN w:val="0"/>
        <w:adjustRightInd w:val="0"/>
        <w:spacing w:after="0" w:line="240" w:lineRule="auto"/>
        <w:ind w:left="567" w:firstLine="567"/>
        <w:jc w:val="both"/>
        <w:rPr>
          <w:rFonts w:ascii="Times New Roman" w:hAnsi="Times New Roman" w:cs="Times New Roman"/>
          <w:sz w:val="24"/>
          <w:szCs w:val="24"/>
        </w:rPr>
      </w:pPr>
      <w:r w:rsidRPr="005C09D6">
        <w:rPr>
          <w:rFonts w:ascii="Times New Roman" w:hAnsi="Times New Roman" w:cs="Times New Roman"/>
          <w:b/>
          <w:bCs/>
          <w:sz w:val="24"/>
          <w:szCs w:val="24"/>
        </w:rPr>
        <w:t xml:space="preserve">Формирование фонда оплаты труда </w:t>
      </w:r>
      <w:r w:rsidRPr="005C09D6">
        <w:rPr>
          <w:rFonts w:ascii="Times New Roman" w:hAnsi="Times New Roman" w:cs="Times New Roman"/>
          <w:sz w:val="24"/>
          <w:szCs w:val="24"/>
        </w:rPr>
        <w:t xml:space="preserve">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C7615A" w:rsidRPr="005C09D6" w:rsidRDefault="00C7615A" w:rsidP="005C09D6">
      <w:pPr>
        <w:autoSpaceDE w:val="0"/>
        <w:autoSpaceDN w:val="0"/>
        <w:adjustRightInd w:val="0"/>
        <w:spacing w:after="0" w:line="240" w:lineRule="auto"/>
        <w:ind w:left="567" w:firstLine="567"/>
        <w:jc w:val="both"/>
        <w:rPr>
          <w:rFonts w:ascii="Times New Roman" w:hAnsi="Times New Roman" w:cs="Times New Roman"/>
          <w:sz w:val="24"/>
          <w:szCs w:val="24"/>
        </w:rPr>
      </w:pPr>
      <w:r w:rsidRPr="005C09D6">
        <w:rPr>
          <w:rFonts w:ascii="Times New Roman" w:hAnsi="Times New Roman" w:cs="Times New Roman"/>
          <w:sz w:val="24"/>
          <w:szCs w:val="24"/>
        </w:rPr>
        <w:t>В соответствии с установленным порядком финансирования оплаты труда работников образовательных учреждений:</w:t>
      </w:r>
    </w:p>
    <w:p w:rsidR="00C7615A" w:rsidRPr="005C09D6" w:rsidRDefault="00C7615A" w:rsidP="005C09D6">
      <w:pPr>
        <w:autoSpaceDE w:val="0"/>
        <w:autoSpaceDN w:val="0"/>
        <w:adjustRightInd w:val="0"/>
        <w:spacing w:after="0" w:line="240" w:lineRule="auto"/>
        <w:ind w:left="567" w:hanging="284"/>
        <w:jc w:val="both"/>
        <w:rPr>
          <w:rFonts w:ascii="Times New Roman" w:hAnsi="Times New Roman" w:cs="Times New Roman"/>
          <w:sz w:val="24"/>
          <w:szCs w:val="24"/>
        </w:rPr>
      </w:pPr>
      <w:r w:rsidRPr="005C09D6">
        <w:rPr>
          <w:rFonts w:ascii="Times New Roman" w:hAnsi="Times New Roman" w:cs="Times New Roman"/>
          <w:sz w:val="24"/>
          <w:szCs w:val="24"/>
        </w:rPr>
        <w:t xml:space="preserve">• фонд оплаты труда </w:t>
      </w:r>
      <w:r w:rsidR="00AE3AF7" w:rsidRPr="005C09D6">
        <w:rPr>
          <w:rFonts w:ascii="Times New Roman" w:hAnsi="Times New Roman" w:cs="Times New Roman"/>
          <w:sz w:val="24"/>
          <w:szCs w:val="24"/>
        </w:rPr>
        <w:t>обще</w:t>
      </w:r>
      <w:r w:rsidRPr="005C09D6">
        <w:rPr>
          <w:rFonts w:ascii="Times New Roman" w:hAnsi="Times New Roman" w:cs="Times New Roman"/>
          <w:sz w:val="24"/>
          <w:szCs w:val="24"/>
        </w:rPr>
        <w:t>образовательного учреждения состоит из базовой части и стимулирующей части. Значение стимулирущей доли определено школой и составляет 30% объёма фонда оплаты труда;</w:t>
      </w:r>
    </w:p>
    <w:p w:rsidR="00C7615A" w:rsidRPr="005C09D6" w:rsidRDefault="00C7615A" w:rsidP="005C09D6">
      <w:pPr>
        <w:autoSpaceDE w:val="0"/>
        <w:autoSpaceDN w:val="0"/>
        <w:adjustRightInd w:val="0"/>
        <w:spacing w:after="0" w:line="240" w:lineRule="auto"/>
        <w:ind w:left="567" w:hanging="284"/>
        <w:jc w:val="both"/>
        <w:rPr>
          <w:rFonts w:ascii="Times New Roman" w:hAnsi="Times New Roman" w:cs="Times New Roman"/>
          <w:sz w:val="24"/>
          <w:szCs w:val="24"/>
        </w:rPr>
      </w:pPr>
      <w:r w:rsidRPr="005C09D6">
        <w:rPr>
          <w:rFonts w:ascii="Times New Roman" w:hAnsi="Times New Roman" w:cs="Times New Roman"/>
          <w:sz w:val="24"/>
          <w:szCs w:val="24"/>
        </w:rPr>
        <w:t>• базовая часть фонда оплаты труда обеспечивает гарантированную заработную плату руководителей, педагогических работников, непосредственно осущес</w:t>
      </w:r>
      <w:r w:rsidR="00AE3AF7" w:rsidRPr="005C09D6">
        <w:rPr>
          <w:rFonts w:ascii="Times New Roman" w:hAnsi="Times New Roman" w:cs="Times New Roman"/>
          <w:sz w:val="24"/>
          <w:szCs w:val="24"/>
        </w:rPr>
        <w:t>твляющих образовательную деятельность</w:t>
      </w:r>
      <w:r w:rsidRPr="005C09D6">
        <w:rPr>
          <w:rFonts w:ascii="Times New Roman" w:hAnsi="Times New Roman" w:cs="Times New Roman"/>
          <w:sz w:val="24"/>
          <w:szCs w:val="24"/>
        </w:rPr>
        <w:t>, учебно-вспомогательного и младшего обслуживающего персонала школы;</w:t>
      </w:r>
    </w:p>
    <w:p w:rsidR="00C7615A" w:rsidRPr="005C09D6" w:rsidRDefault="00C7615A" w:rsidP="005C09D6">
      <w:pPr>
        <w:autoSpaceDE w:val="0"/>
        <w:autoSpaceDN w:val="0"/>
        <w:adjustRightInd w:val="0"/>
        <w:spacing w:after="0" w:line="240" w:lineRule="auto"/>
        <w:ind w:left="567" w:hanging="284"/>
        <w:jc w:val="both"/>
        <w:rPr>
          <w:rFonts w:ascii="Times New Roman" w:hAnsi="Times New Roman" w:cs="Times New Roman"/>
          <w:sz w:val="24"/>
          <w:szCs w:val="24"/>
        </w:rPr>
      </w:pPr>
      <w:r w:rsidRPr="005C09D6">
        <w:rPr>
          <w:rFonts w:ascii="Times New Roman" w:hAnsi="Times New Roman" w:cs="Times New Roman"/>
          <w:sz w:val="24"/>
          <w:szCs w:val="24"/>
        </w:rPr>
        <w:t>• значение объёма фонда оплаты труда педагогического персонала — соответствует нормативам: не превышает 70% от общего объёма фонда оплаты труда;</w:t>
      </w:r>
    </w:p>
    <w:p w:rsidR="00C7615A" w:rsidRPr="005C09D6" w:rsidRDefault="00C7615A" w:rsidP="005C09D6">
      <w:pPr>
        <w:autoSpaceDE w:val="0"/>
        <w:autoSpaceDN w:val="0"/>
        <w:adjustRightInd w:val="0"/>
        <w:spacing w:after="0" w:line="240" w:lineRule="auto"/>
        <w:ind w:left="567" w:hanging="284"/>
        <w:jc w:val="both"/>
        <w:rPr>
          <w:rFonts w:ascii="Times New Roman" w:hAnsi="Times New Roman" w:cs="Times New Roman"/>
          <w:sz w:val="24"/>
          <w:szCs w:val="24"/>
        </w:rPr>
      </w:pPr>
      <w:r w:rsidRPr="005C09D6">
        <w:rPr>
          <w:rFonts w:ascii="Times New Roman" w:hAnsi="Times New Roman" w:cs="Times New Roman"/>
          <w:sz w:val="24"/>
          <w:szCs w:val="24"/>
        </w:rPr>
        <w:t>• базовая часть фонда оплаты труда для педагогического персонала,</w:t>
      </w:r>
      <w:r w:rsidR="00AE3AF7" w:rsidRPr="005C09D6">
        <w:rPr>
          <w:rFonts w:ascii="Times New Roman" w:hAnsi="Times New Roman" w:cs="Times New Roman"/>
          <w:sz w:val="24"/>
          <w:szCs w:val="24"/>
        </w:rPr>
        <w:t xml:space="preserve"> осуществляющего образовательную деятельность</w:t>
      </w:r>
      <w:r w:rsidRPr="005C09D6">
        <w:rPr>
          <w:rFonts w:ascii="Times New Roman" w:hAnsi="Times New Roman" w:cs="Times New Roman"/>
          <w:sz w:val="24"/>
          <w:szCs w:val="24"/>
        </w:rPr>
        <w:t>, состоит из общей части и специальной части;</w:t>
      </w:r>
    </w:p>
    <w:p w:rsidR="00C7615A" w:rsidRPr="005C09D6" w:rsidRDefault="00C7615A" w:rsidP="005C09D6">
      <w:pPr>
        <w:autoSpaceDE w:val="0"/>
        <w:autoSpaceDN w:val="0"/>
        <w:adjustRightInd w:val="0"/>
        <w:spacing w:after="0" w:line="240" w:lineRule="auto"/>
        <w:ind w:left="567" w:hanging="284"/>
        <w:jc w:val="both"/>
        <w:rPr>
          <w:rFonts w:ascii="Times New Roman" w:hAnsi="Times New Roman" w:cs="Times New Roman"/>
          <w:sz w:val="24"/>
          <w:szCs w:val="24"/>
        </w:rPr>
      </w:pPr>
      <w:r w:rsidRPr="005C09D6">
        <w:rPr>
          <w:rFonts w:ascii="Times New Roman" w:hAnsi="Times New Roman" w:cs="Times New Roman"/>
          <w:sz w:val="24"/>
          <w:szCs w:val="24"/>
        </w:rPr>
        <w:t>•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6E134D" w:rsidRPr="005C09D6" w:rsidRDefault="00C7615A" w:rsidP="005C09D6">
      <w:pPr>
        <w:autoSpaceDE w:val="0"/>
        <w:autoSpaceDN w:val="0"/>
        <w:adjustRightInd w:val="0"/>
        <w:spacing w:after="0" w:line="240" w:lineRule="auto"/>
        <w:ind w:left="567" w:firstLine="567"/>
        <w:jc w:val="both"/>
        <w:rPr>
          <w:rFonts w:ascii="Times New Roman" w:hAnsi="Times New Roman" w:cs="Times New Roman"/>
          <w:sz w:val="24"/>
          <w:szCs w:val="24"/>
        </w:rPr>
      </w:pPr>
      <w:r w:rsidRPr="005C09D6">
        <w:rPr>
          <w:rFonts w:ascii="Times New Roman" w:hAnsi="Times New Roman" w:cs="Times New Roman"/>
          <w:sz w:val="24"/>
          <w:szCs w:val="24"/>
        </w:rPr>
        <w:tab/>
        <w:t>Размеры, порядок и условия осуществления стимулирующих выплат определяются самостоятельно в соответствии с Положением и критериями оценки деятельности учителей</w:t>
      </w:r>
      <w:r w:rsidR="00E558AA" w:rsidRPr="005C09D6">
        <w:rPr>
          <w:rFonts w:ascii="Times New Roman" w:hAnsi="Times New Roman" w:cs="Times New Roman"/>
          <w:sz w:val="24"/>
          <w:szCs w:val="24"/>
        </w:rPr>
        <w:t>.</w:t>
      </w:r>
    </w:p>
    <w:p w:rsidR="001F12C0" w:rsidRPr="005C09D6" w:rsidRDefault="001F12C0" w:rsidP="005C09D6">
      <w:pPr>
        <w:pStyle w:val="3"/>
        <w:spacing w:before="0" w:line="240" w:lineRule="auto"/>
        <w:jc w:val="both"/>
        <w:rPr>
          <w:color w:val="auto"/>
          <w:sz w:val="24"/>
          <w:szCs w:val="24"/>
        </w:rPr>
      </w:pPr>
    </w:p>
    <w:p w:rsidR="001F12C0" w:rsidRPr="005C09D6" w:rsidRDefault="001F12C0" w:rsidP="005C09D6">
      <w:pPr>
        <w:pStyle w:val="3"/>
        <w:spacing w:before="0" w:line="240" w:lineRule="auto"/>
        <w:jc w:val="both"/>
        <w:rPr>
          <w:color w:val="auto"/>
          <w:sz w:val="24"/>
          <w:szCs w:val="24"/>
        </w:rPr>
      </w:pPr>
    </w:p>
    <w:p w:rsidR="001F12C0" w:rsidRPr="00D67D4D" w:rsidRDefault="005959CF" w:rsidP="005C09D6">
      <w:pPr>
        <w:pStyle w:val="3"/>
        <w:spacing w:before="0" w:line="240" w:lineRule="auto"/>
        <w:jc w:val="both"/>
        <w:rPr>
          <w:rFonts w:ascii="Times New Roman" w:hAnsi="Times New Roman" w:cs="Times New Roman"/>
          <w:color w:val="auto"/>
          <w:sz w:val="24"/>
          <w:szCs w:val="24"/>
        </w:rPr>
      </w:pPr>
      <w:r w:rsidRPr="00D67D4D">
        <w:rPr>
          <w:color w:val="auto"/>
          <w:sz w:val="24"/>
          <w:szCs w:val="24"/>
        </w:rPr>
        <w:t>3.4.7.</w:t>
      </w:r>
      <w:r w:rsidR="00E06289" w:rsidRPr="00D67D4D">
        <w:rPr>
          <w:rFonts w:ascii="Times New Roman" w:hAnsi="Times New Roman" w:cs="Times New Roman"/>
          <w:color w:val="auto"/>
          <w:sz w:val="24"/>
          <w:szCs w:val="24"/>
        </w:rPr>
        <w:t xml:space="preserve">Сетевой график (дорожная карта) по формированию необходимой </w:t>
      </w:r>
      <w:bookmarkStart w:id="1" w:name="_Toc410654087"/>
      <w:r w:rsidR="00E06289" w:rsidRPr="00D67D4D">
        <w:rPr>
          <w:rFonts w:ascii="Times New Roman" w:hAnsi="Times New Roman" w:cs="Times New Roman"/>
          <w:color w:val="auto"/>
          <w:sz w:val="24"/>
          <w:szCs w:val="24"/>
        </w:rPr>
        <w:t>системы условий</w:t>
      </w:r>
      <w:bookmarkEnd w:id="1"/>
      <w:r w:rsidR="00E06289" w:rsidRPr="00D67D4D">
        <w:rPr>
          <w:rFonts w:ascii="Times New Roman" w:hAnsi="Times New Roman" w:cs="Times New Roman"/>
          <w:color w:val="auto"/>
          <w:sz w:val="24"/>
          <w:szCs w:val="24"/>
        </w:rPr>
        <w:t xml:space="preserve"> </w:t>
      </w:r>
      <w:r w:rsidR="00545F55" w:rsidRPr="00D67D4D">
        <w:rPr>
          <w:rFonts w:ascii="Times New Roman" w:hAnsi="Times New Roman" w:cs="Times New Roman"/>
          <w:color w:val="auto"/>
          <w:sz w:val="24"/>
          <w:szCs w:val="24"/>
        </w:rPr>
        <w:t>реализации основной обр</w:t>
      </w:r>
      <w:r w:rsidR="00E558AA" w:rsidRPr="00D67D4D">
        <w:rPr>
          <w:rFonts w:ascii="Times New Roman" w:hAnsi="Times New Roman" w:cs="Times New Roman"/>
          <w:color w:val="auto"/>
          <w:sz w:val="24"/>
          <w:szCs w:val="24"/>
        </w:rPr>
        <w:t>азовательной программы среднего</w:t>
      </w:r>
      <w:r w:rsidR="00545F55" w:rsidRPr="00D67D4D">
        <w:rPr>
          <w:rFonts w:ascii="Times New Roman" w:hAnsi="Times New Roman" w:cs="Times New Roman"/>
          <w:color w:val="auto"/>
          <w:sz w:val="24"/>
          <w:szCs w:val="24"/>
        </w:rPr>
        <w:t xml:space="preserve"> общего образования.</w:t>
      </w:r>
    </w:p>
    <w:p w:rsidR="00DD22C5" w:rsidRPr="00D67D4D" w:rsidRDefault="00DD22C5" w:rsidP="005C09D6">
      <w:pPr>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079"/>
        <w:gridCol w:w="3202"/>
        <w:gridCol w:w="1796"/>
        <w:gridCol w:w="1933"/>
      </w:tblGrid>
      <w:tr w:rsidR="003E6183" w:rsidRPr="00D67D4D" w:rsidTr="00CA6F26">
        <w:tc>
          <w:tcPr>
            <w:tcW w:w="299" w:type="pct"/>
          </w:tcPr>
          <w:p w:rsidR="003E6183" w:rsidRPr="00D67D4D" w:rsidRDefault="003E6183" w:rsidP="005C09D6">
            <w:pPr>
              <w:spacing w:after="0" w:line="240" w:lineRule="auto"/>
              <w:jc w:val="both"/>
              <w:rPr>
                <w:rFonts w:ascii="Times New Roman" w:eastAsia="Calibri" w:hAnsi="Times New Roman" w:cs="Times New Roman"/>
                <w:b/>
                <w:sz w:val="24"/>
                <w:szCs w:val="24"/>
              </w:rPr>
            </w:pPr>
            <w:r w:rsidRPr="00D67D4D">
              <w:rPr>
                <w:rFonts w:ascii="Times New Roman" w:eastAsia="Calibri" w:hAnsi="Times New Roman" w:cs="Times New Roman"/>
                <w:b/>
                <w:sz w:val="24"/>
                <w:szCs w:val="24"/>
              </w:rPr>
              <w:t>№</w:t>
            </w:r>
          </w:p>
          <w:p w:rsidR="003E6183" w:rsidRPr="00D67D4D" w:rsidRDefault="003E6183" w:rsidP="005C09D6">
            <w:pPr>
              <w:spacing w:after="0" w:line="240" w:lineRule="auto"/>
              <w:jc w:val="both"/>
              <w:rPr>
                <w:rFonts w:ascii="Times New Roman" w:eastAsia="Calibri" w:hAnsi="Times New Roman" w:cs="Times New Roman"/>
                <w:b/>
                <w:sz w:val="24"/>
                <w:szCs w:val="24"/>
              </w:rPr>
            </w:pPr>
            <w:r w:rsidRPr="00D67D4D">
              <w:rPr>
                <w:rFonts w:ascii="Times New Roman" w:eastAsia="Calibri" w:hAnsi="Times New Roman" w:cs="Times New Roman"/>
                <w:b/>
                <w:sz w:val="24"/>
                <w:szCs w:val="24"/>
              </w:rPr>
              <w:t>п/п</w:t>
            </w:r>
          </w:p>
        </w:tc>
        <w:tc>
          <w:tcPr>
            <w:tcW w:w="1059" w:type="pct"/>
          </w:tcPr>
          <w:p w:rsidR="003E6183" w:rsidRPr="00D67D4D" w:rsidRDefault="003E6183" w:rsidP="005C09D6">
            <w:pPr>
              <w:spacing w:after="0" w:line="240" w:lineRule="auto"/>
              <w:jc w:val="both"/>
              <w:rPr>
                <w:rFonts w:ascii="Times New Roman" w:eastAsia="Calibri" w:hAnsi="Times New Roman" w:cs="Times New Roman"/>
                <w:b/>
                <w:sz w:val="24"/>
                <w:szCs w:val="24"/>
              </w:rPr>
            </w:pPr>
            <w:r w:rsidRPr="00D67D4D">
              <w:rPr>
                <w:rFonts w:ascii="Times New Roman" w:eastAsia="Calibri" w:hAnsi="Times New Roman" w:cs="Times New Roman"/>
                <w:b/>
                <w:sz w:val="24"/>
                <w:szCs w:val="24"/>
              </w:rPr>
              <w:t>Направление деятельности</w:t>
            </w:r>
          </w:p>
        </w:tc>
        <w:tc>
          <w:tcPr>
            <w:tcW w:w="1947" w:type="pct"/>
          </w:tcPr>
          <w:p w:rsidR="003E6183" w:rsidRPr="00D67D4D" w:rsidRDefault="003E6183" w:rsidP="005C09D6">
            <w:pPr>
              <w:jc w:val="both"/>
              <w:rPr>
                <w:rFonts w:ascii="Times New Roman" w:eastAsia="Calibri" w:hAnsi="Times New Roman" w:cs="Times New Roman"/>
                <w:b/>
                <w:sz w:val="24"/>
                <w:szCs w:val="24"/>
              </w:rPr>
            </w:pPr>
            <w:r w:rsidRPr="00D67D4D">
              <w:rPr>
                <w:rFonts w:ascii="Times New Roman" w:eastAsia="Calibri" w:hAnsi="Times New Roman" w:cs="Times New Roman"/>
                <w:b/>
                <w:sz w:val="24"/>
                <w:szCs w:val="24"/>
              </w:rPr>
              <w:t>Мероприятия</w:t>
            </w:r>
          </w:p>
        </w:tc>
        <w:tc>
          <w:tcPr>
            <w:tcW w:w="664" w:type="pct"/>
          </w:tcPr>
          <w:p w:rsidR="003E6183" w:rsidRPr="00D67D4D" w:rsidRDefault="003E6183" w:rsidP="005C09D6">
            <w:pPr>
              <w:jc w:val="both"/>
              <w:rPr>
                <w:rFonts w:ascii="Times New Roman" w:eastAsia="Calibri" w:hAnsi="Times New Roman" w:cs="Times New Roman"/>
                <w:b/>
                <w:sz w:val="24"/>
                <w:szCs w:val="24"/>
              </w:rPr>
            </w:pPr>
            <w:r w:rsidRPr="00D67D4D">
              <w:rPr>
                <w:rFonts w:ascii="Times New Roman" w:eastAsia="Calibri" w:hAnsi="Times New Roman" w:cs="Times New Roman"/>
                <w:b/>
                <w:sz w:val="24"/>
                <w:szCs w:val="24"/>
              </w:rPr>
              <w:t>Сроки</w:t>
            </w:r>
          </w:p>
        </w:tc>
        <w:tc>
          <w:tcPr>
            <w:tcW w:w="1031" w:type="pct"/>
          </w:tcPr>
          <w:p w:rsidR="003E6183" w:rsidRPr="00D67D4D" w:rsidRDefault="003E6183" w:rsidP="005C09D6">
            <w:pPr>
              <w:jc w:val="both"/>
              <w:rPr>
                <w:rFonts w:ascii="Times New Roman" w:eastAsia="Calibri" w:hAnsi="Times New Roman" w:cs="Times New Roman"/>
                <w:b/>
                <w:sz w:val="24"/>
                <w:szCs w:val="24"/>
              </w:rPr>
            </w:pPr>
            <w:r w:rsidRPr="00D67D4D">
              <w:rPr>
                <w:rFonts w:ascii="Times New Roman" w:eastAsia="Calibri" w:hAnsi="Times New Roman" w:cs="Times New Roman"/>
                <w:b/>
                <w:sz w:val="24"/>
                <w:szCs w:val="24"/>
              </w:rPr>
              <w:t>Ответственные</w:t>
            </w:r>
          </w:p>
        </w:tc>
      </w:tr>
      <w:tr w:rsidR="003E6183" w:rsidRPr="00D67D4D" w:rsidTr="00CA6F26">
        <w:trPr>
          <w:trHeight w:val="4387"/>
        </w:trPr>
        <w:tc>
          <w:tcPr>
            <w:tcW w:w="299" w:type="pct"/>
            <w:vMerge w:val="restart"/>
          </w:tcPr>
          <w:p w:rsidR="003E6183" w:rsidRPr="00D67D4D" w:rsidRDefault="003E6183" w:rsidP="005C09D6">
            <w:pPr>
              <w:spacing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lastRenderedPageBreak/>
              <w:t>1</w:t>
            </w:r>
          </w:p>
        </w:tc>
        <w:tc>
          <w:tcPr>
            <w:tcW w:w="1059" w:type="pct"/>
            <w:vMerge w:val="restart"/>
          </w:tcPr>
          <w:p w:rsidR="003E6183" w:rsidRPr="00D67D4D" w:rsidRDefault="003E6183" w:rsidP="005C09D6">
            <w:pPr>
              <w:spacing w:after="0" w:line="240" w:lineRule="auto"/>
              <w:jc w:val="both"/>
              <w:rPr>
                <w:rFonts w:ascii="Times New Roman" w:eastAsia="Calibri" w:hAnsi="Times New Roman" w:cs="Times New Roman"/>
                <w:b/>
                <w:bCs/>
                <w:i/>
                <w:sz w:val="24"/>
                <w:szCs w:val="24"/>
              </w:rPr>
            </w:pPr>
            <w:r w:rsidRPr="00D67D4D">
              <w:rPr>
                <w:rFonts w:ascii="Times New Roman" w:eastAsia="Calibri" w:hAnsi="Times New Roman" w:cs="Times New Roman"/>
                <w:b/>
                <w:bCs/>
                <w:i/>
                <w:sz w:val="24"/>
                <w:szCs w:val="24"/>
              </w:rPr>
              <w:t>Организационное</w:t>
            </w:r>
          </w:p>
          <w:p w:rsidR="003E6183" w:rsidRPr="00D67D4D" w:rsidRDefault="003E6183" w:rsidP="005C09D6">
            <w:pPr>
              <w:spacing w:after="0" w:line="240" w:lineRule="auto"/>
              <w:jc w:val="both"/>
              <w:rPr>
                <w:rFonts w:ascii="Times New Roman" w:eastAsia="Calibri" w:hAnsi="Times New Roman" w:cs="Times New Roman"/>
                <w:b/>
                <w:bCs/>
                <w:i/>
                <w:sz w:val="24"/>
                <w:szCs w:val="24"/>
              </w:rPr>
            </w:pPr>
            <w:r w:rsidRPr="00D67D4D">
              <w:rPr>
                <w:rFonts w:ascii="Times New Roman" w:eastAsia="Calibri" w:hAnsi="Times New Roman" w:cs="Times New Roman"/>
                <w:b/>
                <w:bCs/>
                <w:i/>
                <w:sz w:val="24"/>
                <w:szCs w:val="24"/>
              </w:rPr>
              <w:t>обеспечение</w:t>
            </w:r>
          </w:p>
          <w:p w:rsidR="003E6183" w:rsidRPr="00D67D4D" w:rsidRDefault="003E6183" w:rsidP="005C09D6">
            <w:pPr>
              <w:spacing w:line="240" w:lineRule="auto"/>
              <w:jc w:val="both"/>
              <w:rPr>
                <w:rFonts w:ascii="Times New Roman" w:eastAsia="Calibri" w:hAnsi="Times New Roman" w:cs="Times New Roman"/>
                <w:bCs/>
                <w:sz w:val="24"/>
                <w:szCs w:val="24"/>
              </w:rPr>
            </w:pPr>
          </w:p>
          <w:p w:rsidR="003E6183" w:rsidRPr="00D67D4D" w:rsidRDefault="003E6183" w:rsidP="005C09D6">
            <w:pPr>
              <w:spacing w:line="240" w:lineRule="auto"/>
              <w:jc w:val="both"/>
              <w:rPr>
                <w:rFonts w:ascii="Times New Roman" w:eastAsia="Calibri" w:hAnsi="Times New Roman" w:cs="Times New Roman"/>
                <w:sz w:val="24"/>
                <w:szCs w:val="24"/>
              </w:rPr>
            </w:pPr>
          </w:p>
        </w:tc>
        <w:tc>
          <w:tcPr>
            <w:tcW w:w="1947" w:type="pct"/>
          </w:tcPr>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1. Создание рабочей</w:t>
            </w:r>
          </w:p>
          <w:p w:rsidR="003E6183" w:rsidRPr="00D67D4D" w:rsidRDefault="003E6183" w:rsidP="005C09D6">
            <w:pPr>
              <w:spacing w:after="0" w:line="240" w:lineRule="auto"/>
              <w:ind w:left="61" w:hanging="61"/>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 xml:space="preserve">группы </w:t>
            </w:r>
            <w:r w:rsidR="00203B17" w:rsidRPr="00D67D4D">
              <w:rPr>
                <w:rFonts w:ascii="Times New Roman" w:eastAsia="Calibri" w:hAnsi="Times New Roman" w:cs="Times New Roman"/>
                <w:sz w:val="24"/>
                <w:szCs w:val="24"/>
              </w:rPr>
              <w:t xml:space="preserve"> в ОУ по подготовке</w:t>
            </w:r>
            <w:r w:rsidR="00E558AA" w:rsidRPr="00D67D4D">
              <w:rPr>
                <w:rFonts w:ascii="Times New Roman" w:eastAsia="Calibri" w:hAnsi="Times New Roman" w:cs="Times New Roman"/>
                <w:sz w:val="24"/>
                <w:szCs w:val="24"/>
              </w:rPr>
              <w:t xml:space="preserve"> ФГОС среднего</w:t>
            </w:r>
            <w:r w:rsidRPr="00D67D4D">
              <w:rPr>
                <w:rFonts w:ascii="Times New Roman" w:eastAsia="Calibri" w:hAnsi="Times New Roman" w:cs="Times New Roman"/>
                <w:sz w:val="24"/>
                <w:szCs w:val="24"/>
              </w:rPr>
              <w:t xml:space="preserve"> общего</w:t>
            </w:r>
          </w:p>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образования (далее –</w:t>
            </w:r>
          </w:p>
          <w:p w:rsidR="003E6183" w:rsidRPr="00D67D4D" w:rsidRDefault="00A57094"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ФГОС С</w:t>
            </w:r>
            <w:r w:rsidR="003E6183" w:rsidRPr="00D67D4D">
              <w:rPr>
                <w:rFonts w:ascii="Times New Roman" w:eastAsia="Calibri" w:hAnsi="Times New Roman" w:cs="Times New Roman"/>
                <w:sz w:val="24"/>
                <w:szCs w:val="24"/>
              </w:rPr>
              <w:t>ОО).</w:t>
            </w:r>
          </w:p>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2. Разработка плана</w:t>
            </w:r>
          </w:p>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графика по введению</w:t>
            </w:r>
          </w:p>
          <w:p w:rsidR="003E6183" w:rsidRPr="00D67D4D" w:rsidRDefault="00A57094"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ФГОС С</w:t>
            </w:r>
            <w:r w:rsidR="003E6183" w:rsidRPr="00D67D4D">
              <w:rPr>
                <w:rFonts w:ascii="Times New Roman" w:eastAsia="Calibri" w:hAnsi="Times New Roman" w:cs="Times New Roman"/>
                <w:sz w:val="24"/>
                <w:szCs w:val="24"/>
              </w:rPr>
              <w:t>ОО в ОУ, плана работы рабочей группы по методическому</w:t>
            </w:r>
          </w:p>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сопровождению</w:t>
            </w:r>
          </w:p>
          <w:p w:rsidR="003E6183" w:rsidRPr="00D67D4D" w:rsidRDefault="00A57094"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введения ФГОС С</w:t>
            </w:r>
            <w:r w:rsidR="003E6183" w:rsidRPr="00D67D4D">
              <w:rPr>
                <w:rFonts w:ascii="Times New Roman" w:eastAsia="Calibri" w:hAnsi="Times New Roman" w:cs="Times New Roman"/>
                <w:sz w:val="24"/>
                <w:szCs w:val="24"/>
              </w:rPr>
              <w:t>ОО,</w:t>
            </w:r>
          </w:p>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плана-графика повышения</w:t>
            </w:r>
          </w:p>
          <w:p w:rsidR="003E6183" w:rsidRPr="00D67D4D" w:rsidRDefault="003E6183" w:rsidP="005C09D6">
            <w:pPr>
              <w:spacing w:after="0" w:line="240" w:lineRule="auto"/>
              <w:ind w:left="61" w:hanging="61"/>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квалификации работников ОУ, плана методической работы школы по введению</w:t>
            </w:r>
          </w:p>
          <w:p w:rsidR="003E6183" w:rsidRPr="00D67D4D" w:rsidRDefault="00A57094"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ФГОС С</w:t>
            </w:r>
            <w:r w:rsidR="003E6183" w:rsidRPr="00D67D4D">
              <w:rPr>
                <w:rFonts w:ascii="Times New Roman" w:eastAsia="Calibri" w:hAnsi="Times New Roman" w:cs="Times New Roman"/>
                <w:sz w:val="24"/>
                <w:szCs w:val="24"/>
              </w:rPr>
              <w:t>ОО</w:t>
            </w:r>
          </w:p>
        </w:tc>
        <w:tc>
          <w:tcPr>
            <w:tcW w:w="664" w:type="pct"/>
          </w:tcPr>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май</w:t>
            </w:r>
          </w:p>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2015 г.</w:t>
            </w:r>
          </w:p>
          <w:p w:rsidR="003E6183" w:rsidRPr="00D67D4D" w:rsidRDefault="003E6183" w:rsidP="005C09D6">
            <w:pPr>
              <w:spacing w:after="0" w:line="240" w:lineRule="auto"/>
              <w:jc w:val="both"/>
              <w:rPr>
                <w:rFonts w:ascii="Times New Roman" w:eastAsia="Calibri" w:hAnsi="Times New Roman" w:cs="Times New Roman"/>
                <w:sz w:val="24"/>
                <w:szCs w:val="24"/>
              </w:rPr>
            </w:pPr>
          </w:p>
          <w:p w:rsidR="003E6183" w:rsidRPr="00D67D4D" w:rsidRDefault="003E6183" w:rsidP="005C09D6">
            <w:pPr>
              <w:spacing w:after="0" w:line="240" w:lineRule="auto"/>
              <w:jc w:val="both"/>
              <w:rPr>
                <w:rFonts w:ascii="Times New Roman" w:eastAsia="Calibri" w:hAnsi="Times New Roman" w:cs="Times New Roman"/>
                <w:sz w:val="24"/>
                <w:szCs w:val="24"/>
              </w:rPr>
            </w:pPr>
          </w:p>
          <w:p w:rsidR="003E6183" w:rsidRPr="00D67D4D" w:rsidRDefault="003E6183" w:rsidP="005C09D6">
            <w:pPr>
              <w:spacing w:after="0" w:line="240" w:lineRule="auto"/>
              <w:jc w:val="both"/>
              <w:rPr>
                <w:rFonts w:ascii="Times New Roman" w:eastAsia="Calibri" w:hAnsi="Times New Roman" w:cs="Times New Roman"/>
                <w:sz w:val="24"/>
                <w:szCs w:val="24"/>
              </w:rPr>
            </w:pPr>
          </w:p>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май-сентябрь</w:t>
            </w:r>
          </w:p>
          <w:p w:rsidR="003E6183" w:rsidRPr="00D67D4D" w:rsidRDefault="003E6183" w:rsidP="005C09D6">
            <w:pPr>
              <w:spacing w:after="0" w:line="240" w:lineRule="auto"/>
              <w:jc w:val="both"/>
              <w:rPr>
                <w:rFonts w:ascii="Times New Roman" w:eastAsia="Calibri" w:hAnsi="Times New Roman" w:cs="Times New Roman"/>
                <w:sz w:val="24"/>
                <w:szCs w:val="24"/>
              </w:rPr>
            </w:pPr>
          </w:p>
          <w:p w:rsidR="003E6183" w:rsidRPr="00D67D4D" w:rsidRDefault="003E6183" w:rsidP="005C09D6">
            <w:pPr>
              <w:spacing w:line="240" w:lineRule="auto"/>
              <w:jc w:val="both"/>
              <w:rPr>
                <w:rFonts w:ascii="Times New Roman" w:eastAsia="Calibri" w:hAnsi="Times New Roman" w:cs="Times New Roman"/>
                <w:sz w:val="24"/>
                <w:szCs w:val="24"/>
              </w:rPr>
            </w:pPr>
          </w:p>
          <w:p w:rsidR="003E6183" w:rsidRPr="00D67D4D" w:rsidRDefault="003E6183" w:rsidP="005C09D6">
            <w:pPr>
              <w:spacing w:line="240" w:lineRule="auto"/>
              <w:jc w:val="both"/>
              <w:rPr>
                <w:rFonts w:ascii="Times New Roman" w:eastAsia="Calibri" w:hAnsi="Times New Roman" w:cs="Times New Roman"/>
                <w:sz w:val="24"/>
                <w:szCs w:val="24"/>
              </w:rPr>
            </w:pPr>
          </w:p>
          <w:p w:rsidR="003E6183" w:rsidRPr="00D67D4D" w:rsidRDefault="003E6183" w:rsidP="005C09D6">
            <w:pPr>
              <w:spacing w:line="240" w:lineRule="auto"/>
              <w:jc w:val="both"/>
              <w:rPr>
                <w:rFonts w:ascii="Times New Roman" w:eastAsia="Calibri" w:hAnsi="Times New Roman" w:cs="Times New Roman"/>
                <w:sz w:val="24"/>
                <w:szCs w:val="24"/>
              </w:rPr>
            </w:pPr>
          </w:p>
          <w:p w:rsidR="003E6183" w:rsidRPr="00D67D4D" w:rsidRDefault="003E6183" w:rsidP="005C09D6">
            <w:pPr>
              <w:spacing w:line="240" w:lineRule="auto"/>
              <w:jc w:val="both"/>
              <w:rPr>
                <w:rFonts w:ascii="Times New Roman" w:eastAsia="Calibri" w:hAnsi="Times New Roman" w:cs="Times New Roman"/>
                <w:sz w:val="24"/>
                <w:szCs w:val="24"/>
              </w:rPr>
            </w:pPr>
          </w:p>
        </w:tc>
        <w:tc>
          <w:tcPr>
            <w:tcW w:w="1031" w:type="pct"/>
          </w:tcPr>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Директор</w:t>
            </w:r>
          </w:p>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школы</w:t>
            </w:r>
          </w:p>
          <w:p w:rsidR="003E6183" w:rsidRPr="00D67D4D" w:rsidRDefault="003E6183" w:rsidP="005C09D6">
            <w:pPr>
              <w:spacing w:after="0" w:line="240" w:lineRule="auto"/>
              <w:jc w:val="both"/>
              <w:rPr>
                <w:rFonts w:ascii="Times New Roman" w:eastAsia="Calibri" w:hAnsi="Times New Roman" w:cs="Times New Roman"/>
                <w:sz w:val="24"/>
                <w:szCs w:val="24"/>
              </w:rPr>
            </w:pPr>
          </w:p>
          <w:p w:rsidR="003E6183" w:rsidRPr="00D67D4D" w:rsidRDefault="003E6183" w:rsidP="005C09D6">
            <w:pPr>
              <w:spacing w:after="0" w:line="240" w:lineRule="auto"/>
              <w:jc w:val="both"/>
              <w:rPr>
                <w:rFonts w:ascii="Times New Roman" w:eastAsia="Calibri" w:hAnsi="Times New Roman" w:cs="Times New Roman"/>
                <w:sz w:val="24"/>
                <w:szCs w:val="24"/>
              </w:rPr>
            </w:pPr>
          </w:p>
          <w:p w:rsidR="003E6183" w:rsidRPr="00D67D4D" w:rsidRDefault="003E6183" w:rsidP="005C09D6">
            <w:pPr>
              <w:spacing w:after="0" w:line="240" w:lineRule="auto"/>
              <w:jc w:val="both"/>
              <w:rPr>
                <w:rFonts w:ascii="Times New Roman" w:eastAsia="Calibri" w:hAnsi="Times New Roman" w:cs="Times New Roman"/>
                <w:sz w:val="24"/>
                <w:szCs w:val="24"/>
              </w:rPr>
            </w:pPr>
          </w:p>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Заместители</w:t>
            </w:r>
          </w:p>
          <w:p w:rsidR="003E6183" w:rsidRPr="00D67D4D" w:rsidRDefault="003E6183" w:rsidP="00CA6F2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 xml:space="preserve">директора </w:t>
            </w:r>
          </w:p>
        </w:tc>
      </w:tr>
      <w:tr w:rsidR="003E6183" w:rsidRPr="00D67D4D" w:rsidTr="00CA6F26">
        <w:trPr>
          <w:trHeight w:val="1489"/>
        </w:trPr>
        <w:tc>
          <w:tcPr>
            <w:tcW w:w="299" w:type="pct"/>
            <w:vMerge/>
          </w:tcPr>
          <w:p w:rsidR="003E6183" w:rsidRPr="00D67D4D" w:rsidRDefault="003E6183" w:rsidP="005C09D6">
            <w:pPr>
              <w:spacing w:line="240" w:lineRule="auto"/>
              <w:jc w:val="both"/>
              <w:rPr>
                <w:rFonts w:ascii="Times New Roman" w:eastAsia="Calibri" w:hAnsi="Times New Roman" w:cs="Times New Roman"/>
                <w:sz w:val="24"/>
                <w:szCs w:val="24"/>
              </w:rPr>
            </w:pPr>
          </w:p>
        </w:tc>
        <w:tc>
          <w:tcPr>
            <w:tcW w:w="1059" w:type="pct"/>
            <w:vMerge/>
          </w:tcPr>
          <w:p w:rsidR="003E6183" w:rsidRPr="00D67D4D" w:rsidRDefault="003E6183" w:rsidP="005C09D6">
            <w:pPr>
              <w:spacing w:after="0" w:line="240" w:lineRule="auto"/>
              <w:jc w:val="both"/>
              <w:rPr>
                <w:rFonts w:ascii="Times New Roman" w:eastAsia="Calibri" w:hAnsi="Times New Roman" w:cs="Times New Roman"/>
                <w:b/>
                <w:bCs/>
                <w:i/>
                <w:sz w:val="24"/>
                <w:szCs w:val="24"/>
              </w:rPr>
            </w:pPr>
          </w:p>
        </w:tc>
        <w:tc>
          <w:tcPr>
            <w:tcW w:w="1947" w:type="pct"/>
          </w:tcPr>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3. Определение списка</w:t>
            </w:r>
          </w:p>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учебников и учебных</w:t>
            </w:r>
          </w:p>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пособий для использования в</w:t>
            </w:r>
          </w:p>
          <w:p w:rsidR="003E6183" w:rsidRPr="00D67D4D" w:rsidRDefault="00656299"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образовательной деятельности</w:t>
            </w:r>
            <w:r w:rsidR="003E6183" w:rsidRPr="00D67D4D">
              <w:rPr>
                <w:rFonts w:ascii="Times New Roman" w:eastAsia="Calibri" w:hAnsi="Times New Roman" w:cs="Times New Roman"/>
                <w:sz w:val="24"/>
                <w:szCs w:val="24"/>
              </w:rPr>
              <w:t xml:space="preserve"> в</w:t>
            </w:r>
          </w:p>
          <w:p w:rsidR="003E6183" w:rsidRPr="00D67D4D" w:rsidRDefault="00075DD1"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соответствии в ФГОС С</w:t>
            </w:r>
            <w:r w:rsidR="003E6183" w:rsidRPr="00D67D4D">
              <w:rPr>
                <w:rFonts w:ascii="Times New Roman" w:eastAsia="Calibri" w:hAnsi="Times New Roman" w:cs="Times New Roman"/>
                <w:sz w:val="24"/>
                <w:szCs w:val="24"/>
              </w:rPr>
              <w:t>ОО</w:t>
            </w:r>
          </w:p>
        </w:tc>
        <w:tc>
          <w:tcPr>
            <w:tcW w:w="664" w:type="pct"/>
          </w:tcPr>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 xml:space="preserve">До </w:t>
            </w:r>
          </w:p>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01.05.</w:t>
            </w:r>
          </w:p>
          <w:p w:rsidR="003E6183" w:rsidRPr="00D67D4D" w:rsidRDefault="00075DD1"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2016</w:t>
            </w:r>
            <w:r w:rsidR="003E6183" w:rsidRPr="00D67D4D">
              <w:rPr>
                <w:rFonts w:ascii="Times New Roman" w:eastAsia="Calibri" w:hAnsi="Times New Roman" w:cs="Times New Roman"/>
                <w:sz w:val="24"/>
                <w:szCs w:val="24"/>
              </w:rPr>
              <w:t xml:space="preserve"> г.</w:t>
            </w:r>
          </w:p>
          <w:p w:rsidR="003E6183" w:rsidRPr="00D67D4D" w:rsidRDefault="003E6183" w:rsidP="005C09D6">
            <w:pPr>
              <w:spacing w:line="240" w:lineRule="auto"/>
              <w:jc w:val="both"/>
              <w:rPr>
                <w:rFonts w:ascii="Times New Roman" w:eastAsia="Calibri" w:hAnsi="Times New Roman" w:cs="Times New Roman"/>
                <w:sz w:val="24"/>
                <w:szCs w:val="24"/>
              </w:rPr>
            </w:pPr>
          </w:p>
        </w:tc>
        <w:tc>
          <w:tcPr>
            <w:tcW w:w="1031" w:type="pct"/>
          </w:tcPr>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Заместитель</w:t>
            </w:r>
          </w:p>
          <w:p w:rsidR="003E6183" w:rsidRPr="00D67D4D" w:rsidRDefault="00844925"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директора по У</w:t>
            </w:r>
            <w:r w:rsidR="003E6183" w:rsidRPr="00D67D4D">
              <w:rPr>
                <w:rFonts w:ascii="Times New Roman" w:eastAsia="Calibri" w:hAnsi="Times New Roman" w:cs="Times New Roman"/>
                <w:sz w:val="24"/>
                <w:szCs w:val="24"/>
              </w:rPr>
              <w:t>Р</w:t>
            </w:r>
          </w:p>
        </w:tc>
      </w:tr>
      <w:tr w:rsidR="003E6183" w:rsidRPr="00D67D4D" w:rsidTr="00CA6F26">
        <w:tc>
          <w:tcPr>
            <w:tcW w:w="299" w:type="pct"/>
            <w:vMerge/>
          </w:tcPr>
          <w:p w:rsidR="003E6183" w:rsidRPr="00D67D4D" w:rsidRDefault="003E6183" w:rsidP="005C09D6">
            <w:pPr>
              <w:spacing w:line="240" w:lineRule="auto"/>
              <w:jc w:val="both"/>
              <w:rPr>
                <w:rFonts w:ascii="Times New Roman" w:eastAsia="Calibri" w:hAnsi="Times New Roman" w:cs="Times New Roman"/>
                <w:sz w:val="24"/>
                <w:szCs w:val="24"/>
              </w:rPr>
            </w:pPr>
          </w:p>
        </w:tc>
        <w:tc>
          <w:tcPr>
            <w:tcW w:w="1059" w:type="pct"/>
            <w:vMerge/>
          </w:tcPr>
          <w:p w:rsidR="003E6183" w:rsidRPr="00D67D4D" w:rsidRDefault="003E6183" w:rsidP="005C09D6">
            <w:pPr>
              <w:spacing w:line="240" w:lineRule="auto"/>
              <w:jc w:val="both"/>
              <w:rPr>
                <w:rFonts w:ascii="Times New Roman" w:eastAsia="Calibri" w:hAnsi="Times New Roman" w:cs="Times New Roman"/>
                <w:sz w:val="24"/>
                <w:szCs w:val="24"/>
              </w:rPr>
            </w:pPr>
          </w:p>
        </w:tc>
        <w:tc>
          <w:tcPr>
            <w:tcW w:w="1947" w:type="pct"/>
          </w:tcPr>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4. Включение в планы</w:t>
            </w:r>
          </w:p>
          <w:p w:rsidR="003E6183" w:rsidRPr="00D67D4D" w:rsidRDefault="00A57094"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деятельности ОООД</w:t>
            </w:r>
          </w:p>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вопросы по изучению и</w:t>
            </w:r>
          </w:p>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внедрению стандартов</w:t>
            </w:r>
          </w:p>
        </w:tc>
        <w:tc>
          <w:tcPr>
            <w:tcW w:w="664" w:type="pct"/>
          </w:tcPr>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До 20.07.</w:t>
            </w:r>
          </w:p>
          <w:p w:rsidR="003E6183" w:rsidRPr="00D67D4D" w:rsidRDefault="00075DD1"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2017</w:t>
            </w:r>
            <w:r w:rsidR="003E6183" w:rsidRPr="00D67D4D">
              <w:rPr>
                <w:rFonts w:ascii="Times New Roman" w:eastAsia="Calibri" w:hAnsi="Times New Roman" w:cs="Times New Roman"/>
                <w:sz w:val="24"/>
                <w:szCs w:val="24"/>
              </w:rPr>
              <w:t>г.</w:t>
            </w:r>
          </w:p>
          <w:p w:rsidR="003E6183" w:rsidRPr="00D67D4D" w:rsidRDefault="003E6183" w:rsidP="005C09D6">
            <w:pPr>
              <w:spacing w:line="240" w:lineRule="auto"/>
              <w:jc w:val="both"/>
              <w:rPr>
                <w:rFonts w:ascii="Times New Roman" w:eastAsia="Calibri" w:hAnsi="Times New Roman" w:cs="Times New Roman"/>
                <w:sz w:val="24"/>
                <w:szCs w:val="24"/>
              </w:rPr>
            </w:pPr>
          </w:p>
        </w:tc>
        <w:tc>
          <w:tcPr>
            <w:tcW w:w="1031" w:type="pct"/>
          </w:tcPr>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Директор,</w:t>
            </w:r>
          </w:p>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заместители</w:t>
            </w:r>
          </w:p>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 xml:space="preserve">директора </w:t>
            </w:r>
          </w:p>
        </w:tc>
      </w:tr>
      <w:tr w:rsidR="003E6183" w:rsidRPr="00D67D4D" w:rsidTr="00CA6F26">
        <w:tc>
          <w:tcPr>
            <w:tcW w:w="299" w:type="pct"/>
            <w:vMerge/>
          </w:tcPr>
          <w:p w:rsidR="003E6183" w:rsidRPr="00D67D4D" w:rsidRDefault="003E6183" w:rsidP="005C09D6">
            <w:pPr>
              <w:spacing w:line="240" w:lineRule="auto"/>
              <w:jc w:val="both"/>
              <w:rPr>
                <w:rFonts w:ascii="Times New Roman" w:eastAsia="Calibri" w:hAnsi="Times New Roman" w:cs="Times New Roman"/>
                <w:sz w:val="24"/>
                <w:szCs w:val="24"/>
              </w:rPr>
            </w:pPr>
          </w:p>
        </w:tc>
        <w:tc>
          <w:tcPr>
            <w:tcW w:w="1059" w:type="pct"/>
            <w:vMerge/>
          </w:tcPr>
          <w:p w:rsidR="003E6183" w:rsidRPr="00D67D4D" w:rsidRDefault="003E6183" w:rsidP="005C09D6">
            <w:pPr>
              <w:spacing w:line="240" w:lineRule="auto"/>
              <w:jc w:val="both"/>
              <w:rPr>
                <w:rFonts w:ascii="Times New Roman" w:eastAsia="Calibri" w:hAnsi="Times New Roman" w:cs="Times New Roman"/>
                <w:sz w:val="24"/>
                <w:szCs w:val="24"/>
              </w:rPr>
            </w:pPr>
          </w:p>
        </w:tc>
        <w:tc>
          <w:tcPr>
            <w:tcW w:w="1947" w:type="pct"/>
          </w:tcPr>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5. Приобретение УМК,</w:t>
            </w:r>
          </w:p>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методической</w:t>
            </w:r>
          </w:p>
          <w:p w:rsidR="003E6183" w:rsidRPr="00D67D4D" w:rsidRDefault="00A57094"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литературы по ФГОС С</w:t>
            </w:r>
            <w:r w:rsidR="003E6183" w:rsidRPr="00D67D4D">
              <w:rPr>
                <w:rFonts w:ascii="Times New Roman" w:eastAsia="Calibri" w:hAnsi="Times New Roman" w:cs="Times New Roman"/>
                <w:sz w:val="24"/>
                <w:szCs w:val="24"/>
              </w:rPr>
              <w:t>ОО</w:t>
            </w:r>
          </w:p>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6. Организация школьного</w:t>
            </w:r>
          </w:p>
          <w:p w:rsidR="003E6183" w:rsidRPr="00D67D4D" w:rsidRDefault="00083071" w:rsidP="005C09D6">
            <w:pPr>
              <w:spacing w:after="0" w:line="240" w:lineRule="auto"/>
              <w:ind w:left="61" w:hanging="61"/>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м</w:t>
            </w:r>
            <w:r w:rsidR="003E6183" w:rsidRPr="00D67D4D">
              <w:rPr>
                <w:rFonts w:ascii="Times New Roman" w:eastAsia="Calibri" w:hAnsi="Times New Roman" w:cs="Times New Roman"/>
                <w:sz w:val="24"/>
                <w:szCs w:val="24"/>
              </w:rPr>
              <w:t>ониторинга результ</w:t>
            </w:r>
            <w:r w:rsidR="00A57094" w:rsidRPr="00D67D4D">
              <w:rPr>
                <w:rFonts w:ascii="Times New Roman" w:eastAsia="Calibri" w:hAnsi="Times New Roman" w:cs="Times New Roman"/>
                <w:sz w:val="24"/>
                <w:szCs w:val="24"/>
              </w:rPr>
              <w:t>атов освоения обучающимися ООП С</w:t>
            </w:r>
            <w:r w:rsidR="003E6183" w:rsidRPr="00D67D4D">
              <w:rPr>
                <w:rFonts w:ascii="Times New Roman" w:eastAsia="Calibri" w:hAnsi="Times New Roman" w:cs="Times New Roman"/>
                <w:sz w:val="24"/>
                <w:szCs w:val="24"/>
              </w:rPr>
              <w:t>ОО по двум</w:t>
            </w:r>
          </w:p>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составляющим:</w:t>
            </w:r>
          </w:p>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результаты овладения</w:t>
            </w:r>
          </w:p>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основными предметными</w:t>
            </w:r>
          </w:p>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знаниями и универсальными</w:t>
            </w:r>
          </w:p>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учебными действиями.</w:t>
            </w:r>
          </w:p>
          <w:p w:rsidR="003E6183" w:rsidRPr="00D67D4D" w:rsidRDefault="003E6183" w:rsidP="005C09D6">
            <w:pPr>
              <w:spacing w:after="0" w:line="240" w:lineRule="auto"/>
              <w:jc w:val="both"/>
              <w:rPr>
                <w:rFonts w:ascii="Times New Roman" w:eastAsia="Calibri" w:hAnsi="Times New Roman" w:cs="Times New Roman"/>
                <w:bCs/>
                <w:sz w:val="24"/>
                <w:szCs w:val="24"/>
              </w:rPr>
            </w:pPr>
            <w:r w:rsidRPr="00D67D4D">
              <w:rPr>
                <w:rFonts w:ascii="Times New Roman" w:eastAsia="Calibri" w:hAnsi="Times New Roman" w:cs="Times New Roman"/>
                <w:sz w:val="24"/>
                <w:szCs w:val="24"/>
              </w:rPr>
              <w:t xml:space="preserve">7. </w:t>
            </w:r>
            <w:r w:rsidRPr="00D67D4D">
              <w:rPr>
                <w:rFonts w:ascii="Times New Roman" w:eastAsia="Calibri" w:hAnsi="Times New Roman" w:cs="Times New Roman"/>
                <w:bCs/>
                <w:sz w:val="24"/>
                <w:szCs w:val="24"/>
              </w:rPr>
              <w:t>Обеспечение  доступа к</w:t>
            </w:r>
          </w:p>
          <w:p w:rsidR="003E6183" w:rsidRPr="00D67D4D" w:rsidRDefault="003E6183" w:rsidP="005C09D6">
            <w:pPr>
              <w:spacing w:after="0" w:line="240" w:lineRule="auto"/>
              <w:jc w:val="both"/>
              <w:rPr>
                <w:rFonts w:ascii="Times New Roman" w:eastAsia="Calibri" w:hAnsi="Times New Roman" w:cs="Times New Roman"/>
                <w:bCs/>
                <w:sz w:val="24"/>
                <w:szCs w:val="24"/>
              </w:rPr>
            </w:pPr>
            <w:r w:rsidRPr="00D67D4D">
              <w:rPr>
                <w:rFonts w:ascii="Times New Roman" w:eastAsia="Calibri" w:hAnsi="Times New Roman" w:cs="Times New Roman"/>
                <w:bCs/>
                <w:sz w:val="24"/>
                <w:szCs w:val="24"/>
              </w:rPr>
              <w:t>информационным</w:t>
            </w:r>
          </w:p>
          <w:p w:rsidR="003E6183" w:rsidRPr="00D67D4D" w:rsidRDefault="003E6183" w:rsidP="005C09D6">
            <w:pPr>
              <w:spacing w:after="0" w:line="240" w:lineRule="auto"/>
              <w:jc w:val="both"/>
              <w:rPr>
                <w:rFonts w:ascii="Times New Roman" w:eastAsia="Calibri" w:hAnsi="Times New Roman" w:cs="Times New Roman"/>
                <w:bCs/>
                <w:sz w:val="24"/>
                <w:szCs w:val="24"/>
              </w:rPr>
            </w:pPr>
            <w:r w:rsidRPr="00D67D4D">
              <w:rPr>
                <w:rFonts w:ascii="Times New Roman" w:eastAsia="Calibri" w:hAnsi="Times New Roman" w:cs="Times New Roman"/>
                <w:bCs/>
                <w:sz w:val="24"/>
                <w:szCs w:val="24"/>
              </w:rPr>
              <w:t>ресурсам учителям,</w:t>
            </w:r>
          </w:p>
          <w:p w:rsidR="003E6183" w:rsidRPr="00D67D4D" w:rsidRDefault="003E6183" w:rsidP="005C09D6">
            <w:pPr>
              <w:spacing w:after="0" w:line="240" w:lineRule="auto"/>
              <w:jc w:val="both"/>
              <w:rPr>
                <w:rFonts w:ascii="Times New Roman" w:eastAsia="Calibri" w:hAnsi="Times New Roman" w:cs="Times New Roman"/>
                <w:bCs/>
                <w:sz w:val="24"/>
                <w:szCs w:val="24"/>
              </w:rPr>
            </w:pPr>
            <w:r w:rsidRPr="00D67D4D">
              <w:rPr>
                <w:rFonts w:ascii="Times New Roman" w:eastAsia="Calibri" w:hAnsi="Times New Roman" w:cs="Times New Roman"/>
                <w:bCs/>
                <w:sz w:val="24"/>
                <w:szCs w:val="24"/>
              </w:rPr>
              <w:t>работающим в рамках</w:t>
            </w:r>
          </w:p>
          <w:p w:rsidR="003E6183" w:rsidRPr="00D67D4D" w:rsidRDefault="003E6183" w:rsidP="005C09D6">
            <w:pPr>
              <w:spacing w:after="0" w:line="240" w:lineRule="auto"/>
              <w:jc w:val="both"/>
              <w:rPr>
                <w:rFonts w:ascii="Times New Roman" w:eastAsia="Calibri" w:hAnsi="Times New Roman" w:cs="Times New Roman"/>
                <w:bCs/>
                <w:sz w:val="24"/>
                <w:szCs w:val="24"/>
              </w:rPr>
            </w:pPr>
            <w:r w:rsidRPr="00D67D4D">
              <w:rPr>
                <w:rFonts w:ascii="Times New Roman" w:eastAsia="Calibri" w:hAnsi="Times New Roman" w:cs="Times New Roman"/>
                <w:bCs/>
                <w:sz w:val="24"/>
                <w:szCs w:val="24"/>
              </w:rPr>
              <w:t>ФГОС нового поколения</w:t>
            </w:r>
          </w:p>
        </w:tc>
        <w:tc>
          <w:tcPr>
            <w:tcW w:w="664" w:type="pct"/>
          </w:tcPr>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Июль-август</w:t>
            </w:r>
          </w:p>
          <w:p w:rsidR="003E6183" w:rsidRPr="00D67D4D" w:rsidRDefault="00075DD1"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2016</w:t>
            </w:r>
            <w:r w:rsidR="003E6183" w:rsidRPr="00D67D4D">
              <w:rPr>
                <w:rFonts w:ascii="Times New Roman" w:eastAsia="Calibri" w:hAnsi="Times New Roman" w:cs="Times New Roman"/>
                <w:sz w:val="24"/>
                <w:szCs w:val="24"/>
              </w:rPr>
              <w:t>г.</w:t>
            </w:r>
          </w:p>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В течение года</w:t>
            </w:r>
          </w:p>
        </w:tc>
        <w:tc>
          <w:tcPr>
            <w:tcW w:w="1031" w:type="pct"/>
          </w:tcPr>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Директор</w:t>
            </w:r>
          </w:p>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школы</w:t>
            </w:r>
          </w:p>
          <w:p w:rsidR="003E6183" w:rsidRPr="00D67D4D" w:rsidRDefault="003E6183" w:rsidP="005C09D6">
            <w:pPr>
              <w:spacing w:after="0" w:line="240" w:lineRule="auto"/>
              <w:jc w:val="both"/>
              <w:rPr>
                <w:rFonts w:ascii="Times New Roman" w:eastAsia="Calibri" w:hAnsi="Times New Roman" w:cs="Times New Roman"/>
                <w:sz w:val="24"/>
                <w:szCs w:val="24"/>
              </w:rPr>
            </w:pPr>
          </w:p>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Заместитель</w:t>
            </w:r>
          </w:p>
          <w:p w:rsidR="003E6183" w:rsidRPr="00D67D4D" w:rsidRDefault="00844925"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директора по У</w:t>
            </w:r>
            <w:r w:rsidR="003E6183" w:rsidRPr="00D67D4D">
              <w:rPr>
                <w:rFonts w:ascii="Times New Roman" w:eastAsia="Calibri" w:hAnsi="Times New Roman" w:cs="Times New Roman"/>
                <w:sz w:val="24"/>
                <w:szCs w:val="24"/>
              </w:rPr>
              <w:t>Р</w:t>
            </w:r>
          </w:p>
          <w:p w:rsidR="003E6183" w:rsidRPr="00D67D4D" w:rsidRDefault="003E6183" w:rsidP="005C09D6">
            <w:pPr>
              <w:spacing w:after="0" w:line="240" w:lineRule="auto"/>
              <w:jc w:val="both"/>
              <w:rPr>
                <w:rFonts w:ascii="Times New Roman" w:eastAsia="Calibri" w:hAnsi="Times New Roman" w:cs="Times New Roman"/>
                <w:sz w:val="24"/>
                <w:szCs w:val="24"/>
              </w:rPr>
            </w:pPr>
          </w:p>
          <w:p w:rsidR="003E6183" w:rsidRPr="00D67D4D" w:rsidRDefault="003E6183" w:rsidP="005C09D6">
            <w:pPr>
              <w:spacing w:after="0" w:line="240" w:lineRule="auto"/>
              <w:jc w:val="both"/>
              <w:rPr>
                <w:rFonts w:ascii="Times New Roman" w:eastAsia="Calibri" w:hAnsi="Times New Roman" w:cs="Times New Roman"/>
                <w:sz w:val="24"/>
                <w:szCs w:val="24"/>
              </w:rPr>
            </w:pPr>
          </w:p>
          <w:p w:rsidR="003E6183" w:rsidRPr="00D67D4D" w:rsidRDefault="003E6183" w:rsidP="005C09D6">
            <w:pPr>
              <w:spacing w:after="0" w:line="240" w:lineRule="auto"/>
              <w:jc w:val="both"/>
              <w:rPr>
                <w:rFonts w:ascii="Times New Roman" w:eastAsia="Calibri" w:hAnsi="Times New Roman" w:cs="Times New Roman"/>
                <w:sz w:val="24"/>
                <w:szCs w:val="24"/>
              </w:rPr>
            </w:pPr>
          </w:p>
          <w:p w:rsidR="003E6183" w:rsidRPr="00D67D4D" w:rsidRDefault="003E6183" w:rsidP="005C09D6">
            <w:pPr>
              <w:spacing w:after="0" w:line="240" w:lineRule="auto"/>
              <w:jc w:val="both"/>
              <w:rPr>
                <w:rFonts w:ascii="Times New Roman" w:eastAsia="Calibri" w:hAnsi="Times New Roman" w:cs="Times New Roman"/>
                <w:sz w:val="24"/>
                <w:szCs w:val="24"/>
              </w:rPr>
            </w:pPr>
          </w:p>
          <w:p w:rsidR="003E6183" w:rsidRPr="00D67D4D" w:rsidRDefault="003E6183" w:rsidP="005C09D6">
            <w:pPr>
              <w:spacing w:after="0" w:line="240" w:lineRule="auto"/>
              <w:ind w:left="44" w:hanging="44"/>
              <w:jc w:val="both"/>
              <w:rPr>
                <w:rFonts w:ascii="Times New Roman" w:eastAsia="Calibri" w:hAnsi="Times New Roman" w:cs="Times New Roman"/>
                <w:sz w:val="24"/>
                <w:szCs w:val="24"/>
              </w:rPr>
            </w:pPr>
          </w:p>
          <w:p w:rsidR="003E6183" w:rsidRPr="00D67D4D" w:rsidRDefault="003E6183" w:rsidP="005C09D6">
            <w:pPr>
              <w:spacing w:after="0" w:line="240" w:lineRule="auto"/>
              <w:ind w:left="44" w:hanging="44"/>
              <w:jc w:val="both"/>
              <w:rPr>
                <w:rFonts w:ascii="Times New Roman" w:eastAsia="Calibri" w:hAnsi="Times New Roman" w:cs="Times New Roman"/>
                <w:sz w:val="24"/>
                <w:szCs w:val="24"/>
              </w:rPr>
            </w:pPr>
          </w:p>
          <w:p w:rsidR="003E6183" w:rsidRPr="00D67D4D" w:rsidRDefault="003E6183" w:rsidP="005C09D6">
            <w:pPr>
              <w:spacing w:after="0" w:line="240" w:lineRule="auto"/>
              <w:ind w:left="44" w:hanging="44"/>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 xml:space="preserve">Зам. директора </w:t>
            </w:r>
          </w:p>
          <w:p w:rsidR="003E6183" w:rsidRPr="00D67D4D" w:rsidRDefault="003E6183" w:rsidP="005C09D6">
            <w:pPr>
              <w:spacing w:after="0" w:line="240" w:lineRule="auto"/>
              <w:ind w:left="44" w:hanging="44"/>
              <w:jc w:val="both"/>
              <w:rPr>
                <w:rFonts w:ascii="Times New Roman" w:eastAsia="Calibri" w:hAnsi="Times New Roman" w:cs="Times New Roman"/>
                <w:sz w:val="24"/>
                <w:szCs w:val="24"/>
              </w:rPr>
            </w:pPr>
          </w:p>
          <w:p w:rsidR="003E6183" w:rsidRPr="00D67D4D" w:rsidRDefault="003E6183" w:rsidP="005C09D6">
            <w:pPr>
              <w:spacing w:after="0" w:line="240" w:lineRule="auto"/>
              <w:jc w:val="both"/>
              <w:rPr>
                <w:rFonts w:ascii="Times New Roman" w:eastAsia="Calibri" w:hAnsi="Times New Roman" w:cs="Times New Roman"/>
                <w:sz w:val="24"/>
                <w:szCs w:val="24"/>
              </w:rPr>
            </w:pPr>
          </w:p>
          <w:p w:rsidR="003E6183" w:rsidRPr="00D67D4D" w:rsidRDefault="003E6183" w:rsidP="005C09D6">
            <w:pPr>
              <w:spacing w:after="0" w:line="240" w:lineRule="auto"/>
              <w:jc w:val="both"/>
              <w:rPr>
                <w:rFonts w:ascii="Times New Roman" w:eastAsia="Calibri" w:hAnsi="Times New Roman" w:cs="Times New Roman"/>
                <w:sz w:val="24"/>
                <w:szCs w:val="24"/>
              </w:rPr>
            </w:pPr>
          </w:p>
          <w:p w:rsidR="003E6183" w:rsidRPr="00D67D4D" w:rsidRDefault="003E6183" w:rsidP="005C09D6">
            <w:pPr>
              <w:spacing w:after="0" w:line="240" w:lineRule="auto"/>
              <w:ind w:left="44" w:hanging="44"/>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Рабочая группа</w:t>
            </w:r>
          </w:p>
        </w:tc>
      </w:tr>
      <w:tr w:rsidR="003E6183" w:rsidRPr="00D67D4D" w:rsidTr="00CA6F26">
        <w:tc>
          <w:tcPr>
            <w:tcW w:w="299" w:type="pct"/>
            <w:vMerge/>
          </w:tcPr>
          <w:p w:rsidR="003E6183" w:rsidRPr="00D67D4D" w:rsidRDefault="003E6183" w:rsidP="005C09D6">
            <w:pPr>
              <w:spacing w:line="240" w:lineRule="auto"/>
              <w:jc w:val="both"/>
              <w:rPr>
                <w:rFonts w:ascii="Times New Roman" w:eastAsia="Calibri" w:hAnsi="Times New Roman" w:cs="Times New Roman"/>
                <w:sz w:val="24"/>
                <w:szCs w:val="24"/>
              </w:rPr>
            </w:pPr>
          </w:p>
        </w:tc>
        <w:tc>
          <w:tcPr>
            <w:tcW w:w="1059" w:type="pct"/>
            <w:vMerge/>
          </w:tcPr>
          <w:p w:rsidR="003E6183" w:rsidRPr="00D67D4D" w:rsidRDefault="003E6183" w:rsidP="005C09D6">
            <w:pPr>
              <w:spacing w:line="240" w:lineRule="auto"/>
              <w:jc w:val="both"/>
              <w:rPr>
                <w:rFonts w:ascii="Times New Roman" w:eastAsia="Calibri" w:hAnsi="Times New Roman" w:cs="Times New Roman"/>
                <w:sz w:val="24"/>
                <w:szCs w:val="24"/>
              </w:rPr>
            </w:pPr>
          </w:p>
        </w:tc>
        <w:tc>
          <w:tcPr>
            <w:tcW w:w="1947" w:type="pct"/>
          </w:tcPr>
          <w:p w:rsidR="003E6183" w:rsidRPr="00D67D4D" w:rsidRDefault="00C51F51"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8</w:t>
            </w:r>
            <w:r w:rsidR="003E6183" w:rsidRPr="00D67D4D">
              <w:rPr>
                <w:rFonts w:ascii="Times New Roman" w:eastAsia="Calibri" w:hAnsi="Times New Roman" w:cs="Times New Roman"/>
                <w:sz w:val="24"/>
                <w:szCs w:val="24"/>
              </w:rPr>
              <w:t>. Проведение</w:t>
            </w:r>
          </w:p>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разъяснительной</w:t>
            </w:r>
          </w:p>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 xml:space="preserve">работы с родителями </w:t>
            </w:r>
          </w:p>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учащихся по вопросам</w:t>
            </w:r>
          </w:p>
          <w:p w:rsidR="003E6183" w:rsidRPr="00D67D4D" w:rsidRDefault="00C51F51"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введения ФГОС С</w:t>
            </w:r>
            <w:r w:rsidR="003E6183" w:rsidRPr="00D67D4D">
              <w:rPr>
                <w:rFonts w:ascii="Times New Roman" w:eastAsia="Calibri" w:hAnsi="Times New Roman" w:cs="Times New Roman"/>
                <w:sz w:val="24"/>
                <w:szCs w:val="24"/>
              </w:rPr>
              <w:t>ОО</w:t>
            </w:r>
            <w:r w:rsidRPr="00D67D4D">
              <w:rPr>
                <w:rFonts w:ascii="Times New Roman" w:eastAsia="Calibri" w:hAnsi="Times New Roman" w:cs="Times New Roman"/>
                <w:sz w:val="24"/>
                <w:szCs w:val="24"/>
              </w:rPr>
              <w:t>.</w:t>
            </w:r>
          </w:p>
        </w:tc>
        <w:tc>
          <w:tcPr>
            <w:tcW w:w="664" w:type="pct"/>
          </w:tcPr>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В течение года</w:t>
            </w:r>
          </w:p>
          <w:p w:rsidR="003E6183" w:rsidRPr="00D67D4D" w:rsidRDefault="003E6183" w:rsidP="005C09D6">
            <w:pPr>
              <w:spacing w:after="0" w:line="240" w:lineRule="auto"/>
              <w:jc w:val="both"/>
              <w:rPr>
                <w:rFonts w:ascii="Times New Roman" w:eastAsia="Calibri" w:hAnsi="Times New Roman" w:cs="Times New Roman"/>
                <w:sz w:val="24"/>
                <w:szCs w:val="24"/>
              </w:rPr>
            </w:pPr>
          </w:p>
        </w:tc>
        <w:tc>
          <w:tcPr>
            <w:tcW w:w="1031" w:type="pct"/>
          </w:tcPr>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Рабочая группа</w:t>
            </w:r>
          </w:p>
        </w:tc>
      </w:tr>
      <w:tr w:rsidR="003E6183" w:rsidRPr="00D67D4D" w:rsidTr="00CA6F26">
        <w:tc>
          <w:tcPr>
            <w:tcW w:w="299" w:type="pct"/>
            <w:vMerge/>
          </w:tcPr>
          <w:p w:rsidR="003E6183" w:rsidRPr="00D67D4D" w:rsidRDefault="003E6183" w:rsidP="005C09D6">
            <w:pPr>
              <w:spacing w:line="240" w:lineRule="auto"/>
              <w:jc w:val="both"/>
              <w:rPr>
                <w:rFonts w:ascii="Times New Roman" w:eastAsia="Calibri" w:hAnsi="Times New Roman" w:cs="Times New Roman"/>
                <w:sz w:val="24"/>
                <w:szCs w:val="24"/>
              </w:rPr>
            </w:pPr>
          </w:p>
        </w:tc>
        <w:tc>
          <w:tcPr>
            <w:tcW w:w="1059" w:type="pct"/>
            <w:vMerge/>
          </w:tcPr>
          <w:p w:rsidR="003E6183" w:rsidRPr="00D67D4D" w:rsidRDefault="003E6183" w:rsidP="005C09D6">
            <w:pPr>
              <w:spacing w:line="240" w:lineRule="auto"/>
              <w:jc w:val="both"/>
              <w:rPr>
                <w:rFonts w:ascii="Times New Roman" w:eastAsia="Calibri" w:hAnsi="Times New Roman" w:cs="Times New Roman"/>
                <w:sz w:val="24"/>
                <w:szCs w:val="24"/>
              </w:rPr>
            </w:pPr>
          </w:p>
        </w:tc>
        <w:tc>
          <w:tcPr>
            <w:tcW w:w="1947" w:type="pct"/>
          </w:tcPr>
          <w:p w:rsidR="003E6183" w:rsidRPr="00D67D4D" w:rsidRDefault="00C51F51"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9</w:t>
            </w:r>
            <w:r w:rsidR="003E6183" w:rsidRPr="00D67D4D">
              <w:rPr>
                <w:rFonts w:ascii="Times New Roman" w:eastAsia="Calibri" w:hAnsi="Times New Roman" w:cs="Times New Roman"/>
                <w:sz w:val="24"/>
                <w:szCs w:val="24"/>
              </w:rPr>
              <w:t xml:space="preserve">. Разработка плана внутришкольного контроля </w:t>
            </w:r>
            <w:r w:rsidR="003E6183" w:rsidRPr="00D67D4D">
              <w:rPr>
                <w:rFonts w:ascii="Times New Roman" w:eastAsia="Calibri" w:hAnsi="Times New Roman" w:cs="Times New Roman"/>
                <w:sz w:val="24"/>
                <w:szCs w:val="24"/>
              </w:rPr>
              <w:lastRenderedPageBreak/>
              <w:t>по реализации требований ФГОС нового поколения.</w:t>
            </w:r>
          </w:p>
        </w:tc>
        <w:tc>
          <w:tcPr>
            <w:tcW w:w="664" w:type="pct"/>
          </w:tcPr>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lastRenderedPageBreak/>
              <w:t>До 01.09.</w:t>
            </w:r>
          </w:p>
          <w:p w:rsidR="003E6183" w:rsidRPr="00D67D4D" w:rsidRDefault="00075DD1"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2016</w:t>
            </w:r>
            <w:r w:rsidR="003E6183" w:rsidRPr="00D67D4D">
              <w:rPr>
                <w:rFonts w:ascii="Times New Roman" w:eastAsia="Calibri" w:hAnsi="Times New Roman" w:cs="Times New Roman"/>
                <w:sz w:val="24"/>
                <w:szCs w:val="24"/>
              </w:rPr>
              <w:t>г.</w:t>
            </w:r>
          </w:p>
        </w:tc>
        <w:tc>
          <w:tcPr>
            <w:tcW w:w="1031" w:type="pct"/>
          </w:tcPr>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Администрация школы</w:t>
            </w:r>
          </w:p>
        </w:tc>
      </w:tr>
      <w:tr w:rsidR="003E6183" w:rsidRPr="00D67D4D" w:rsidTr="00CA6F26">
        <w:tc>
          <w:tcPr>
            <w:tcW w:w="299" w:type="pct"/>
            <w:vMerge/>
          </w:tcPr>
          <w:p w:rsidR="003E6183" w:rsidRPr="00D67D4D" w:rsidRDefault="003E6183" w:rsidP="005C09D6">
            <w:pPr>
              <w:spacing w:line="240" w:lineRule="auto"/>
              <w:jc w:val="both"/>
              <w:rPr>
                <w:rFonts w:ascii="Times New Roman" w:eastAsia="Calibri" w:hAnsi="Times New Roman" w:cs="Times New Roman"/>
                <w:sz w:val="24"/>
                <w:szCs w:val="24"/>
              </w:rPr>
            </w:pPr>
          </w:p>
        </w:tc>
        <w:tc>
          <w:tcPr>
            <w:tcW w:w="1059" w:type="pct"/>
            <w:vMerge/>
          </w:tcPr>
          <w:p w:rsidR="003E6183" w:rsidRPr="00D67D4D" w:rsidRDefault="003E6183" w:rsidP="005C09D6">
            <w:pPr>
              <w:spacing w:line="240" w:lineRule="auto"/>
              <w:jc w:val="both"/>
              <w:rPr>
                <w:rFonts w:ascii="Times New Roman" w:eastAsia="Calibri" w:hAnsi="Times New Roman" w:cs="Times New Roman"/>
                <w:sz w:val="24"/>
                <w:szCs w:val="24"/>
              </w:rPr>
            </w:pPr>
          </w:p>
        </w:tc>
        <w:tc>
          <w:tcPr>
            <w:tcW w:w="1947" w:type="pct"/>
          </w:tcPr>
          <w:p w:rsidR="003E6183" w:rsidRPr="00D67D4D" w:rsidRDefault="00F74938"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10</w:t>
            </w:r>
            <w:r w:rsidR="003E6183" w:rsidRPr="00D67D4D">
              <w:rPr>
                <w:rFonts w:ascii="Times New Roman" w:eastAsia="Calibri" w:hAnsi="Times New Roman" w:cs="Times New Roman"/>
                <w:sz w:val="24"/>
                <w:szCs w:val="24"/>
              </w:rPr>
              <w:t>. Совещания при директоре о ходе отработки механизмов</w:t>
            </w:r>
            <w:r w:rsidR="00075DD1" w:rsidRPr="00D67D4D">
              <w:rPr>
                <w:rFonts w:ascii="Times New Roman" w:eastAsia="Calibri" w:hAnsi="Times New Roman" w:cs="Times New Roman"/>
                <w:sz w:val="24"/>
                <w:szCs w:val="24"/>
              </w:rPr>
              <w:t xml:space="preserve"> по введению </w:t>
            </w:r>
            <w:r w:rsidR="004377B2" w:rsidRPr="00D67D4D">
              <w:rPr>
                <w:rFonts w:ascii="Times New Roman" w:eastAsia="Calibri" w:hAnsi="Times New Roman" w:cs="Times New Roman"/>
                <w:sz w:val="24"/>
                <w:szCs w:val="24"/>
              </w:rPr>
              <w:t>ФГОС С</w:t>
            </w:r>
            <w:r w:rsidR="003E6183" w:rsidRPr="00D67D4D">
              <w:rPr>
                <w:rFonts w:ascii="Times New Roman" w:eastAsia="Calibri" w:hAnsi="Times New Roman" w:cs="Times New Roman"/>
                <w:sz w:val="24"/>
                <w:szCs w:val="24"/>
              </w:rPr>
              <w:t>ОО</w:t>
            </w:r>
            <w:r w:rsidR="0065752D" w:rsidRPr="00D67D4D">
              <w:rPr>
                <w:rFonts w:ascii="Times New Roman" w:eastAsia="Calibri" w:hAnsi="Times New Roman" w:cs="Times New Roman"/>
                <w:sz w:val="24"/>
                <w:szCs w:val="24"/>
              </w:rPr>
              <w:t>.</w:t>
            </w:r>
          </w:p>
        </w:tc>
        <w:tc>
          <w:tcPr>
            <w:tcW w:w="664" w:type="pct"/>
          </w:tcPr>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В течение года</w:t>
            </w:r>
          </w:p>
        </w:tc>
        <w:tc>
          <w:tcPr>
            <w:tcW w:w="1031" w:type="pct"/>
          </w:tcPr>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 xml:space="preserve">Директор школы </w:t>
            </w:r>
          </w:p>
        </w:tc>
      </w:tr>
      <w:tr w:rsidR="003E6183" w:rsidRPr="00D67D4D" w:rsidTr="00CA6F26">
        <w:tc>
          <w:tcPr>
            <w:tcW w:w="299" w:type="pct"/>
            <w:vMerge/>
          </w:tcPr>
          <w:p w:rsidR="003E6183" w:rsidRPr="00D67D4D" w:rsidRDefault="003E6183" w:rsidP="005C09D6">
            <w:pPr>
              <w:spacing w:line="240" w:lineRule="auto"/>
              <w:jc w:val="both"/>
              <w:rPr>
                <w:rFonts w:ascii="Times New Roman" w:eastAsia="Calibri" w:hAnsi="Times New Roman" w:cs="Times New Roman"/>
                <w:sz w:val="24"/>
                <w:szCs w:val="24"/>
              </w:rPr>
            </w:pPr>
          </w:p>
        </w:tc>
        <w:tc>
          <w:tcPr>
            <w:tcW w:w="1059" w:type="pct"/>
            <w:vMerge/>
          </w:tcPr>
          <w:p w:rsidR="003E6183" w:rsidRPr="00D67D4D" w:rsidRDefault="003E6183" w:rsidP="005C09D6">
            <w:pPr>
              <w:spacing w:line="240" w:lineRule="auto"/>
              <w:jc w:val="both"/>
              <w:rPr>
                <w:rFonts w:ascii="Times New Roman" w:eastAsia="Calibri" w:hAnsi="Times New Roman" w:cs="Times New Roman"/>
                <w:sz w:val="24"/>
                <w:szCs w:val="24"/>
              </w:rPr>
            </w:pPr>
          </w:p>
        </w:tc>
        <w:tc>
          <w:tcPr>
            <w:tcW w:w="1947" w:type="pct"/>
          </w:tcPr>
          <w:p w:rsidR="003E6183" w:rsidRPr="00D67D4D" w:rsidRDefault="00F74938"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11</w:t>
            </w:r>
            <w:r w:rsidR="003E6183" w:rsidRPr="00D67D4D">
              <w:rPr>
                <w:rFonts w:ascii="Times New Roman" w:eastAsia="Calibri" w:hAnsi="Times New Roman" w:cs="Times New Roman"/>
                <w:sz w:val="24"/>
                <w:szCs w:val="24"/>
              </w:rPr>
              <w:t>. Проведение мониторинга выполнения плана работы ОУ по реализации осно</w:t>
            </w:r>
            <w:r w:rsidR="004377B2" w:rsidRPr="00D67D4D">
              <w:rPr>
                <w:rFonts w:ascii="Times New Roman" w:eastAsia="Calibri" w:hAnsi="Times New Roman" w:cs="Times New Roman"/>
                <w:sz w:val="24"/>
                <w:szCs w:val="24"/>
              </w:rPr>
              <w:t>вной образовательной программы С</w:t>
            </w:r>
            <w:r w:rsidR="003E6183" w:rsidRPr="00D67D4D">
              <w:rPr>
                <w:rFonts w:ascii="Times New Roman" w:eastAsia="Calibri" w:hAnsi="Times New Roman" w:cs="Times New Roman"/>
                <w:sz w:val="24"/>
                <w:szCs w:val="24"/>
              </w:rPr>
              <w:t>ОО.</w:t>
            </w:r>
          </w:p>
        </w:tc>
        <w:tc>
          <w:tcPr>
            <w:tcW w:w="664" w:type="pct"/>
          </w:tcPr>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В течение года</w:t>
            </w:r>
          </w:p>
        </w:tc>
        <w:tc>
          <w:tcPr>
            <w:tcW w:w="1031" w:type="pct"/>
          </w:tcPr>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 xml:space="preserve">Зам. директора </w:t>
            </w:r>
          </w:p>
        </w:tc>
      </w:tr>
      <w:tr w:rsidR="003E6183" w:rsidRPr="00D67D4D" w:rsidTr="00CA6F26">
        <w:tc>
          <w:tcPr>
            <w:tcW w:w="299" w:type="pct"/>
            <w:vMerge/>
          </w:tcPr>
          <w:p w:rsidR="003E6183" w:rsidRPr="00D67D4D" w:rsidRDefault="003E6183" w:rsidP="005C09D6">
            <w:pPr>
              <w:spacing w:line="240" w:lineRule="auto"/>
              <w:jc w:val="both"/>
              <w:rPr>
                <w:rFonts w:ascii="Times New Roman" w:eastAsia="Calibri" w:hAnsi="Times New Roman" w:cs="Times New Roman"/>
                <w:sz w:val="24"/>
                <w:szCs w:val="24"/>
              </w:rPr>
            </w:pPr>
          </w:p>
        </w:tc>
        <w:tc>
          <w:tcPr>
            <w:tcW w:w="1059" w:type="pct"/>
            <w:vMerge/>
          </w:tcPr>
          <w:p w:rsidR="003E6183" w:rsidRPr="00D67D4D" w:rsidRDefault="003E6183" w:rsidP="005C09D6">
            <w:pPr>
              <w:spacing w:line="240" w:lineRule="auto"/>
              <w:jc w:val="both"/>
              <w:rPr>
                <w:rFonts w:ascii="Times New Roman" w:eastAsia="Calibri" w:hAnsi="Times New Roman" w:cs="Times New Roman"/>
                <w:sz w:val="24"/>
                <w:szCs w:val="24"/>
              </w:rPr>
            </w:pPr>
          </w:p>
        </w:tc>
        <w:tc>
          <w:tcPr>
            <w:tcW w:w="1947" w:type="pct"/>
          </w:tcPr>
          <w:p w:rsidR="003E6183" w:rsidRPr="00D67D4D" w:rsidRDefault="00F74938"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12</w:t>
            </w:r>
            <w:r w:rsidR="003E6183" w:rsidRPr="00D67D4D">
              <w:rPr>
                <w:rFonts w:ascii="Times New Roman" w:eastAsia="Calibri" w:hAnsi="Times New Roman" w:cs="Times New Roman"/>
                <w:sz w:val="24"/>
                <w:szCs w:val="24"/>
              </w:rPr>
              <w:t>. Анализ и корректировка плана методической работы в ОУ,</w:t>
            </w:r>
            <w:r w:rsidR="004377B2" w:rsidRPr="00D67D4D">
              <w:rPr>
                <w:rFonts w:ascii="Times New Roman" w:eastAsia="Calibri" w:hAnsi="Times New Roman" w:cs="Times New Roman"/>
                <w:sz w:val="24"/>
                <w:szCs w:val="24"/>
              </w:rPr>
              <w:t xml:space="preserve"> обеспечивающий введение ФГОС С</w:t>
            </w:r>
            <w:r w:rsidR="003E6183" w:rsidRPr="00D67D4D">
              <w:rPr>
                <w:rFonts w:ascii="Times New Roman" w:eastAsia="Calibri" w:hAnsi="Times New Roman" w:cs="Times New Roman"/>
                <w:sz w:val="24"/>
                <w:szCs w:val="24"/>
              </w:rPr>
              <w:t>ОО.</w:t>
            </w:r>
          </w:p>
        </w:tc>
        <w:tc>
          <w:tcPr>
            <w:tcW w:w="664" w:type="pct"/>
          </w:tcPr>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По мере необходимости</w:t>
            </w:r>
          </w:p>
        </w:tc>
        <w:tc>
          <w:tcPr>
            <w:tcW w:w="1031" w:type="pct"/>
          </w:tcPr>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Администрация школы</w:t>
            </w:r>
          </w:p>
        </w:tc>
      </w:tr>
      <w:tr w:rsidR="003E6183" w:rsidRPr="00D67D4D" w:rsidTr="00CA6F26">
        <w:trPr>
          <w:trHeight w:val="1048"/>
        </w:trPr>
        <w:tc>
          <w:tcPr>
            <w:tcW w:w="299" w:type="pct"/>
            <w:vMerge/>
          </w:tcPr>
          <w:p w:rsidR="003E6183" w:rsidRPr="00D67D4D" w:rsidRDefault="003E6183" w:rsidP="005C09D6">
            <w:pPr>
              <w:spacing w:line="240" w:lineRule="auto"/>
              <w:jc w:val="both"/>
              <w:rPr>
                <w:rFonts w:ascii="Times New Roman" w:eastAsia="Calibri" w:hAnsi="Times New Roman" w:cs="Times New Roman"/>
                <w:sz w:val="24"/>
                <w:szCs w:val="24"/>
              </w:rPr>
            </w:pPr>
          </w:p>
        </w:tc>
        <w:tc>
          <w:tcPr>
            <w:tcW w:w="1059" w:type="pct"/>
            <w:vMerge/>
          </w:tcPr>
          <w:p w:rsidR="003E6183" w:rsidRPr="00D67D4D" w:rsidRDefault="003E6183" w:rsidP="005C09D6">
            <w:pPr>
              <w:spacing w:line="240" w:lineRule="auto"/>
              <w:jc w:val="both"/>
              <w:rPr>
                <w:rFonts w:ascii="Times New Roman" w:eastAsia="Calibri" w:hAnsi="Times New Roman" w:cs="Times New Roman"/>
                <w:sz w:val="24"/>
                <w:szCs w:val="24"/>
              </w:rPr>
            </w:pPr>
          </w:p>
        </w:tc>
        <w:tc>
          <w:tcPr>
            <w:tcW w:w="1947" w:type="pct"/>
          </w:tcPr>
          <w:p w:rsidR="00F036A2"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1</w:t>
            </w:r>
            <w:r w:rsidR="00F74938" w:rsidRPr="00D67D4D">
              <w:rPr>
                <w:rFonts w:ascii="Times New Roman" w:eastAsia="Calibri" w:hAnsi="Times New Roman" w:cs="Times New Roman"/>
                <w:sz w:val="24"/>
                <w:szCs w:val="24"/>
              </w:rPr>
              <w:t>3</w:t>
            </w:r>
            <w:r w:rsidRPr="00D67D4D">
              <w:rPr>
                <w:rFonts w:ascii="Times New Roman" w:eastAsia="Calibri" w:hAnsi="Times New Roman" w:cs="Times New Roman"/>
                <w:sz w:val="24"/>
                <w:szCs w:val="24"/>
              </w:rPr>
              <w:t xml:space="preserve">. Проведение родительских </w:t>
            </w:r>
            <w:r w:rsidR="004377B2" w:rsidRPr="00D67D4D">
              <w:rPr>
                <w:rFonts w:ascii="Times New Roman" w:eastAsia="Calibri" w:hAnsi="Times New Roman" w:cs="Times New Roman"/>
                <w:sz w:val="24"/>
                <w:szCs w:val="24"/>
              </w:rPr>
              <w:t>собраний с родителями учащихся 11</w:t>
            </w:r>
            <w:r w:rsidR="00F036A2" w:rsidRPr="00D67D4D">
              <w:rPr>
                <w:rFonts w:ascii="Times New Roman" w:eastAsia="Calibri" w:hAnsi="Times New Roman" w:cs="Times New Roman"/>
                <w:sz w:val="24"/>
                <w:szCs w:val="24"/>
              </w:rPr>
              <w:t xml:space="preserve"> класса</w:t>
            </w:r>
            <w:r w:rsidR="0094580A" w:rsidRPr="00D67D4D">
              <w:rPr>
                <w:rFonts w:ascii="Times New Roman" w:eastAsia="Calibri" w:hAnsi="Times New Roman" w:cs="Times New Roman"/>
                <w:sz w:val="24"/>
                <w:szCs w:val="24"/>
              </w:rPr>
              <w:t>.</w:t>
            </w:r>
          </w:p>
        </w:tc>
        <w:tc>
          <w:tcPr>
            <w:tcW w:w="664" w:type="pct"/>
          </w:tcPr>
          <w:p w:rsidR="00F036A2" w:rsidRPr="00D67D4D" w:rsidRDefault="0065752D"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Сентябрь  2016</w:t>
            </w:r>
            <w:r w:rsidR="003E6183" w:rsidRPr="00D67D4D">
              <w:rPr>
                <w:rFonts w:ascii="Times New Roman" w:eastAsia="Calibri" w:hAnsi="Times New Roman" w:cs="Times New Roman"/>
                <w:sz w:val="24"/>
                <w:szCs w:val="24"/>
              </w:rPr>
              <w:t>г.</w:t>
            </w:r>
          </w:p>
          <w:p w:rsidR="003E6183" w:rsidRPr="00D67D4D" w:rsidRDefault="00F036A2"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апрель</w:t>
            </w:r>
            <w:r w:rsidR="0065752D" w:rsidRPr="00D67D4D">
              <w:rPr>
                <w:rFonts w:ascii="Times New Roman" w:eastAsia="Calibri" w:hAnsi="Times New Roman" w:cs="Times New Roman"/>
                <w:sz w:val="24"/>
                <w:szCs w:val="24"/>
              </w:rPr>
              <w:t xml:space="preserve"> 2017</w:t>
            </w:r>
            <w:r w:rsidR="003E6183" w:rsidRPr="00D67D4D">
              <w:rPr>
                <w:rFonts w:ascii="Times New Roman" w:eastAsia="Calibri" w:hAnsi="Times New Roman" w:cs="Times New Roman"/>
                <w:sz w:val="24"/>
                <w:szCs w:val="24"/>
              </w:rPr>
              <w:t>г.</w:t>
            </w:r>
          </w:p>
          <w:p w:rsidR="003E6183" w:rsidRPr="00D67D4D" w:rsidRDefault="003E6183" w:rsidP="005C09D6">
            <w:pPr>
              <w:spacing w:after="0" w:line="240" w:lineRule="auto"/>
              <w:jc w:val="both"/>
              <w:rPr>
                <w:rFonts w:ascii="Times New Roman" w:eastAsia="Calibri" w:hAnsi="Times New Roman" w:cs="Times New Roman"/>
                <w:sz w:val="24"/>
                <w:szCs w:val="24"/>
              </w:rPr>
            </w:pPr>
          </w:p>
        </w:tc>
        <w:tc>
          <w:tcPr>
            <w:tcW w:w="1031" w:type="pct"/>
          </w:tcPr>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Администрация школы</w:t>
            </w:r>
          </w:p>
          <w:p w:rsidR="00F036A2" w:rsidRPr="00D67D4D" w:rsidRDefault="00F036A2"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кл.руководители</w:t>
            </w:r>
          </w:p>
          <w:p w:rsidR="00F036A2" w:rsidRPr="00D67D4D" w:rsidRDefault="00F036A2"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учителя</w:t>
            </w:r>
          </w:p>
        </w:tc>
      </w:tr>
      <w:tr w:rsidR="003E6183" w:rsidRPr="00D67D4D" w:rsidTr="00CA6F26">
        <w:tc>
          <w:tcPr>
            <w:tcW w:w="299" w:type="pct"/>
          </w:tcPr>
          <w:p w:rsidR="003E6183" w:rsidRPr="00D67D4D" w:rsidRDefault="003E6183" w:rsidP="005C09D6">
            <w:pPr>
              <w:spacing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2</w:t>
            </w:r>
          </w:p>
        </w:tc>
        <w:tc>
          <w:tcPr>
            <w:tcW w:w="1059" w:type="pct"/>
          </w:tcPr>
          <w:p w:rsidR="003E6183" w:rsidRPr="00D67D4D" w:rsidRDefault="003E6183" w:rsidP="005C09D6">
            <w:pPr>
              <w:spacing w:after="0" w:line="240" w:lineRule="auto"/>
              <w:jc w:val="both"/>
              <w:rPr>
                <w:rFonts w:ascii="Times New Roman" w:eastAsia="Calibri" w:hAnsi="Times New Roman" w:cs="Times New Roman"/>
                <w:b/>
                <w:bCs/>
                <w:i/>
                <w:sz w:val="24"/>
                <w:szCs w:val="24"/>
              </w:rPr>
            </w:pPr>
            <w:r w:rsidRPr="00D67D4D">
              <w:rPr>
                <w:rFonts w:ascii="Times New Roman" w:eastAsia="Calibri" w:hAnsi="Times New Roman" w:cs="Times New Roman"/>
                <w:b/>
                <w:bCs/>
                <w:i/>
                <w:sz w:val="24"/>
                <w:szCs w:val="24"/>
              </w:rPr>
              <w:t>Финансово-экономическое обеспечение</w:t>
            </w:r>
          </w:p>
          <w:p w:rsidR="003E6183" w:rsidRPr="00D67D4D" w:rsidRDefault="003E6183" w:rsidP="005C09D6">
            <w:pPr>
              <w:spacing w:line="240" w:lineRule="auto"/>
              <w:jc w:val="both"/>
              <w:rPr>
                <w:rFonts w:ascii="Times New Roman" w:eastAsia="Calibri" w:hAnsi="Times New Roman" w:cs="Times New Roman"/>
                <w:sz w:val="24"/>
                <w:szCs w:val="24"/>
              </w:rPr>
            </w:pPr>
          </w:p>
        </w:tc>
        <w:tc>
          <w:tcPr>
            <w:tcW w:w="1947" w:type="pct"/>
          </w:tcPr>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1.Внесение изменений и дополнений  в разработанные локальные акты, регламентирующие установление заработной платы работников ОУ по</w:t>
            </w:r>
            <w:r w:rsidR="00B4603C" w:rsidRPr="00D67D4D">
              <w:rPr>
                <w:rFonts w:ascii="Times New Roman" w:eastAsia="Calibri" w:hAnsi="Times New Roman" w:cs="Times New Roman"/>
                <w:sz w:val="24"/>
                <w:szCs w:val="24"/>
              </w:rPr>
              <w:t xml:space="preserve"> внедрению в ФГОС С</w:t>
            </w:r>
            <w:r w:rsidRPr="00D67D4D">
              <w:rPr>
                <w:rFonts w:ascii="Times New Roman" w:eastAsia="Calibri" w:hAnsi="Times New Roman" w:cs="Times New Roman"/>
                <w:sz w:val="24"/>
                <w:szCs w:val="24"/>
              </w:rPr>
              <w:t>ОО.</w:t>
            </w:r>
          </w:p>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 xml:space="preserve">2. Внесение дополнений  в положение о стимулирующих надбавках и доплатах, порядке и размерах премирования. </w:t>
            </w:r>
          </w:p>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3. Заключение дополнительных соглашений к трудовому договору</w:t>
            </w:r>
          </w:p>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с педагогическими работниками.</w:t>
            </w:r>
          </w:p>
        </w:tc>
        <w:tc>
          <w:tcPr>
            <w:tcW w:w="664" w:type="pct"/>
          </w:tcPr>
          <w:p w:rsidR="003E6183" w:rsidRPr="00D67D4D" w:rsidRDefault="00F54AC7"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сентябрь</w:t>
            </w:r>
            <w:r w:rsidR="0065752D" w:rsidRPr="00D67D4D">
              <w:rPr>
                <w:rFonts w:ascii="Times New Roman" w:eastAsia="Calibri" w:hAnsi="Times New Roman" w:cs="Times New Roman"/>
                <w:sz w:val="24"/>
                <w:szCs w:val="24"/>
              </w:rPr>
              <w:t xml:space="preserve"> 2016</w:t>
            </w:r>
            <w:r w:rsidR="003E6183" w:rsidRPr="00D67D4D">
              <w:rPr>
                <w:rFonts w:ascii="Times New Roman" w:eastAsia="Calibri" w:hAnsi="Times New Roman" w:cs="Times New Roman"/>
                <w:sz w:val="24"/>
                <w:szCs w:val="24"/>
              </w:rPr>
              <w:t>г.</w:t>
            </w:r>
          </w:p>
        </w:tc>
        <w:tc>
          <w:tcPr>
            <w:tcW w:w="1031" w:type="pct"/>
          </w:tcPr>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Администрация школы</w:t>
            </w:r>
          </w:p>
        </w:tc>
      </w:tr>
      <w:tr w:rsidR="00153B89" w:rsidRPr="00D67D4D" w:rsidTr="00CA6F26">
        <w:trPr>
          <w:trHeight w:val="1942"/>
        </w:trPr>
        <w:tc>
          <w:tcPr>
            <w:tcW w:w="299" w:type="pct"/>
            <w:vMerge w:val="restart"/>
          </w:tcPr>
          <w:p w:rsidR="00153B89" w:rsidRPr="00D67D4D" w:rsidRDefault="00153B89" w:rsidP="005C09D6">
            <w:pPr>
              <w:spacing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3</w:t>
            </w:r>
          </w:p>
        </w:tc>
        <w:tc>
          <w:tcPr>
            <w:tcW w:w="1059" w:type="pct"/>
            <w:vMerge w:val="restart"/>
          </w:tcPr>
          <w:p w:rsidR="00153B89" w:rsidRPr="00D67D4D" w:rsidRDefault="00153B89" w:rsidP="005C09D6">
            <w:pPr>
              <w:spacing w:after="0" w:line="240" w:lineRule="auto"/>
              <w:jc w:val="both"/>
              <w:rPr>
                <w:rFonts w:ascii="Times New Roman" w:eastAsia="Calibri" w:hAnsi="Times New Roman" w:cs="Times New Roman"/>
                <w:b/>
                <w:bCs/>
                <w:i/>
                <w:sz w:val="24"/>
                <w:szCs w:val="24"/>
              </w:rPr>
            </w:pPr>
            <w:r w:rsidRPr="00D67D4D">
              <w:rPr>
                <w:rFonts w:ascii="Times New Roman" w:eastAsia="Calibri" w:hAnsi="Times New Roman" w:cs="Times New Roman"/>
                <w:b/>
                <w:bCs/>
                <w:i/>
                <w:sz w:val="24"/>
                <w:szCs w:val="24"/>
              </w:rPr>
              <w:t>Нормативно-правовое обеспечение</w:t>
            </w:r>
          </w:p>
        </w:tc>
        <w:tc>
          <w:tcPr>
            <w:tcW w:w="1947" w:type="pct"/>
          </w:tcPr>
          <w:p w:rsidR="00153B89" w:rsidRPr="00D67D4D" w:rsidRDefault="00153B89"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1. Разработка режима занятий, обеспечивающего выполнение учебного плана и санитарно-гигиенических требований ФГОС.</w:t>
            </w:r>
          </w:p>
          <w:p w:rsidR="00153B89" w:rsidRPr="00D67D4D" w:rsidRDefault="00F26560"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2</w:t>
            </w:r>
            <w:r w:rsidR="00153B89" w:rsidRPr="00D67D4D">
              <w:rPr>
                <w:rFonts w:ascii="Times New Roman" w:eastAsia="Calibri" w:hAnsi="Times New Roman" w:cs="Times New Roman"/>
                <w:sz w:val="24"/>
                <w:szCs w:val="24"/>
              </w:rPr>
              <w:t>. Разработка Основной образовательной программы среднего общего образования.</w:t>
            </w:r>
          </w:p>
        </w:tc>
        <w:tc>
          <w:tcPr>
            <w:tcW w:w="664" w:type="pct"/>
          </w:tcPr>
          <w:p w:rsidR="00153B89" w:rsidRPr="00D67D4D" w:rsidRDefault="0065752D"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2016 апрель</w:t>
            </w:r>
          </w:p>
        </w:tc>
        <w:tc>
          <w:tcPr>
            <w:tcW w:w="1031" w:type="pct"/>
          </w:tcPr>
          <w:p w:rsidR="00153B89" w:rsidRPr="00D67D4D" w:rsidRDefault="00153B89"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Администрация школы</w:t>
            </w:r>
          </w:p>
          <w:p w:rsidR="00153B89" w:rsidRPr="00D67D4D" w:rsidRDefault="00153B89" w:rsidP="005C09D6">
            <w:pPr>
              <w:spacing w:after="0" w:line="240" w:lineRule="auto"/>
              <w:jc w:val="both"/>
              <w:rPr>
                <w:rFonts w:ascii="Times New Roman" w:eastAsia="Calibri" w:hAnsi="Times New Roman" w:cs="Times New Roman"/>
                <w:sz w:val="24"/>
                <w:szCs w:val="24"/>
              </w:rPr>
            </w:pPr>
          </w:p>
          <w:p w:rsidR="00153B89" w:rsidRPr="00D67D4D" w:rsidRDefault="00153B89" w:rsidP="005C09D6">
            <w:pPr>
              <w:spacing w:after="0" w:line="240" w:lineRule="auto"/>
              <w:jc w:val="both"/>
              <w:rPr>
                <w:rFonts w:ascii="Times New Roman" w:eastAsia="Calibri" w:hAnsi="Times New Roman" w:cs="Times New Roman"/>
                <w:sz w:val="24"/>
                <w:szCs w:val="24"/>
              </w:rPr>
            </w:pPr>
          </w:p>
          <w:p w:rsidR="00153B89" w:rsidRPr="00D67D4D" w:rsidRDefault="00153B89" w:rsidP="005C09D6">
            <w:pPr>
              <w:spacing w:after="0" w:line="240" w:lineRule="auto"/>
              <w:jc w:val="both"/>
              <w:rPr>
                <w:rFonts w:ascii="Times New Roman" w:eastAsia="Calibri" w:hAnsi="Times New Roman" w:cs="Times New Roman"/>
                <w:sz w:val="24"/>
                <w:szCs w:val="24"/>
              </w:rPr>
            </w:pPr>
          </w:p>
          <w:p w:rsidR="00153B89" w:rsidRPr="00D67D4D" w:rsidRDefault="00153B89"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 xml:space="preserve">Рабочая группа </w:t>
            </w:r>
          </w:p>
        </w:tc>
      </w:tr>
      <w:tr w:rsidR="003E6183" w:rsidRPr="00D67D4D" w:rsidTr="00CA6F26">
        <w:tc>
          <w:tcPr>
            <w:tcW w:w="299" w:type="pct"/>
            <w:vMerge/>
          </w:tcPr>
          <w:p w:rsidR="003E6183" w:rsidRPr="00D67D4D" w:rsidRDefault="003E6183" w:rsidP="005C09D6">
            <w:pPr>
              <w:spacing w:line="240" w:lineRule="auto"/>
              <w:jc w:val="both"/>
              <w:rPr>
                <w:rFonts w:ascii="Times New Roman" w:eastAsia="Calibri" w:hAnsi="Times New Roman" w:cs="Times New Roman"/>
                <w:sz w:val="24"/>
                <w:szCs w:val="24"/>
              </w:rPr>
            </w:pPr>
          </w:p>
        </w:tc>
        <w:tc>
          <w:tcPr>
            <w:tcW w:w="1059" w:type="pct"/>
            <w:vMerge/>
          </w:tcPr>
          <w:p w:rsidR="003E6183" w:rsidRPr="00D67D4D" w:rsidRDefault="003E6183" w:rsidP="005C09D6">
            <w:pPr>
              <w:spacing w:line="240" w:lineRule="auto"/>
              <w:jc w:val="both"/>
              <w:rPr>
                <w:rFonts w:ascii="Times New Roman" w:eastAsia="Calibri" w:hAnsi="Times New Roman" w:cs="Times New Roman"/>
                <w:sz w:val="24"/>
                <w:szCs w:val="24"/>
              </w:rPr>
            </w:pPr>
          </w:p>
        </w:tc>
        <w:tc>
          <w:tcPr>
            <w:tcW w:w="1947" w:type="pct"/>
          </w:tcPr>
          <w:p w:rsidR="003E6183" w:rsidRPr="00D67D4D" w:rsidRDefault="00883DA6"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3</w:t>
            </w:r>
            <w:r w:rsidR="003E6183" w:rsidRPr="00D67D4D">
              <w:rPr>
                <w:rFonts w:ascii="Times New Roman" w:eastAsia="Calibri" w:hAnsi="Times New Roman" w:cs="Times New Roman"/>
                <w:sz w:val="24"/>
                <w:szCs w:val="24"/>
              </w:rPr>
              <w:t>. Разработка рабочих программ по учебным предметам на основе при</w:t>
            </w:r>
            <w:r w:rsidR="00C442B5" w:rsidRPr="00D67D4D">
              <w:rPr>
                <w:rFonts w:ascii="Times New Roman" w:eastAsia="Calibri" w:hAnsi="Times New Roman" w:cs="Times New Roman"/>
                <w:sz w:val="24"/>
                <w:szCs w:val="24"/>
              </w:rPr>
              <w:t>мерных программ.</w:t>
            </w:r>
          </w:p>
          <w:p w:rsidR="003E6183" w:rsidRPr="00D67D4D" w:rsidRDefault="003E6183" w:rsidP="005C09D6">
            <w:pPr>
              <w:spacing w:after="0" w:line="240" w:lineRule="auto"/>
              <w:jc w:val="both"/>
              <w:rPr>
                <w:rFonts w:ascii="Times New Roman" w:eastAsia="Calibri" w:hAnsi="Times New Roman" w:cs="Times New Roman"/>
                <w:sz w:val="24"/>
                <w:szCs w:val="24"/>
              </w:rPr>
            </w:pPr>
          </w:p>
        </w:tc>
        <w:tc>
          <w:tcPr>
            <w:tcW w:w="664" w:type="pct"/>
          </w:tcPr>
          <w:p w:rsidR="003E6183" w:rsidRPr="00D67D4D" w:rsidRDefault="00883DA6"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Март-апрель 2016</w:t>
            </w:r>
            <w:r w:rsidR="003E6183" w:rsidRPr="00D67D4D">
              <w:rPr>
                <w:rFonts w:ascii="Times New Roman" w:eastAsia="Calibri" w:hAnsi="Times New Roman" w:cs="Times New Roman"/>
                <w:sz w:val="24"/>
                <w:szCs w:val="24"/>
              </w:rPr>
              <w:t>г.</w:t>
            </w:r>
          </w:p>
        </w:tc>
        <w:tc>
          <w:tcPr>
            <w:tcW w:w="1031" w:type="pct"/>
          </w:tcPr>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Учителя</w:t>
            </w:r>
          </w:p>
        </w:tc>
      </w:tr>
      <w:tr w:rsidR="003E6183" w:rsidRPr="00D67D4D" w:rsidTr="00CA6F26">
        <w:tc>
          <w:tcPr>
            <w:tcW w:w="299" w:type="pct"/>
            <w:vMerge w:val="restart"/>
          </w:tcPr>
          <w:p w:rsidR="003E6183" w:rsidRPr="00D67D4D" w:rsidRDefault="003E6183" w:rsidP="005C09D6">
            <w:pPr>
              <w:spacing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lastRenderedPageBreak/>
              <w:t>4</w:t>
            </w:r>
          </w:p>
        </w:tc>
        <w:tc>
          <w:tcPr>
            <w:tcW w:w="1059" w:type="pct"/>
            <w:vMerge w:val="restart"/>
          </w:tcPr>
          <w:p w:rsidR="003E6183" w:rsidRPr="00D67D4D" w:rsidRDefault="003E6183" w:rsidP="005C09D6">
            <w:pPr>
              <w:spacing w:after="0" w:line="240" w:lineRule="auto"/>
              <w:jc w:val="both"/>
              <w:rPr>
                <w:rFonts w:ascii="Times New Roman" w:eastAsia="Calibri" w:hAnsi="Times New Roman" w:cs="Times New Roman"/>
                <w:b/>
                <w:bCs/>
                <w:sz w:val="24"/>
                <w:szCs w:val="24"/>
              </w:rPr>
            </w:pPr>
            <w:r w:rsidRPr="00D67D4D">
              <w:rPr>
                <w:rFonts w:ascii="Times New Roman" w:eastAsia="Calibri" w:hAnsi="Times New Roman" w:cs="Times New Roman"/>
                <w:b/>
                <w:bCs/>
                <w:sz w:val="24"/>
                <w:szCs w:val="24"/>
              </w:rPr>
              <w:t>Кадровое обеспечение</w:t>
            </w:r>
          </w:p>
          <w:p w:rsidR="003E6183" w:rsidRPr="00D67D4D" w:rsidRDefault="003E6183" w:rsidP="005C09D6">
            <w:pPr>
              <w:spacing w:line="240" w:lineRule="auto"/>
              <w:jc w:val="both"/>
              <w:rPr>
                <w:rFonts w:ascii="Times New Roman" w:eastAsia="Calibri" w:hAnsi="Times New Roman" w:cs="Times New Roman"/>
                <w:sz w:val="24"/>
                <w:szCs w:val="24"/>
              </w:rPr>
            </w:pPr>
          </w:p>
        </w:tc>
        <w:tc>
          <w:tcPr>
            <w:tcW w:w="1947" w:type="pct"/>
          </w:tcPr>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1. Осуществление подбора педагогических кадров, спосо</w:t>
            </w:r>
            <w:r w:rsidR="00F62E34" w:rsidRPr="00D67D4D">
              <w:rPr>
                <w:rFonts w:ascii="Times New Roman" w:eastAsia="Calibri" w:hAnsi="Times New Roman" w:cs="Times New Roman"/>
                <w:sz w:val="24"/>
                <w:szCs w:val="24"/>
              </w:rPr>
              <w:t>бных обеспечить реализацию ООП С</w:t>
            </w:r>
            <w:r w:rsidRPr="00D67D4D">
              <w:rPr>
                <w:rFonts w:ascii="Times New Roman" w:eastAsia="Calibri" w:hAnsi="Times New Roman" w:cs="Times New Roman"/>
                <w:sz w:val="24"/>
                <w:szCs w:val="24"/>
              </w:rPr>
              <w:t xml:space="preserve">ОО </w:t>
            </w:r>
          </w:p>
        </w:tc>
        <w:tc>
          <w:tcPr>
            <w:tcW w:w="664" w:type="pct"/>
          </w:tcPr>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Апрель-сентябрь</w:t>
            </w:r>
          </w:p>
          <w:p w:rsidR="003E6183" w:rsidRPr="00D67D4D" w:rsidRDefault="00E87D19"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2016</w:t>
            </w:r>
            <w:r w:rsidR="003E6183" w:rsidRPr="00D67D4D">
              <w:rPr>
                <w:rFonts w:ascii="Times New Roman" w:eastAsia="Calibri" w:hAnsi="Times New Roman" w:cs="Times New Roman"/>
                <w:sz w:val="24"/>
                <w:szCs w:val="24"/>
              </w:rPr>
              <w:t xml:space="preserve"> г.</w:t>
            </w:r>
          </w:p>
          <w:p w:rsidR="003E6183" w:rsidRPr="00D67D4D" w:rsidRDefault="003E6183" w:rsidP="005C09D6">
            <w:pPr>
              <w:spacing w:after="0" w:line="240" w:lineRule="auto"/>
              <w:jc w:val="both"/>
              <w:rPr>
                <w:rFonts w:ascii="Times New Roman" w:eastAsia="Calibri" w:hAnsi="Times New Roman" w:cs="Times New Roman"/>
                <w:sz w:val="24"/>
                <w:szCs w:val="24"/>
              </w:rPr>
            </w:pPr>
          </w:p>
          <w:p w:rsidR="003E6183" w:rsidRPr="00D67D4D" w:rsidRDefault="003E6183" w:rsidP="005C09D6">
            <w:pPr>
              <w:spacing w:after="0" w:line="240" w:lineRule="auto"/>
              <w:jc w:val="both"/>
              <w:rPr>
                <w:rFonts w:ascii="Times New Roman" w:eastAsia="Calibri" w:hAnsi="Times New Roman" w:cs="Times New Roman"/>
                <w:sz w:val="24"/>
                <w:szCs w:val="24"/>
              </w:rPr>
            </w:pPr>
          </w:p>
        </w:tc>
        <w:tc>
          <w:tcPr>
            <w:tcW w:w="1031" w:type="pct"/>
          </w:tcPr>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Администрация школы</w:t>
            </w:r>
          </w:p>
        </w:tc>
      </w:tr>
      <w:tr w:rsidR="003E6183" w:rsidRPr="00D67D4D" w:rsidTr="00CA6F26">
        <w:tc>
          <w:tcPr>
            <w:tcW w:w="299" w:type="pct"/>
            <w:vMerge/>
          </w:tcPr>
          <w:p w:rsidR="003E6183" w:rsidRPr="00D67D4D" w:rsidRDefault="003E6183" w:rsidP="005C09D6">
            <w:pPr>
              <w:spacing w:line="240" w:lineRule="auto"/>
              <w:jc w:val="both"/>
              <w:rPr>
                <w:rFonts w:ascii="Times New Roman" w:eastAsia="Calibri" w:hAnsi="Times New Roman" w:cs="Times New Roman"/>
                <w:sz w:val="24"/>
                <w:szCs w:val="24"/>
              </w:rPr>
            </w:pPr>
          </w:p>
        </w:tc>
        <w:tc>
          <w:tcPr>
            <w:tcW w:w="1059" w:type="pct"/>
            <w:vMerge/>
          </w:tcPr>
          <w:p w:rsidR="003E6183" w:rsidRPr="00D67D4D" w:rsidRDefault="003E6183" w:rsidP="005C09D6">
            <w:pPr>
              <w:spacing w:line="240" w:lineRule="auto"/>
              <w:jc w:val="both"/>
              <w:rPr>
                <w:rFonts w:ascii="Times New Roman" w:eastAsia="Calibri" w:hAnsi="Times New Roman" w:cs="Times New Roman"/>
                <w:sz w:val="24"/>
                <w:szCs w:val="24"/>
              </w:rPr>
            </w:pPr>
          </w:p>
        </w:tc>
        <w:tc>
          <w:tcPr>
            <w:tcW w:w="1947" w:type="pct"/>
          </w:tcPr>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2. Создание  плана-графика повышения квалификации педагогических и руководящих работников ОУ на текущий уч</w:t>
            </w:r>
            <w:r w:rsidR="00F62E34" w:rsidRPr="00D67D4D">
              <w:rPr>
                <w:rFonts w:ascii="Times New Roman" w:eastAsia="Calibri" w:hAnsi="Times New Roman" w:cs="Times New Roman"/>
                <w:sz w:val="24"/>
                <w:szCs w:val="24"/>
              </w:rPr>
              <w:t xml:space="preserve">ебный год и последующие  3 года </w:t>
            </w:r>
            <w:r w:rsidRPr="00D67D4D">
              <w:rPr>
                <w:rFonts w:ascii="Times New Roman" w:eastAsia="Calibri" w:hAnsi="Times New Roman" w:cs="Times New Roman"/>
                <w:sz w:val="24"/>
                <w:szCs w:val="24"/>
              </w:rPr>
              <w:t xml:space="preserve"> </w:t>
            </w:r>
          </w:p>
        </w:tc>
        <w:tc>
          <w:tcPr>
            <w:tcW w:w="664" w:type="pct"/>
          </w:tcPr>
          <w:p w:rsidR="003E6183" w:rsidRPr="00D67D4D" w:rsidRDefault="00E87D19"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Май 2016</w:t>
            </w:r>
            <w:r w:rsidR="003E6183" w:rsidRPr="00D67D4D">
              <w:rPr>
                <w:rFonts w:ascii="Times New Roman" w:eastAsia="Calibri" w:hAnsi="Times New Roman" w:cs="Times New Roman"/>
                <w:sz w:val="24"/>
                <w:szCs w:val="24"/>
              </w:rPr>
              <w:t>г.</w:t>
            </w:r>
          </w:p>
        </w:tc>
        <w:tc>
          <w:tcPr>
            <w:tcW w:w="1031" w:type="pct"/>
          </w:tcPr>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Администрация школы</w:t>
            </w:r>
          </w:p>
        </w:tc>
      </w:tr>
      <w:tr w:rsidR="003E6183" w:rsidRPr="00D67D4D" w:rsidTr="00CA6F26">
        <w:tc>
          <w:tcPr>
            <w:tcW w:w="299" w:type="pct"/>
            <w:vMerge/>
          </w:tcPr>
          <w:p w:rsidR="003E6183" w:rsidRPr="00D67D4D" w:rsidRDefault="003E6183" w:rsidP="005C09D6">
            <w:pPr>
              <w:spacing w:line="240" w:lineRule="auto"/>
              <w:jc w:val="both"/>
              <w:rPr>
                <w:rFonts w:ascii="Times New Roman" w:eastAsia="Calibri" w:hAnsi="Times New Roman" w:cs="Times New Roman"/>
                <w:sz w:val="24"/>
                <w:szCs w:val="24"/>
              </w:rPr>
            </w:pPr>
          </w:p>
        </w:tc>
        <w:tc>
          <w:tcPr>
            <w:tcW w:w="1059" w:type="pct"/>
            <w:vMerge/>
          </w:tcPr>
          <w:p w:rsidR="003E6183" w:rsidRPr="00D67D4D" w:rsidRDefault="003E6183" w:rsidP="005C09D6">
            <w:pPr>
              <w:spacing w:line="240" w:lineRule="auto"/>
              <w:jc w:val="both"/>
              <w:rPr>
                <w:rFonts w:ascii="Times New Roman" w:eastAsia="Calibri" w:hAnsi="Times New Roman" w:cs="Times New Roman"/>
                <w:sz w:val="24"/>
                <w:szCs w:val="24"/>
              </w:rPr>
            </w:pPr>
          </w:p>
        </w:tc>
        <w:tc>
          <w:tcPr>
            <w:tcW w:w="1947" w:type="pct"/>
          </w:tcPr>
          <w:p w:rsidR="003E6183" w:rsidRPr="00D67D4D" w:rsidRDefault="00BA7430"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3</w:t>
            </w:r>
            <w:r w:rsidR="00EA554B" w:rsidRPr="00D67D4D">
              <w:rPr>
                <w:rFonts w:ascii="Times New Roman" w:eastAsia="Calibri" w:hAnsi="Times New Roman" w:cs="Times New Roman"/>
                <w:sz w:val="24"/>
                <w:szCs w:val="24"/>
              </w:rPr>
              <w:t>. Самоанализ ОООД</w:t>
            </w:r>
            <w:r w:rsidR="003E6183" w:rsidRPr="00D67D4D">
              <w:rPr>
                <w:rFonts w:ascii="Times New Roman" w:eastAsia="Calibri" w:hAnsi="Times New Roman" w:cs="Times New Roman"/>
                <w:sz w:val="24"/>
                <w:szCs w:val="24"/>
              </w:rPr>
              <w:t xml:space="preserve"> соответствия условий требованиям стандарта.</w:t>
            </w:r>
          </w:p>
        </w:tc>
        <w:tc>
          <w:tcPr>
            <w:tcW w:w="664" w:type="pct"/>
          </w:tcPr>
          <w:p w:rsidR="003E6183" w:rsidRPr="00D67D4D" w:rsidRDefault="00E87D19"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Август 2016</w:t>
            </w:r>
            <w:r w:rsidR="003E6183" w:rsidRPr="00D67D4D">
              <w:rPr>
                <w:rFonts w:ascii="Times New Roman" w:eastAsia="Calibri" w:hAnsi="Times New Roman" w:cs="Times New Roman"/>
                <w:sz w:val="24"/>
                <w:szCs w:val="24"/>
              </w:rPr>
              <w:t>г.</w:t>
            </w:r>
          </w:p>
        </w:tc>
        <w:tc>
          <w:tcPr>
            <w:tcW w:w="1031" w:type="pct"/>
          </w:tcPr>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Рабочая группа</w:t>
            </w:r>
          </w:p>
        </w:tc>
      </w:tr>
      <w:tr w:rsidR="003E6183" w:rsidRPr="00D67D4D" w:rsidTr="00CA6F26">
        <w:tc>
          <w:tcPr>
            <w:tcW w:w="299" w:type="pct"/>
            <w:vMerge/>
          </w:tcPr>
          <w:p w:rsidR="003E6183" w:rsidRPr="00D67D4D" w:rsidRDefault="003E6183" w:rsidP="005C09D6">
            <w:pPr>
              <w:spacing w:line="240" w:lineRule="auto"/>
              <w:jc w:val="both"/>
              <w:rPr>
                <w:rFonts w:ascii="Times New Roman" w:eastAsia="Calibri" w:hAnsi="Times New Roman" w:cs="Times New Roman"/>
                <w:sz w:val="24"/>
                <w:szCs w:val="24"/>
              </w:rPr>
            </w:pPr>
          </w:p>
        </w:tc>
        <w:tc>
          <w:tcPr>
            <w:tcW w:w="1059" w:type="pct"/>
            <w:vMerge/>
          </w:tcPr>
          <w:p w:rsidR="003E6183" w:rsidRPr="00D67D4D" w:rsidRDefault="003E6183" w:rsidP="005C09D6">
            <w:pPr>
              <w:spacing w:line="240" w:lineRule="auto"/>
              <w:jc w:val="both"/>
              <w:rPr>
                <w:rFonts w:ascii="Times New Roman" w:eastAsia="Calibri" w:hAnsi="Times New Roman" w:cs="Times New Roman"/>
                <w:sz w:val="24"/>
                <w:szCs w:val="24"/>
              </w:rPr>
            </w:pPr>
          </w:p>
        </w:tc>
        <w:tc>
          <w:tcPr>
            <w:tcW w:w="1947" w:type="pct"/>
          </w:tcPr>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4.</w:t>
            </w:r>
            <w:r w:rsidR="00E87EA9" w:rsidRPr="00D67D4D">
              <w:rPr>
                <w:rFonts w:ascii="Times New Roman" w:eastAsia="Calibri" w:hAnsi="Times New Roman" w:cs="Times New Roman"/>
                <w:sz w:val="24"/>
                <w:szCs w:val="24"/>
              </w:rPr>
              <w:t xml:space="preserve"> Отчёт</w:t>
            </w:r>
            <w:r w:rsidRPr="00D67D4D">
              <w:rPr>
                <w:rFonts w:ascii="Times New Roman" w:eastAsia="Calibri" w:hAnsi="Times New Roman" w:cs="Times New Roman"/>
                <w:sz w:val="24"/>
                <w:szCs w:val="24"/>
              </w:rPr>
              <w:t xml:space="preserve"> о результатах проделанной работы по отра</w:t>
            </w:r>
            <w:r w:rsidR="00EA554B" w:rsidRPr="00D67D4D">
              <w:rPr>
                <w:rFonts w:ascii="Times New Roman" w:eastAsia="Calibri" w:hAnsi="Times New Roman" w:cs="Times New Roman"/>
                <w:sz w:val="24"/>
                <w:szCs w:val="24"/>
              </w:rPr>
              <w:t>ботке механизмов введения ФГОС С</w:t>
            </w:r>
            <w:r w:rsidRPr="00D67D4D">
              <w:rPr>
                <w:rFonts w:ascii="Times New Roman" w:eastAsia="Calibri" w:hAnsi="Times New Roman" w:cs="Times New Roman"/>
                <w:sz w:val="24"/>
                <w:szCs w:val="24"/>
              </w:rPr>
              <w:t>ОО.</w:t>
            </w:r>
          </w:p>
        </w:tc>
        <w:tc>
          <w:tcPr>
            <w:tcW w:w="664" w:type="pct"/>
          </w:tcPr>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Май 2016г.</w:t>
            </w:r>
          </w:p>
        </w:tc>
        <w:tc>
          <w:tcPr>
            <w:tcW w:w="1031" w:type="pct"/>
          </w:tcPr>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 xml:space="preserve">Директор школы </w:t>
            </w:r>
          </w:p>
        </w:tc>
      </w:tr>
      <w:tr w:rsidR="003E6183" w:rsidRPr="00D67D4D" w:rsidTr="00CA6F26">
        <w:tc>
          <w:tcPr>
            <w:tcW w:w="299" w:type="pct"/>
            <w:vMerge w:val="restart"/>
          </w:tcPr>
          <w:p w:rsidR="003E6183" w:rsidRPr="00D67D4D" w:rsidRDefault="003E6183" w:rsidP="005C09D6">
            <w:pPr>
              <w:spacing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5</w:t>
            </w:r>
          </w:p>
        </w:tc>
        <w:tc>
          <w:tcPr>
            <w:tcW w:w="1059" w:type="pct"/>
            <w:vMerge w:val="restart"/>
          </w:tcPr>
          <w:p w:rsidR="003E6183" w:rsidRPr="00D67D4D" w:rsidRDefault="003E6183" w:rsidP="005C09D6">
            <w:pPr>
              <w:spacing w:after="0" w:line="240" w:lineRule="auto"/>
              <w:jc w:val="both"/>
              <w:rPr>
                <w:rFonts w:ascii="Times New Roman" w:eastAsia="Calibri" w:hAnsi="Times New Roman" w:cs="Times New Roman"/>
                <w:b/>
                <w:bCs/>
                <w:i/>
                <w:sz w:val="24"/>
                <w:szCs w:val="24"/>
              </w:rPr>
            </w:pPr>
            <w:r w:rsidRPr="00D67D4D">
              <w:rPr>
                <w:rFonts w:ascii="Times New Roman" w:eastAsia="Calibri" w:hAnsi="Times New Roman" w:cs="Times New Roman"/>
                <w:b/>
                <w:bCs/>
                <w:i/>
                <w:sz w:val="24"/>
                <w:szCs w:val="24"/>
              </w:rPr>
              <w:t>Материально-техническое обеспечение</w:t>
            </w:r>
          </w:p>
        </w:tc>
        <w:tc>
          <w:tcPr>
            <w:tcW w:w="1947" w:type="pct"/>
          </w:tcPr>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1.Разработка и утверждение</w:t>
            </w:r>
          </w:p>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 xml:space="preserve">локальных актов, устанавливающих </w:t>
            </w:r>
          </w:p>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требования к разл</w:t>
            </w:r>
            <w:r w:rsidR="003665E5" w:rsidRPr="00D67D4D">
              <w:rPr>
                <w:rFonts w:ascii="Times New Roman" w:eastAsia="Calibri" w:hAnsi="Times New Roman" w:cs="Times New Roman"/>
                <w:sz w:val="24"/>
                <w:szCs w:val="24"/>
              </w:rPr>
              <w:t>ичным объектам инфраструктуры ОООД</w:t>
            </w:r>
            <w:r w:rsidRPr="00D67D4D">
              <w:rPr>
                <w:rFonts w:ascii="Times New Roman" w:eastAsia="Calibri" w:hAnsi="Times New Roman" w:cs="Times New Roman"/>
                <w:sz w:val="24"/>
                <w:szCs w:val="24"/>
              </w:rPr>
              <w:t xml:space="preserve">  с учётом требований к минимально</w:t>
            </w:r>
            <w:r w:rsidR="00BE2130" w:rsidRPr="00D67D4D">
              <w:rPr>
                <w:rFonts w:ascii="Times New Roman" w:eastAsia="Calibri" w:hAnsi="Times New Roman" w:cs="Times New Roman"/>
                <w:sz w:val="24"/>
                <w:szCs w:val="24"/>
              </w:rPr>
              <w:t>й оснащенности образовательной деятельности</w:t>
            </w:r>
            <w:r w:rsidR="003665E5" w:rsidRPr="00D67D4D">
              <w:rPr>
                <w:rFonts w:ascii="Times New Roman" w:eastAsia="Calibri" w:hAnsi="Times New Roman" w:cs="Times New Roman"/>
                <w:sz w:val="24"/>
                <w:szCs w:val="24"/>
              </w:rPr>
              <w:t>.</w:t>
            </w:r>
          </w:p>
        </w:tc>
        <w:tc>
          <w:tcPr>
            <w:tcW w:w="664" w:type="pct"/>
          </w:tcPr>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В течение года</w:t>
            </w:r>
          </w:p>
          <w:p w:rsidR="003E6183" w:rsidRPr="00D67D4D" w:rsidRDefault="003E6183" w:rsidP="005C09D6">
            <w:pPr>
              <w:spacing w:after="0" w:line="240" w:lineRule="auto"/>
              <w:jc w:val="both"/>
              <w:rPr>
                <w:rFonts w:ascii="Times New Roman" w:eastAsia="Calibri" w:hAnsi="Times New Roman" w:cs="Times New Roman"/>
                <w:sz w:val="24"/>
                <w:szCs w:val="24"/>
              </w:rPr>
            </w:pPr>
          </w:p>
        </w:tc>
        <w:tc>
          <w:tcPr>
            <w:tcW w:w="1031" w:type="pct"/>
          </w:tcPr>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Администрация школы</w:t>
            </w:r>
          </w:p>
        </w:tc>
      </w:tr>
      <w:tr w:rsidR="003E6183" w:rsidRPr="00D67D4D" w:rsidTr="00CA6F26">
        <w:tc>
          <w:tcPr>
            <w:tcW w:w="299" w:type="pct"/>
            <w:vMerge/>
          </w:tcPr>
          <w:p w:rsidR="003E6183" w:rsidRPr="00D67D4D" w:rsidRDefault="003E6183" w:rsidP="005C09D6">
            <w:pPr>
              <w:spacing w:line="240" w:lineRule="auto"/>
              <w:jc w:val="both"/>
              <w:rPr>
                <w:rFonts w:ascii="Times New Roman" w:eastAsia="Calibri" w:hAnsi="Times New Roman" w:cs="Times New Roman"/>
                <w:sz w:val="24"/>
                <w:szCs w:val="24"/>
              </w:rPr>
            </w:pPr>
          </w:p>
        </w:tc>
        <w:tc>
          <w:tcPr>
            <w:tcW w:w="1059" w:type="pct"/>
            <w:vMerge/>
          </w:tcPr>
          <w:p w:rsidR="003E6183" w:rsidRPr="00D67D4D" w:rsidRDefault="003E6183" w:rsidP="005C09D6">
            <w:pPr>
              <w:spacing w:line="240" w:lineRule="auto"/>
              <w:jc w:val="both"/>
              <w:rPr>
                <w:rFonts w:ascii="Times New Roman" w:eastAsia="Calibri" w:hAnsi="Times New Roman" w:cs="Times New Roman"/>
                <w:sz w:val="24"/>
                <w:szCs w:val="24"/>
              </w:rPr>
            </w:pPr>
          </w:p>
        </w:tc>
        <w:tc>
          <w:tcPr>
            <w:tcW w:w="1947" w:type="pct"/>
          </w:tcPr>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2. Приобретение методической</w:t>
            </w:r>
          </w:p>
          <w:p w:rsidR="003E6183" w:rsidRPr="00D67D4D" w:rsidRDefault="003665E5"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литературы по ФГОС  среднего</w:t>
            </w:r>
            <w:r w:rsidR="003E6183" w:rsidRPr="00D67D4D">
              <w:rPr>
                <w:rFonts w:ascii="Times New Roman" w:eastAsia="Calibri" w:hAnsi="Times New Roman" w:cs="Times New Roman"/>
                <w:sz w:val="24"/>
                <w:szCs w:val="24"/>
              </w:rPr>
              <w:t xml:space="preserve"> общего  образования</w:t>
            </w:r>
          </w:p>
        </w:tc>
        <w:tc>
          <w:tcPr>
            <w:tcW w:w="664" w:type="pct"/>
          </w:tcPr>
          <w:p w:rsidR="003E6183" w:rsidRPr="00D67D4D" w:rsidRDefault="00E87D19"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Август 2016</w:t>
            </w:r>
            <w:r w:rsidR="003E6183" w:rsidRPr="00D67D4D">
              <w:rPr>
                <w:rFonts w:ascii="Times New Roman" w:eastAsia="Calibri" w:hAnsi="Times New Roman" w:cs="Times New Roman"/>
                <w:sz w:val="24"/>
                <w:szCs w:val="24"/>
              </w:rPr>
              <w:t>г</w:t>
            </w:r>
          </w:p>
          <w:p w:rsidR="003E6183" w:rsidRPr="00D67D4D" w:rsidRDefault="003E6183" w:rsidP="005C09D6">
            <w:pPr>
              <w:spacing w:after="0" w:line="240" w:lineRule="auto"/>
              <w:jc w:val="both"/>
              <w:rPr>
                <w:rFonts w:ascii="Times New Roman" w:eastAsia="Calibri" w:hAnsi="Times New Roman" w:cs="Times New Roman"/>
                <w:sz w:val="24"/>
                <w:szCs w:val="24"/>
              </w:rPr>
            </w:pPr>
          </w:p>
        </w:tc>
        <w:tc>
          <w:tcPr>
            <w:tcW w:w="1031" w:type="pct"/>
          </w:tcPr>
          <w:p w:rsidR="003E6183" w:rsidRPr="00D67D4D" w:rsidRDefault="003E6183" w:rsidP="005C09D6">
            <w:pPr>
              <w:spacing w:after="0" w:line="240" w:lineRule="auto"/>
              <w:jc w:val="both"/>
              <w:rPr>
                <w:rFonts w:ascii="Times New Roman" w:eastAsia="Calibri" w:hAnsi="Times New Roman" w:cs="Times New Roman"/>
                <w:sz w:val="24"/>
                <w:szCs w:val="24"/>
              </w:rPr>
            </w:pPr>
            <w:r w:rsidRPr="00D67D4D">
              <w:rPr>
                <w:rFonts w:ascii="Times New Roman" w:eastAsia="Calibri" w:hAnsi="Times New Roman" w:cs="Times New Roman"/>
                <w:sz w:val="24"/>
                <w:szCs w:val="24"/>
              </w:rPr>
              <w:t xml:space="preserve">Учителя </w:t>
            </w:r>
          </w:p>
        </w:tc>
      </w:tr>
    </w:tbl>
    <w:p w:rsidR="003E6183" w:rsidRPr="00D67D4D" w:rsidRDefault="003E6183" w:rsidP="005C09D6">
      <w:pPr>
        <w:pStyle w:val="aff2"/>
        <w:ind w:left="0"/>
        <w:jc w:val="both"/>
        <w:rPr>
          <w:rFonts w:ascii="Calibri" w:eastAsia="Calibri" w:hAnsi="Calibri" w:cs="Times New Roman"/>
          <w:sz w:val="24"/>
          <w:szCs w:val="24"/>
        </w:rPr>
      </w:pPr>
    </w:p>
    <w:p w:rsidR="003E6183" w:rsidRPr="00D67D4D" w:rsidRDefault="003E6183" w:rsidP="005C09D6">
      <w:pPr>
        <w:pStyle w:val="aff2"/>
        <w:ind w:left="0"/>
        <w:jc w:val="both"/>
        <w:rPr>
          <w:rFonts w:ascii="Calibri" w:eastAsia="Calibri" w:hAnsi="Calibri" w:cs="Times New Roman"/>
          <w:sz w:val="24"/>
          <w:szCs w:val="24"/>
        </w:rPr>
      </w:pPr>
    </w:p>
    <w:p w:rsidR="00E06289" w:rsidRPr="00D67D4D" w:rsidRDefault="00E06289" w:rsidP="005C09D6">
      <w:pPr>
        <w:autoSpaceDE w:val="0"/>
        <w:autoSpaceDN w:val="0"/>
        <w:adjustRightInd w:val="0"/>
        <w:spacing w:after="0" w:line="240" w:lineRule="auto"/>
        <w:ind w:left="567" w:firstLine="567"/>
        <w:jc w:val="both"/>
        <w:rPr>
          <w:rFonts w:ascii="Times New Roman" w:hAnsi="Times New Roman" w:cs="Times New Roman"/>
          <w:sz w:val="24"/>
          <w:szCs w:val="24"/>
        </w:rPr>
      </w:pPr>
    </w:p>
    <w:sectPr w:rsidR="00E06289" w:rsidRPr="00D67D4D" w:rsidSect="005C09D6">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67F" w:rsidRDefault="00A4167F" w:rsidP="00E45457">
      <w:pPr>
        <w:spacing w:after="0" w:line="240" w:lineRule="auto"/>
      </w:pPr>
      <w:r>
        <w:separator/>
      </w:r>
    </w:p>
  </w:endnote>
  <w:endnote w:type="continuationSeparator" w:id="0">
    <w:p w:rsidR="00A4167F" w:rsidRDefault="00A4167F" w:rsidP="00E454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CC"/>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imes">
    <w:panose1 w:val="02020603050405020304"/>
    <w:charset w:val="CC"/>
    <w:family w:val="roman"/>
    <w:pitch w:val="variable"/>
    <w:sig w:usb0="E0002E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Candara">
    <w:panose1 w:val="020E0502030303020204"/>
    <w:charset w:val="CC"/>
    <w:family w:val="swiss"/>
    <w:pitch w:val="variable"/>
    <w:sig w:usb0="A00002EF" w:usb1="4000204B"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harterITC">
    <w:altName w:val="MS Mincho"/>
    <w:panose1 w:val="00000000000000000000"/>
    <w:charset w:val="80"/>
    <w:family w:val="auto"/>
    <w:notTrueType/>
    <w:pitch w:val="default"/>
    <w:sig w:usb0="00000001" w:usb1="08070000" w:usb2="00000010" w:usb3="00000000" w:csb0="00020000" w:csb1="00000000"/>
  </w:font>
  <w:font w:name="Baltica Sakha Unicode">
    <w:panose1 w:val="02000503000000020003"/>
    <w:charset w:val="CC"/>
    <w:family w:val="auto"/>
    <w:pitch w:val="variable"/>
    <w:sig w:usb0="80000207" w:usb1="00000000" w:usb2="00000000" w:usb3="00000000" w:csb0="00000015" w:csb1="00000000"/>
  </w:font>
  <w:font w:name="Arial Unicode MS">
    <w:panose1 w:val="020B0604020202020204"/>
    <w:charset w:val="80"/>
    <w:family w:val="swiss"/>
    <w:pitch w:val="variable"/>
    <w:sig w:usb0="F7FFAFFF" w:usb1="E9DFFFFF" w:usb2="0000003F" w:usb3="00000000" w:csb0="003F01FF" w:csb1="00000000"/>
  </w:font>
  <w:font w:name="Times Sakha">
    <w:altName w:val="Courier New"/>
    <w:charset w:val="00"/>
    <w:family w:val="swiss"/>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9AE" w:rsidRDefault="008D0548" w:rsidP="007B2783">
    <w:pPr>
      <w:pStyle w:val="ae"/>
      <w:framePr w:wrap="around" w:vAnchor="text" w:hAnchor="margin" w:xAlign="center" w:y="1"/>
      <w:rPr>
        <w:rStyle w:val="afa"/>
      </w:rPr>
    </w:pPr>
    <w:r>
      <w:rPr>
        <w:rStyle w:val="afa"/>
      </w:rPr>
      <w:fldChar w:fldCharType="begin"/>
    </w:r>
    <w:r w:rsidR="00DA49AE">
      <w:rPr>
        <w:rStyle w:val="afa"/>
      </w:rPr>
      <w:instrText xml:space="preserve">PAGE  </w:instrText>
    </w:r>
    <w:r>
      <w:rPr>
        <w:rStyle w:val="afa"/>
      </w:rPr>
      <w:fldChar w:fldCharType="end"/>
    </w:r>
  </w:p>
  <w:p w:rsidR="00DA49AE" w:rsidRDefault="00DA49AE">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57942"/>
      <w:docPartObj>
        <w:docPartGallery w:val="Page Numbers (Bottom of Page)"/>
        <w:docPartUnique/>
      </w:docPartObj>
    </w:sdtPr>
    <w:sdtContent>
      <w:p w:rsidR="00DA49AE" w:rsidRDefault="008D0548">
        <w:pPr>
          <w:pStyle w:val="ae"/>
          <w:jc w:val="center"/>
        </w:pPr>
        <w:fldSimple w:instr=" PAGE   \* MERGEFORMAT ">
          <w:r w:rsidR="00EB033F">
            <w:rPr>
              <w:noProof/>
            </w:rPr>
            <w:t>1</w:t>
          </w:r>
        </w:fldSimple>
      </w:p>
    </w:sdtContent>
  </w:sdt>
  <w:p w:rsidR="00DA49AE" w:rsidRDefault="00DA49A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67F" w:rsidRDefault="00A4167F" w:rsidP="00E45457">
      <w:pPr>
        <w:spacing w:after="0" w:line="240" w:lineRule="auto"/>
      </w:pPr>
      <w:r>
        <w:separator/>
      </w:r>
    </w:p>
  </w:footnote>
  <w:footnote w:type="continuationSeparator" w:id="0">
    <w:p w:rsidR="00A4167F" w:rsidRDefault="00A4167F" w:rsidP="00E454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F7FE71F2"/>
    <w:lvl w:ilvl="0">
      <w:start w:val="1"/>
      <w:numFmt w:val="decimal"/>
      <w:pStyle w:val="a"/>
      <w:lvlText w:val="%1."/>
      <w:lvlJc w:val="left"/>
      <w:pPr>
        <w:tabs>
          <w:tab w:val="num" w:pos="360"/>
        </w:tabs>
        <w:ind w:left="360" w:hanging="360"/>
      </w:pPr>
    </w:lvl>
  </w:abstractNum>
  <w:abstractNum w:abstractNumId="1">
    <w:nsid w:val="FFFFFFFE"/>
    <w:multiLevelType w:val="singleLevel"/>
    <w:tmpl w:val="4B985630"/>
    <w:lvl w:ilvl="0">
      <w:numFmt w:val="bullet"/>
      <w:lvlText w:val="*"/>
      <w:lvlJc w:val="left"/>
    </w:lvl>
  </w:abstractNum>
  <w:abstractNum w:abstractNumId="2">
    <w:nsid w:val="00000001"/>
    <w:multiLevelType w:val="multilevel"/>
    <w:tmpl w:val="00000001"/>
    <w:name w:val="WW8Num1"/>
    <w:lvl w:ilvl="0">
      <w:start w:val="1"/>
      <w:numFmt w:val="bullet"/>
      <w:lvlText w:val=""/>
      <w:lvlJc w:val="left"/>
      <w:pPr>
        <w:tabs>
          <w:tab w:val="num" w:pos="720"/>
        </w:tabs>
        <w:ind w:left="720" w:hanging="360"/>
      </w:pPr>
      <w:rPr>
        <w:rFonts w:ascii="Symbol" w:hAnsi="Symbol" w:cs="Times New Roman"/>
        <w:sz w:val="24"/>
        <w:szCs w:val="24"/>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2"/>
    <w:multiLevelType w:val="singleLevel"/>
    <w:tmpl w:val="E0E43648"/>
    <w:name w:val="WW8Num2"/>
    <w:lvl w:ilvl="0">
      <w:start w:val="1"/>
      <w:numFmt w:val="decimal"/>
      <w:lvlText w:val="%1."/>
      <w:lvlJc w:val="left"/>
      <w:pPr>
        <w:tabs>
          <w:tab w:val="num" w:pos="1080"/>
        </w:tabs>
        <w:ind w:left="1080" w:firstLine="0"/>
      </w:pPr>
      <w:rPr>
        <w:sz w:val="24"/>
        <w:szCs w:val="24"/>
      </w:rPr>
    </w:lvl>
  </w:abstractNum>
  <w:abstractNum w:abstractNumId="4">
    <w:nsid w:val="00000003"/>
    <w:multiLevelType w:val="multilevel"/>
    <w:tmpl w:val="00000003"/>
    <w:name w:val="WW8Num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nsid w:val="00000006"/>
    <w:multiLevelType w:val="singleLevel"/>
    <w:tmpl w:val="00000006"/>
    <w:name w:val="WW8Num9"/>
    <w:lvl w:ilvl="0">
      <w:start w:val="1"/>
      <w:numFmt w:val="bullet"/>
      <w:lvlText w:val=""/>
      <w:lvlJc w:val="left"/>
      <w:pPr>
        <w:tabs>
          <w:tab w:val="num" w:pos="0"/>
        </w:tabs>
        <w:ind w:left="720" w:hanging="360"/>
      </w:pPr>
      <w:rPr>
        <w:rFonts w:ascii="Symbol" w:hAnsi="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8"/>
    <w:multiLevelType w:val="multilevel"/>
    <w:tmpl w:val="00000008"/>
    <w:name w:val="WW8Num8"/>
    <w:lvl w:ilvl="0">
      <w:start w:val="1"/>
      <w:numFmt w:val="bullet"/>
      <w:lvlText w:val=""/>
      <w:lvlJc w:val="left"/>
      <w:pPr>
        <w:tabs>
          <w:tab w:val="num" w:pos="1256"/>
        </w:tabs>
        <w:ind w:left="1256" w:hanging="360"/>
      </w:pPr>
      <w:rPr>
        <w:rFonts w:ascii="Symbol" w:hAnsi="Symbol" w:cs="Symbol"/>
        <w:sz w:val="24"/>
        <w:szCs w:val="24"/>
        <w:lang w:val="ru-RU"/>
      </w:rPr>
    </w:lvl>
    <w:lvl w:ilvl="1">
      <w:start w:val="1"/>
      <w:numFmt w:val="bullet"/>
      <w:lvlText w:val="◦"/>
      <w:lvlJc w:val="left"/>
      <w:pPr>
        <w:tabs>
          <w:tab w:val="num" w:pos="1616"/>
        </w:tabs>
        <w:ind w:left="1616" w:hanging="360"/>
      </w:pPr>
      <w:rPr>
        <w:rFonts w:ascii="OpenSymbol" w:hAnsi="OpenSymbol" w:cs="OpenSymbol"/>
        <w:sz w:val="24"/>
        <w:szCs w:val="24"/>
        <w:lang w:val="ru-RU"/>
      </w:rPr>
    </w:lvl>
    <w:lvl w:ilvl="2">
      <w:start w:val="1"/>
      <w:numFmt w:val="bullet"/>
      <w:lvlText w:val="▪"/>
      <w:lvlJc w:val="left"/>
      <w:pPr>
        <w:tabs>
          <w:tab w:val="num" w:pos="1976"/>
        </w:tabs>
        <w:ind w:left="1976" w:hanging="360"/>
      </w:pPr>
      <w:rPr>
        <w:rFonts w:ascii="OpenSymbol" w:hAnsi="OpenSymbol" w:cs="OpenSymbol"/>
        <w:sz w:val="24"/>
        <w:szCs w:val="24"/>
        <w:lang w:val="ru-RU"/>
      </w:rPr>
    </w:lvl>
    <w:lvl w:ilvl="3">
      <w:start w:val="1"/>
      <w:numFmt w:val="bullet"/>
      <w:lvlText w:val=""/>
      <w:lvlJc w:val="left"/>
      <w:pPr>
        <w:tabs>
          <w:tab w:val="num" w:pos="2336"/>
        </w:tabs>
        <w:ind w:left="2336" w:hanging="360"/>
      </w:pPr>
      <w:rPr>
        <w:rFonts w:ascii="Symbol" w:hAnsi="Symbol" w:cs="OpenSymbol"/>
      </w:rPr>
    </w:lvl>
    <w:lvl w:ilvl="4">
      <w:start w:val="1"/>
      <w:numFmt w:val="bullet"/>
      <w:lvlText w:val="◦"/>
      <w:lvlJc w:val="left"/>
      <w:pPr>
        <w:tabs>
          <w:tab w:val="num" w:pos="2696"/>
        </w:tabs>
        <w:ind w:left="2696" w:hanging="360"/>
      </w:pPr>
      <w:rPr>
        <w:rFonts w:ascii="OpenSymbol" w:hAnsi="OpenSymbol" w:cs="OpenSymbol"/>
        <w:sz w:val="24"/>
        <w:szCs w:val="24"/>
        <w:lang w:val="ru-RU"/>
      </w:rPr>
    </w:lvl>
    <w:lvl w:ilvl="5">
      <w:start w:val="1"/>
      <w:numFmt w:val="bullet"/>
      <w:lvlText w:val="▪"/>
      <w:lvlJc w:val="left"/>
      <w:pPr>
        <w:tabs>
          <w:tab w:val="num" w:pos="3056"/>
        </w:tabs>
        <w:ind w:left="3056" w:hanging="360"/>
      </w:pPr>
      <w:rPr>
        <w:rFonts w:ascii="OpenSymbol" w:hAnsi="OpenSymbol" w:cs="OpenSymbol"/>
        <w:sz w:val="24"/>
        <w:szCs w:val="24"/>
        <w:lang w:val="ru-RU"/>
      </w:rPr>
    </w:lvl>
    <w:lvl w:ilvl="6">
      <w:start w:val="1"/>
      <w:numFmt w:val="bullet"/>
      <w:lvlText w:val=""/>
      <w:lvlJc w:val="left"/>
      <w:pPr>
        <w:tabs>
          <w:tab w:val="num" w:pos="3416"/>
        </w:tabs>
        <w:ind w:left="3416" w:hanging="360"/>
      </w:pPr>
      <w:rPr>
        <w:rFonts w:ascii="Symbol" w:hAnsi="Symbol" w:cs="OpenSymbol"/>
      </w:rPr>
    </w:lvl>
    <w:lvl w:ilvl="7">
      <w:start w:val="1"/>
      <w:numFmt w:val="bullet"/>
      <w:lvlText w:val="◦"/>
      <w:lvlJc w:val="left"/>
      <w:pPr>
        <w:tabs>
          <w:tab w:val="num" w:pos="3776"/>
        </w:tabs>
        <w:ind w:left="3776" w:hanging="360"/>
      </w:pPr>
      <w:rPr>
        <w:rFonts w:ascii="OpenSymbol" w:hAnsi="OpenSymbol" w:cs="OpenSymbol"/>
        <w:sz w:val="24"/>
        <w:szCs w:val="24"/>
        <w:lang w:val="ru-RU"/>
      </w:rPr>
    </w:lvl>
    <w:lvl w:ilvl="8">
      <w:start w:val="1"/>
      <w:numFmt w:val="bullet"/>
      <w:lvlText w:val="▪"/>
      <w:lvlJc w:val="left"/>
      <w:pPr>
        <w:tabs>
          <w:tab w:val="num" w:pos="4136"/>
        </w:tabs>
        <w:ind w:left="4136" w:hanging="360"/>
      </w:pPr>
      <w:rPr>
        <w:rFonts w:ascii="OpenSymbol" w:hAnsi="OpenSymbol" w:cs="OpenSymbol"/>
        <w:sz w:val="24"/>
        <w:szCs w:val="24"/>
        <w:lang w:val="ru-RU"/>
      </w:rPr>
    </w:lvl>
  </w:abstractNum>
  <w:abstractNum w:abstractNumId="8">
    <w:nsid w:val="0000000A"/>
    <w:multiLevelType w:val="singleLevel"/>
    <w:tmpl w:val="0000000A"/>
    <w:name w:val="WW8Num20"/>
    <w:lvl w:ilvl="0">
      <w:start w:val="1"/>
      <w:numFmt w:val="bullet"/>
      <w:lvlText w:val=""/>
      <w:lvlJc w:val="left"/>
      <w:pPr>
        <w:tabs>
          <w:tab w:val="num" w:pos="1800"/>
        </w:tabs>
        <w:ind w:left="1800" w:hanging="360"/>
      </w:pPr>
      <w:rPr>
        <w:rFonts w:ascii="Wingdings" w:hAnsi="Wingdings"/>
      </w:rPr>
    </w:lvl>
  </w:abstractNum>
  <w:abstractNum w:abstractNumId="9">
    <w:nsid w:val="0000000B"/>
    <w:multiLevelType w:val="multilevel"/>
    <w:tmpl w:val="0000000B"/>
    <w:name w:val="WW8Num11"/>
    <w:lvl w:ilvl="0">
      <w:start w:val="1"/>
      <w:numFmt w:val="bullet"/>
      <w:lvlText w:val=""/>
      <w:lvlJc w:val="left"/>
      <w:pPr>
        <w:tabs>
          <w:tab w:val="num" w:pos="988"/>
        </w:tabs>
        <w:ind w:left="988" w:hanging="360"/>
      </w:pPr>
      <w:rPr>
        <w:rFonts w:ascii="Symbol" w:hAnsi="Symbol" w:cs="OpenSymbol"/>
      </w:rPr>
    </w:lvl>
    <w:lvl w:ilvl="1">
      <w:start w:val="1"/>
      <w:numFmt w:val="bullet"/>
      <w:lvlText w:val="◦"/>
      <w:lvlJc w:val="left"/>
      <w:pPr>
        <w:tabs>
          <w:tab w:val="num" w:pos="1348"/>
        </w:tabs>
        <w:ind w:left="1348" w:hanging="360"/>
      </w:pPr>
      <w:rPr>
        <w:rFonts w:ascii="OpenSymbol" w:hAnsi="OpenSymbol" w:cs="OpenSymbol"/>
      </w:rPr>
    </w:lvl>
    <w:lvl w:ilvl="2">
      <w:start w:val="1"/>
      <w:numFmt w:val="bullet"/>
      <w:lvlText w:val="▪"/>
      <w:lvlJc w:val="left"/>
      <w:pPr>
        <w:tabs>
          <w:tab w:val="num" w:pos="1708"/>
        </w:tabs>
        <w:ind w:left="1708" w:hanging="360"/>
      </w:pPr>
      <w:rPr>
        <w:rFonts w:ascii="OpenSymbol" w:hAnsi="OpenSymbol" w:cs="OpenSymbol"/>
      </w:rPr>
    </w:lvl>
    <w:lvl w:ilvl="3">
      <w:start w:val="1"/>
      <w:numFmt w:val="bullet"/>
      <w:lvlText w:val=""/>
      <w:lvlJc w:val="left"/>
      <w:pPr>
        <w:tabs>
          <w:tab w:val="num" w:pos="2068"/>
        </w:tabs>
        <w:ind w:left="2068" w:hanging="360"/>
      </w:pPr>
      <w:rPr>
        <w:rFonts w:ascii="Symbol" w:hAnsi="Symbol" w:cs="OpenSymbol"/>
      </w:rPr>
    </w:lvl>
    <w:lvl w:ilvl="4">
      <w:start w:val="1"/>
      <w:numFmt w:val="bullet"/>
      <w:lvlText w:val="◦"/>
      <w:lvlJc w:val="left"/>
      <w:pPr>
        <w:tabs>
          <w:tab w:val="num" w:pos="2428"/>
        </w:tabs>
        <w:ind w:left="2428" w:hanging="360"/>
      </w:pPr>
      <w:rPr>
        <w:rFonts w:ascii="OpenSymbol" w:hAnsi="OpenSymbol" w:cs="OpenSymbol"/>
      </w:rPr>
    </w:lvl>
    <w:lvl w:ilvl="5">
      <w:start w:val="1"/>
      <w:numFmt w:val="bullet"/>
      <w:lvlText w:val="▪"/>
      <w:lvlJc w:val="left"/>
      <w:pPr>
        <w:tabs>
          <w:tab w:val="num" w:pos="2788"/>
        </w:tabs>
        <w:ind w:left="2788" w:hanging="360"/>
      </w:pPr>
      <w:rPr>
        <w:rFonts w:ascii="OpenSymbol" w:hAnsi="OpenSymbol" w:cs="OpenSymbol"/>
      </w:rPr>
    </w:lvl>
    <w:lvl w:ilvl="6">
      <w:start w:val="1"/>
      <w:numFmt w:val="bullet"/>
      <w:lvlText w:val=""/>
      <w:lvlJc w:val="left"/>
      <w:pPr>
        <w:tabs>
          <w:tab w:val="num" w:pos="3148"/>
        </w:tabs>
        <w:ind w:left="3148" w:hanging="360"/>
      </w:pPr>
      <w:rPr>
        <w:rFonts w:ascii="Symbol" w:hAnsi="Symbol" w:cs="OpenSymbol"/>
      </w:rPr>
    </w:lvl>
    <w:lvl w:ilvl="7">
      <w:start w:val="1"/>
      <w:numFmt w:val="bullet"/>
      <w:lvlText w:val="◦"/>
      <w:lvlJc w:val="left"/>
      <w:pPr>
        <w:tabs>
          <w:tab w:val="num" w:pos="3508"/>
        </w:tabs>
        <w:ind w:left="3508" w:hanging="360"/>
      </w:pPr>
      <w:rPr>
        <w:rFonts w:ascii="OpenSymbol" w:hAnsi="OpenSymbol" w:cs="OpenSymbol"/>
      </w:rPr>
    </w:lvl>
    <w:lvl w:ilvl="8">
      <w:start w:val="1"/>
      <w:numFmt w:val="bullet"/>
      <w:lvlText w:val="▪"/>
      <w:lvlJc w:val="left"/>
      <w:pPr>
        <w:tabs>
          <w:tab w:val="num" w:pos="3868"/>
        </w:tabs>
        <w:ind w:left="3868" w:hanging="360"/>
      </w:pPr>
      <w:rPr>
        <w:rFonts w:ascii="OpenSymbol" w:hAnsi="OpenSymbol" w:cs="OpenSymbol"/>
      </w:rPr>
    </w:lvl>
  </w:abstractNum>
  <w:abstractNum w:abstractNumId="10">
    <w:nsid w:val="0000000D"/>
    <w:multiLevelType w:val="singleLevel"/>
    <w:tmpl w:val="0000000D"/>
    <w:name w:val="WW8Num23"/>
    <w:lvl w:ilvl="0">
      <w:start w:val="8"/>
      <w:numFmt w:val="decimal"/>
      <w:lvlText w:val="%1"/>
      <w:lvlJc w:val="left"/>
      <w:pPr>
        <w:tabs>
          <w:tab w:val="num" w:pos="1440"/>
        </w:tabs>
        <w:ind w:left="1440" w:hanging="360"/>
      </w:pPr>
    </w:lvl>
  </w:abstractNum>
  <w:abstractNum w:abstractNumId="11">
    <w:nsid w:val="0000000E"/>
    <w:multiLevelType w:val="singleLevel"/>
    <w:tmpl w:val="0000000E"/>
    <w:name w:val="WW8Num25"/>
    <w:lvl w:ilvl="0">
      <w:start w:val="1"/>
      <w:numFmt w:val="bullet"/>
      <w:lvlText w:val=""/>
      <w:lvlJc w:val="left"/>
      <w:pPr>
        <w:tabs>
          <w:tab w:val="num" w:pos="1800"/>
        </w:tabs>
        <w:ind w:left="1800" w:hanging="360"/>
      </w:pPr>
      <w:rPr>
        <w:rFonts w:ascii="Symbol" w:hAnsi="Symbol"/>
      </w:rPr>
    </w:lvl>
  </w:abstractNum>
  <w:abstractNum w:abstractNumId="12">
    <w:nsid w:val="0000000F"/>
    <w:multiLevelType w:val="singleLevel"/>
    <w:tmpl w:val="0000000F"/>
    <w:name w:val="WW8Num27"/>
    <w:lvl w:ilvl="0">
      <w:start w:val="1"/>
      <w:numFmt w:val="bullet"/>
      <w:lvlText w:val=""/>
      <w:lvlJc w:val="left"/>
      <w:pPr>
        <w:tabs>
          <w:tab w:val="num" w:pos="1800"/>
        </w:tabs>
        <w:ind w:left="1800" w:hanging="360"/>
      </w:pPr>
      <w:rPr>
        <w:rFonts w:ascii="Symbol" w:hAnsi="Symbol"/>
      </w:rPr>
    </w:lvl>
  </w:abstractNum>
  <w:abstractNum w:abstractNumId="13">
    <w:nsid w:val="00000013"/>
    <w:multiLevelType w:val="multilevel"/>
    <w:tmpl w:val="00000013"/>
    <w:name w:val="WW8Num34"/>
    <w:lvl w:ilvl="0">
      <w:start w:val="1"/>
      <w:numFmt w:val="decimal"/>
      <w:lvlText w:val="%1."/>
      <w:lvlJc w:val="left"/>
      <w:pPr>
        <w:tabs>
          <w:tab w:val="num" w:pos="360"/>
        </w:tabs>
        <w:ind w:left="360" w:hanging="360"/>
      </w:pPr>
    </w:lvl>
    <w:lvl w:ilvl="1">
      <w:start w:val="6"/>
      <w:numFmt w:val="decimal"/>
      <w:lvlText w:val="%1.%2"/>
      <w:lvlJc w:val="left"/>
      <w:pPr>
        <w:tabs>
          <w:tab w:val="num" w:pos="944"/>
        </w:tabs>
        <w:ind w:left="944" w:hanging="360"/>
      </w:pPr>
    </w:lvl>
    <w:lvl w:ilvl="2">
      <w:start w:val="1"/>
      <w:numFmt w:val="decimal"/>
      <w:lvlText w:val="%1.%2.%3"/>
      <w:lvlJc w:val="left"/>
      <w:pPr>
        <w:tabs>
          <w:tab w:val="num" w:pos="1888"/>
        </w:tabs>
        <w:ind w:left="1888" w:hanging="720"/>
      </w:pPr>
    </w:lvl>
    <w:lvl w:ilvl="3">
      <w:start w:val="1"/>
      <w:numFmt w:val="decimal"/>
      <w:lvlText w:val="%1.%2.%3.%4"/>
      <w:lvlJc w:val="left"/>
      <w:pPr>
        <w:tabs>
          <w:tab w:val="num" w:pos="2832"/>
        </w:tabs>
        <w:ind w:left="2832" w:hanging="1080"/>
      </w:pPr>
    </w:lvl>
    <w:lvl w:ilvl="4">
      <w:start w:val="1"/>
      <w:numFmt w:val="decimal"/>
      <w:lvlText w:val="%1.%2.%3.%4.%5"/>
      <w:lvlJc w:val="left"/>
      <w:pPr>
        <w:tabs>
          <w:tab w:val="num" w:pos="3416"/>
        </w:tabs>
        <w:ind w:left="3416" w:hanging="1080"/>
      </w:pPr>
    </w:lvl>
    <w:lvl w:ilvl="5">
      <w:start w:val="1"/>
      <w:numFmt w:val="decimal"/>
      <w:lvlText w:val="%1.%2.%3.%4.%5.%6"/>
      <w:lvlJc w:val="left"/>
      <w:pPr>
        <w:tabs>
          <w:tab w:val="num" w:pos="4360"/>
        </w:tabs>
        <w:ind w:left="4360" w:hanging="1440"/>
      </w:pPr>
    </w:lvl>
    <w:lvl w:ilvl="6">
      <w:start w:val="1"/>
      <w:numFmt w:val="decimal"/>
      <w:lvlText w:val="%1.%2.%3.%4.%5.%6.%7"/>
      <w:lvlJc w:val="left"/>
      <w:pPr>
        <w:tabs>
          <w:tab w:val="num" w:pos="4944"/>
        </w:tabs>
        <w:ind w:left="4944" w:hanging="1440"/>
      </w:pPr>
    </w:lvl>
    <w:lvl w:ilvl="7">
      <w:start w:val="1"/>
      <w:numFmt w:val="decimal"/>
      <w:lvlText w:val="%1.%2.%3.%4.%5.%6.%7.%8"/>
      <w:lvlJc w:val="left"/>
      <w:pPr>
        <w:tabs>
          <w:tab w:val="num" w:pos="5888"/>
        </w:tabs>
        <w:ind w:left="5888" w:hanging="1800"/>
      </w:pPr>
    </w:lvl>
    <w:lvl w:ilvl="8">
      <w:start w:val="1"/>
      <w:numFmt w:val="decimal"/>
      <w:lvlText w:val="%1.%2.%3.%4.%5.%6.%7.%8.%9"/>
      <w:lvlJc w:val="left"/>
      <w:pPr>
        <w:tabs>
          <w:tab w:val="num" w:pos="6472"/>
        </w:tabs>
        <w:ind w:left="6472" w:hanging="1800"/>
      </w:pPr>
    </w:lvl>
  </w:abstractNum>
  <w:abstractNum w:abstractNumId="14">
    <w:nsid w:val="00FA21F0"/>
    <w:multiLevelType w:val="hybridMultilevel"/>
    <w:tmpl w:val="0610CF46"/>
    <w:lvl w:ilvl="0" w:tplc="53763C44">
      <w:start w:val="1"/>
      <w:numFmt w:val="decimal"/>
      <w:lvlText w:val="%1"/>
      <w:lvlJc w:val="left"/>
      <w:pPr>
        <w:ind w:left="502"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014E2906"/>
    <w:multiLevelType w:val="hybridMultilevel"/>
    <w:tmpl w:val="E87428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01733DAE"/>
    <w:multiLevelType w:val="multilevel"/>
    <w:tmpl w:val="1ABAD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0179310D"/>
    <w:multiLevelType w:val="multilevel"/>
    <w:tmpl w:val="152C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2FA52DB"/>
    <w:multiLevelType w:val="multilevel"/>
    <w:tmpl w:val="70329E94"/>
    <w:lvl w:ilvl="0">
      <w:start w:val="1"/>
      <w:numFmt w:val="decimal"/>
      <w:lvlText w:val="%1."/>
      <w:lvlJc w:val="left"/>
      <w:pPr>
        <w:tabs>
          <w:tab w:val="num" w:pos="2355"/>
        </w:tabs>
        <w:ind w:left="2355" w:hanging="375"/>
      </w:pPr>
      <w:rPr>
        <w:rFonts w:hint="default"/>
      </w:rPr>
    </w:lvl>
    <w:lvl w:ilvl="1">
      <w:start w:val="1"/>
      <w:numFmt w:val="lowerLetter"/>
      <w:lvlText w:val="%2."/>
      <w:lvlJc w:val="left"/>
      <w:pPr>
        <w:tabs>
          <w:tab w:val="num" w:pos="2340"/>
        </w:tabs>
        <w:ind w:left="2340" w:hanging="360"/>
      </w:pPr>
    </w:lvl>
    <w:lvl w:ilvl="2" w:tentative="1">
      <w:start w:val="1"/>
      <w:numFmt w:val="lowerRoman"/>
      <w:lvlText w:val="%3."/>
      <w:lvlJc w:val="right"/>
      <w:pPr>
        <w:tabs>
          <w:tab w:val="num" w:pos="3060"/>
        </w:tabs>
        <w:ind w:left="3060" w:hanging="180"/>
      </w:pPr>
    </w:lvl>
    <w:lvl w:ilvl="3" w:tentative="1">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19">
    <w:nsid w:val="03417CE8"/>
    <w:multiLevelType w:val="multilevel"/>
    <w:tmpl w:val="6054F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4B25E1A"/>
    <w:multiLevelType w:val="hybridMultilevel"/>
    <w:tmpl w:val="CEB0DFC2"/>
    <w:lvl w:ilvl="0" w:tplc="A2C258F8">
      <w:start w:val="1"/>
      <w:numFmt w:val="decimal"/>
      <w:lvlText w:val="%1."/>
      <w:lvlJc w:val="left"/>
      <w:pPr>
        <w:tabs>
          <w:tab w:val="num" w:pos="720"/>
        </w:tabs>
        <w:ind w:left="720" w:hanging="360"/>
      </w:pPr>
    </w:lvl>
    <w:lvl w:ilvl="1" w:tplc="AF1EAA0A">
      <w:start w:val="1"/>
      <w:numFmt w:val="lowerLetter"/>
      <w:lvlText w:val="%2."/>
      <w:lvlJc w:val="left"/>
      <w:pPr>
        <w:tabs>
          <w:tab w:val="num" w:pos="1440"/>
        </w:tabs>
        <w:ind w:left="1440" w:hanging="360"/>
      </w:pPr>
    </w:lvl>
    <w:lvl w:ilvl="2" w:tplc="F3209AF4">
      <w:start w:val="1"/>
      <w:numFmt w:val="lowerRoman"/>
      <w:lvlText w:val="%3."/>
      <w:lvlJc w:val="right"/>
      <w:pPr>
        <w:tabs>
          <w:tab w:val="num" w:pos="2160"/>
        </w:tabs>
        <w:ind w:left="2160" w:hanging="180"/>
      </w:pPr>
    </w:lvl>
    <w:lvl w:ilvl="3" w:tplc="F3A82B8E">
      <w:start w:val="1"/>
      <w:numFmt w:val="decimal"/>
      <w:lvlText w:val="%4."/>
      <w:lvlJc w:val="left"/>
      <w:pPr>
        <w:tabs>
          <w:tab w:val="num" w:pos="2880"/>
        </w:tabs>
        <w:ind w:left="2880" w:hanging="360"/>
      </w:pPr>
    </w:lvl>
    <w:lvl w:ilvl="4" w:tplc="6728D73A">
      <w:start w:val="1"/>
      <w:numFmt w:val="lowerLetter"/>
      <w:lvlText w:val="%5."/>
      <w:lvlJc w:val="left"/>
      <w:pPr>
        <w:tabs>
          <w:tab w:val="num" w:pos="3600"/>
        </w:tabs>
        <w:ind w:left="3600" w:hanging="360"/>
      </w:pPr>
    </w:lvl>
    <w:lvl w:ilvl="5" w:tplc="82A8D022">
      <w:start w:val="1"/>
      <w:numFmt w:val="lowerRoman"/>
      <w:lvlText w:val="%6."/>
      <w:lvlJc w:val="right"/>
      <w:pPr>
        <w:tabs>
          <w:tab w:val="num" w:pos="4320"/>
        </w:tabs>
        <w:ind w:left="4320" w:hanging="180"/>
      </w:pPr>
    </w:lvl>
    <w:lvl w:ilvl="6" w:tplc="2AEE3D08">
      <w:start w:val="1"/>
      <w:numFmt w:val="decimal"/>
      <w:lvlText w:val="%7."/>
      <w:lvlJc w:val="left"/>
      <w:pPr>
        <w:tabs>
          <w:tab w:val="num" w:pos="5040"/>
        </w:tabs>
        <w:ind w:left="5040" w:hanging="360"/>
      </w:pPr>
    </w:lvl>
    <w:lvl w:ilvl="7" w:tplc="C1E4E686">
      <w:start w:val="1"/>
      <w:numFmt w:val="lowerLetter"/>
      <w:lvlText w:val="%8."/>
      <w:lvlJc w:val="left"/>
      <w:pPr>
        <w:tabs>
          <w:tab w:val="num" w:pos="5760"/>
        </w:tabs>
        <w:ind w:left="5760" w:hanging="360"/>
      </w:pPr>
    </w:lvl>
    <w:lvl w:ilvl="8" w:tplc="5FC47470">
      <w:start w:val="1"/>
      <w:numFmt w:val="lowerRoman"/>
      <w:lvlText w:val="%9."/>
      <w:lvlJc w:val="right"/>
      <w:pPr>
        <w:tabs>
          <w:tab w:val="num" w:pos="6480"/>
        </w:tabs>
        <w:ind w:left="6480" w:hanging="180"/>
      </w:pPr>
    </w:lvl>
  </w:abstractNum>
  <w:abstractNum w:abstractNumId="21">
    <w:nsid w:val="058C7D57"/>
    <w:multiLevelType w:val="hybridMultilevel"/>
    <w:tmpl w:val="1944847A"/>
    <w:lvl w:ilvl="0" w:tplc="96FE0140">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705075F"/>
    <w:multiLevelType w:val="hybridMultilevel"/>
    <w:tmpl w:val="8D4055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082C2379"/>
    <w:multiLevelType w:val="hybridMultilevel"/>
    <w:tmpl w:val="DDE2B728"/>
    <w:lvl w:ilvl="0" w:tplc="0485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088037B5"/>
    <w:multiLevelType w:val="hybridMultilevel"/>
    <w:tmpl w:val="AD484770"/>
    <w:lvl w:ilvl="0" w:tplc="79A05FC0">
      <w:start w:val="1"/>
      <w:numFmt w:val="bullet"/>
      <w:suff w:val="nothing"/>
      <w:lvlText w:val=""/>
      <w:lvlJc w:val="left"/>
      <w:pPr>
        <w:ind w:left="284" w:firstLine="284"/>
      </w:pPr>
      <w:rPr>
        <w:rFonts w:ascii="Symbol" w:hAnsi="Symbol" w:hint="default"/>
        <w:sz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611E306A">
      <w:start w:val="1"/>
      <w:numFmt w:val="bullet"/>
      <w:suff w:val="nothing"/>
      <w:lvlText w:val=""/>
      <w:lvlJc w:val="left"/>
      <w:pPr>
        <w:ind w:left="567" w:firstLine="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0AEB05C8"/>
    <w:multiLevelType w:val="hybridMultilevel"/>
    <w:tmpl w:val="AB12799E"/>
    <w:lvl w:ilvl="0" w:tplc="0419000F">
      <w:start w:val="1"/>
      <w:numFmt w:val="decimal"/>
      <w:lvlText w:val="%1."/>
      <w:lvlJc w:val="left"/>
      <w:pPr>
        <w:ind w:left="1059" w:hanging="360"/>
      </w:pPr>
    </w:lvl>
    <w:lvl w:ilvl="1" w:tplc="212CF324">
      <w:numFmt w:val="bullet"/>
      <w:lvlText w:val="·"/>
      <w:lvlJc w:val="left"/>
      <w:pPr>
        <w:ind w:left="1779" w:hanging="360"/>
      </w:pPr>
      <w:rPr>
        <w:rFonts w:ascii="Times New Roman" w:eastAsia="@Arial Unicode MS" w:hAnsi="Times New Roman" w:cs="Times New Roman" w:hint="default"/>
      </w:rPr>
    </w:lvl>
    <w:lvl w:ilvl="2" w:tplc="0419001B" w:tentative="1">
      <w:start w:val="1"/>
      <w:numFmt w:val="lowerRoman"/>
      <w:lvlText w:val="%3."/>
      <w:lvlJc w:val="right"/>
      <w:pPr>
        <w:ind w:left="2499" w:hanging="180"/>
      </w:pPr>
    </w:lvl>
    <w:lvl w:ilvl="3" w:tplc="0419000F" w:tentative="1">
      <w:start w:val="1"/>
      <w:numFmt w:val="decimal"/>
      <w:lvlText w:val="%4."/>
      <w:lvlJc w:val="left"/>
      <w:pPr>
        <w:ind w:left="3219" w:hanging="360"/>
      </w:pPr>
    </w:lvl>
    <w:lvl w:ilvl="4" w:tplc="04190019" w:tentative="1">
      <w:start w:val="1"/>
      <w:numFmt w:val="lowerLetter"/>
      <w:lvlText w:val="%5."/>
      <w:lvlJc w:val="left"/>
      <w:pPr>
        <w:ind w:left="3939" w:hanging="360"/>
      </w:pPr>
    </w:lvl>
    <w:lvl w:ilvl="5" w:tplc="0419001B" w:tentative="1">
      <w:start w:val="1"/>
      <w:numFmt w:val="lowerRoman"/>
      <w:lvlText w:val="%6."/>
      <w:lvlJc w:val="right"/>
      <w:pPr>
        <w:ind w:left="4659" w:hanging="180"/>
      </w:pPr>
    </w:lvl>
    <w:lvl w:ilvl="6" w:tplc="0419000F" w:tentative="1">
      <w:start w:val="1"/>
      <w:numFmt w:val="decimal"/>
      <w:lvlText w:val="%7."/>
      <w:lvlJc w:val="left"/>
      <w:pPr>
        <w:ind w:left="5379" w:hanging="360"/>
      </w:pPr>
    </w:lvl>
    <w:lvl w:ilvl="7" w:tplc="04190019" w:tentative="1">
      <w:start w:val="1"/>
      <w:numFmt w:val="lowerLetter"/>
      <w:lvlText w:val="%8."/>
      <w:lvlJc w:val="left"/>
      <w:pPr>
        <w:ind w:left="6099" w:hanging="360"/>
      </w:pPr>
    </w:lvl>
    <w:lvl w:ilvl="8" w:tplc="0419001B" w:tentative="1">
      <w:start w:val="1"/>
      <w:numFmt w:val="lowerRoman"/>
      <w:lvlText w:val="%9."/>
      <w:lvlJc w:val="right"/>
      <w:pPr>
        <w:ind w:left="6819" w:hanging="180"/>
      </w:pPr>
    </w:lvl>
  </w:abstractNum>
  <w:abstractNum w:abstractNumId="26">
    <w:nsid w:val="0B561C00"/>
    <w:multiLevelType w:val="hybridMultilevel"/>
    <w:tmpl w:val="A2287C66"/>
    <w:lvl w:ilvl="0" w:tplc="0485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0C09569A"/>
    <w:multiLevelType w:val="multilevel"/>
    <w:tmpl w:val="9716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0C0E35E8"/>
    <w:multiLevelType w:val="hybridMultilevel"/>
    <w:tmpl w:val="2C1229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0DCE46B2"/>
    <w:multiLevelType w:val="multilevel"/>
    <w:tmpl w:val="D8C0B7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0EBD092E"/>
    <w:multiLevelType w:val="hybridMultilevel"/>
    <w:tmpl w:val="DF4262DE"/>
    <w:lvl w:ilvl="0" w:tplc="0485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100B1F31"/>
    <w:multiLevelType w:val="hybridMultilevel"/>
    <w:tmpl w:val="96827CDE"/>
    <w:lvl w:ilvl="0" w:tplc="0485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103D2673"/>
    <w:multiLevelType w:val="hybridMultilevel"/>
    <w:tmpl w:val="74FED968"/>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106B1E62"/>
    <w:multiLevelType w:val="hybridMultilevel"/>
    <w:tmpl w:val="058AC0B2"/>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11581A7A"/>
    <w:multiLevelType w:val="hybridMultilevel"/>
    <w:tmpl w:val="A9D8602C"/>
    <w:lvl w:ilvl="0" w:tplc="8938BB6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nsid w:val="11AF2D45"/>
    <w:multiLevelType w:val="hybridMultilevel"/>
    <w:tmpl w:val="B0263C26"/>
    <w:lvl w:ilvl="0" w:tplc="04850001">
      <w:start w:val="1"/>
      <w:numFmt w:val="bullet"/>
      <w:lvlText w:val=""/>
      <w:lvlJc w:val="left"/>
      <w:pPr>
        <w:tabs>
          <w:tab w:val="num" w:pos="928"/>
        </w:tabs>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124938BF"/>
    <w:multiLevelType w:val="hybridMultilevel"/>
    <w:tmpl w:val="535A0D06"/>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12F32586"/>
    <w:multiLevelType w:val="hybridMultilevel"/>
    <w:tmpl w:val="72605226"/>
    <w:lvl w:ilvl="0" w:tplc="616265D8">
      <w:start w:val="1"/>
      <w:numFmt w:val="bullet"/>
      <w:lvlText w:val=""/>
      <w:lvlJc w:val="left"/>
      <w:pPr>
        <w:tabs>
          <w:tab w:val="num" w:pos="3229"/>
        </w:tabs>
        <w:ind w:left="1789" w:firstLine="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140B0BFD"/>
    <w:multiLevelType w:val="multilevel"/>
    <w:tmpl w:val="7B36685E"/>
    <w:lvl w:ilvl="0">
      <w:start w:val="1"/>
      <w:numFmt w:val="bullet"/>
      <w:lvlText w:val=""/>
      <w:lvlJc w:val="left"/>
      <w:pPr>
        <w:tabs>
          <w:tab w:val="num" w:pos="720"/>
        </w:tabs>
        <w:ind w:left="720" w:hanging="360"/>
      </w:pPr>
      <w:rPr>
        <w:rFonts w:ascii="Symbol" w:hAnsi="Symbol" w:hint="default"/>
        <w:sz w:val="20"/>
      </w:rPr>
    </w:lvl>
    <w:lvl w:ilvl="1">
      <w:start w:val="7"/>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51D3093"/>
    <w:multiLevelType w:val="multilevel"/>
    <w:tmpl w:val="8D321E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168B0294"/>
    <w:multiLevelType w:val="multilevel"/>
    <w:tmpl w:val="49E8AA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18524516"/>
    <w:multiLevelType w:val="multilevel"/>
    <w:tmpl w:val="2B3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8971390"/>
    <w:multiLevelType w:val="multilevel"/>
    <w:tmpl w:val="607866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18AC3A39"/>
    <w:multiLevelType w:val="hybridMultilevel"/>
    <w:tmpl w:val="FABA4ABC"/>
    <w:lvl w:ilvl="0" w:tplc="04850001">
      <w:start w:val="1"/>
      <w:numFmt w:val="bullet"/>
      <w:lvlText w:val=""/>
      <w:lvlJc w:val="left"/>
      <w:pPr>
        <w:tabs>
          <w:tab w:val="num" w:pos="720"/>
        </w:tabs>
        <w:ind w:left="720" w:hanging="360"/>
      </w:pPr>
      <w:rPr>
        <w:rFonts w:ascii="Symbol" w:hAnsi="Symbol" w:hint="default"/>
        <w:sz w:val="28"/>
        <w:szCs w:val="28"/>
      </w:rPr>
    </w:lvl>
    <w:lvl w:ilvl="1" w:tplc="04850001">
      <w:start w:val="1"/>
      <w:numFmt w:val="bullet"/>
      <w:lvlText w:val=""/>
      <w:lvlJc w:val="left"/>
      <w:pPr>
        <w:tabs>
          <w:tab w:val="num" w:pos="1440"/>
        </w:tabs>
        <w:ind w:left="1440" w:hanging="360"/>
      </w:pPr>
      <w:rPr>
        <w:rFonts w:ascii="Symbol" w:hAnsi="Symbol" w:hint="default"/>
        <w:sz w:val="28"/>
        <w:szCs w:val="28"/>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18C43C77"/>
    <w:multiLevelType w:val="multilevel"/>
    <w:tmpl w:val="E6200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9922275"/>
    <w:multiLevelType w:val="multilevel"/>
    <w:tmpl w:val="0FE4F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9E51D9F"/>
    <w:multiLevelType w:val="hybridMultilevel"/>
    <w:tmpl w:val="2ED8979C"/>
    <w:lvl w:ilvl="0" w:tplc="0485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1A0F59BE"/>
    <w:multiLevelType w:val="multilevel"/>
    <w:tmpl w:val="4FF246F2"/>
    <w:lvl w:ilvl="0">
      <w:start w:val="1"/>
      <w:numFmt w:val="decimal"/>
      <w:lvlText w:val="%1."/>
      <w:lvlJc w:val="left"/>
      <w:pPr>
        <w:ind w:left="720" w:hanging="360"/>
      </w:pPr>
      <w:rPr>
        <w:rFonts w:eastAsia="@Arial Unicode MS" w:hint="default"/>
      </w:rPr>
    </w:lvl>
    <w:lvl w:ilvl="1">
      <w:start w:val="2"/>
      <w:numFmt w:val="decimal"/>
      <w:isLgl/>
      <w:lvlText w:val="%1.%2."/>
      <w:lvlJc w:val="left"/>
      <w:pPr>
        <w:ind w:left="1368" w:hanging="828"/>
      </w:pPr>
      <w:rPr>
        <w:rFonts w:hint="default"/>
      </w:rPr>
    </w:lvl>
    <w:lvl w:ilvl="2">
      <w:start w:val="14"/>
      <w:numFmt w:val="decimal"/>
      <w:isLgl/>
      <w:lvlText w:val="%1.%2.%3."/>
      <w:lvlJc w:val="left"/>
      <w:pPr>
        <w:ind w:left="1548" w:hanging="828"/>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780" w:hanging="2160"/>
      </w:pPr>
      <w:rPr>
        <w:rFonts w:hint="default"/>
      </w:rPr>
    </w:lvl>
    <w:lvl w:ilvl="8">
      <w:start w:val="1"/>
      <w:numFmt w:val="decimal"/>
      <w:isLgl/>
      <w:lvlText w:val="%1.%2.%3.%4.%5.%6.%7.%8.%9."/>
      <w:lvlJc w:val="left"/>
      <w:pPr>
        <w:ind w:left="3960" w:hanging="2160"/>
      </w:pPr>
      <w:rPr>
        <w:rFonts w:hint="default"/>
      </w:rPr>
    </w:lvl>
  </w:abstractNum>
  <w:abstractNum w:abstractNumId="49">
    <w:nsid w:val="1ACC2BE2"/>
    <w:multiLevelType w:val="multilevel"/>
    <w:tmpl w:val="6FAED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1C1A498E"/>
    <w:multiLevelType w:val="hybridMultilevel"/>
    <w:tmpl w:val="1CE6E808"/>
    <w:lvl w:ilvl="0" w:tplc="28A213F2">
      <w:start w:val="1"/>
      <w:numFmt w:val="bullet"/>
      <w:lvlText w:val="-"/>
      <w:lvlJc w:val="left"/>
      <w:pPr>
        <w:ind w:left="786"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1CD07DB0"/>
    <w:multiLevelType w:val="hybridMultilevel"/>
    <w:tmpl w:val="52528790"/>
    <w:lvl w:ilvl="0" w:tplc="2DEC0DAE">
      <w:start w:val="1"/>
      <w:numFmt w:val="decimal"/>
      <w:lvlText w:val="%1."/>
      <w:lvlJc w:val="left"/>
      <w:pPr>
        <w:tabs>
          <w:tab w:val="num" w:pos="1125"/>
        </w:tabs>
        <w:ind w:left="1125" w:hanging="4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2">
    <w:nsid w:val="1E804675"/>
    <w:multiLevelType w:val="hybridMultilevel"/>
    <w:tmpl w:val="78B093C6"/>
    <w:lvl w:ilvl="0" w:tplc="3C42F92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1F5002E5"/>
    <w:multiLevelType w:val="hybridMultilevel"/>
    <w:tmpl w:val="B616F036"/>
    <w:lvl w:ilvl="0" w:tplc="0485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22EB52D8"/>
    <w:multiLevelType w:val="hybridMultilevel"/>
    <w:tmpl w:val="04AA58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5">
    <w:nsid w:val="232E48B2"/>
    <w:multiLevelType w:val="hybridMultilevel"/>
    <w:tmpl w:val="A5088F34"/>
    <w:lvl w:ilvl="0" w:tplc="0485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236D52E0"/>
    <w:multiLevelType w:val="hybridMultilevel"/>
    <w:tmpl w:val="6818D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4F463A2"/>
    <w:multiLevelType w:val="multilevel"/>
    <w:tmpl w:val="2DA69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50329A2"/>
    <w:multiLevelType w:val="multilevel"/>
    <w:tmpl w:val="E66AF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54B6C4E"/>
    <w:multiLevelType w:val="hybridMultilevel"/>
    <w:tmpl w:val="D32E26A2"/>
    <w:lvl w:ilvl="0" w:tplc="F89412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0">
    <w:nsid w:val="254F0BA7"/>
    <w:multiLevelType w:val="hybridMultilevel"/>
    <w:tmpl w:val="56E4BA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nsid w:val="261231FB"/>
    <w:multiLevelType w:val="hybridMultilevel"/>
    <w:tmpl w:val="B87E46DA"/>
    <w:lvl w:ilvl="0" w:tplc="0485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270B0FBA"/>
    <w:multiLevelType w:val="hybridMultilevel"/>
    <w:tmpl w:val="FBDCEDD8"/>
    <w:lvl w:ilvl="0" w:tplc="3C42F92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282A0F11"/>
    <w:multiLevelType w:val="hybridMultilevel"/>
    <w:tmpl w:val="41944D52"/>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28A75755"/>
    <w:multiLevelType w:val="hybridMultilevel"/>
    <w:tmpl w:val="1E5297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28D23AC7"/>
    <w:multiLevelType w:val="hybridMultilevel"/>
    <w:tmpl w:val="25BC1A4C"/>
    <w:lvl w:ilvl="0" w:tplc="14CAF91A">
      <w:start w:val="1"/>
      <w:numFmt w:val="decimal"/>
      <w:lvlText w:val="%1."/>
      <w:lvlJc w:val="left"/>
      <w:pPr>
        <w:tabs>
          <w:tab w:val="num" w:pos="720"/>
        </w:tabs>
        <w:ind w:left="720" w:hanging="360"/>
      </w:pPr>
    </w:lvl>
    <w:lvl w:ilvl="1" w:tplc="E3CA411A">
      <w:start w:val="1"/>
      <w:numFmt w:val="lowerLetter"/>
      <w:lvlText w:val="%2."/>
      <w:lvlJc w:val="left"/>
      <w:pPr>
        <w:tabs>
          <w:tab w:val="num" w:pos="1440"/>
        </w:tabs>
        <w:ind w:left="1440" w:hanging="360"/>
      </w:pPr>
    </w:lvl>
    <w:lvl w:ilvl="2" w:tplc="DE1EADA0">
      <w:start w:val="1"/>
      <w:numFmt w:val="lowerRoman"/>
      <w:lvlText w:val="%3."/>
      <w:lvlJc w:val="right"/>
      <w:pPr>
        <w:tabs>
          <w:tab w:val="num" w:pos="2160"/>
        </w:tabs>
        <w:ind w:left="2160" w:hanging="180"/>
      </w:pPr>
    </w:lvl>
    <w:lvl w:ilvl="3" w:tplc="518A9CD0">
      <w:start w:val="1"/>
      <w:numFmt w:val="decimal"/>
      <w:lvlText w:val="%4."/>
      <w:lvlJc w:val="left"/>
      <w:pPr>
        <w:tabs>
          <w:tab w:val="num" w:pos="2880"/>
        </w:tabs>
        <w:ind w:left="2880" w:hanging="360"/>
      </w:pPr>
    </w:lvl>
    <w:lvl w:ilvl="4" w:tplc="620CEDD8">
      <w:start w:val="1"/>
      <w:numFmt w:val="lowerLetter"/>
      <w:lvlText w:val="%5."/>
      <w:lvlJc w:val="left"/>
      <w:pPr>
        <w:tabs>
          <w:tab w:val="num" w:pos="3600"/>
        </w:tabs>
        <w:ind w:left="3600" w:hanging="360"/>
      </w:pPr>
    </w:lvl>
    <w:lvl w:ilvl="5" w:tplc="FEA0E716">
      <w:start w:val="1"/>
      <w:numFmt w:val="lowerRoman"/>
      <w:lvlText w:val="%6."/>
      <w:lvlJc w:val="right"/>
      <w:pPr>
        <w:tabs>
          <w:tab w:val="num" w:pos="4320"/>
        </w:tabs>
        <w:ind w:left="4320" w:hanging="180"/>
      </w:pPr>
    </w:lvl>
    <w:lvl w:ilvl="6" w:tplc="D668FE28">
      <w:start w:val="1"/>
      <w:numFmt w:val="decimal"/>
      <w:lvlText w:val="%7."/>
      <w:lvlJc w:val="left"/>
      <w:pPr>
        <w:tabs>
          <w:tab w:val="num" w:pos="5040"/>
        </w:tabs>
        <w:ind w:left="5040" w:hanging="360"/>
      </w:pPr>
    </w:lvl>
    <w:lvl w:ilvl="7" w:tplc="CD864ACE">
      <w:start w:val="1"/>
      <w:numFmt w:val="lowerLetter"/>
      <w:lvlText w:val="%8."/>
      <w:lvlJc w:val="left"/>
      <w:pPr>
        <w:tabs>
          <w:tab w:val="num" w:pos="5760"/>
        </w:tabs>
        <w:ind w:left="5760" w:hanging="360"/>
      </w:pPr>
    </w:lvl>
    <w:lvl w:ilvl="8" w:tplc="5802CB8A">
      <w:start w:val="1"/>
      <w:numFmt w:val="lowerRoman"/>
      <w:lvlText w:val="%9."/>
      <w:lvlJc w:val="right"/>
      <w:pPr>
        <w:tabs>
          <w:tab w:val="num" w:pos="6480"/>
        </w:tabs>
        <w:ind w:left="6480" w:hanging="180"/>
      </w:pPr>
    </w:lvl>
  </w:abstractNum>
  <w:abstractNum w:abstractNumId="66">
    <w:nsid w:val="28E93923"/>
    <w:multiLevelType w:val="hybridMultilevel"/>
    <w:tmpl w:val="6034296A"/>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295B420B"/>
    <w:multiLevelType w:val="hybridMultilevel"/>
    <w:tmpl w:val="E0B63224"/>
    <w:lvl w:ilvl="0" w:tplc="E8686FDA">
      <w:start w:val="1"/>
      <w:numFmt w:val="bullet"/>
      <w:lvlText w:val=""/>
      <w:lvlJc w:val="left"/>
      <w:pPr>
        <w:tabs>
          <w:tab w:val="num" w:pos="720"/>
        </w:tabs>
        <w:ind w:left="720" w:hanging="360"/>
      </w:pPr>
      <w:rPr>
        <w:rFonts w:ascii="Wingdings 2" w:hAnsi="Wingdings 2" w:hint="default"/>
      </w:rPr>
    </w:lvl>
    <w:lvl w:ilvl="1" w:tplc="83641964" w:tentative="1">
      <w:start w:val="1"/>
      <w:numFmt w:val="bullet"/>
      <w:lvlText w:val=""/>
      <w:lvlJc w:val="left"/>
      <w:pPr>
        <w:tabs>
          <w:tab w:val="num" w:pos="1440"/>
        </w:tabs>
        <w:ind w:left="1440" w:hanging="360"/>
      </w:pPr>
      <w:rPr>
        <w:rFonts w:ascii="Wingdings 2" w:hAnsi="Wingdings 2" w:hint="default"/>
      </w:rPr>
    </w:lvl>
    <w:lvl w:ilvl="2" w:tplc="6152EA66" w:tentative="1">
      <w:start w:val="1"/>
      <w:numFmt w:val="bullet"/>
      <w:lvlText w:val=""/>
      <w:lvlJc w:val="left"/>
      <w:pPr>
        <w:tabs>
          <w:tab w:val="num" w:pos="2160"/>
        </w:tabs>
        <w:ind w:left="2160" w:hanging="360"/>
      </w:pPr>
      <w:rPr>
        <w:rFonts w:ascii="Wingdings 2" w:hAnsi="Wingdings 2" w:hint="default"/>
      </w:rPr>
    </w:lvl>
    <w:lvl w:ilvl="3" w:tplc="12325576" w:tentative="1">
      <w:start w:val="1"/>
      <w:numFmt w:val="bullet"/>
      <w:lvlText w:val=""/>
      <w:lvlJc w:val="left"/>
      <w:pPr>
        <w:tabs>
          <w:tab w:val="num" w:pos="2880"/>
        </w:tabs>
        <w:ind w:left="2880" w:hanging="360"/>
      </w:pPr>
      <w:rPr>
        <w:rFonts w:ascii="Wingdings 2" w:hAnsi="Wingdings 2" w:hint="default"/>
      </w:rPr>
    </w:lvl>
    <w:lvl w:ilvl="4" w:tplc="11C8A2E4" w:tentative="1">
      <w:start w:val="1"/>
      <w:numFmt w:val="bullet"/>
      <w:lvlText w:val=""/>
      <w:lvlJc w:val="left"/>
      <w:pPr>
        <w:tabs>
          <w:tab w:val="num" w:pos="3600"/>
        </w:tabs>
        <w:ind w:left="3600" w:hanging="360"/>
      </w:pPr>
      <w:rPr>
        <w:rFonts w:ascii="Wingdings 2" w:hAnsi="Wingdings 2" w:hint="default"/>
      </w:rPr>
    </w:lvl>
    <w:lvl w:ilvl="5" w:tplc="8DB6F39A" w:tentative="1">
      <w:start w:val="1"/>
      <w:numFmt w:val="bullet"/>
      <w:lvlText w:val=""/>
      <w:lvlJc w:val="left"/>
      <w:pPr>
        <w:tabs>
          <w:tab w:val="num" w:pos="4320"/>
        </w:tabs>
        <w:ind w:left="4320" w:hanging="360"/>
      </w:pPr>
      <w:rPr>
        <w:rFonts w:ascii="Wingdings 2" w:hAnsi="Wingdings 2" w:hint="default"/>
      </w:rPr>
    </w:lvl>
    <w:lvl w:ilvl="6" w:tplc="FF5E4074" w:tentative="1">
      <w:start w:val="1"/>
      <w:numFmt w:val="bullet"/>
      <w:lvlText w:val=""/>
      <w:lvlJc w:val="left"/>
      <w:pPr>
        <w:tabs>
          <w:tab w:val="num" w:pos="5040"/>
        </w:tabs>
        <w:ind w:left="5040" w:hanging="360"/>
      </w:pPr>
      <w:rPr>
        <w:rFonts w:ascii="Wingdings 2" w:hAnsi="Wingdings 2" w:hint="default"/>
      </w:rPr>
    </w:lvl>
    <w:lvl w:ilvl="7" w:tplc="08B6B30A" w:tentative="1">
      <w:start w:val="1"/>
      <w:numFmt w:val="bullet"/>
      <w:lvlText w:val=""/>
      <w:lvlJc w:val="left"/>
      <w:pPr>
        <w:tabs>
          <w:tab w:val="num" w:pos="5760"/>
        </w:tabs>
        <w:ind w:left="5760" w:hanging="360"/>
      </w:pPr>
      <w:rPr>
        <w:rFonts w:ascii="Wingdings 2" w:hAnsi="Wingdings 2" w:hint="default"/>
      </w:rPr>
    </w:lvl>
    <w:lvl w:ilvl="8" w:tplc="F766A1D2" w:tentative="1">
      <w:start w:val="1"/>
      <w:numFmt w:val="bullet"/>
      <w:lvlText w:val=""/>
      <w:lvlJc w:val="left"/>
      <w:pPr>
        <w:tabs>
          <w:tab w:val="num" w:pos="6480"/>
        </w:tabs>
        <w:ind w:left="6480" w:hanging="360"/>
      </w:pPr>
      <w:rPr>
        <w:rFonts w:ascii="Wingdings 2" w:hAnsi="Wingdings 2" w:hint="default"/>
      </w:rPr>
    </w:lvl>
  </w:abstractNum>
  <w:abstractNum w:abstractNumId="68">
    <w:nsid w:val="2BD00D8D"/>
    <w:multiLevelType w:val="multilevel"/>
    <w:tmpl w:val="F7E48D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nsid w:val="2C091CD5"/>
    <w:multiLevelType w:val="hybridMultilevel"/>
    <w:tmpl w:val="8B8AA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D6F2D6F"/>
    <w:multiLevelType w:val="hybridMultilevel"/>
    <w:tmpl w:val="5DF265FA"/>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1">
    <w:nsid w:val="2EBE6D5F"/>
    <w:multiLevelType w:val="hybridMultilevel"/>
    <w:tmpl w:val="0DA0265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2">
    <w:nsid w:val="2EC748CD"/>
    <w:multiLevelType w:val="multilevel"/>
    <w:tmpl w:val="620CD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2F951BCD"/>
    <w:multiLevelType w:val="multilevel"/>
    <w:tmpl w:val="7D84C9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31390342"/>
    <w:multiLevelType w:val="hybridMultilevel"/>
    <w:tmpl w:val="93AEF334"/>
    <w:lvl w:ilvl="0" w:tplc="2C32F1AA">
      <w:start w:val="1"/>
      <w:numFmt w:val="decimal"/>
      <w:suff w:val="nothing"/>
      <w:lvlText w:val="%1."/>
      <w:lvlJc w:val="left"/>
      <w:pPr>
        <w:ind w:left="92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
    <w:nsid w:val="32A0673B"/>
    <w:multiLevelType w:val="hybridMultilevel"/>
    <w:tmpl w:val="29866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32A119EA"/>
    <w:multiLevelType w:val="hybridMultilevel"/>
    <w:tmpl w:val="A0C082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nsid w:val="331C7BF7"/>
    <w:multiLevelType w:val="hybridMultilevel"/>
    <w:tmpl w:val="F35CD902"/>
    <w:lvl w:ilvl="0" w:tplc="04850001">
      <w:start w:val="1"/>
      <w:numFmt w:val="bullet"/>
      <w:lvlText w:val=""/>
      <w:lvlJc w:val="left"/>
      <w:pPr>
        <w:tabs>
          <w:tab w:val="num" w:pos="720"/>
        </w:tabs>
        <w:ind w:left="720" w:hanging="360"/>
      </w:pPr>
      <w:rPr>
        <w:rFonts w:ascii="Symbol" w:hAnsi="Symbol" w:hint="default"/>
      </w:rPr>
    </w:lvl>
    <w:lvl w:ilvl="1" w:tplc="4FD63820">
      <w:start w:val="1"/>
      <w:numFmt w:val="decimal"/>
      <w:lvlText w:val="%2)"/>
      <w:lvlJc w:val="left"/>
      <w:pPr>
        <w:tabs>
          <w:tab w:val="num" w:pos="2100"/>
        </w:tabs>
        <w:ind w:left="2100" w:hanging="102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338A741D"/>
    <w:multiLevelType w:val="hybridMultilevel"/>
    <w:tmpl w:val="0B08B0A6"/>
    <w:lvl w:ilvl="0" w:tplc="0485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nsid w:val="345739EA"/>
    <w:multiLevelType w:val="hybridMultilevel"/>
    <w:tmpl w:val="F4DE7886"/>
    <w:lvl w:ilvl="0" w:tplc="0419000F">
      <w:start w:val="1"/>
      <w:numFmt w:val="decimal"/>
      <w:lvlText w:val="%1."/>
      <w:lvlJc w:val="left"/>
      <w:pPr>
        <w:ind w:left="1059" w:hanging="360"/>
      </w:pPr>
    </w:lvl>
    <w:lvl w:ilvl="1" w:tplc="04190019" w:tentative="1">
      <w:start w:val="1"/>
      <w:numFmt w:val="lowerLetter"/>
      <w:lvlText w:val="%2."/>
      <w:lvlJc w:val="left"/>
      <w:pPr>
        <w:ind w:left="1779" w:hanging="360"/>
      </w:pPr>
    </w:lvl>
    <w:lvl w:ilvl="2" w:tplc="0419001B" w:tentative="1">
      <w:start w:val="1"/>
      <w:numFmt w:val="lowerRoman"/>
      <w:lvlText w:val="%3."/>
      <w:lvlJc w:val="right"/>
      <w:pPr>
        <w:ind w:left="2499" w:hanging="180"/>
      </w:pPr>
    </w:lvl>
    <w:lvl w:ilvl="3" w:tplc="0419000F" w:tentative="1">
      <w:start w:val="1"/>
      <w:numFmt w:val="decimal"/>
      <w:lvlText w:val="%4."/>
      <w:lvlJc w:val="left"/>
      <w:pPr>
        <w:ind w:left="3219" w:hanging="360"/>
      </w:pPr>
    </w:lvl>
    <w:lvl w:ilvl="4" w:tplc="04190019" w:tentative="1">
      <w:start w:val="1"/>
      <w:numFmt w:val="lowerLetter"/>
      <w:lvlText w:val="%5."/>
      <w:lvlJc w:val="left"/>
      <w:pPr>
        <w:ind w:left="3939" w:hanging="360"/>
      </w:pPr>
    </w:lvl>
    <w:lvl w:ilvl="5" w:tplc="0419001B" w:tentative="1">
      <w:start w:val="1"/>
      <w:numFmt w:val="lowerRoman"/>
      <w:lvlText w:val="%6."/>
      <w:lvlJc w:val="right"/>
      <w:pPr>
        <w:ind w:left="4659" w:hanging="180"/>
      </w:pPr>
    </w:lvl>
    <w:lvl w:ilvl="6" w:tplc="0419000F" w:tentative="1">
      <w:start w:val="1"/>
      <w:numFmt w:val="decimal"/>
      <w:lvlText w:val="%7."/>
      <w:lvlJc w:val="left"/>
      <w:pPr>
        <w:ind w:left="5379" w:hanging="360"/>
      </w:pPr>
    </w:lvl>
    <w:lvl w:ilvl="7" w:tplc="04190019" w:tentative="1">
      <w:start w:val="1"/>
      <w:numFmt w:val="lowerLetter"/>
      <w:lvlText w:val="%8."/>
      <w:lvlJc w:val="left"/>
      <w:pPr>
        <w:ind w:left="6099" w:hanging="360"/>
      </w:pPr>
    </w:lvl>
    <w:lvl w:ilvl="8" w:tplc="0419001B" w:tentative="1">
      <w:start w:val="1"/>
      <w:numFmt w:val="lowerRoman"/>
      <w:lvlText w:val="%9."/>
      <w:lvlJc w:val="right"/>
      <w:pPr>
        <w:ind w:left="6819" w:hanging="180"/>
      </w:pPr>
    </w:lvl>
  </w:abstractNum>
  <w:abstractNum w:abstractNumId="80">
    <w:nsid w:val="34AE40CF"/>
    <w:multiLevelType w:val="multilevel"/>
    <w:tmpl w:val="28A6D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34CF19A6"/>
    <w:multiLevelType w:val="hybridMultilevel"/>
    <w:tmpl w:val="3312CB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36C13B95"/>
    <w:multiLevelType w:val="hybridMultilevel"/>
    <w:tmpl w:val="EF9A84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3">
    <w:nsid w:val="39B7592B"/>
    <w:multiLevelType w:val="hybridMultilevel"/>
    <w:tmpl w:val="715A1B32"/>
    <w:lvl w:ilvl="0" w:tplc="0485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3B3A72DB"/>
    <w:multiLevelType w:val="hybridMultilevel"/>
    <w:tmpl w:val="0054DF2E"/>
    <w:lvl w:ilvl="0" w:tplc="9EE42662">
      <w:start w:val="1"/>
      <w:numFmt w:val="bullet"/>
      <w:lvlText w:val=""/>
      <w:lvlJc w:val="left"/>
      <w:pPr>
        <w:tabs>
          <w:tab w:val="num" w:pos="720"/>
        </w:tabs>
        <w:ind w:left="720" w:hanging="360"/>
      </w:pPr>
      <w:rPr>
        <w:rFonts w:ascii="Symbol" w:hAnsi="Symbol"/>
      </w:rPr>
    </w:lvl>
    <w:lvl w:ilvl="1" w:tplc="ED66000A">
      <w:start w:val="1"/>
      <w:numFmt w:val="bullet"/>
      <w:lvlText w:val="o"/>
      <w:lvlJc w:val="left"/>
      <w:pPr>
        <w:tabs>
          <w:tab w:val="num" w:pos="1440"/>
        </w:tabs>
        <w:ind w:left="1440" w:hanging="360"/>
      </w:pPr>
      <w:rPr>
        <w:rFonts w:ascii="Courier New" w:hAnsi="Courier New" w:cs="Courier New"/>
      </w:rPr>
    </w:lvl>
    <w:lvl w:ilvl="2" w:tplc="E98C66C8">
      <w:start w:val="1"/>
      <w:numFmt w:val="bullet"/>
      <w:lvlText w:val=""/>
      <w:lvlJc w:val="left"/>
      <w:pPr>
        <w:tabs>
          <w:tab w:val="num" w:pos="2160"/>
        </w:tabs>
        <w:ind w:left="2160" w:hanging="360"/>
      </w:pPr>
      <w:rPr>
        <w:rFonts w:ascii="Wingdings" w:hAnsi="Wingdings"/>
      </w:rPr>
    </w:lvl>
    <w:lvl w:ilvl="3" w:tplc="8D9E786A">
      <w:start w:val="1"/>
      <w:numFmt w:val="bullet"/>
      <w:lvlText w:val=""/>
      <w:lvlJc w:val="left"/>
      <w:pPr>
        <w:tabs>
          <w:tab w:val="num" w:pos="2880"/>
        </w:tabs>
        <w:ind w:left="2880" w:hanging="360"/>
      </w:pPr>
      <w:rPr>
        <w:rFonts w:ascii="Symbol" w:hAnsi="Symbol"/>
      </w:rPr>
    </w:lvl>
    <w:lvl w:ilvl="4" w:tplc="D67A8D0E">
      <w:start w:val="1"/>
      <w:numFmt w:val="bullet"/>
      <w:lvlText w:val="o"/>
      <w:lvlJc w:val="left"/>
      <w:pPr>
        <w:tabs>
          <w:tab w:val="num" w:pos="3600"/>
        </w:tabs>
        <w:ind w:left="3600" w:hanging="360"/>
      </w:pPr>
      <w:rPr>
        <w:rFonts w:ascii="Courier New" w:hAnsi="Courier New" w:cs="Courier New"/>
      </w:rPr>
    </w:lvl>
    <w:lvl w:ilvl="5" w:tplc="BA06F0F2">
      <w:start w:val="1"/>
      <w:numFmt w:val="bullet"/>
      <w:lvlText w:val=""/>
      <w:lvlJc w:val="left"/>
      <w:pPr>
        <w:tabs>
          <w:tab w:val="num" w:pos="4320"/>
        </w:tabs>
        <w:ind w:left="4320" w:hanging="360"/>
      </w:pPr>
      <w:rPr>
        <w:rFonts w:ascii="Wingdings" w:hAnsi="Wingdings"/>
      </w:rPr>
    </w:lvl>
    <w:lvl w:ilvl="6" w:tplc="1C400C88">
      <w:start w:val="1"/>
      <w:numFmt w:val="bullet"/>
      <w:lvlText w:val=""/>
      <w:lvlJc w:val="left"/>
      <w:pPr>
        <w:tabs>
          <w:tab w:val="num" w:pos="5040"/>
        </w:tabs>
        <w:ind w:left="5040" w:hanging="360"/>
      </w:pPr>
      <w:rPr>
        <w:rFonts w:ascii="Symbol" w:hAnsi="Symbol"/>
      </w:rPr>
    </w:lvl>
    <w:lvl w:ilvl="7" w:tplc="3AB6B02A">
      <w:start w:val="1"/>
      <w:numFmt w:val="bullet"/>
      <w:lvlText w:val="o"/>
      <w:lvlJc w:val="left"/>
      <w:pPr>
        <w:tabs>
          <w:tab w:val="num" w:pos="5760"/>
        </w:tabs>
        <w:ind w:left="5760" w:hanging="360"/>
      </w:pPr>
      <w:rPr>
        <w:rFonts w:ascii="Courier New" w:hAnsi="Courier New" w:cs="Courier New"/>
      </w:rPr>
    </w:lvl>
    <w:lvl w:ilvl="8" w:tplc="E4A63C78">
      <w:start w:val="1"/>
      <w:numFmt w:val="bullet"/>
      <w:lvlText w:val=""/>
      <w:lvlJc w:val="left"/>
      <w:pPr>
        <w:tabs>
          <w:tab w:val="num" w:pos="6480"/>
        </w:tabs>
        <w:ind w:left="6480" w:hanging="360"/>
      </w:pPr>
      <w:rPr>
        <w:rFonts w:ascii="Wingdings" w:hAnsi="Wingdings"/>
      </w:rPr>
    </w:lvl>
  </w:abstractNum>
  <w:abstractNum w:abstractNumId="85">
    <w:nsid w:val="3BDF2172"/>
    <w:multiLevelType w:val="hybridMultilevel"/>
    <w:tmpl w:val="751C34F8"/>
    <w:lvl w:ilvl="0" w:tplc="A46AEE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3DE670DA"/>
    <w:multiLevelType w:val="hybridMultilevel"/>
    <w:tmpl w:val="38F0C0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7">
    <w:nsid w:val="3E4D41FD"/>
    <w:multiLevelType w:val="multilevel"/>
    <w:tmpl w:val="6FF68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3E60218D"/>
    <w:multiLevelType w:val="multilevel"/>
    <w:tmpl w:val="BC464C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nsid w:val="401E79BD"/>
    <w:multiLevelType w:val="hybridMultilevel"/>
    <w:tmpl w:val="22FA1C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0">
    <w:nsid w:val="40872C87"/>
    <w:multiLevelType w:val="hybridMultilevel"/>
    <w:tmpl w:val="06AE8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41B455DE"/>
    <w:multiLevelType w:val="hybridMultilevel"/>
    <w:tmpl w:val="801E9644"/>
    <w:lvl w:ilvl="0" w:tplc="8938BB6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2">
    <w:nsid w:val="41D26932"/>
    <w:multiLevelType w:val="hybridMultilevel"/>
    <w:tmpl w:val="FE081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41F64ED6"/>
    <w:multiLevelType w:val="multilevel"/>
    <w:tmpl w:val="5914C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42377179"/>
    <w:multiLevelType w:val="multilevel"/>
    <w:tmpl w:val="19C4F1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5">
    <w:nsid w:val="425F00AE"/>
    <w:multiLevelType w:val="hybridMultilevel"/>
    <w:tmpl w:val="72A48CA6"/>
    <w:lvl w:ilvl="0" w:tplc="28A213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426B407C"/>
    <w:multiLevelType w:val="multilevel"/>
    <w:tmpl w:val="E2F455CA"/>
    <w:lvl w:ilvl="0">
      <w:start w:val="1"/>
      <w:numFmt w:val="decimal"/>
      <w:lvlText w:val="%1."/>
      <w:lvlJc w:val="left"/>
      <w:pPr>
        <w:tabs>
          <w:tab w:val="num" w:pos="495"/>
        </w:tabs>
        <w:ind w:left="495" w:hanging="495"/>
      </w:pPr>
    </w:lvl>
    <w:lvl w:ilvl="1">
      <w:start w:val="1"/>
      <w:numFmt w:val="decimal"/>
      <w:lvlText w:val="%1.%2."/>
      <w:lvlJc w:val="left"/>
      <w:pPr>
        <w:tabs>
          <w:tab w:val="num" w:pos="1570"/>
        </w:tabs>
        <w:ind w:left="1570" w:hanging="720"/>
      </w:pPr>
    </w:lvl>
    <w:lvl w:ilvl="2">
      <w:start w:val="1"/>
      <w:numFmt w:val="decimal"/>
      <w:lvlText w:val="%1.%2.%3."/>
      <w:lvlJc w:val="left"/>
      <w:pPr>
        <w:tabs>
          <w:tab w:val="num" w:pos="2420"/>
        </w:tabs>
        <w:ind w:left="2420" w:hanging="720"/>
      </w:pPr>
    </w:lvl>
    <w:lvl w:ilvl="3">
      <w:start w:val="1"/>
      <w:numFmt w:val="decimal"/>
      <w:lvlText w:val="%1.%2.%3.%4."/>
      <w:lvlJc w:val="left"/>
      <w:pPr>
        <w:tabs>
          <w:tab w:val="num" w:pos="3630"/>
        </w:tabs>
        <w:ind w:left="3630" w:hanging="1080"/>
      </w:pPr>
    </w:lvl>
    <w:lvl w:ilvl="4">
      <w:start w:val="1"/>
      <w:numFmt w:val="decimal"/>
      <w:lvlText w:val="%1.%2.%3.%4.%5."/>
      <w:lvlJc w:val="left"/>
      <w:pPr>
        <w:tabs>
          <w:tab w:val="num" w:pos="4480"/>
        </w:tabs>
        <w:ind w:left="4480" w:hanging="1080"/>
      </w:pPr>
    </w:lvl>
    <w:lvl w:ilvl="5">
      <w:start w:val="1"/>
      <w:numFmt w:val="decimal"/>
      <w:lvlText w:val="%1.%2.%3.%4.%5.%6."/>
      <w:lvlJc w:val="left"/>
      <w:pPr>
        <w:tabs>
          <w:tab w:val="num" w:pos="5690"/>
        </w:tabs>
        <w:ind w:left="5690" w:hanging="1440"/>
      </w:pPr>
    </w:lvl>
    <w:lvl w:ilvl="6">
      <w:start w:val="1"/>
      <w:numFmt w:val="decimal"/>
      <w:lvlText w:val="%1.%2.%3.%4.%5.%6.%7."/>
      <w:lvlJc w:val="left"/>
      <w:pPr>
        <w:tabs>
          <w:tab w:val="num" w:pos="6900"/>
        </w:tabs>
        <w:ind w:left="6900" w:hanging="1800"/>
      </w:pPr>
    </w:lvl>
    <w:lvl w:ilvl="7">
      <w:start w:val="1"/>
      <w:numFmt w:val="decimal"/>
      <w:lvlText w:val="%1.%2.%3.%4.%5.%6.%7.%8."/>
      <w:lvlJc w:val="left"/>
      <w:pPr>
        <w:tabs>
          <w:tab w:val="num" w:pos="7750"/>
        </w:tabs>
        <w:ind w:left="7750" w:hanging="1800"/>
      </w:pPr>
    </w:lvl>
    <w:lvl w:ilvl="8">
      <w:start w:val="1"/>
      <w:numFmt w:val="decimal"/>
      <w:lvlText w:val="%1.%2.%3.%4.%5.%6.%7.%8.%9."/>
      <w:lvlJc w:val="left"/>
      <w:pPr>
        <w:tabs>
          <w:tab w:val="num" w:pos="8960"/>
        </w:tabs>
        <w:ind w:left="8960" w:hanging="2160"/>
      </w:pPr>
    </w:lvl>
  </w:abstractNum>
  <w:abstractNum w:abstractNumId="97">
    <w:nsid w:val="43F553D4"/>
    <w:multiLevelType w:val="hybridMultilevel"/>
    <w:tmpl w:val="7E0ADB06"/>
    <w:lvl w:ilvl="0" w:tplc="04850001">
      <w:start w:val="1"/>
      <w:numFmt w:val="bullet"/>
      <w:lvlText w:val=""/>
      <w:lvlJc w:val="left"/>
      <w:pPr>
        <w:tabs>
          <w:tab w:val="num" w:pos="720"/>
        </w:tabs>
        <w:ind w:left="720" w:hanging="360"/>
      </w:pPr>
      <w:rPr>
        <w:rFonts w:ascii="Symbol" w:hAnsi="Symbol" w:hint="default"/>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8">
    <w:nsid w:val="44F40DFE"/>
    <w:multiLevelType w:val="hybridMultilevel"/>
    <w:tmpl w:val="D1CC067E"/>
    <w:lvl w:ilvl="0" w:tplc="DBD61FAE">
      <w:start w:val="1"/>
      <w:numFmt w:val="bullet"/>
      <w:lvlText w:val=""/>
      <w:lvlJc w:val="left"/>
      <w:pPr>
        <w:tabs>
          <w:tab w:val="num" w:pos="1757"/>
        </w:tabs>
        <w:ind w:left="1757"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nsid w:val="452970C5"/>
    <w:multiLevelType w:val="hybridMultilevel"/>
    <w:tmpl w:val="F7006424"/>
    <w:name w:val="WW8Num22"/>
    <w:lvl w:ilvl="0" w:tplc="C408E122">
      <w:start w:val="1"/>
      <w:numFmt w:val="decimal"/>
      <w:lvlText w:val="%1."/>
      <w:lvlJc w:val="left"/>
      <w:pPr>
        <w:tabs>
          <w:tab w:val="num" w:pos="1080"/>
        </w:tabs>
        <w:ind w:left="1080" w:firstLine="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45E520ED"/>
    <w:multiLevelType w:val="multilevel"/>
    <w:tmpl w:val="A468CC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1">
    <w:nsid w:val="470C6211"/>
    <w:multiLevelType w:val="hybridMultilevel"/>
    <w:tmpl w:val="8D4055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7815F7B"/>
    <w:multiLevelType w:val="hybridMultilevel"/>
    <w:tmpl w:val="589CB710"/>
    <w:lvl w:ilvl="0" w:tplc="9A46E4D0">
      <w:start w:val="1"/>
      <w:numFmt w:val="bullet"/>
      <w:lvlText w:val=""/>
      <w:lvlJc w:val="left"/>
      <w:pPr>
        <w:tabs>
          <w:tab w:val="num" w:pos="720"/>
        </w:tabs>
        <w:ind w:left="720" w:hanging="360"/>
      </w:pPr>
      <w:rPr>
        <w:rFonts w:ascii="Symbol" w:hAnsi="Symbol"/>
      </w:rPr>
    </w:lvl>
    <w:lvl w:ilvl="1" w:tplc="ACE0A2E8">
      <w:start w:val="1"/>
      <w:numFmt w:val="bullet"/>
      <w:lvlText w:val="o"/>
      <w:lvlJc w:val="left"/>
      <w:pPr>
        <w:tabs>
          <w:tab w:val="num" w:pos="1440"/>
        </w:tabs>
        <w:ind w:left="1440" w:hanging="360"/>
      </w:pPr>
      <w:rPr>
        <w:rFonts w:ascii="Courier New" w:hAnsi="Courier New" w:cs="Courier New"/>
      </w:rPr>
    </w:lvl>
    <w:lvl w:ilvl="2" w:tplc="47C0EC0A">
      <w:start w:val="1"/>
      <w:numFmt w:val="bullet"/>
      <w:lvlText w:val=""/>
      <w:lvlJc w:val="left"/>
      <w:pPr>
        <w:tabs>
          <w:tab w:val="num" w:pos="2160"/>
        </w:tabs>
        <w:ind w:left="2160" w:hanging="360"/>
      </w:pPr>
      <w:rPr>
        <w:rFonts w:ascii="Wingdings" w:hAnsi="Wingdings"/>
      </w:rPr>
    </w:lvl>
    <w:lvl w:ilvl="3" w:tplc="C84C9C10">
      <w:start w:val="1"/>
      <w:numFmt w:val="bullet"/>
      <w:lvlText w:val=""/>
      <w:lvlJc w:val="left"/>
      <w:pPr>
        <w:tabs>
          <w:tab w:val="num" w:pos="2880"/>
        </w:tabs>
        <w:ind w:left="2880" w:hanging="360"/>
      </w:pPr>
      <w:rPr>
        <w:rFonts w:ascii="Symbol" w:hAnsi="Symbol"/>
      </w:rPr>
    </w:lvl>
    <w:lvl w:ilvl="4" w:tplc="B5668DF2">
      <w:start w:val="1"/>
      <w:numFmt w:val="bullet"/>
      <w:lvlText w:val="o"/>
      <w:lvlJc w:val="left"/>
      <w:pPr>
        <w:tabs>
          <w:tab w:val="num" w:pos="3600"/>
        </w:tabs>
        <w:ind w:left="3600" w:hanging="360"/>
      </w:pPr>
      <w:rPr>
        <w:rFonts w:ascii="Courier New" w:hAnsi="Courier New" w:cs="Courier New"/>
      </w:rPr>
    </w:lvl>
    <w:lvl w:ilvl="5" w:tplc="1D9E7E18">
      <w:start w:val="1"/>
      <w:numFmt w:val="bullet"/>
      <w:lvlText w:val=""/>
      <w:lvlJc w:val="left"/>
      <w:pPr>
        <w:tabs>
          <w:tab w:val="num" w:pos="4320"/>
        </w:tabs>
        <w:ind w:left="4320" w:hanging="360"/>
      </w:pPr>
      <w:rPr>
        <w:rFonts w:ascii="Wingdings" w:hAnsi="Wingdings"/>
      </w:rPr>
    </w:lvl>
    <w:lvl w:ilvl="6" w:tplc="FF2279FC">
      <w:start w:val="1"/>
      <w:numFmt w:val="bullet"/>
      <w:lvlText w:val=""/>
      <w:lvlJc w:val="left"/>
      <w:pPr>
        <w:tabs>
          <w:tab w:val="num" w:pos="5040"/>
        </w:tabs>
        <w:ind w:left="5040" w:hanging="360"/>
      </w:pPr>
      <w:rPr>
        <w:rFonts w:ascii="Symbol" w:hAnsi="Symbol"/>
      </w:rPr>
    </w:lvl>
    <w:lvl w:ilvl="7" w:tplc="54140CC6">
      <w:start w:val="1"/>
      <w:numFmt w:val="bullet"/>
      <w:lvlText w:val="o"/>
      <w:lvlJc w:val="left"/>
      <w:pPr>
        <w:tabs>
          <w:tab w:val="num" w:pos="5760"/>
        </w:tabs>
        <w:ind w:left="5760" w:hanging="360"/>
      </w:pPr>
      <w:rPr>
        <w:rFonts w:ascii="Courier New" w:hAnsi="Courier New" w:cs="Courier New"/>
      </w:rPr>
    </w:lvl>
    <w:lvl w:ilvl="8" w:tplc="82428BDA">
      <w:start w:val="1"/>
      <w:numFmt w:val="bullet"/>
      <w:lvlText w:val=""/>
      <w:lvlJc w:val="left"/>
      <w:pPr>
        <w:tabs>
          <w:tab w:val="num" w:pos="6480"/>
        </w:tabs>
        <w:ind w:left="6480" w:hanging="360"/>
      </w:pPr>
      <w:rPr>
        <w:rFonts w:ascii="Wingdings" w:hAnsi="Wingdings"/>
      </w:rPr>
    </w:lvl>
  </w:abstractNum>
  <w:abstractNum w:abstractNumId="103">
    <w:nsid w:val="479734B1"/>
    <w:multiLevelType w:val="hybridMultilevel"/>
    <w:tmpl w:val="46188A5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4">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5">
    <w:nsid w:val="47EB3421"/>
    <w:multiLevelType w:val="hybridMultilevel"/>
    <w:tmpl w:val="7B1C651A"/>
    <w:lvl w:ilvl="0" w:tplc="98347128">
      <w:start w:val="1"/>
      <w:numFmt w:val="bullet"/>
      <w:suff w:val="nothing"/>
      <w:lvlText w:val=""/>
      <w:lvlJc w:val="left"/>
      <w:pPr>
        <w:ind w:left="567" w:firstLine="0"/>
      </w:pPr>
      <w:rPr>
        <w:rFonts w:ascii="Symbol" w:hAnsi="Symbol" w:hint="default"/>
        <w:sz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6">
    <w:nsid w:val="498A7834"/>
    <w:multiLevelType w:val="hybridMultilevel"/>
    <w:tmpl w:val="7E8C3B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7">
    <w:nsid w:val="4A085E2B"/>
    <w:multiLevelType w:val="hybridMultilevel"/>
    <w:tmpl w:val="A35A3BC0"/>
    <w:lvl w:ilvl="0" w:tplc="6742E0DC">
      <w:start w:val="1"/>
      <w:numFmt w:val="bullet"/>
      <w:lvlText w:val=""/>
      <w:lvlJc w:val="left"/>
      <w:pPr>
        <w:tabs>
          <w:tab w:val="num" w:pos="1042"/>
        </w:tabs>
        <w:ind w:left="1042" w:hanging="360"/>
      </w:pPr>
      <w:rPr>
        <w:rFonts w:ascii="Symbol" w:hAnsi="Symbol" w:hint="default"/>
        <w:sz w:val="20"/>
      </w:rPr>
    </w:lvl>
    <w:lvl w:ilvl="1" w:tplc="04190003" w:tentative="1">
      <w:start w:val="1"/>
      <w:numFmt w:val="bullet"/>
      <w:lvlText w:val="o"/>
      <w:lvlJc w:val="left"/>
      <w:pPr>
        <w:tabs>
          <w:tab w:val="num" w:pos="1781"/>
        </w:tabs>
        <w:ind w:left="1781" w:hanging="360"/>
      </w:pPr>
      <w:rPr>
        <w:rFonts w:ascii="Courier New" w:hAnsi="Courier New" w:hint="default"/>
      </w:rPr>
    </w:lvl>
    <w:lvl w:ilvl="2" w:tplc="04190005" w:tentative="1">
      <w:start w:val="1"/>
      <w:numFmt w:val="bullet"/>
      <w:lvlText w:val=""/>
      <w:lvlJc w:val="left"/>
      <w:pPr>
        <w:tabs>
          <w:tab w:val="num" w:pos="2501"/>
        </w:tabs>
        <w:ind w:left="2501" w:hanging="360"/>
      </w:pPr>
      <w:rPr>
        <w:rFonts w:ascii="Wingdings" w:hAnsi="Wingdings" w:hint="default"/>
      </w:rPr>
    </w:lvl>
    <w:lvl w:ilvl="3" w:tplc="04190001" w:tentative="1">
      <w:start w:val="1"/>
      <w:numFmt w:val="bullet"/>
      <w:lvlText w:val=""/>
      <w:lvlJc w:val="left"/>
      <w:pPr>
        <w:tabs>
          <w:tab w:val="num" w:pos="3221"/>
        </w:tabs>
        <w:ind w:left="3221" w:hanging="360"/>
      </w:pPr>
      <w:rPr>
        <w:rFonts w:ascii="Symbol" w:hAnsi="Symbol" w:hint="default"/>
      </w:rPr>
    </w:lvl>
    <w:lvl w:ilvl="4" w:tplc="04190003" w:tentative="1">
      <w:start w:val="1"/>
      <w:numFmt w:val="bullet"/>
      <w:lvlText w:val="o"/>
      <w:lvlJc w:val="left"/>
      <w:pPr>
        <w:tabs>
          <w:tab w:val="num" w:pos="3941"/>
        </w:tabs>
        <w:ind w:left="3941" w:hanging="360"/>
      </w:pPr>
      <w:rPr>
        <w:rFonts w:ascii="Courier New" w:hAnsi="Courier New" w:hint="default"/>
      </w:rPr>
    </w:lvl>
    <w:lvl w:ilvl="5" w:tplc="04190005" w:tentative="1">
      <w:start w:val="1"/>
      <w:numFmt w:val="bullet"/>
      <w:lvlText w:val=""/>
      <w:lvlJc w:val="left"/>
      <w:pPr>
        <w:tabs>
          <w:tab w:val="num" w:pos="4661"/>
        </w:tabs>
        <w:ind w:left="4661" w:hanging="360"/>
      </w:pPr>
      <w:rPr>
        <w:rFonts w:ascii="Wingdings" w:hAnsi="Wingdings" w:hint="default"/>
      </w:rPr>
    </w:lvl>
    <w:lvl w:ilvl="6" w:tplc="04190001" w:tentative="1">
      <w:start w:val="1"/>
      <w:numFmt w:val="bullet"/>
      <w:lvlText w:val=""/>
      <w:lvlJc w:val="left"/>
      <w:pPr>
        <w:tabs>
          <w:tab w:val="num" w:pos="5381"/>
        </w:tabs>
        <w:ind w:left="5381" w:hanging="360"/>
      </w:pPr>
      <w:rPr>
        <w:rFonts w:ascii="Symbol" w:hAnsi="Symbol" w:hint="default"/>
      </w:rPr>
    </w:lvl>
    <w:lvl w:ilvl="7" w:tplc="04190003" w:tentative="1">
      <w:start w:val="1"/>
      <w:numFmt w:val="bullet"/>
      <w:lvlText w:val="o"/>
      <w:lvlJc w:val="left"/>
      <w:pPr>
        <w:tabs>
          <w:tab w:val="num" w:pos="6101"/>
        </w:tabs>
        <w:ind w:left="6101" w:hanging="360"/>
      </w:pPr>
      <w:rPr>
        <w:rFonts w:ascii="Courier New" w:hAnsi="Courier New" w:hint="default"/>
      </w:rPr>
    </w:lvl>
    <w:lvl w:ilvl="8" w:tplc="04190005" w:tentative="1">
      <w:start w:val="1"/>
      <w:numFmt w:val="bullet"/>
      <w:lvlText w:val=""/>
      <w:lvlJc w:val="left"/>
      <w:pPr>
        <w:tabs>
          <w:tab w:val="num" w:pos="6821"/>
        </w:tabs>
        <w:ind w:left="6821" w:hanging="360"/>
      </w:pPr>
      <w:rPr>
        <w:rFonts w:ascii="Wingdings" w:hAnsi="Wingdings" w:hint="default"/>
      </w:rPr>
    </w:lvl>
  </w:abstractNum>
  <w:abstractNum w:abstractNumId="108">
    <w:nsid w:val="4A8F0F6B"/>
    <w:multiLevelType w:val="multilevel"/>
    <w:tmpl w:val="73782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4ACF3582"/>
    <w:multiLevelType w:val="multilevel"/>
    <w:tmpl w:val="171CE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4AF553D0"/>
    <w:multiLevelType w:val="hybridMultilevel"/>
    <w:tmpl w:val="576E680E"/>
    <w:lvl w:ilvl="0" w:tplc="28A213F2">
      <w:start w:val="1"/>
      <w:numFmt w:val="bullet"/>
      <w:lvlText w:val="-"/>
      <w:lvlJc w:val="left"/>
      <w:pPr>
        <w:tabs>
          <w:tab w:val="num" w:pos="927"/>
        </w:tabs>
        <w:ind w:left="927" w:hanging="360"/>
      </w:pPr>
      <w:rPr>
        <w:rFonts w:ascii="Courier New" w:hAnsi="Courier New"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11">
    <w:nsid w:val="4B9D7959"/>
    <w:multiLevelType w:val="multilevel"/>
    <w:tmpl w:val="95CEA7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2">
    <w:nsid w:val="4CF2120D"/>
    <w:multiLevelType w:val="multilevel"/>
    <w:tmpl w:val="34307848"/>
    <w:lvl w:ilvl="0">
      <w:start w:val="1"/>
      <w:numFmt w:val="decimal"/>
      <w:lvlText w:val="%1."/>
      <w:lvlJc w:val="left"/>
      <w:pPr>
        <w:ind w:left="360" w:hanging="360"/>
      </w:pPr>
    </w:lvl>
    <w:lvl w:ilvl="1">
      <w:start w:val="1"/>
      <w:numFmt w:val="decimal"/>
      <w:lvlText w:val="%1.%2."/>
      <w:lvlJc w:val="left"/>
      <w:pPr>
        <w:ind w:left="360" w:hanging="360"/>
      </w:pPr>
      <w:rPr>
        <w:rFonts w:ascii="Times New Roman" w:eastAsia="Times New Roman" w:hAnsi="Times New Roman" w:cs="Times New Roman"/>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3">
    <w:nsid w:val="4F175E12"/>
    <w:multiLevelType w:val="multilevel"/>
    <w:tmpl w:val="3F7E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4F3B4ECB"/>
    <w:multiLevelType w:val="hybridMultilevel"/>
    <w:tmpl w:val="B2A2928A"/>
    <w:lvl w:ilvl="0" w:tplc="3C42F92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50B86640"/>
    <w:multiLevelType w:val="hybridMultilevel"/>
    <w:tmpl w:val="27AC5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51DA5253"/>
    <w:multiLevelType w:val="hybridMultilevel"/>
    <w:tmpl w:val="FD101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52584188"/>
    <w:multiLevelType w:val="multilevel"/>
    <w:tmpl w:val="892E291E"/>
    <w:lvl w:ilvl="0">
      <w:start w:val="1"/>
      <w:numFmt w:val="decimal"/>
      <w:lvlText w:val="%1."/>
      <w:lvlJc w:val="left"/>
      <w:pPr>
        <w:tabs>
          <w:tab w:val="num" w:pos="1164"/>
        </w:tabs>
        <w:ind w:left="1164" w:hanging="1164"/>
      </w:pPr>
      <w:rPr>
        <w:rFonts w:hint="default"/>
      </w:rPr>
    </w:lvl>
    <w:lvl w:ilvl="1">
      <w:start w:val="1"/>
      <w:numFmt w:val="decimal"/>
      <w:lvlText w:val="%1.%2."/>
      <w:lvlJc w:val="left"/>
      <w:pPr>
        <w:tabs>
          <w:tab w:val="num" w:pos="1164"/>
        </w:tabs>
        <w:ind w:left="1164" w:hanging="1164"/>
      </w:pPr>
      <w:rPr>
        <w:rFonts w:hint="default"/>
      </w:rPr>
    </w:lvl>
    <w:lvl w:ilvl="2">
      <w:start w:val="1"/>
      <w:numFmt w:val="decimal"/>
      <w:lvlText w:val="%1.%2.%3."/>
      <w:lvlJc w:val="left"/>
      <w:pPr>
        <w:tabs>
          <w:tab w:val="num" w:pos="1970"/>
        </w:tabs>
        <w:ind w:left="1970" w:hanging="1164"/>
      </w:pPr>
      <w:rPr>
        <w:rFonts w:hint="default"/>
      </w:rPr>
    </w:lvl>
    <w:lvl w:ilvl="3">
      <w:start w:val="1"/>
      <w:numFmt w:val="decimal"/>
      <w:lvlText w:val="%1.%2.%3.%4."/>
      <w:lvlJc w:val="left"/>
      <w:pPr>
        <w:tabs>
          <w:tab w:val="num" w:pos="2373"/>
        </w:tabs>
        <w:ind w:left="2373" w:hanging="1164"/>
      </w:pPr>
      <w:rPr>
        <w:rFonts w:hint="default"/>
      </w:rPr>
    </w:lvl>
    <w:lvl w:ilvl="4">
      <w:start w:val="1"/>
      <w:numFmt w:val="decimal"/>
      <w:lvlText w:val="%1.%2.%3.%4.%5."/>
      <w:lvlJc w:val="left"/>
      <w:pPr>
        <w:tabs>
          <w:tab w:val="num" w:pos="2776"/>
        </w:tabs>
        <w:ind w:left="2776" w:hanging="1164"/>
      </w:pPr>
      <w:rPr>
        <w:rFonts w:hint="default"/>
      </w:rPr>
    </w:lvl>
    <w:lvl w:ilvl="5">
      <w:start w:val="1"/>
      <w:numFmt w:val="decimal"/>
      <w:lvlText w:val="%1.%2.%3.%4.%5.%6."/>
      <w:lvlJc w:val="left"/>
      <w:pPr>
        <w:tabs>
          <w:tab w:val="num" w:pos="3179"/>
        </w:tabs>
        <w:ind w:left="3179" w:hanging="1164"/>
      </w:pPr>
      <w:rPr>
        <w:rFonts w:hint="default"/>
      </w:rPr>
    </w:lvl>
    <w:lvl w:ilvl="6">
      <w:start w:val="1"/>
      <w:numFmt w:val="decimal"/>
      <w:lvlText w:val="%1.%2.%3.%4.%5.%6.%7."/>
      <w:lvlJc w:val="left"/>
      <w:pPr>
        <w:tabs>
          <w:tab w:val="num" w:pos="3858"/>
        </w:tabs>
        <w:ind w:left="3858" w:hanging="1440"/>
      </w:pPr>
      <w:rPr>
        <w:rFonts w:hint="default"/>
      </w:rPr>
    </w:lvl>
    <w:lvl w:ilvl="7">
      <w:start w:val="1"/>
      <w:numFmt w:val="decimal"/>
      <w:lvlText w:val="%1.%2.%3.%4.%5.%6.%7.%8."/>
      <w:lvlJc w:val="left"/>
      <w:pPr>
        <w:tabs>
          <w:tab w:val="num" w:pos="4261"/>
        </w:tabs>
        <w:ind w:left="4261" w:hanging="1440"/>
      </w:pPr>
      <w:rPr>
        <w:rFonts w:hint="default"/>
      </w:rPr>
    </w:lvl>
    <w:lvl w:ilvl="8">
      <w:start w:val="1"/>
      <w:numFmt w:val="decimal"/>
      <w:lvlText w:val="%1.%2.%3.%4.%5.%6.%7.%8.%9."/>
      <w:lvlJc w:val="left"/>
      <w:pPr>
        <w:tabs>
          <w:tab w:val="num" w:pos="5024"/>
        </w:tabs>
        <w:ind w:left="5024" w:hanging="1800"/>
      </w:pPr>
      <w:rPr>
        <w:rFonts w:hint="default"/>
      </w:rPr>
    </w:lvl>
  </w:abstractNum>
  <w:abstractNum w:abstractNumId="118">
    <w:nsid w:val="52F6621E"/>
    <w:multiLevelType w:val="hybridMultilevel"/>
    <w:tmpl w:val="D380612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9">
    <w:nsid w:val="530E08EA"/>
    <w:multiLevelType w:val="hybridMultilevel"/>
    <w:tmpl w:val="89B0CA32"/>
    <w:lvl w:ilvl="0" w:tplc="616265D8">
      <w:start w:val="1"/>
      <w:numFmt w:val="bullet"/>
      <w:lvlText w:val=""/>
      <w:lvlJc w:val="left"/>
      <w:pPr>
        <w:tabs>
          <w:tab w:val="num" w:pos="3229"/>
        </w:tabs>
        <w:ind w:left="1789" w:firstLine="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0">
    <w:nsid w:val="539A0F37"/>
    <w:multiLevelType w:val="multilevel"/>
    <w:tmpl w:val="A626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55722ED0"/>
    <w:multiLevelType w:val="hybridMultilevel"/>
    <w:tmpl w:val="4DF4EAC6"/>
    <w:lvl w:ilvl="0" w:tplc="8938BB6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2">
    <w:nsid w:val="55C660CF"/>
    <w:multiLevelType w:val="hybridMultilevel"/>
    <w:tmpl w:val="FAC03E7C"/>
    <w:lvl w:ilvl="0" w:tplc="0485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3">
    <w:nsid w:val="56041748"/>
    <w:multiLevelType w:val="multilevel"/>
    <w:tmpl w:val="CE2E6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57116A2A"/>
    <w:multiLevelType w:val="hybridMultilevel"/>
    <w:tmpl w:val="2488B6F0"/>
    <w:lvl w:ilvl="0" w:tplc="3C42F926">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5">
    <w:nsid w:val="576A4BBC"/>
    <w:multiLevelType w:val="multilevel"/>
    <w:tmpl w:val="FB522B60"/>
    <w:lvl w:ilvl="0">
      <w:start w:val="1"/>
      <w:numFmt w:val="bullet"/>
      <w:lvlText w:val=""/>
      <w:lvlJc w:val="left"/>
      <w:pPr>
        <w:tabs>
          <w:tab w:val="num" w:pos="720"/>
        </w:tabs>
        <w:ind w:left="720" w:hanging="360"/>
      </w:pPr>
      <w:rPr>
        <w:rFonts w:ascii="Symbol" w:hAnsi="Symbol" w:hint="default"/>
        <w:sz w:val="20"/>
      </w:rPr>
    </w:lvl>
    <w:lvl w:ilvl="1">
      <w:start w:val="3"/>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595430B3"/>
    <w:multiLevelType w:val="hybridMultilevel"/>
    <w:tmpl w:val="62BC5FDA"/>
    <w:lvl w:ilvl="0" w:tplc="035C4794">
      <w:start w:val="1"/>
      <w:numFmt w:val="bullet"/>
      <w:suff w:val="nothing"/>
      <w:lvlText w:val=""/>
      <w:lvlJc w:val="left"/>
      <w:pPr>
        <w:ind w:left="567" w:firstLine="0"/>
      </w:pPr>
      <w:rPr>
        <w:rFonts w:ascii="Symbol" w:hAnsi="Symbol" w:hint="default"/>
        <w:sz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7">
    <w:nsid w:val="59960D8E"/>
    <w:multiLevelType w:val="hybridMultilevel"/>
    <w:tmpl w:val="A63CB954"/>
    <w:lvl w:ilvl="0" w:tplc="37DE8D70">
      <w:start w:val="1"/>
      <w:numFmt w:val="bullet"/>
      <w:lvlText w:val=""/>
      <w:lvlJc w:val="left"/>
      <w:pPr>
        <w:ind w:left="682" w:hanging="115"/>
      </w:pPr>
      <w:rPr>
        <w:rFonts w:ascii="Symbol" w:hAnsi="Symbol" w:hint="default"/>
        <w:sz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8">
    <w:nsid w:val="5ABB7685"/>
    <w:multiLevelType w:val="multilevel"/>
    <w:tmpl w:val="17685E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9">
    <w:nsid w:val="5BA108BB"/>
    <w:multiLevelType w:val="multilevel"/>
    <w:tmpl w:val="1EB6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5C335EBF"/>
    <w:multiLevelType w:val="hybridMultilevel"/>
    <w:tmpl w:val="FDF67D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1">
    <w:nsid w:val="5CC1112C"/>
    <w:multiLevelType w:val="hybridMultilevel"/>
    <w:tmpl w:val="E3386E0C"/>
    <w:lvl w:ilvl="0" w:tplc="F7B80EA4">
      <w:start w:val="1"/>
      <w:numFmt w:val="bullet"/>
      <w:suff w:val="nothing"/>
      <w:lvlText w:val=""/>
      <w:lvlJc w:val="left"/>
      <w:pPr>
        <w:ind w:left="567"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2">
    <w:nsid w:val="5CCD670C"/>
    <w:multiLevelType w:val="multilevel"/>
    <w:tmpl w:val="10B074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3">
    <w:nsid w:val="5E360D8B"/>
    <w:multiLevelType w:val="hybridMultilevel"/>
    <w:tmpl w:val="6150CA88"/>
    <w:lvl w:ilvl="0" w:tplc="616265D8">
      <w:start w:val="1"/>
      <w:numFmt w:val="bullet"/>
      <w:lvlText w:val=""/>
      <w:lvlJc w:val="left"/>
      <w:pPr>
        <w:tabs>
          <w:tab w:val="num" w:pos="3229"/>
        </w:tabs>
        <w:ind w:left="1789" w:firstLine="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4">
    <w:nsid w:val="5EBD52EB"/>
    <w:multiLevelType w:val="hybridMultilevel"/>
    <w:tmpl w:val="F2CAB2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5">
    <w:nsid w:val="5ED25A7D"/>
    <w:multiLevelType w:val="hybridMultilevel"/>
    <w:tmpl w:val="82D22244"/>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6">
    <w:nsid w:val="5FB27FCE"/>
    <w:multiLevelType w:val="hybridMultilevel"/>
    <w:tmpl w:val="AF34CB2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7">
    <w:nsid w:val="5FC305ED"/>
    <w:multiLevelType w:val="multilevel"/>
    <w:tmpl w:val="F9C6B3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8">
    <w:nsid w:val="62245CDD"/>
    <w:multiLevelType w:val="multilevel"/>
    <w:tmpl w:val="C6F2D4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9">
    <w:nsid w:val="62D97774"/>
    <w:multiLevelType w:val="multilevel"/>
    <w:tmpl w:val="FB28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630E61EB"/>
    <w:multiLevelType w:val="hybridMultilevel"/>
    <w:tmpl w:val="7090E70C"/>
    <w:lvl w:ilvl="0" w:tplc="7DEA0836">
      <w:start w:val="1"/>
      <w:numFmt w:val="decimal"/>
      <w:lvlText w:val="%1."/>
      <w:lvlJc w:val="left"/>
      <w:pPr>
        <w:tabs>
          <w:tab w:val="num" w:pos="720"/>
        </w:tabs>
        <w:ind w:left="720" w:hanging="360"/>
      </w:pPr>
    </w:lvl>
    <w:lvl w:ilvl="1" w:tplc="50C4C838">
      <w:start w:val="1"/>
      <w:numFmt w:val="lowerLetter"/>
      <w:lvlText w:val="%2."/>
      <w:lvlJc w:val="left"/>
      <w:pPr>
        <w:tabs>
          <w:tab w:val="num" w:pos="1440"/>
        </w:tabs>
        <w:ind w:left="1440" w:hanging="360"/>
      </w:pPr>
    </w:lvl>
    <w:lvl w:ilvl="2" w:tplc="B9DA98FC">
      <w:start w:val="1"/>
      <w:numFmt w:val="lowerRoman"/>
      <w:lvlText w:val="%3."/>
      <w:lvlJc w:val="right"/>
      <w:pPr>
        <w:tabs>
          <w:tab w:val="num" w:pos="2160"/>
        </w:tabs>
        <w:ind w:left="2160" w:hanging="180"/>
      </w:pPr>
    </w:lvl>
    <w:lvl w:ilvl="3" w:tplc="9FC6D9A4">
      <w:start w:val="1"/>
      <w:numFmt w:val="decimal"/>
      <w:lvlText w:val="%4."/>
      <w:lvlJc w:val="left"/>
      <w:pPr>
        <w:tabs>
          <w:tab w:val="num" w:pos="2880"/>
        </w:tabs>
        <w:ind w:left="2880" w:hanging="360"/>
      </w:pPr>
    </w:lvl>
    <w:lvl w:ilvl="4" w:tplc="0BF4C9BE">
      <w:start w:val="1"/>
      <w:numFmt w:val="lowerLetter"/>
      <w:lvlText w:val="%5."/>
      <w:lvlJc w:val="left"/>
      <w:pPr>
        <w:tabs>
          <w:tab w:val="num" w:pos="3600"/>
        </w:tabs>
        <w:ind w:left="3600" w:hanging="360"/>
      </w:pPr>
    </w:lvl>
    <w:lvl w:ilvl="5" w:tplc="1FA0BEC8">
      <w:start w:val="1"/>
      <w:numFmt w:val="lowerRoman"/>
      <w:lvlText w:val="%6."/>
      <w:lvlJc w:val="right"/>
      <w:pPr>
        <w:tabs>
          <w:tab w:val="num" w:pos="4320"/>
        </w:tabs>
        <w:ind w:left="4320" w:hanging="180"/>
      </w:pPr>
    </w:lvl>
    <w:lvl w:ilvl="6" w:tplc="9BC0B9B8">
      <w:start w:val="1"/>
      <w:numFmt w:val="decimal"/>
      <w:lvlText w:val="%7."/>
      <w:lvlJc w:val="left"/>
      <w:pPr>
        <w:tabs>
          <w:tab w:val="num" w:pos="5040"/>
        </w:tabs>
        <w:ind w:left="5040" w:hanging="360"/>
      </w:pPr>
    </w:lvl>
    <w:lvl w:ilvl="7" w:tplc="59D0FF48">
      <w:start w:val="1"/>
      <w:numFmt w:val="lowerLetter"/>
      <w:lvlText w:val="%8."/>
      <w:lvlJc w:val="left"/>
      <w:pPr>
        <w:tabs>
          <w:tab w:val="num" w:pos="5760"/>
        </w:tabs>
        <w:ind w:left="5760" w:hanging="360"/>
      </w:pPr>
    </w:lvl>
    <w:lvl w:ilvl="8" w:tplc="1FF2DE1C">
      <w:start w:val="1"/>
      <w:numFmt w:val="lowerRoman"/>
      <w:lvlText w:val="%9."/>
      <w:lvlJc w:val="right"/>
      <w:pPr>
        <w:tabs>
          <w:tab w:val="num" w:pos="6480"/>
        </w:tabs>
        <w:ind w:left="6480" w:hanging="180"/>
      </w:pPr>
    </w:lvl>
  </w:abstractNum>
  <w:abstractNum w:abstractNumId="141">
    <w:nsid w:val="63230F87"/>
    <w:multiLevelType w:val="hybridMultilevel"/>
    <w:tmpl w:val="B53075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2">
    <w:nsid w:val="63D538F3"/>
    <w:multiLevelType w:val="multilevel"/>
    <w:tmpl w:val="064AB8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3">
    <w:nsid w:val="65135ACF"/>
    <w:multiLevelType w:val="hybridMultilevel"/>
    <w:tmpl w:val="276A6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66370A79"/>
    <w:multiLevelType w:val="hybridMultilevel"/>
    <w:tmpl w:val="FFE24A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5">
    <w:nsid w:val="678934F3"/>
    <w:multiLevelType w:val="hybridMultilevel"/>
    <w:tmpl w:val="FA70478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6">
    <w:nsid w:val="690943FC"/>
    <w:multiLevelType w:val="hybridMultilevel"/>
    <w:tmpl w:val="CF8493A6"/>
    <w:lvl w:ilvl="0" w:tplc="3C42F92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nsid w:val="691F1A7C"/>
    <w:multiLevelType w:val="hybridMultilevel"/>
    <w:tmpl w:val="A5403522"/>
    <w:lvl w:ilvl="0" w:tplc="0485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8">
    <w:nsid w:val="69442D44"/>
    <w:multiLevelType w:val="hybridMultilevel"/>
    <w:tmpl w:val="2B9A2E52"/>
    <w:lvl w:ilvl="0" w:tplc="465C9B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9">
    <w:nsid w:val="6A017CEF"/>
    <w:multiLevelType w:val="hybridMultilevel"/>
    <w:tmpl w:val="685AAA44"/>
    <w:lvl w:ilvl="0" w:tplc="740C8816">
      <w:start w:val="1"/>
      <w:numFmt w:val="decimal"/>
      <w:lvlText w:val="%1."/>
      <w:lvlJc w:val="left"/>
      <w:pPr>
        <w:tabs>
          <w:tab w:val="num" w:pos="720"/>
        </w:tabs>
        <w:ind w:left="720" w:hanging="360"/>
      </w:pPr>
    </w:lvl>
    <w:lvl w:ilvl="1" w:tplc="5BB00678">
      <w:start w:val="1"/>
      <w:numFmt w:val="lowerLetter"/>
      <w:lvlText w:val="%2."/>
      <w:lvlJc w:val="left"/>
      <w:pPr>
        <w:tabs>
          <w:tab w:val="num" w:pos="1440"/>
        </w:tabs>
        <w:ind w:left="1440" w:hanging="360"/>
      </w:pPr>
    </w:lvl>
    <w:lvl w:ilvl="2" w:tplc="7890BBD8">
      <w:start w:val="1"/>
      <w:numFmt w:val="lowerRoman"/>
      <w:lvlText w:val="%3."/>
      <w:lvlJc w:val="right"/>
      <w:pPr>
        <w:tabs>
          <w:tab w:val="num" w:pos="2160"/>
        </w:tabs>
        <w:ind w:left="2160" w:hanging="180"/>
      </w:pPr>
    </w:lvl>
    <w:lvl w:ilvl="3" w:tplc="EDA8F6B4">
      <w:start w:val="1"/>
      <w:numFmt w:val="decimal"/>
      <w:lvlText w:val="%4."/>
      <w:lvlJc w:val="left"/>
      <w:pPr>
        <w:tabs>
          <w:tab w:val="num" w:pos="2880"/>
        </w:tabs>
        <w:ind w:left="2880" w:hanging="360"/>
      </w:pPr>
    </w:lvl>
    <w:lvl w:ilvl="4" w:tplc="0590B9DA">
      <w:start w:val="1"/>
      <w:numFmt w:val="lowerLetter"/>
      <w:lvlText w:val="%5."/>
      <w:lvlJc w:val="left"/>
      <w:pPr>
        <w:tabs>
          <w:tab w:val="num" w:pos="3600"/>
        </w:tabs>
        <w:ind w:left="3600" w:hanging="360"/>
      </w:pPr>
    </w:lvl>
    <w:lvl w:ilvl="5" w:tplc="91866058">
      <w:start w:val="1"/>
      <w:numFmt w:val="lowerRoman"/>
      <w:lvlText w:val="%6."/>
      <w:lvlJc w:val="right"/>
      <w:pPr>
        <w:tabs>
          <w:tab w:val="num" w:pos="4320"/>
        </w:tabs>
        <w:ind w:left="4320" w:hanging="180"/>
      </w:pPr>
    </w:lvl>
    <w:lvl w:ilvl="6" w:tplc="87622DDE">
      <w:start w:val="1"/>
      <w:numFmt w:val="decimal"/>
      <w:lvlText w:val="%7."/>
      <w:lvlJc w:val="left"/>
      <w:pPr>
        <w:tabs>
          <w:tab w:val="num" w:pos="5040"/>
        </w:tabs>
        <w:ind w:left="5040" w:hanging="360"/>
      </w:pPr>
    </w:lvl>
    <w:lvl w:ilvl="7" w:tplc="F3AA531C">
      <w:start w:val="1"/>
      <w:numFmt w:val="lowerLetter"/>
      <w:lvlText w:val="%8."/>
      <w:lvlJc w:val="left"/>
      <w:pPr>
        <w:tabs>
          <w:tab w:val="num" w:pos="5760"/>
        </w:tabs>
        <w:ind w:left="5760" w:hanging="360"/>
      </w:pPr>
    </w:lvl>
    <w:lvl w:ilvl="8" w:tplc="E36892DA">
      <w:start w:val="1"/>
      <w:numFmt w:val="lowerRoman"/>
      <w:lvlText w:val="%9."/>
      <w:lvlJc w:val="right"/>
      <w:pPr>
        <w:tabs>
          <w:tab w:val="num" w:pos="6480"/>
        </w:tabs>
        <w:ind w:left="6480" w:hanging="180"/>
      </w:pPr>
    </w:lvl>
  </w:abstractNum>
  <w:abstractNum w:abstractNumId="150">
    <w:nsid w:val="6B475E6A"/>
    <w:multiLevelType w:val="hybridMultilevel"/>
    <w:tmpl w:val="FC0E37B2"/>
    <w:lvl w:ilvl="0" w:tplc="04850001">
      <w:start w:val="1"/>
      <w:numFmt w:val="bullet"/>
      <w:lvlText w:val=""/>
      <w:lvlJc w:val="left"/>
      <w:pPr>
        <w:tabs>
          <w:tab w:val="num" w:pos="720"/>
        </w:tabs>
        <w:ind w:left="720" w:hanging="360"/>
      </w:pPr>
      <w:rPr>
        <w:rFonts w:ascii="Symbol" w:hAnsi="Symbol" w:hint="default"/>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1">
    <w:nsid w:val="6B766A37"/>
    <w:multiLevelType w:val="multilevel"/>
    <w:tmpl w:val="3030E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2">
    <w:nsid w:val="6B920C6F"/>
    <w:multiLevelType w:val="multilevel"/>
    <w:tmpl w:val="4B624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6C400FC0"/>
    <w:multiLevelType w:val="hybridMultilevel"/>
    <w:tmpl w:val="6038E054"/>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4">
    <w:nsid w:val="6C7B0344"/>
    <w:multiLevelType w:val="hybridMultilevel"/>
    <w:tmpl w:val="6A28E7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5">
    <w:nsid w:val="6D0F1BB4"/>
    <w:multiLevelType w:val="hybridMultilevel"/>
    <w:tmpl w:val="D8747B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6D5E798C"/>
    <w:multiLevelType w:val="hybridMultilevel"/>
    <w:tmpl w:val="BC6AA940"/>
    <w:lvl w:ilvl="0" w:tplc="616265D8">
      <w:start w:val="1"/>
      <w:numFmt w:val="bullet"/>
      <w:lvlText w:val=""/>
      <w:lvlJc w:val="left"/>
      <w:pPr>
        <w:tabs>
          <w:tab w:val="num" w:pos="3240"/>
        </w:tabs>
        <w:ind w:left="1800" w:firstLine="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7">
    <w:nsid w:val="6DB510B6"/>
    <w:multiLevelType w:val="multilevel"/>
    <w:tmpl w:val="9CF6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6E657433"/>
    <w:multiLevelType w:val="multilevel"/>
    <w:tmpl w:val="10B44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6EB13AA5"/>
    <w:multiLevelType w:val="multilevel"/>
    <w:tmpl w:val="BA04AD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hAnsi="Times New Roman"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0">
    <w:nsid w:val="6ED41ADC"/>
    <w:multiLevelType w:val="hybridMultilevel"/>
    <w:tmpl w:val="12E8D112"/>
    <w:lvl w:ilvl="0" w:tplc="4A4216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1">
    <w:nsid w:val="70AF4930"/>
    <w:multiLevelType w:val="hybridMultilevel"/>
    <w:tmpl w:val="09183236"/>
    <w:lvl w:ilvl="0" w:tplc="04190001">
      <w:start w:val="1"/>
      <w:numFmt w:val="bullet"/>
      <w:lvlText w:val=""/>
      <w:lvlJc w:val="left"/>
      <w:pPr>
        <w:ind w:left="1020" w:hanging="6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2">
    <w:nsid w:val="72BA27E3"/>
    <w:multiLevelType w:val="multilevel"/>
    <w:tmpl w:val="D38E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739D2437"/>
    <w:multiLevelType w:val="hybridMultilevel"/>
    <w:tmpl w:val="054A6AA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4">
    <w:nsid w:val="73B23D01"/>
    <w:multiLevelType w:val="hybridMultilevel"/>
    <w:tmpl w:val="FEF0D2E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65">
    <w:nsid w:val="744F4F4E"/>
    <w:multiLevelType w:val="multilevel"/>
    <w:tmpl w:val="4B20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754D5F8C"/>
    <w:multiLevelType w:val="hybridMultilevel"/>
    <w:tmpl w:val="9FB8BC92"/>
    <w:lvl w:ilvl="0" w:tplc="AB789EA0">
      <w:start w:val="1"/>
      <w:numFmt w:val="bullet"/>
      <w:lvlText w:val=""/>
      <w:lvlJc w:val="left"/>
      <w:pPr>
        <w:tabs>
          <w:tab w:val="num" w:pos="720"/>
        </w:tabs>
        <w:ind w:left="720" w:hanging="360"/>
      </w:pPr>
      <w:rPr>
        <w:rFonts w:ascii="Symbol" w:hAnsi="Symbol"/>
      </w:rPr>
    </w:lvl>
    <w:lvl w:ilvl="1" w:tplc="FD6843D6">
      <w:start w:val="1"/>
      <w:numFmt w:val="bullet"/>
      <w:lvlText w:val="o"/>
      <w:lvlJc w:val="left"/>
      <w:pPr>
        <w:tabs>
          <w:tab w:val="num" w:pos="1440"/>
        </w:tabs>
        <w:ind w:left="1440" w:hanging="360"/>
      </w:pPr>
      <w:rPr>
        <w:rFonts w:ascii="Courier New" w:hAnsi="Courier New" w:cs="Courier New"/>
      </w:rPr>
    </w:lvl>
    <w:lvl w:ilvl="2" w:tplc="D2C443A8">
      <w:start w:val="1"/>
      <w:numFmt w:val="bullet"/>
      <w:lvlText w:val=""/>
      <w:lvlJc w:val="left"/>
      <w:pPr>
        <w:tabs>
          <w:tab w:val="num" w:pos="2160"/>
        </w:tabs>
        <w:ind w:left="2160" w:hanging="360"/>
      </w:pPr>
      <w:rPr>
        <w:rFonts w:ascii="Wingdings" w:hAnsi="Wingdings"/>
      </w:rPr>
    </w:lvl>
    <w:lvl w:ilvl="3" w:tplc="D81652A2">
      <w:start w:val="1"/>
      <w:numFmt w:val="bullet"/>
      <w:lvlText w:val=""/>
      <w:lvlJc w:val="left"/>
      <w:pPr>
        <w:tabs>
          <w:tab w:val="num" w:pos="2880"/>
        </w:tabs>
        <w:ind w:left="2880" w:hanging="360"/>
      </w:pPr>
      <w:rPr>
        <w:rFonts w:ascii="Symbol" w:hAnsi="Symbol"/>
      </w:rPr>
    </w:lvl>
    <w:lvl w:ilvl="4" w:tplc="8C62F902">
      <w:start w:val="1"/>
      <w:numFmt w:val="bullet"/>
      <w:lvlText w:val="o"/>
      <w:lvlJc w:val="left"/>
      <w:pPr>
        <w:tabs>
          <w:tab w:val="num" w:pos="3600"/>
        </w:tabs>
        <w:ind w:left="3600" w:hanging="360"/>
      </w:pPr>
      <w:rPr>
        <w:rFonts w:ascii="Courier New" w:hAnsi="Courier New" w:cs="Courier New"/>
      </w:rPr>
    </w:lvl>
    <w:lvl w:ilvl="5" w:tplc="8D4AD6E6">
      <w:start w:val="1"/>
      <w:numFmt w:val="bullet"/>
      <w:lvlText w:val=""/>
      <w:lvlJc w:val="left"/>
      <w:pPr>
        <w:tabs>
          <w:tab w:val="num" w:pos="4320"/>
        </w:tabs>
        <w:ind w:left="4320" w:hanging="360"/>
      </w:pPr>
      <w:rPr>
        <w:rFonts w:ascii="Wingdings" w:hAnsi="Wingdings"/>
      </w:rPr>
    </w:lvl>
    <w:lvl w:ilvl="6" w:tplc="BA668100">
      <w:start w:val="1"/>
      <w:numFmt w:val="bullet"/>
      <w:lvlText w:val=""/>
      <w:lvlJc w:val="left"/>
      <w:pPr>
        <w:tabs>
          <w:tab w:val="num" w:pos="5040"/>
        </w:tabs>
        <w:ind w:left="5040" w:hanging="360"/>
      </w:pPr>
      <w:rPr>
        <w:rFonts w:ascii="Symbol" w:hAnsi="Symbol"/>
      </w:rPr>
    </w:lvl>
    <w:lvl w:ilvl="7" w:tplc="6C7AF436">
      <w:start w:val="1"/>
      <w:numFmt w:val="bullet"/>
      <w:lvlText w:val="o"/>
      <w:lvlJc w:val="left"/>
      <w:pPr>
        <w:tabs>
          <w:tab w:val="num" w:pos="5760"/>
        </w:tabs>
        <w:ind w:left="5760" w:hanging="360"/>
      </w:pPr>
      <w:rPr>
        <w:rFonts w:ascii="Courier New" w:hAnsi="Courier New" w:cs="Courier New"/>
      </w:rPr>
    </w:lvl>
    <w:lvl w:ilvl="8" w:tplc="4260D506">
      <w:start w:val="1"/>
      <w:numFmt w:val="bullet"/>
      <w:lvlText w:val=""/>
      <w:lvlJc w:val="left"/>
      <w:pPr>
        <w:tabs>
          <w:tab w:val="num" w:pos="6480"/>
        </w:tabs>
        <w:ind w:left="6480" w:hanging="360"/>
      </w:pPr>
      <w:rPr>
        <w:rFonts w:ascii="Wingdings" w:hAnsi="Wingdings"/>
      </w:rPr>
    </w:lvl>
  </w:abstractNum>
  <w:abstractNum w:abstractNumId="167">
    <w:nsid w:val="77710AE3"/>
    <w:multiLevelType w:val="hybridMultilevel"/>
    <w:tmpl w:val="D1A2BB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8">
    <w:nsid w:val="7872795B"/>
    <w:multiLevelType w:val="multilevel"/>
    <w:tmpl w:val="C51659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9">
    <w:nsid w:val="7BC75DB2"/>
    <w:multiLevelType w:val="hybridMultilevel"/>
    <w:tmpl w:val="A4549F6E"/>
    <w:lvl w:ilvl="0" w:tplc="51D4A28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0">
    <w:nsid w:val="7BF35CD6"/>
    <w:multiLevelType w:val="hybridMultilevel"/>
    <w:tmpl w:val="707CBD02"/>
    <w:lvl w:ilvl="0" w:tplc="B7560D20">
      <w:start w:val="1"/>
      <w:numFmt w:val="bullet"/>
      <w:suff w:val="nothing"/>
      <w:lvlText w:val=""/>
      <w:lvlJc w:val="left"/>
      <w:pPr>
        <w:ind w:left="142" w:firstLine="284"/>
      </w:pPr>
      <w:rPr>
        <w:rFonts w:ascii="Symbol" w:hAnsi="Symbol" w:hint="default"/>
        <w:sz w:val="22"/>
      </w:rPr>
    </w:lvl>
    <w:lvl w:ilvl="1" w:tplc="B7560DDA">
      <w:start w:val="1"/>
      <w:numFmt w:val="bullet"/>
      <w:lvlText w:val=""/>
      <w:lvlJc w:val="left"/>
      <w:pPr>
        <w:tabs>
          <w:tab w:val="num" w:pos="1221"/>
        </w:tabs>
        <w:ind w:left="1266" w:hanging="44"/>
      </w:pPr>
      <w:rPr>
        <w:rFonts w:ascii="Symbol" w:hAnsi="Symbol" w:hint="default"/>
        <w:sz w:val="22"/>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1">
    <w:nsid w:val="7C2B3E5F"/>
    <w:multiLevelType w:val="hybridMultilevel"/>
    <w:tmpl w:val="EDD00234"/>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2">
    <w:nsid w:val="7CE235C5"/>
    <w:multiLevelType w:val="hybridMultilevel"/>
    <w:tmpl w:val="2C1445D8"/>
    <w:lvl w:ilvl="0" w:tplc="51B63C0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7D394F7C"/>
    <w:multiLevelType w:val="multilevel"/>
    <w:tmpl w:val="0E3676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79"/>
  </w:num>
  <w:num w:numId="4">
    <w:abstractNumId w:val="145"/>
  </w:num>
  <w:num w:numId="5">
    <w:abstractNumId w:val="21"/>
  </w:num>
  <w:num w:numId="6">
    <w:abstractNumId w:val="110"/>
  </w:num>
  <w:num w:numId="7">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0"/>
  </w:num>
  <w:num w:numId="10">
    <w:abstractNumId w:val="95"/>
  </w:num>
  <w:num w:numId="11">
    <w:abstractNumId w:val="0"/>
  </w:num>
  <w:num w:numId="12">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75"/>
  </w:num>
  <w:num w:numId="1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8"/>
  </w:num>
  <w:num w:numId="17">
    <w:abstractNumId w:val="115"/>
  </w:num>
  <w:num w:numId="18">
    <w:abstractNumId w:val="160"/>
  </w:num>
  <w:num w:numId="19">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1"/>
  </w:num>
  <w:num w:numId="26">
    <w:abstractNumId w:val="154"/>
  </w:num>
  <w:num w:numId="27">
    <w:abstractNumId w:val="121"/>
  </w:num>
  <w:num w:numId="28">
    <w:abstractNumId w:val="35"/>
  </w:num>
  <w:num w:numId="29">
    <w:abstractNumId w:val="15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1"/>
    </w:lvlOverride>
  </w:num>
  <w:num w:numId="57">
    <w:abstractNumId w:val="17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4"/>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6"/>
  </w:num>
  <w:num w:numId="84">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
    <w:lvlOverride w:ilvl="0">
      <w:startOverride w:val="1"/>
    </w:lvlOverride>
  </w:num>
  <w:num w:numId="8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9"/>
  </w:num>
  <w:num w:numId="91">
    <w:abstractNumId w:val="133"/>
  </w:num>
  <w:num w:numId="92">
    <w:abstractNumId w:val="156"/>
  </w:num>
  <w:num w:numId="93">
    <w:abstractNumId w:val="167"/>
  </w:num>
  <w:num w:numId="94">
    <w:abstractNumId w:val="51"/>
  </w:num>
  <w:num w:numId="95">
    <w:abstractNumId w:val="29"/>
  </w:num>
  <w:num w:numId="96">
    <w:abstractNumId w:val="4"/>
  </w:num>
  <w:num w:numId="97">
    <w:abstractNumId w:val="155"/>
  </w:num>
  <w:num w:numId="98">
    <w:abstractNumId w:val="88"/>
  </w:num>
  <w:num w:numId="99">
    <w:abstractNumId w:val="73"/>
  </w:num>
  <w:num w:numId="100">
    <w:abstractNumId w:val="41"/>
  </w:num>
  <w:num w:numId="101">
    <w:abstractNumId w:val="54"/>
  </w:num>
  <w:num w:numId="102">
    <w:abstractNumId w:val="82"/>
  </w:num>
  <w:num w:numId="103">
    <w:abstractNumId w:val="103"/>
  </w:num>
  <w:num w:numId="104">
    <w:abstractNumId w:val="144"/>
  </w:num>
  <w:num w:numId="10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
    <w:lvlOverride w:ilvl="0">
      <w:lvl w:ilvl="0">
        <w:numFmt w:val="bullet"/>
        <w:lvlText w:val="•"/>
        <w:legacy w:legacy="1" w:legacySpace="0" w:legacyIndent="211"/>
        <w:lvlJc w:val="left"/>
        <w:pPr>
          <w:ind w:left="0" w:firstLine="0"/>
        </w:pPr>
        <w:rPr>
          <w:rFonts w:ascii="Times New Roman" w:hAnsi="Times New Roman" w:cs="Times New Roman" w:hint="default"/>
        </w:rPr>
      </w:lvl>
    </w:lvlOverride>
  </w:num>
  <w:num w:numId="107">
    <w:abstractNumId w:val="1"/>
    <w:lvlOverride w:ilvl="0">
      <w:lvl w:ilvl="0">
        <w:numFmt w:val="bullet"/>
        <w:lvlText w:val="•"/>
        <w:legacy w:legacy="1" w:legacySpace="0" w:legacyIndent="202"/>
        <w:lvlJc w:val="left"/>
        <w:pPr>
          <w:ind w:left="0" w:firstLine="0"/>
        </w:pPr>
        <w:rPr>
          <w:rFonts w:ascii="Times New Roman" w:hAnsi="Times New Roman" w:cs="Times New Roman" w:hint="default"/>
        </w:rPr>
      </w:lvl>
    </w:lvlOverride>
  </w:num>
  <w:num w:numId="108">
    <w:abstractNumId w:val="1"/>
    <w:lvlOverride w:ilvl="0">
      <w:lvl w:ilvl="0">
        <w:numFmt w:val="bullet"/>
        <w:lvlText w:val="•"/>
        <w:legacy w:legacy="1" w:legacySpace="0" w:legacyIndent="206"/>
        <w:lvlJc w:val="left"/>
        <w:pPr>
          <w:ind w:left="0" w:firstLine="0"/>
        </w:pPr>
        <w:rPr>
          <w:rFonts w:ascii="Times New Roman" w:hAnsi="Times New Roman" w:cs="Times New Roman" w:hint="default"/>
        </w:rPr>
      </w:lvl>
    </w:lvlOverride>
  </w:num>
  <w:num w:numId="109">
    <w:abstractNumId w:val="152"/>
  </w:num>
  <w:num w:numId="110">
    <w:abstractNumId w:val="72"/>
  </w:num>
  <w:num w:numId="111">
    <w:abstractNumId w:val="130"/>
  </w:num>
  <w:num w:numId="112">
    <w:abstractNumId w:val="125"/>
  </w:num>
  <w:num w:numId="113">
    <w:abstractNumId w:val="109"/>
  </w:num>
  <w:num w:numId="114">
    <w:abstractNumId w:val="46"/>
  </w:num>
  <w:num w:numId="115">
    <w:abstractNumId w:val="93"/>
  </w:num>
  <w:num w:numId="116">
    <w:abstractNumId w:val="139"/>
  </w:num>
  <w:num w:numId="117">
    <w:abstractNumId w:val="39"/>
  </w:num>
  <w:num w:numId="118">
    <w:abstractNumId w:val="83"/>
  </w:num>
  <w:num w:numId="119">
    <w:abstractNumId w:val="53"/>
  </w:num>
  <w:num w:numId="120">
    <w:abstractNumId w:val="32"/>
  </w:num>
  <w:num w:numId="121">
    <w:abstractNumId w:val="122"/>
  </w:num>
  <w:num w:numId="122">
    <w:abstractNumId w:val="84"/>
  </w:num>
  <w:num w:numId="123">
    <w:abstractNumId w:val="102"/>
  </w:num>
  <w:num w:numId="124">
    <w:abstractNumId w:val="166"/>
  </w:num>
  <w:num w:numId="125">
    <w:abstractNumId w:val="20"/>
  </w:num>
  <w:num w:numId="126">
    <w:abstractNumId w:val="149"/>
  </w:num>
  <w:num w:numId="127">
    <w:abstractNumId w:val="65"/>
  </w:num>
  <w:num w:numId="128">
    <w:abstractNumId w:val="140"/>
  </w:num>
  <w:num w:numId="129">
    <w:abstractNumId w:val="85"/>
  </w:num>
  <w:num w:numId="130">
    <w:abstractNumId w:val="60"/>
  </w:num>
  <w:num w:numId="131">
    <w:abstractNumId w:val="172"/>
  </w:num>
  <w:num w:numId="132">
    <w:abstractNumId w:val="92"/>
  </w:num>
  <w:num w:numId="133">
    <w:abstractNumId w:val="143"/>
  </w:num>
  <w:num w:numId="134">
    <w:abstractNumId w:val="69"/>
  </w:num>
  <w:num w:numId="135">
    <w:abstractNumId w:val="56"/>
  </w:num>
  <w:num w:numId="13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87"/>
  </w:num>
  <w:num w:numId="13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
    <w:lvlOverride w:ilvl="0">
      <w:lvl w:ilvl="0">
        <w:numFmt w:val="bullet"/>
        <w:lvlText w:val="♦"/>
        <w:legacy w:legacy="1" w:legacySpace="0" w:legacyIndent="269"/>
        <w:lvlJc w:val="left"/>
        <w:rPr>
          <w:rFonts w:ascii="Times New Roman" w:hAnsi="Times New Roman" w:hint="default"/>
        </w:rPr>
      </w:lvl>
    </w:lvlOverride>
  </w:num>
  <w:num w:numId="140">
    <w:abstractNumId w:val="107"/>
  </w:num>
  <w:num w:numId="141">
    <w:abstractNumId w:val="1"/>
    <w:lvlOverride w:ilvl="0">
      <w:lvl w:ilvl="0">
        <w:numFmt w:val="bullet"/>
        <w:lvlText w:val="•"/>
        <w:legacy w:legacy="1" w:legacySpace="0" w:legacyIndent="216"/>
        <w:lvlJc w:val="left"/>
        <w:rPr>
          <w:rFonts w:ascii="Times New Roman" w:hAnsi="Times New Roman" w:hint="default"/>
        </w:rPr>
      </w:lvl>
    </w:lvlOverride>
  </w:num>
  <w:num w:numId="142">
    <w:abstractNumId w:val="70"/>
  </w:num>
  <w:num w:numId="143">
    <w:abstractNumId w:val="18"/>
  </w:num>
  <w:num w:numId="144">
    <w:abstractNumId w:val="148"/>
  </w:num>
  <w:num w:numId="145">
    <w:abstractNumId w:val="28"/>
  </w:num>
  <w:num w:numId="146">
    <w:abstractNumId w:val="17"/>
  </w:num>
  <w:num w:numId="147">
    <w:abstractNumId w:val="42"/>
  </w:num>
  <w:num w:numId="148">
    <w:abstractNumId w:val="120"/>
  </w:num>
  <w:num w:numId="149">
    <w:abstractNumId w:val="49"/>
  </w:num>
  <w:num w:numId="150">
    <w:abstractNumId w:val="158"/>
  </w:num>
  <w:num w:numId="151">
    <w:abstractNumId w:val="58"/>
  </w:num>
  <w:num w:numId="152">
    <w:abstractNumId w:val="165"/>
  </w:num>
  <w:num w:numId="153">
    <w:abstractNumId w:val="45"/>
  </w:num>
  <w:num w:numId="154">
    <w:abstractNumId w:val="108"/>
  </w:num>
  <w:num w:numId="155">
    <w:abstractNumId w:val="19"/>
  </w:num>
  <w:num w:numId="156">
    <w:abstractNumId w:val="57"/>
  </w:num>
  <w:num w:numId="157">
    <w:abstractNumId w:val="157"/>
  </w:num>
  <w:num w:numId="158">
    <w:abstractNumId w:val="113"/>
  </w:num>
  <w:num w:numId="159">
    <w:abstractNumId w:val="80"/>
  </w:num>
  <w:num w:numId="160">
    <w:abstractNumId w:val="123"/>
  </w:num>
  <w:num w:numId="161">
    <w:abstractNumId w:val="162"/>
  </w:num>
  <w:num w:numId="162">
    <w:abstractNumId w:val="15"/>
  </w:num>
  <w:num w:numId="163">
    <w:abstractNumId w:val="90"/>
  </w:num>
  <w:num w:numId="164">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18"/>
  </w:num>
  <w:num w:numId="166">
    <w:abstractNumId w:val="76"/>
  </w:num>
  <w:num w:numId="167">
    <w:abstractNumId w:val="37"/>
  </w:num>
  <w:num w:numId="168">
    <w:abstractNumId w:val="22"/>
  </w:num>
  <w:num w:numId="169">
    <w:abstractNumId w:val="169"/>
  </w:num>
  <w:num w:numId="170">
    <w:abstractNumId w:val="101"/>
  </w:num>
  <w:num w:numId="171">
    <w:abstractNumId w:val="164"/>
  </w:num>
  <w:num w:numId="172">
    <w:abstractNumId w:val="67"/>
  </w:num>
  <w:num w:numId="173">
    <w:abstractNumId w:val="116"/>
  </w:num>
  <w:num w:numId="174">
    <w:abstractNumId w:val="134"/>
  </w:num>
  <w:num w:numId="175">
    <w:abstractNumId w:val="117"/>
  </w:num>
  <w:num w:numId="1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29"/>
  </w:num>
  <w:num w:numId="178">
    <w:abstractNumId w:val="89"/>
  </w:num>
  <w:numIdMacAtCleanup w:val="1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D0320"/>
    <w:rsid w:val="00001DC8"/>
    <w:rsid w:val="000113D1"/>
    <w:rsid w:val="00011E14"/>
    <w:rsid w:val="00012763"/>
    <w:rsid w:val="0001345E"/>
    <w:rsid w:val="00015906"/>
    <w:rsid w:val="00017380"/>
    <w:rsid w:val="00017421"/>
    <w:rsid w:val="00017779"/>
    <w:rsid w:val="000212C8"/>
    <w:rsid w:val="00021871"/>
    <w:rsid w:val="00021C45"/>
    <w:rsid w:val="00023C7C"/>
    <w:rsid w:val="00026497"/>
    <w:rsid w:val="000268F3"/>
    <w:rsid w:val="00026BB8"/>
    <w:rsid w:val="0003053E"/>
    <w:rsid w:val="000311CC"/>
    <w:rsid w:val="00031728"/>
    <w:rsid w:val="000318BA"/>
    <w:rsid w:val="00031FF4"/>
    <w:rsid w:val="000325C2"/>
    <w:rsid w:val="00032A27"/>
    <w:rsid w:val="00032FD0"/>
    <w:rsid w:val="00033070"/>
    <w:rsid w:val="000342E6"/>
    <w:rsid w:val="00035611"/>
    <w:rsid w:val="00036878"/>
    <w:rsid w:val="00037DDA"/>
    <w:rsid w:val="00037FBF"/>
    <w:rsid w:val="00040A97"/>
    <w:rsid w:val="00042980"/>
    <w:rsid w:val="0004354F"/>
    <w:rsid w:val="0004495A"/>
    <w:rsid w:val="00044EF2"/>
    <w:rsid w:val="00045678"/>
    <w:rsid w:val="0004590A"/>
    <w:rsid w:val="0004641D"/>
    <w:rsid w:val="00047A65"/>
    <w:rsid w:val="00051A56"/>
    <w:rsid w:val="00051FEC"/>
    <w:rsid w:val="00052DA5"/>
    <w:rsid w:val="0005435B"/>
    <w:rsid w:val="000545EC"/>
    <w:rsid w:val="00054A07"/>
    <w:rsid w:val="00055121"/>
    <w:rsid w:val="0005745F"/>
    <w:rsid w:val="00061D68"/>
    <w:rsid w:val="000622E5"/>
    <w:rsid w:val="00063BDE"/>
    <w:rsid w:val="00067CC8"/>
    <w:rsid w:val="00073A1A"/>
    <w:rsid w:val="00073BBF"/>
    <w:rsid w:val="00074F7A"/>
    <w:rsid w:val="00075882"/>
    <w:rsid w:val="00075DD1"/>
    <w:rsid w:val="00081DB6"/>
    <w:rsid w:val="00081EDA"/>
    <w:rsid w:val="0008227E"/>
    <w:rsid w:val="00083071"/>
    <w:rsid w:val="00083159"/>
    <w:rsid w:val="00083B4D"/>
    <w:rsid w:val="00085434"/>
    <w:rsid w:val="00086B51"/>
    <w:rsid w:val="00087CA2"/>
    <w:rsid w:val="000901EE"/>
    <w:rsid w:val="00090E72"/>
    <w:rsid w:val="00091675"/>
    <w:rsid w:val="00097C8C"/>
    <w:rsid w:val="000A1D76"/>
    <w:rsid w:val="000A314E"/>
    <w:rsid w:val="000A31DB"/>
    <w:rsid w:val="000A37D5"/>
    <w:rsid w:val="000A37E7"/>
    <w:rsid w:val="000A4166"/>
    <w:rsid w:val="000A4777"/>
    <w:rsid w:val="000A5D75"/>
    <w:rsid w:val="000A6B88"/>
    <w:rsid w:val="000B038D"/>
    <w:rsid w:val="000B06E4"/>
    <w:rsid w:val="000B101B"/>
    <w:rsid w:val="000B24A5"/>
    <w:rsid w:val="000B30AD"/>
    <w:rsid w:val="000B4E95"/>
    <w:rsid w:val="000B53D3"/>
    <w:rsid w:val="000C1B1E"/>
    <w:rsid w:val="000C2EF9"/>
    <w:rsid w:val="000C3C5C"/>
    <w:rsid w:val="000C5567"/>
    <w:rsid w:val="000C79BF"/>
    <w:rsid w:val="000D04B6"/>
    <w:rsid w:val="000D2931"/>
    <w:rsid w:val="000D3D83"/>
    <w:rsid w:val="000D465C"/>
    <w:rsid w:val="000E024E"/>
    <w:rsid w:val="000E2E29"/>
    <w:rsid w:val="000E33B5"/>
    <w:rsid w:val="000E4440"/>
    <w:rsid w:val="000E4A10"/>
    <w:rsid w:val="000E64EA"/>
    <w:rsid w:val="000E67E1"/>
    <w:rsid w:val="000E683B"/>
    <w:rsid w:val="000E7C5D"/>
    <w:rsid w:val="000F0040"/>
    <w:rsid w:val="000F026F"/>
    <w:rsid w:val="000F063C"/>
    <w:rsid w:val="000F0B26"/>
    <w:rsid w:val="000F2171"/>
    <w:rsid w:val="000F2FA9"/>
    <w:rsid w:val="000F3139"/>
    <w:rsid w:val="000F64ED"/>
    <w:rsid w:val="000F6C5C"/>
    <w:rsid w:val="000F6F6D"/>
    <w:rsid w:val="00100295"/>
    <w:rsid w:val="001002A6"/>
    <w:rsid w:val="00100DAB"/>
    <w:rsid w:val="0010140D"/>
    <w:rsid w:val="00103DB0"/>
    <w:rsid w:val="00103DDC"/>
    <w:rsid w:val="00104252"/>
    <w:rsid w:val="00104832"/>
    <w:rsid w:val="00104B3A"/>
    <w:rsid w:val="00104B9B"/>
    <w:rsid w:val="00105401"/>
    <w:rsid w:val="00106B8D"/>
    <w:rsid w:val="00106FB7"/>
    <w:rsid w:val="001106CA"/>
    <w:rsid w:val="00112EFD"/>
    <w:rsid w:val="00112F1E"/>
    <w:rsid w:val="0011326B"/>
    <w:rsid w:val="0011365F"/>
    <w:rsid w:val="0011527B"/>
    <w:rsid w:val="00115CD2"/>
    <w:rsid w:val="00116E4B"/>
    <w:rsid w:val="0011742E"/>
    <w:rsid w:val="001211B4"/>
    <w:rsid w:val="00122491"/>
    <w:rsid w:val="001233CA"/>
    <w:rsid w:val="001247D6"/>
    <w:rsid w:val="00125BD9"/>
    <w:rsid w:val="00127F92"/>
    <w:rsid w:val="00130B3D"/>
    <w:rsid w:val="001313C5"/>
    <w:rsid w:val="001322F9"/>
    <w:rsid w:val="00135E8A"/>
    <w:rsid w:val="00136370"/>
    <w:rsid w:val="001363D6"/>
    <w:rsid w:val="0013777D"/>
    <w:rsid w:val="0014089C"/>
    <w:rsid w:val="0014118B"/>
    <w:rsid w:val="001428A0"/>
    <w:rsid w:val="00142E5A"/>
    <w:rsid w:val="00144D2D"/>
    <w:rsid w:val="00145F7B"/>
    <w:rsid w:val="00146669"/>
    <w:rsid w:val="00146965"/>
    <w:rsid w:val="0014799B"/>
    <w:rsid w:val="00150897"/>
    <w:rsid w:val="00150B6A"/>
    <w:rsid w:val="001525F4"/>
    <w:rsid w:val="00152D0B"/>
    <w:rsid w:val="00153B89"/>
    <w:rsid w:val="00154C46"/>
    <w:rsid w:val="00154EA2"/>
    <w:rsid w:val="00154F0C"/>
    <w:rsid w:val="0015539B"/>
    <w:rsid w:val="00155772"/>
    <w:rsid w:val="001564CB"/>
    <w:rsid w:val="00156C68"/>
    <w:rsid w:val="001575A0"/>
    <w:rsid w:val="001576A5"/>
    <w:rsid w:val="001579A8"/>
    <w:rsid w:val="001606D9"/>
    <w:rsid w:val="0016141D"/>
    <w:rsid w:val="00161FE6"/>
    <w:rsid w:val="00162510"/>
    <w:rsid w:val="00166264"/>
    <w:rsid w:val="001663B9"/>
    <w:rsid w:val="00166826"/>
    <w:rsid w:val="00166948"/>
    <w:rsid w:val="00167DEE"/>
    <w:rsid w:val="0017096C"/>
    <w:rsid w:val="00173821"/>
    <w:rsid w:val="00173958"/>
    <w:rsid w:val="00174E4B"/>
    <w:rsid w:val="0017543B"/>
    <w:rsid w:val="001759B9"/>
    <w:rsid w:val="00175AB5"/>
    <w:rsid w:val="001762BB"/>
    <w:rsid w:val="00177869"/>
    <w:rsid w:val="00177AB0"/>
    <w:rsid w:val="00180101"/>
    <w:rsid w:val="00180264"/>
    <w:rsid w:val="00180449"/>
    <w:rsid w:val="001829C5"/>
    <w:rsid w:val="00182A1A"/>
    <w:rsid w:val="00186C06"/>
    <w:rsid w:val="00186FCA"/>
    <w:rsid w:val="001872F3"/>
    <w:rsid w:val="00187AA0"/>
    <w:rsid w:val="001908F4"/>
    <w:rsid w:val="001914BC"/>
    <w:rsid w:val="001922EA"/>
    <w:rsid w:val="00192B4A"/>
    <w:rsid w:val="00194C79"/>
    <w:rsid w:val="00194E6B"/>
    <w:rsid w:val="00195B0A"/>
    <w:rsid w:val="0019630F"/>
    <w:rsid w:val="001971EA"/>
    <w:rsid w:val="00197832"/>
    <w:rsid w:val="001A0538"/>
    <w:rsid w:val="001A1E0D"/>
    <w:rsid w:val="001A3030"/>
    <w:rsid w:val="001A5A35"/>
    <w:rsid w:val="001A6776"/>
    <w:rsid w:val="001A6F60"/>
    <w:rsid w:val="001B0223"/>
    <w:rsid w:val="001B38CA"/>
    <w:rsid w:val="001B3C8B"/>
    <w:rsid w:val="001B557D"/>
    <w:rsid w:val="001C2B42"/>
    <w:rsid w:val="001C2C67"/>
    <w:rsid w:val="001C3310"/>
    <w:rsid w:val="001C3913"/>
    <w:rsid w:val="001C4114"/>
    <w:rsid w:val="001C46E9"/>
    <w:rsid w:val="001C5B32"/>
    <w:rsid w:val="001C6082"/>
    <w:rsid w:val="001C6D97"/>
    <w:rsid w:val="001C7F4F"/>
    <w:rsid w:val="001D1B1E"/>
    <w:rsid w:val="001D24E7"/>
    <w:rsid w:val="001D2E0E"/>
    <w:rsid w:val="001D3325"/>
    <w:rsid w:val="001D4F2E"/>
    <w:rsid w:val="001D55E8"/>
    <w:rsid w:val="001D5C05"/>
    <w:rsid w:val="001D71EB"/>
    <w:rsid w:val="001D7AFF"/>
    <w:rsid w:val="001D7C22"/>
    <w:rsid w:val="001E1BBC"/>
    <w:rsid w:val="001E3B04"/>
    <w:rsid w:val="001E3D05"/>
    <w:rsid w:val="001E541D"/>
    <w:rsid w:val="001E6D38"/>
    <w:rsid w:val="001F12C0"/>
    <w:rsid w:val="001F1649"/>
    <w:rsid w:val="001F2564"/>
    <w:rsid w:val="001F3993"/>
    <w:rsid w:val="001F4F76"/>
    <w:rsid w:val="001F5860"/>
    <w:rsid w:val="001F5D13"/>
    <w:rsid w:val="001F61BA"/>
    <w:rsid w:val="0020115A"/>
    <w:rsid w:val="00201DFF"/>
    <w:rsid w:val="00201FCD"/>
    <w:rsid w:val="00202561"/>
    <w:rsid w:val="00203B17"/>
    <w:rsid w:val="00203DF5"/>
    <w:rsid w:val="0020706A"/>
    <w:rsid w:val="00210146"/>
    <w:rsid w:val="00211EFE"/>
    <w:rsid w:val="0021201D"/>
    <w:rsid w:val="00213799"/>
    <w:rsid w:val="00213D19"/>
    <w:rsid w:val="00217213"/>
    <w:rsid w:val="0021737C"/>
    <w:rsid w:val="00217632"/>
    <w:rsid w:val="002207B7"/>
    <w:rsid w:val="0022168F"/>
    <w:rsid w:val="00221A02"/>
    <w:rsid w:val="00222DD2"/>
    <w:rsid w:val="002237C6"/>
    <w:rsid w:val="00223D5C"/>
    <w:rsid w:val="00223EE1"/>
    <w:rsid w:val="00225D24"/>
    <w:rsid w:val="00226BFC"/>
    <w:rsid w:val="002303EF"/>
    <w:rsid w:val="00230ED1"/>
    <w:rsid w:val="002347EE"/>
    <w:rsid w:val="002372AF"/>
    <w:rsid w:val="0023790E"/>
    <w:rsid w:val="00242E7B"/>
    <w:rsid w:val="002438C5"/>
    <w:rsid w:val="00245B52"/>
    <w:rsid w:val="00246494"/>
    <w:rsid w:val="0024766F"/>
    <w:rsid w:val="00251A37"/>
    <w:rsid w:val="00251B4B"/>
    <w:rsid w:val="00251CE7"/>
    <w:rsid w:val="00253B2B"/>
    <w:rsid w:val="00253CA6"/>
    <w:rsid w:val="00253D89"/>
    <w:rsid w:val="002541F7"/>
    <w:rsid w:val="00254F07"/>
    <w:rsid w:val="00255529"/>
    <w:rsid w:val="002566C4"/>
    <w:rsid w:val="00257085"/>
    <w:rsid w:val="00261FE5"/>
    <w:rsid w:val="00262FAF"/>
    <w:rsid w:val="0026310D"/>
    <w:rsid w:val="002650B3"/>
    <w:rsid w:val="0026541F"/>
    <w:rsid w:val="002664D8"/>
    <w:rsid w:val="00266B27"/>
    <w:rsid w:val="0027181E"/>
    <w:rsid w:val="00272256"/>
    <w:rsid w:val="00272AED"/>
    <w:rsid w:val="00272D86"/>
    <w:rsid w:val="002736AE"/>
    <w:rsid w:val="00273E06"/>
    <w:rsid w:val="00274D3F"/>
    <w:rsid w:val="002751BA"/>
    <w:rsid w:val="00275358"/>
    <w:rsid w:val="00275F71"/>
    <w:rsid w:val="0028111D"/>
    <w:rsid w:val="00281951"/>
    <w:rsid w:val="0028352D"/>
    <w:rsid w:val="00283824"/>
    <w:rsid w:val="00283A27"/>
    <w:rsid w:val="00290221"/>
    <w:rsid w:val="0029108A"/>
    <w:rsid w:val="0029194F"/>
    <w:rsid w:val="00292027"/>
    <w:rsid w:val="0029291D"/>
    <w:rsid w:val="00293C2E"/>
    <w:rsid w:val="00294B34"/>
    <w:rsid w:val="00295032"/>
    <w:rsid w:val="00296908"/>
    <w:rsid w:val="0029712E"/>
    <w:rsid w:val="002A196B"/>
    <w:rsid w:val="002A22B7"/>
    <w:rsid w:val="002A3F3D"/>
    <w:rsid w:val="002A6689"/>
    <w:rsid w:val="002A6A6D"/>
    <w:rsid w:val="002A7358"/>
    <w:rsid w:val="002B0059"/>
    <w:rsid w:val="002B3298"/>
    <w:rsid w:val="002B385B"/>
    <w:rsid w:val="002B5E01"/>
    <w:rsid w:val="002B724C"/>
    <w:rsid w:val="002B7D35"/>
    <w:rsid w:val="002C3F8F"/>
    <w:rsid w:val="002C4BCE"/>
    <w:rsid w:val="002C6797"/>
    <w:rsid w:val="002C6F89"/>
    <w:rsid w:val="002C736D"/>
    <w:rsid w:val="002D13C1"/>
    <w:rsid w:val="002D1EE7"/>
    <w:rsid w:val="002D3EEA"/>
    <w:rsid w:val="002D4FFC"/>
    <w:rsid w:val="002D58F1"/>
    <w:rsid w:val="002E2A4E"/>
    <w:rsid w:val="002E2DA6"/>
    <w:rsid w:val="002E33BC"/>
    <w:rsid w:val="002E3DAB"/>
    <w:rsid w:val="002E425B"/>
    <w:rsid w:val="002E5EF2"/>
    <w:rsid w:val="002E78CF"/>
    <w:rsid w:val="002E7D12"/>
    <w:rsid w:val="002E7EB3"/>
    <w:rsid w:val="002F31D3"/>
    <w:rsid w:val="002F3335"/>
    <w:rsid w:val="002F3912"/>
    <w:rsid w:val="002F3C1A"/>
    <w:rsid w:val="002F4063"/>
    <w:rsid w:val="002F4235"/>
    <w:rsid w:val="002F55C7"/>
    <w:rsid w:val="002F672D"/>
    <w:rsid w:val="00300E5D"/>
    <w:rsid w:val="00302215"/>
    <w:rsid w:val="00303439"/>
    <w:rsid w:val="00306D49"/>
    <w:rsid w:val="00310130"/>
    <w:rsid w:val="00310869"/>
    <w:rsid w:val="00310A12"/>
    <w:rsid w:val="003120A4"/>
    <w:rsid w:val="00312480"/>
    <w:rsid w:val="00312B20"/>
    <w:rsid w:val="00314226"/>
    <w:rsid w:val="003143C0"/>
    <w:rsid w:val="0031532B"/>
    <w:rsid w:val="00316082"/>
    <w:rsid w:val="00316104"/>
    <w:rsid w:val="00316D76"/>
    <w:rsid w:val="0031754B"/>
    <w:rsid w:val="00317EBC"/>
    <w:rsid w:val="00321C41"/>
    <w:rsid w:val="00321DA9"/>
    <w:rsid w:val="0032266D"/>
    <w:rsid w:val="00322A08"/>
    <w:rsid w:val="0032308F"/>
    <w:rsid w:val="00323AF8"/>
    <w:rsid w:val="003243BA"/>
    <w:rsid w:val="0032584A"/>
    <w:rsid w:val="003270FB"/>
    <w:rsid w:val="0032748A"/>
    <w:rsid w:val="00327A90"/>
    <w:rsid w:val="00331560"/>
    <w:rsid w:val="00331673"/>
    <w:rsid w:val="00331D66"/>
    <w:rsid w:val="003331F0"/>
    <w:rsid w:val="003344D0"/>
    <w:rsid w:val="00334BE6"/>
    <w:rsid w:val="00334DBF"/>
    <w:rsid w:val="0033506E"/>
    <w:rsid w:val="00336814"/>
    <w:rsid w:val="0034182A"/>
    <w:rsid w:val="00343F35"/>
    <w:rsid w:val="00345460"/>
    <w:rsid w:val="00345C4E"/>
    <w:rsid w:val="00346370"/>
    <w:rsid w:val="003467DC"/>
    <w:rsid w:val="00352494"/>
    <w:rsid w:val="003534AC"/>
    <w:rsid w:val="00354DF5"/>
    <w:rsid w:val="0035613F"/>
    <w:rsid w:val="003571D5"/>
    <w:rsid w:val="00360EE9"/>
    <w:rsid w:val="00361797"/>
    <w:rsid w:val="003631C9"/>
    <w:rsid w:val="003631D9"/>
    <w:rsid w:val="003641D7"/>
    <w:rsid w:val="003648BA"/>
    <w:rsid w:val="00365191"/>
    <w:rsid w:val="003665E5"/>
    <w:rsid w:val="0036674C"/>
    <w:rsid w:val="003677EA"/>
    <w:rsid w:val="00371F27"/>
    <w:rsid w:val="0037234D"/>
    <w:rsid w:val="00373808"/>
    <w:rsid w:val="00375A2E"/>
    <w:rsid w:val="00375B21"/>
    <w:rsid w:val="003775BF"/>
    <w:rsid w:val="00381135"/>
    <w:rsid w:val="00381991"/>
    <w:rsid w:val="003829FF"/>
    <w:rsid w:val="003842BA"/>
    <w:rsid w:val="00385C28"/>
    <w:rsid w:val="00386AAF"/>
    <w:rsid w:val="0039070F"/>
    <w:rsid w:val="0039087B"/>
    <w:rsid w:val="00395B0D"/>
    <w:rsid w:val="00395E17"/>
    <w:rsid w:val="00395F65"/>
    <w:rsid w:val="00397476"/>
    <w:rsid w:val="003A1425"/>
    <w:rsid w:val="003A1B0D"/>
    <w:rsid w:val="003A5C9E"/>
    <w:rsid w:val="003A7CB7"/>
    <w:rsid w:val="003B10BC"/>
    <w:rsid w:val="003B4113"/>
    <w:rsid w:val="003B4285"/>
    <w:rsid w:val="003B434F"/>
    <w:rsid w:val="003B4B32"/>
    <w:rsid w:val="003B4FC8"/>
    <w:rsid w:val="003B6329"/>
    <w:rsid w:val="003B6956"/>
    <w:rsid w:val="003B7FAD"/>
    <w:rsid w:val="003C0D3B"/>
    <w:rsid w:val="003C0FEE"/>
    <w:rsid w:val="003C12FD"/>
    <w:rsid w:val="003C2759"/>
    <w:rsid w:val="003C6F86"/>
    <w:rsid w:val="003D0373"/>
    <w:rsid w:val="003D1734"/>
    <w:rsid w:val="003D459C"/>
    <w:rsid w:val="003D7F87"/>
    <w:rsid w:val="003E178C"/>
    <w:rsid w:val="003E188B"/>
    <w:rsid w:val="003E28C6"/>
    <w:rsid w:val="003E4840"/>
    <w:rsid w:val="003E5DB8"/>
    <w:rsid w:val="003E6183"/>
    <w:rsid w:val="003E634D"/>
    <w:rsid w:val="003F418A"/>
    <w:rsid w:val="003F5093"/>
    <w:rsid w:val="003F67D1"/>
    <w:rsid w:val="003F6924"/>
    <w:rsid w:val="00401536"/>
    <w:rsid w:val="0040180A"/>
    <w:rsid w:val="00401D31"/>
    <w:rsid w:val="004020DF"/>
    <w:rsid w:val="00402C73"/>
    <w:rsid w:val="00403801"/>
    <w:rsid w:val="004047B9"/>
    <w:rsid w:val="00407BA9"/>
    <w:rsid w:val="0041002D"/>
    <w:rsid w:val="00410E64"/>
    <w:rsid w:val="00411F7B"/>
    <w:rsid w:val="004126C4"/>
    <w:rsid w:val="00412A20"/>
    <w:rsid w:val="00412ABF"/>
    <w:rsid w:val="00414D50"/>
    <w:rsid w:val="00416775"/>
    <w:rsid w:val="00417A95"/>
    <w:rsid w:val="00420896"/>
    <w:rsid w:val="00421C37"/>
    <w:rsid w:val="00421E2C"/>
    <w:rsid w:val="004240E1"/>
    <w:rsid w:val="00425067"/>
    <w:rsid w:val="004250CA"/>
    <w:rsid w:val="00425E77"/>
    <w:rsid w:val="00426B81"/>
    <w:rsid w:val="00427A98"/>
    <w:rsid w:val="00431C0B"/>
    <w:rsid w:val="00432C6A"/>
    <w:rsid w:val="0043495D"/>
    <w:rsid w:val="00434998"/>
    <w:rsid w:val="00437025"/>
    <w:rsid w:val="004377AE"/>
    <w:rsid w:val="004377B2"/>
    <w:rsid w:val="004407DE"/>
    <w:rsid w:val="00443812"/>
    <w:rsid w:val="004439F2"/>
    <w:rsid w:val="00445972"/>
    <w:rsid w:val="00445E14"/>
    <w:rsid w:val="004464F0"/>
    <w:rsid w:val="00446AAC"/>
    <w:rsid w:val="004500E5"/>
    <w:rsid w:val="00450277"/>
    <w:rsid w:val="004504B6"/>
    <w:rsid w:val="00453352"/>
    <w:rsid w:val="004541A3"/>
    <w:rsid w:val="00456622"/>
    <w:rsid w:val="004623AA"/>
    <w:rsid w:val="00464F3C"/>
    <w:rsid w:val="00465735"/>
    <w:rsid w:val="00466E5F"/>
    <w:rsid w:val="0047279D"/>
    <w:rsid w:val="004728EA"/>
    <w:rsid w:val="004729C4"/>
    <w:rsid w:val="00475344"/>
    <w:rsid w:val="00477642"/>
    <w:rsid w:val="004801F1"/>
    <w:rsid w:val="00480A7F"/>
    <w:rsid w:val="00480F34"/>
    <w:rsid w:val="00482751"/>
    <w:rsid w:val="00482A6B"/>
    <w:rsid w:val="004832DA"/>
    <w:rsid w:val="004835C4"/>
    <w:rsid w:val="004840BC"/>
    <w:rsid w:val="00484D8D"/>
    <w:rsid w:val="00491382"/>
    <w:rsid w:val="00494F88"/>
    <w:rsid w:val="004960A8"/>
    <w:rsid w:val="004A1238"/>
    <w:rsid w:val="004A1D2F"/>
    <w:rsid w:val="004A3723"/>
    <w:rsid w:val="004A5FC9"/>
    <w:rsid w:val="004A5FE3"/>
    <w:rsid w:val="004B0B29"/>
    <w:rsid w:val="004B208A"/>
    <w:rsid w:val="004B239C"/>
    <w:rsid w:val="004B3717"/>
    <w:rsid w:val="004B6170"/>
    <w:rsid w:val="004B61B2"/>
    <w:rsid w:val="004B65C0"/>
    <w:rsid w:val="004B6F94"/>
    <w:rsid w:val="004B74F7"/>
    <w:rsid w:val="004C01E0"/>
    <w:rsid w:val="004C1960"/>
    <w:rsid w:val="004C1DF5"/>
    <w:rsid w:val="004C4715"/>
    <w:rsid w:val="004C5AB2"/>
    <w:rsid w:val="004C5B55"/>
    <w:rsid w:val="004C67B9"/>
    <w:rsid w:val="004D0AB4"/>
    <w:rsid w:val="004D0D0D"/>
    <w:rsid w:val="004D2A5C"/>
    <w:rsid w:val="004D2AB1"/>
    <w:rsid w:val="004D4085"/>
    <w:rsid w:val="004D426F"/>
    <w:rsid w:val="004D783F"/>
    <w:rsid w:val="004D7846"/>
    <w:rsid w:val="004E2B0B"/>
    <w:rsid w:val="004E5758"/>
    <w:rsid w:val="004E5762"/>
    <w:rsid w:val="004E7DD2"/>
    <w:rsid w:val="004F03D4"/>
    <w:rsid w:val="004F083E"/>
    <w:rsid w:val="004F22E4"/>
    <w:rsid w:val="004F24F6"/>
    <w:rsid w:val="004F29CA"/>
    <w:rsid w:val="004F36D9"/>
    <w:rsid w:val="00500230"/>
    <w:rsid w:val="00500528"/>
    <w:rsid w:val="00501C0D"/>
    <w:rsid w:val="0050417F"/>
    <w:rsid w:val="00505E49"/>
    <w:rsid w:val="00506B83"/>
    <w:rsid w:val="0051050F"/>
    <w:rsid w:val="00513D06"/>
    <w:rsid w:val="00516DD8"/>
    <w:rsid w:val="0051716D"/>
    <w:rsid w:val="0051763C"/>
    <w:rsid w:val="00520051"/>
    <w:rsid w:val="005209E9"/>
    <w:rsid w:val="00521129"/>
    <w:rsid w:val="00521300"/>
    <w:rsid w:val="00522696"/>
    <w:rsid w:val="00522C38"/>
    <w:rsid w:val="00523B91"/>
    <w:rsid w:val="00525962"/>
    <w:rsid w:val="00527200"/>
    <w:rsid w:val="00527AE3"/>
    <w:rsid w:val="00531331"/>
    <w:rsid w:val="00535460"/>
    <w:rsid w:val="005362BD"/>
    <w:rsid w:val="005368B3"/>
    <w:rsid w:val="005379A3"/>
    <w:rsid w:val="00541118"/>
    <w:rsid w:val="005443D4"/>
    <w:rsid w:val="00545F55"/>
    <w:rsid w:val="00546638"/>
    <w:rsid w:val="0054732A"/>
    <w:rsid w:val="00547614"/>
    <w:rsid w:val="00547AF3"/>
    <w:rsid w:val="0055119F"/>
    <w:rsid w:val="00552FD1"/>
    <w:rsid w:val="00553C0E"/>
    <w:rsid w:val="005547FD"/>
    <w:rsid w:val="00555AE8"/>
    <w:rsid w:val="00556660"/>
    <w:rsid w:val="00557F8F"/>
    <w:rsid w:val="005625ED"/>
    <w:rsid w:val="00562DBC"/>
    <w:rsid w:val="005638CD"/>
    <w:rsid w:val="0056481D"/>
    <w:rsid w:val="00565167"/>
    <w:rsid w:val="0056646A"/>
    <w:rsid w:val="00566A1A"/>
    <w:rsid w:val="00567427"/>
    <w:rsid w:val="0057207C"/>
    <w:rsid w:val="0057299A"/>
    <w:rsid w:val="00574333"/>
    <w:rsid w:val="00576A35"/>
    <w:rsid w:val="005819B7"/>
    <w:rsid w:val="00586928"/>
    <w:rsid w:val="0059265D"/>
    <w:rsid w:val="005949C0"/>
    <w:rsid w:val="005959CF"/>
    <w:rsid w:val="00595D9A"/>
    <w:rsid w:val="0059678C"/>
    <w:rsid w:val="005970A0"/>
    <w:rsid w:val="005A12E9"/>
    <w:rsid w:val="005A2850"/>
    <w:rsid w:val="005A28C1"/>
    <w:rsid w:val="005A7552"/>
    <w:rsid w:val="005A757E"/>
    <w:rsid w:val="005B038B"/>
    <w:rsid w:val="005B1316"/>
    <w:rsid w:val="005B2630"/>
    <w:rsid w:val="005B32D4"/>
    <w:rsid w:val="005B3A74"/>
    <w:rsid w:val="005B432A"/>
    <w:rsid w:val="005B5052"/>
    <w:rsid w:val="005B6E5F"/>
    <w:rsid w:val="005B7C45"/>
    <w:rsid w:val="005C09D6"/>
    <w:rsid w:val="005C1E6B"/>
    <w:rsid w:val="005C268C"/>
    <w:rsid w:val="005C2FFF"/>
    <w:rsid w:val="005D023D"/>
    <w:rsid w:val="005D2BF3"/>
    <w:rsid w:val="005D5721"/>
    <w:rsid w:val="005D622B"/>
    <w:rsid w:val="005D6D0B"/>
    <w:rsid w:val="005D789F"/>
    <w:rsid w:val="005E0A9F"/>
    <w:rsid w:val="005E14EB"/>
    <w:rsid w:val="005E4A5B"/>
    <w:rsid w:val="005E501B"/>
    <w:rsid w:val="005E556C"/>
    <w:rsid w:val="005E6697"/>
    <w:rsid w:val="005F00BE"/>
    <w:rsid w:val="005F10FF"/>
    <w:rsid w:val="005F76BA"/>
    <w:rsid w:val="005F7F0A"/>
    <w:rsid w:val="005F7FDE"/>
    <w:rsid w:val="00602175"/>
    <w:rsid w:val="0060269A"/>
    <w:rsid w:val="0060305F"/>
    <w:rsid w:val="00603B08"/>
    <w:rsid w:val="00606507"/>
    <w:rsid w:val="00606BD1"/>
    <w:rsid w:val="00610739"/>
    <w:rsid w:val="00611321"/>
    <w:rsid w:val="006119D5"/>
    <w:rsid w:val="00613388"/>
    <w:rsid w:val="00614250"/>
    <w:rsid w:val="00615296"/>
    <w:rsid w:val="00617DBC"/>
    <w:rsid w:val="006201E2"/>
    <w:rsid w:val="00621FCB"/>
    <w:rsid w:val="006237E5"/>
    <w:rsid w:val="00623C30"/>
    <w:rsid w:val="00624A70"/>
    <w:rsid w:val="00625CDE"/>
    <w:rsid w:val="00627396"/>
    <w:rsid w:val="00631074"/>
    <w:rsid w:val="006327AA"/>
    <w:rsid w:val="00633683"/>
    <w:rsid w:val="006354A4"/>
    <w:rsid w:val="00635B1D"/>
    <w:rsid w:val="006368B1"/>
    <w:rsid w:val="00636DF7"/>
    <w:rsid w:val="0063736F"/>
    <w:rsid w:val="006373E5"/>
    <w:rsid w:val="006376E6"/>
    <w:rsid w:val="00637EED"/>
    <w:rsid w:val="00641315"/>
    <w:rsid w:val="006415FF"/>
    <w:rsid w:val="00642289"/>
    <w:rsid w:val="006428F3"/>
    <w:rsid w:val="00642A99"/>
    <w:rsid w:val="00643539"/>
    <w:rsid w:val="006435ED"/>
    <w:rsid w:val="00643CC6"/>
    <w:rsid w:val="00643F2C"/>
    <w:rsid w:val="00645826"/>
    <w:rsid w:val="00645AB0"/>
    <w:rsid w:val="00646898"/>
    <w:rsid w:val="00646A0C"/>
    <w:rsid w:val="00647613"/>
    <w:rsid w:val="00650C42"/>
    <w:rsid w:val="006540E2"/>
    <w:rsid w:val="00654349"/>
    <w:rsid w:val="00654857"/>
    <w:rsid w:val="006552D2"/>
    <w:rsid w:val="00655409"/>
    <w:rsid w:val="00656299"/>
    <w:rsid w:val="0065650F"/>
    <w:rsid w:val="00656FF5"/>
    <w:rsid w:val="006573F5"/>
    <w:rsid w:val="0065752D"/>
    <w:rsid w:val="0065753F"/>
    <w:rsid w:val="00657C87"/>
    <w:rsid w:val="0066054A"/>
    <w:rsid w:val="0066190A"/>
    <w:rsid w:val="0066435E"/>
    <w:rsid w:val="00664899"/>
    <w:rsid w:val="0066785E"/>
    <w:rsid w:val="00667E51"/>
    <w:rsid w:val="00670EE9"/>
    <w:rsid w:val="00671952"/>
    <w:rsid w:val="00672F64"/>
    <w:rsid w:val="00673A4C"/>
    <w:rsid w:val="00674C30"/>
    <w:rsid w:val="00675F14"/>
    <w:rsid w:val="00676904"/>
    <w:rsid w:val="00676BC8"/>
    <w:rsid w:val="00677D4D"/>
    <w:rsid w:val="00680E93"/>
    <w:rsid w:val="006818E6"/>
    <w:rsid w:val="00681DC2"/>
    <w:rsid w:val="00681FE7"/>
    <w:rsid w:val="00684A3E"/>
    <w:rsid w:val="0068641E"/>
    <w:rsid w:val="00690A7C"/>
    <w:rsid w:val="00697DCA"/>
    <w:rsid w:val="006A05F9"/>
    <w:rsid w:val="006A0934"/>
    <w:rsid w:val="006A0A3E"/>
    <w:rsid w:val="006A1129"/>
    <w:rsid w:val="006A1D69"/>
    <w:rsid w:val="006A4721"/>
    <w:rsid w:val="006A5687"/>
    <w:rsid w:val="006A6B1E"/>
    <w:rsid w:val="006A7573"/>
    <w:rsid w:val="006B020C"/>
    <w:rsid w:val="006B1674"/>
    <w:rsid w:val="006B2DFB"/>
    <w:rsid w:val="006B3971"/>
    <w:rsid w:val="006B3CE6"/>
    <w:rsid w:val="006B436B"/>
    <w:rsid w:val="006C07CE"/>
    <w:rsid w:val="006C189E"/>
    <w:rsid w:val="006C40D1"/>
    <w:rsid w:val="006C4D48"/>
    <w:rsid w:val="006C520C"/>
    <w:rsid w:val="006C77FC"/>
    <w:rsid w:val="006C7C64"/>
    <w:rsid w:val="006D0756"/>
    <w:rsid w:val="006D10BC"/>
    <w:rsid w:val="006D2FFB"/>
    <w:rsid w:val="006D3A10"/>
    <w:rsid w:val="006D62FC"/>
    <w:rsid w:val="006D7118"/>
    <w:rsid w:val="006D75BD"/>
    <w:rsid w:val="006E134D"/>
    <w:rsid w:val="006E1B31"/>
    <w:rsid w:val="006E1D1C"/>
    <w:rsid w:val="006E44C8"/>
    <w:rsid w:val="006E4525"/>
    <w:rsid w:val="006E4738"/>
    <w:rsid w:val="006E5625"/>
    <w:rsid w:val="006E5B82"/>
    <w:rsid w:val="006F34E8"/>
    <w:rsid w:val="006F3CAE"/>
    <w:rsid w:val="006F3FB5"/>
    <w:rsid w:val="006F466E"/>
    <w:rsid w:val="006F4F87"/>
    <w:rsid w:val="006F643F"/>
    <w:rsid w:val="006F6EB5"/>
    <w:rsid w:val="00705D90"/>
    <w:rsid w:val="00706846"/>
    <w:rsid w:val="007079D2"/>
    <w:rsid w:val="007114E4"/>
    <w:rsid w:val="00711CF8"/>
    <w:rsid w:val="00712DAE"/>
    <w:rsid w:val="00713941"/>
    <w:rsid w:val="00714999"/>
    <w:rsid w:val="00715770"/>
    <w:rsid w:val="007159DC"/>
    <w:rsid w:val="007200A9"/>
    <w:rsid w:val="00723BC6"/>
    <w:rsid w:val="00727675"/>
    <w:rsid w:val="00727EB0"/>
    <w:rsid w:val="00730243"/>
    <w:rsid w:val="00733732"/>
    <w:rsid w:val="0073388F"/>
    <w:rsid w:val="00734672"/>
    <w:rsid w:val="00740768"/>
    <w:rsid w:val="00742839"/>
    <w:rsid w:val="007428FD"/>
    <w:rsid w:val="00743FAD"/>
    <w:rsid w:val="0074561B"/>
    <w:rsid w:val="0074691C"/>
    <w:rsid w:val="00746E37"/>
    <w:rsid w:val="00747E4D"/>
    <w:rsid w:val="00750C20"/>
    <w:rsid w:val="0075239D"/>
    <w:rsid w:val="00752F06"/>
    <w:rsid w:val="00753D51"/>
    <w:rsid w:val="007568B3"/>
    <w:rsid w:val="007609D1"/>
    <w:rsid w:val="00763004"/>
    <w:rsid w:val="00767984"/>
    <w:rsid w:val="007713B7"/>
    <w:rsid w:val="00771DE7"/>
    <w:rsid w:val="0077220A"/>
    <w:rsid w:val="0077398D"/>
    <w:rsid w:val="00773F87"/>
    <w:rsid w:val="00776262"/>
    <w:rsid w:val="00776534"/>
    <w:rsid w:val="007766AC"/>
    <w:rsid w:val="007817A8"/>
    <w:rsid w:val="00782152"/>
    <w:rsid w:val="007824D2"/>
    <w:rsid w:val="0078628D"/>
    <w:rsid w:val="00786AF4"/>
    <w:rsid w:val="00790D0A"/>
    <w:rsid w:val="0079228B"/>
    <w:rsid w:val="007929B1"/>
    <w:rsid w:val="0079326E"/>
    <w:rsid w:val="007932AC"/>
    <w:rsid w:val="00793560"/>
    <w:rsid w:val="00795349"/>
    <w:rsid w:val="007975BB"/>
    <w:rsid w:val="007A01C4"/>
    <w:rsid w:val="007A0752"/>
    <w:rsid w:val="007A466A"/>
    <w:rsid w:val="007A67F0"/>
    <w:rsid w:val="007A6F8E"/>
    <w:rsid w:val="007A7445"/>
    <w:rsid w:val="007B1024"/>
    <w:rsid w:val="007B1876"/>
    <w:rsid w:val="007B2783"/>
    <w:rsid w:val="007B2B25"/>
    <w:rsid w:val="007B2B31"/>
    <w:rsid w:val="007B2FA1"/>
    <w:rsid w:val="007B3AAE"/>
    <w:rsid w:val="007B43F1"/>
    <w:rsid w:val="007B5F71"/>
    <w:rsid w:val="007C0019"/>
    <w:rsid w:val="007C3F44"/>
    <w:rsid w:val="007C7F29"/>
    <w:rsid w:val="007D03BB"/>
    <w:rsid w:val="007D04D8"/>
    <w:rsid w:val="007D103B"/>
    <w:rsid w:val="007D28C3"/>
    <w:rsid w:val="007D3503"/>
    <w:rsid w:val="007D3B7C"/>
    <w:rsid w:val="007D611B"/>
    <w:rsid w:val="007E0B5D"/>
    <w:rsid w:val="007E1E57"/>
    <w:rsid w:val="007E2AD4"/>
    <w:rsid w:val="007E2B7D"/>
    <w:rsid w:val="007E2E41"/>
    <w:rsid w:val="007E58A1"/>
    <w:rsid w:val="007E5BD0"/>
    <w:rsid w:val="007E5C00"/>
    <w:rsid w:val="007E6059"/>
    <w:rsid w:val="007E7C8E"/>
    <w:rsid w:val="007F0FE9"/>
    <w:rsid w:val="007F38CE"/>
    <w:rsid w:val="007F3C1E"/>
    <w:rsid w:val="007F3E48"/>
    <w:rsid w:val="007F44CF"/>
    <w:rsid w:val="007F4B9E"/>
    <w:rsid w:val="007F5F24"/>
    <w:rsid w:val="007F7CD4"/>
    <w:rsid w:val="0080041D"/>
    <w:rsid w:val="008023A8"/>
    <w:rsid w:val="0080769A"/>
    <w:rsid w:val="008078AF"/>
    <w:rsid w:val="00810429"/>
    <w:rsid w:val="00813060"/>
    <w:rsid w:val="00813F14"/>
    <w:rsid w:val="00814351"/>
    <w:rsid w:val="00815209"/>
    <w:rsid w:val="00815727"/>
    <w:rsid w:val="00816F31"/>
    <w:rsid w:val="008176FD"/>
    <w:rsid w:val="00820D93"/>
    <w:rsid w:val="008214C6"/>
    <w:rsid w:val="00821B15"/>
    <w:rsid w:val="00823C33"/>
    <w:rsid w:val="00823C68"/>
    <w:rsid w:val="00826FB5"/>
    <w:rsid w:val="008278B0"/>
    <w:rsid w:val="00827D31"/>
    <w:rsid w:val="008310EF"/>
    <w:rsid w:val="00832A20"/>
    <w:rsid w:val="00832DDB"/>
    <w:rsid w:val="00833832"/>
    <w:rsid w:val="00834059"/>
    <w:rsid w:val="0083432A"/>
    <w:rsid w:val="008364A4"/>
    <w:rsid w:val="0083682D"/>
    <w:rsid w:val="00837032"/>
    <w:rsid w:val="00837187"/>
    <w:rsid w:val="008371B4"/>
    <w:rsid w:val="00842B16"/>
    <w:rsid w:val="00843FB9"/>
    <w:rsid w:val="00844925"/>
    <w:rsid w:val="00845907"/>
    <w:rsid w:val="00846B51"/>
    <w:rsid w:val="00847172"/>
    <w:rsid w:val="00847702"/>
    <w:rsid w:val="00854914"/>
    <w:rsid w:val="00855F0B"/>
    <w:rsid w:val="008574E3"/>
    <w:rsid w:val="00857D1C"/>
    <w:rsid w:val="00863F2A"/>
    <w:rsid w:val="008662B5"/>
    <w:rsid w:val="008676DA"/>
    <w:rsid w:val="008707FE"/>
    <w:rsid w:val="0087320D"/>
    <w:rsid w:val="00875A8A"/>
    <w:rsid w:val="00881155"/>
    <w:rsid w:val="00881B4B"/>
    <w:rsid w:val="00882DE0"/>
    <w:rsid w:val="00883DA6"/>
    <w:rsid w:val="00884E21"/>
    <w:rsid w:val="0088571D"/>
    <w:rsid w:val="008858C8"/>
    <w:rsid w:val="0088655A"/>
    <w:rsid w:val="008865EA"/>
    <w:rsid w:val="00890344"/>
    <w:rsid w:val="0089055C"/>
    <w:rsid w:val="008919EA"/>
    <w:rsid w:val="00893C9A"/>
    <w:rsid w:val="00893F81"/>
    <w:rsid w:val="00894812"/>
    <w:rsid w:val="0089586A"/>
    <w:rsid w:val="008A16F1"/>
    <w:rsid w:val="008A384A"/>
    <w:rsid w:val="008A4F4A"/>
    <w:rsid w:val="008B11B1"/>
    <w:rsid w:val="008B208E"/>
    <w:rsid w:val="008B2BBC"/>
    <w:rsid w:val="008B4FBC"/>
    <w:rsid w:val="008B6F98"/>
    <w:rsid w:val="008B7A74"/>
    <w:rsid w:val="008C054B"/>
    <w:rsid w:val="008C1E2D"/>
    <w:rsid w:val="008C2064"/>
    <w:rsid w:val="008C27EF"/>
    <w:rsid w:val="008C6649"/>
    <w:rsid w:val="008C6B84"/>
    <w:rsid w:val="008C6FCF"/>
    <w:rsid w:val="008D0548"/>
    <w:rsid w:val="008D0CB9"/>
    <w:rsid w:val="008D1121"/>
    <w:rsid w:val="008D1B61"/>
    <w:rsid w:val="008D2760"/>
    <w:rsid w:val="008D2994"/>
    <w:rsid w:val="008D37AD"/>
    <w:rsid w:val="008D5F83"/>
    <w:rsid w:val="008D6548"/>
    <w:rsid w:val="008D7888"/>
    <w:rsid w:val="008E2469"/>
    <w:rsid w:val="008E45EA"/>
    <w:rsid w:val="008E461D"/>
    <w:rsid w:val="008E4EC8"/>
    <w:rsid w:val="008E6587"/>
    <w:rsid w:val="008E6F40"/>
    <w:rsid w:val="008E7976"/>
    <w:rsid w:val="008F07B6"/>
    <w:rsid w:val="008F23CC"/>
    <w:rsid w:val="008F2531"/>
    <w:rsid w:val="008F2CDF"/>
    <w:rsid w:val="008F4815"/>
    <w:rsid w:val="008F4DA1"/>
    <w:rsid w:val="008F64D1"/>
    <w:rsid w:val="008F69FE"/>
    <w:rsid w:val="008F755B"/>
    <w:rsid w:val="008F7D7B"/>
    <w:rsid w:val="00900718"/>
    <w:rsid w:val="009013FC"/>
    <w:rsid w:val="0090145E"/>
    <w:rsid w:val="00906D33"/>
    <w:rsid w:val="0090745B"/>
    <w:rsid w:val="00907E0C"/>
    <w:rsid w:val="00910A0E"/>
    <w:rsid w:val="00911905"/>
    <w:rsid w:val="00913504"/>
    <w:rsid w:val="00913709"/>
    <w:rsid w:val="00913DDC"/>
    <w:rsid w:val="009148B1"/>
    <w:rsid w:val="00916A05"/>
    <w:rsid w:val="00917D95"/>
    <w:rsid w:val="00917E16"/>
    <w:rsid w:val="0092102B"/>
    <w:rsid w:val="00921DA3"/>
    <w:rsid w:val="00923FD1"/>
    <w:rsid w:val="0092487A"/>
    <w:rsid w:val="00925E19"/>
    <w:rsid w:val="00926434"/>
    <w:rsid w:val="00926770"/>
    <w:rsid w:val="009276FD"/>
    <w:rsid w:val="00930615"/>
    <w:rsid w:val="00931413"/>
    <w:rsid w:val="0093158F"/>
    <w:rsid w:val="00931AF7"/>
    <w:rsid w:val="00941F53"/>
    <w:rsid w:val="00943F4B"/>
    <w:rsid w:val="0094580A"/>
    <w:rsid w:val="00946569"/>
    <w:rsid w:val="0095093E"/>
    <w:rsid w:val="00953E7A"/>
    <w:rsid w:val="00954AAB"/>
    <w:rsid w:val="00954AD5"/>
    <w:rsid w:val="00956B6A"/>
    <w:rsid w:val="00963C3B"/>
    <w:rsid w:val="00966651"/>
    <w:rsid w:val="00966B2A"/>
    <w:rsid w:val="0097003B"/>
    <w:rsid w:val="009701B1"/>
    <w:rsid w:val="00972A46"/>
    <w:rsid w:val="009748EC"/>
    <w:rsid w:val="009757E3"/>
    <w:rsid w:val="00977214"/>
    <w:rsid w:val="009800F4"/>
    <w:rsid w:val="009813C4"/>
    <w:rsid w:val="00984781"/>
    <w:rsid w:val="009871AD"/>
    <w:rsid w:val="009876A0"/>
    <w:rsid w:val="009878B3"/>
    <w:rsid w:val="00990A5D"/>
    <w:rsid w:val="00992D4E"/>
    <w:rsid w:val="009934A6"/>
    <w:rsid w:val="00995F1D"/>
    <w:rsid w:val="009A0894"/>
    <w:rsid w:val="009A303D"/>
    <w:rsid w:val="009A3ADE"/>
    <w:rsid w:val="009A433F"/>
    <w:rsid w:val="009A6A06"/>
    <w:rsid w:val="009A7E8B"/>
    <w:rsid w:val="009B0B32"/>
    <w:rsid w:val="009B2DCF"/>
    <w:rsid w:val="009B564E"/>
    <w:rsid w:val="009B6228"/>
    <w:rsid w:val="009B6D12"/>
    <w:rsid w:val="009B76C7"/>
    <w:rsid w:val="009C008B"/>
    <w:rsid w:val="009C280A"/>
    <w:rsid w:val="009C7200"/>
    <w:rsid w:val="009D0320"/>
    <w:rsid w:val="009D06AA"/>
    <w:rsid w:val="009D14D8"/>
    <w:rsid w:val="009D1CBB"/>
    <w:rsid w:val="009D65BB"/>
    <w:rsid w:val="009D6E55"/>
    <w:rsid w:val="009D6F88"/>
    <w:rsid w:val="009D71E0"/>
    <w:rsid w:val="009D78A5"/>
    <w:rsid w:val="009E05DA"/>
    <w:rsid w:val="009E094B"/>
    <w:rsid w:val="009E3587"/>
    <w:rsid w:val="009E3B22"/>
    <w:rsid w:val="009E587C"/>
    <w:rsid w:val="009E589B"/>
    <w:rsid w:val="009E779F"/>
    <w:rsid w:val="009F10E3"/>
    <w:rsid w:val="009F1AC2"/>
    <w:rsid w:val="009F2A94"/>
    <w:rsid w:val="009F36A7"/>
    <w:rsid w:val="009F385B"/>
    <w:rsid w:val="009F4F27"/>
    <w:rsid w:val="009F4F54"/>
    <w:rsid w:val="009F566F"/>
    <w:rsid w:val="009F6179"/>
    <w:rsid w:val="009F61E6"/>
    <w:rsid w:val="00A0186F"/>
    <w:rsid w:val="00A02E41"/>
    <w:rsid w:val="00A053DA"/>
    <w:rsid w:val="00A05C2B"/>
    <w:rsid w:val="00A06361"/>
    <w:rsid w:val="00A064B3"/>
    <w:rsid w:val="00A13A38"/>
    <w:rsid w:val="00A13CCB"/>
    <w:rsid w:val="00A17389"/>
    <w:rsid w:val="00A17AD4"/>
    <w:rsid w:val="00A20314"/>
    <w:rsid w:val="00A213DA"/>
    <w:rsid w:val="00A21C6D"/>
    <w:rsid w:val="00A21E1A"/>
    <w:rsid w:val="00A21FF4"/>
    <w:rsid w:val="00A225F6"/>
    <w:rsid w:val="00A229B8"/>
    <w:rsid w:val="00A269C7"/>
    <w:rsid w:val="00A2712F"/>
    <w:rsid w:val="00A276CA"/>
    <w:rsid w:val="00A30BB7"/>
    <w:rsid w:val="00A317CB"/>
    <w:rsid w:val="00A31CCB"/>
    <w:rsid w:val="00A31DEA"/>
    <w:rsid w:val="00A31EB3"/>
    <w:rsid w:val="00A32CB4"/>
    <w:rsid w:val="00A32F4C"/>
    <w:rsid w:val="00A33591"/>
    <w:rsid w:val="00A34E40"/>
    <w:rsid w:val="00A366D0"/>
    <w:rsid w:val="00A37A5D"/>
    <w:rsid w:val="00A37AA0"/>
    <w:rsid w:val="00A40265"/>
    <w:rsid w:val="00A40463"/>
    <w:rsid w:val="00A4167F"/>
    <w:rsid w:val="00A421A2"/>
    <w:rsid w:val="00A44E61"/>
    <w:rsid w:val="00A44F89"/>
    <w:rsid w:val="00A45641"/>
    <w:rsid w:val="00A45D07"/>
    <w:rsid w:val="00A46477"/>
    <w:rsid w:val="00A466B4"/>
    <w:rsid w:val="00A503FB"/>
    <w:rsid w:val="00A50EA8"/>
    <w:rsid w:val="00A540B1"/>
    <w:rsid w:val="00A54503"/>
    <w:rsid w:val="00A553F5"/>
    <w:rsid w:val="00A55DDC"/>
    <w:rsid w:val="00A56F6E"/>
    <w:rsid w:val="00A57094"/>
    <w:rsid w:val="00A57177"/>
    <w:rsid w:val="00A57EE0"/>
    <w:rsid w:val="00A621B4"/>
    <w:rsid w:val="00A635F3"/>
    <w:rsid w:val="00A637F7"/>
    <w:rsid w:val="00A64460"/>
    <w:rsid w:val="00A648B0"/>
    <w:rsid w:val="00A64BB6"/>
    <w:rsid w:val="00A64ED0"/>
    <w:rsid w:val="00A64FA3"/>
    <w:rsid w:val="00A6527D"/>
    <w:rsid w:val="00A6588D"/>
    <w:rsid w:val="00A670C2"/>
    <w:rsid w:val="00A67B04"/>
    <w:rsid w:val="00A705AE"/>
    <w:rsid w:val="00A72B42"/>
    <w:rsid w:val="00A760BB"/>
    <w:rsid w:val="00A7670D"/>
    <w:rsid w:val="00A76993"/>
    <w:rsid w:val="00A77506"/>
    <w:rsid w:val="00A801AB"/>
    <w:rsid w:val="00A80D95"/>
    <w:rsid w:val="00A81188"/>
    <w:rsid w:val="00A812B5"/>
    <w:rsid w:val="00A82CDF"/>
    <w:rsid w:val="00A82E99"/>
    <w:rsid w:val="00A83218"/>
    <w:rsid w:val="00A83FCF"/>
    <w:rsid w:val="00A849E8"/>
    <w:rsid w:val="00A8579A"/>
    <w:rsid w:val="00A872F1"/>
    <w:rsid w:val="00A877CF"/>
    <w:rsid w:val="00A87AF3"/>
    <w:rsid w:val="00A9270B"/>
    <w:rsid w:val="00A94C61"/>
    <w:rsid w:val="00A97A15"/>
    <w:rsid w:val="00AA0FE4"/>
    <w:rsid w:val="00AA327A"/>
    <w:rsid w:val="00AA4976"/>
    <w:rsid w:val="00AA5177"/>
    <w:rsid w:val="00AA63C5"/>
    <w:rsid w:val="00AA66FC"/>
    <w:rsid w:val="00AA6BE6"/>
    <w:rsid w:val="00AB15C8"/>
    <w:rsid w:val="00AB1C4D"/>
    <w:rsid w:val="00AB1C6D"/>
    <w:rsid w:val="00AB559C"/>
    <w:rsid w:val="00AB59B5"/>
    <w:rsid w:val="00AB5F6E"/>
    <w:rsid w:val="00AB6CFC"/>
    <w:rsid w:val="00AB7B3E"/>
    <w:rsid w:val="00AC0467"/>
    <w:rsid w:val="00AC0986"/>
    <w:rsid w:val="00AC23ED"/>
    <w:rsid w:val="00AC4DD5"/>
    <w:rsid w:val="00AC77C9"/>
    <w:rsid w:val="00AD08AD"/>
    <w:rsid w:val="00AD1156"/>
    <w:rsid w:val="00AD1A9B"/>
    <w:rsid w:val="00AD1B2B"/>
    <w:rsid w:val="00AD34B7"/>
    <w:rsid w:val="00AD4037"/>
    <w:rsid w:val="00AD497A"/>
    <w:rsid w:val="00AD62AB"/>
    <w:rsid w:val="00AD6421"/>
    <w:rsid w:val="00AD6870"/>
    <w:rsid w:val="00AD7214"/>
    <w:rsid w:val="00AD7281"/>
    <w:rsid w:val="00AD7458"/>
    <w:rsid w:val="00AD74C1"/>
    <w:rsid w:val="00AE09E1"/>
    <w:rsid w:val="00AE15E6"/>
    <w:rsid w:val="00AE2A72"/>
    <w:rsid w:val="00AE2E1D"/>
    <w:rsid w:val="00AE337D"/>
    <w:rsid w:val="00AE3AF7"/>
    <w:rsid w:val="00AE58BE"/>
    <w:rsid w:val="00AE7975"/>
    <w:rsid w:val="00AF0C9F"/>
    <w:rsid w:val="00AF1088"/>
    <w:rsid w:val="00AF22DB"/>
    <w:rsid w:val="00AF2F22"/>
    <w:rsid w:val="00AF3459"/>
    <w:rsid w:val="00AF3A81"/>
    <w:rsid w:val="00AF6038"/>
    <w:rsid w:val="00AF60B6"/>
    <w:rsid w:val="00B002C1"/>
    <w:rsid w:val="00B0231C"/>
    <w:rsid w:val="00B02968"/>
    <w:rsid w:val="00B03C43"/>
    <w:rsid w:val="00B07A28"/>
    <w:rsid w:val="00B07CBF"/>
    <w:rsid w:val="00B12388"/>
    <w:rsid w:val="00B13F64"/>
    <w:rsid w:val="00B14BAC"/>
    <w:rsid w:val="00B15FB6"/>
    <w:rsid w:val="00B17949"/>
    <w:rsid w:val="00B20518"/>
    <w:rsid w:val="00B20E62"/>
    <w:rsid w:val="00B2230F"/>
    <w:rsid w:val="00B23A43"/>
    <w:rsid w:val="00B26620"/>
    <w:rsid w:val="00B308A5"/>
    <w:rsid w:val="00B3245D"/>
    <w:rsid w:val="00B3331B"/>
    <w:rsid w:val="00B34A04"/>
    <w:rsid w:val="00B370F4"/>
    <w:rsid w:val="00B40157"/>
    <w:rsid w:val="00B40540"/>
    <w:rsid w:val="00B4174D"/>
    <w:rsid w:val="00B428C5"/>
    <w:rsid w:val="00B435D5"/>
    <w:rsid w:val="00B4399C"/>
    <w:rsid w:val="00B4472A"/>
    <w:rsid w:val="00B45513"/>
    <w:rsid w:val="00B4603C"/>
    <w:rsid w:val="00B462B1"/>
    <w:rsid w:val="00B46B82"/>
    <w:rsid w:val="00B50A72"/>
    <w:rsid w:val="00B51882"/>
    <w:rsid w:val="00B52E22"/>
    <w:rsid w:val="00B531EF"/>
    <w:rsid w:val="00B553F1"/>
    <w:rsid w:val="00B564AD"/>
    <w:rsid w:val="00B60FF3"/>
    <w:rsid w:val="00B61977"/>
    <w:rsid w:val="00B62565"/>
    <w:rsid w:val="00B62A8F"/>
    <w:rsid w:val="00B649F2"/>
    <w:rsid w:val="00B650DE"/>
    <w:rsid w:val="00B65D66"/>
    <w:rsid w:val="00B65F31"/>
    <w:rsid w:val="00B66762"/>
    <w:rsid w:val="00B67BF9"/>
    <w:rsid w:val="00B71269"/>
    <w:rsid w:val="00B724E5"/>
    <w:rsid w:val="00B73196"/>
    <w:rsid w:val="00B7494B"/>
    <w:rsid w:val="00B75131"/>
    <w:rsid w:val="00B751A7"/>
    <w:rsid w:val="00B75A25"/>
    <w:rsid w:val="00B763EA"/>
    <w:rsid w:val="00B7653E"/>
    <w:rsid w:val="00B768A1"/>
    <w:rsid w:val="00B77FBA"/>
    <w:rsid w:val="00B81182"/>
    <w:rsid w:val="00B81906"/>
    <w:rsid w:val="00B832F6"/>
    <w:rsid w:val="00B838C6"/>
    <w:rsid w:val="00B87A10"/>
    <w:rsid w:val="00B93695"/>
    <w:rsid w:val="00BA0172"/>
    <w:rsid w:val="00BA2689"/>
    <w:rsid w:val="00BA7430"/>
    <w:rsid w:val="00BB026F"/>
    <w:rsid w:val="00BB069F"/>
    <w:rsid w:val="00BB1744"/>
    <w:rsid w:val="00BB17B8"/>
    <w:rsid w:val="00BB1A19"/>
    <w:rsid w:val="00BB223E"/>
    <w:rsid w:val="00BB3CFE"/>
    <w:rsid w:val="00BB4347"/>
    <w:rsid w:val="00BB493A"/>
    <w:rsid w:val="00BB6D76"/>
    <w:rsid w:val="00BB71D0"/>
    <w:rsid w:val="00BC05FA"/>
    <w:rsid w:val="00BC11C9"/>
    <w:rsid w:val="00BC2675"/>
    <w:rsid w:val="00BC3094"/>
    <w:rsid w:val="00BC313C"/>
    <w:rsid w:val="00BC38C7"/>
    <w:rsid w:val="00BC421A"/>
    <w:rsid w:val="00BD0F4D"/>
    <w:rsid w:val="00BD13CA"/>
    <w:rsid w:val="00BD2F84"/>
    <w:rsid w:val="00BD31B9"/>
    <w:rsid w:val="00BD36E6"/>
    <w:rsid w:val="00BD4A9E"/>
    <w:rsid w:val="00BD4D76"/>
    <w:rsid w:val="00BD5114"/>
    <w:rsid w:val="00BD5217"/>
    <w:rsid w:val="00BD7884"/>
    <w:rsid w:val="00BE20A8"/>
    <w:rsid w:val="00BE2130"/>
    <w:rsid w:val="00BE38DA"/>
    <w:rsid w:val="00BE426B"/>
    <w:rsid w:val="00BE770B"/>
    <w:rsid w:val="00BF0A25"/>
    <w:rsid w:val="00BF184A"/>
    <w:rsid w:val="00BF18BD"/>
    <w:rsid w:val="00BF3954"/>
    <w:rsid w:val="00BF41E8"/>
    <w:rsid w:val="00BF6A60"/>
    <w:rsid w:val="00BF7B80"/>
    <w:rsid w:val="00C00315"/>
    <w:rsid w:val="00C00473"/>
    <w:rsid w:val="00C00766"/>
    <w:rsid w:val="00C01B6B"/>
    <w:rsid w:val="00C03471"/>
    <w:rsid w:val="00C03844"/>
    <w:rsid w:val="00C055B0"/>
    <w:rsid w:val="00C059D7"/>
    <w:rsid w:val="00C10608"/>
    <w:rsid w:val="00C10E80"/>
    <w:rsid w:val="00C10F2E"/>
    <w:rsid w:val="00C1156D"/>
    <w:rsid w:val="00C118CC"/>
    <w:rsid w:val="00C12000"/>
    <w:rsid w:val="00C13FBE"/>
    <w:rsid w:val="00C14194"/>
    <w:rsid w:val="00C1486B"/>
    <w:rsid w:val="00C1489A"/>
    <w:rsid w:val="00C149CB"/>
    <w:rsid w:val="00C14ADA"/>
    <w:rsid w:val="00C154ED"/>
    <w:rsid w:val="00C163E5"/>
    <w:rsid w:val="00C2055F"/>
    <w:rsid w:val="00C20AFC"/>
    <w:rsid w:val="00C20DE9"/>
    <w:rsid w:val="00C21070"/>
    <w:rsid w:val="00C22428"/>
    <w:rsid w:val="00C22590"/>
    <w:rsid w:val="00C2290A"/>
    <w:rsid w:val="00C23079"/>
    <w:rsid w:val="00C27345"/>
    <w:rsid w:val="00C317D0"/>
    <w:rsid w:val="00C326CC"/>
    <w:rsid w:val="00C33497"/>
    <w:rsid w:val="00C338EC"/>
    <w:rsid w:val="00C33D80"/>
    <w:rsid w:val="00C34AF6"/>
    <w:rsid w:val="00C34FA8"/>
    <w:rsid w:val="00C353F7"/>
    <w:rsid w:val="00C3750D"/>
    <w:rsid w:val="00C37AF2"/>
    <w:rsid w:val="00C438B7"/>
    <w:rsid w:val="00C439D1"/>
    <w:rsid w:val="00C442B5"/>
    <w:rsid w:val="00C44658"/>
    <w:rsid w:val="00C46AF5"/>
    <w:rsid w:val="00C4712E"/>
    <w:rsid w:val="00C4748F"/>
    <w:rsid w:val="00C47AAD"/>
    <w:rsid w:val="00C47F1C"/>
    <w:rsid w:val="00C51364"/>
    <w:rsid w:val="00C51CC5"/>
    <w:rsid w:val="00C51F51"/>
    <w:rsid w:val="00C52DAA"/>
    <w:rsid w:val="00C53B79"/>
    <w:rsid w:val="00C555EF"/>
    <w:rsid w:val="00C61194"/>
    <w:rsid w:val="00C624B8"/>
    <w:rsid w:val="00C62BDD"/>
    <w:rsid w:val="00C63DF4"/>
    <w:rsid w:val="00C65479"/>
    <w:rsid w:val="00C671A8"/>
    <w:rsid w:val="00C74375"/>
    <w:rsid w:val="00C74B80"/>
    <w:rsid w:val="00C7518F"/>
    <w:rsid w:val="00C7551F"/>
    <w:rsid w:val="00C7615A"/>
    <w:rsid w:val="00C76208"/>
    <w:rsid w:val="00C76F4A"/>
    <w:rsid w:val="00C801C1"/>
    <w:rsid w:val="00C82EDF"/>
    <w:rsid w:val="00C86CEE"/>
    <w:rsid w:val="00C874F1"/>
    <w:rsid w:val="00CA1E8B"/>
    <w:rsid w:val="00CA286E"/>
    <w:rsid w:val="00CA3547"/>
    <w:rsid w:val="00CA4A31"/>
    <w:rsid w:val="00CA6F26"/>
    <w:rsid w:val="00CB2D61"/>
    <w:rsid w:val="00CB440D"/>
    <w:rsid w:val="00CB4629"/>
    <w:rsid w:val="00CB609C"/>
    <w:rsid w:val="00CB7214"/>
    <w:rsid w:val="00CC001E"/>
    <w:rsid w:val="00CC08E5"/>
    <w:rsid w:val="00CC24B4"/>
    <w:rsid w:val="00CC2F60"/>
    <w:rsid w:val="00CC4148"/>
    <w:rsid w:val="00CC6AD1"/>
    <w:rsid w:val="00CC7957"/>
    <w:rsid w:val="00CD10C2"/>
    <w:rsid w:val="00CD149E"/>
    <w:rsid w:val="00CD38AD"/>
    <w:rsid w:val="00CD5A79"/>
    <w:rsid w:val="00CD60E8"/>
    <w:rsid w:val="00CD6FBD"/>
    <w:rsid w:val="00CE1373"/>
    <w:rsid w:val="00CE142E"/>
    <w:rsid w:val="00CE24B3"/>
    <w:rsid w:val="00CE32A9"/>
    <w:rsid w:val="00CE4C14"/>
    <w:rsid w:val="00CE652C"/>
    <w:rsid w:val="00CE67DD"/>
    <w:rsid w:val="00CE694F"/>
    <w:rsid w:val="00CE79D7"/>
    <w:rsid w:val="00CE7B86"/>
    <w:rsid w:val="00CE7FCE"/>
    <w:rsid w:val="00CF08BB"/>
    <w:rsid w:val="00CF08C7"/>
    <w:rsid w:val="00CF1D78"/>
    <w:rsid w:val="00CF2675"/>
    <w:rsid w:val="00CF3115"/>
    <w:rsid w:val="00CF5433"/>
    <w:rsid w:val="00CF5D20"/>
    <w:rsid w:val="00CF6792"/>
    <w:rsid w:val="00CF6F32"/>
    <w:rsid w:val="00D06865"/>
    <w:rsid w:val="00D06963"/>
    <w:rsid w:val="00D1174D"/>
    <w:rsid w:val="00D127AA"/>
    <w:rsid w:val="00D12898"/>
    <w:rsid w:val="00D14DFD"/>
    <w:rsid w:val="00D20225"/>
    <w:rsid w:val="00D2032E"/>
    <w:rsid w:val="00D20653"/>
    <w:rsid w:val="00D2111B"/>
    <w:rsid w:val="00D22E94"/>
    <w:rsid w:val="00D23C17"/>
    <w:rsid w:val="00D25D21"/>
    <w:rsid w:val="00D27136"/>
    <w:rsid w:val="00D301A4"/>
    <w:rsid w:val="00D30945"/>
    <w:rsid w:val="00D3110D"/>
    <w:rsid w:val="00D32046"/>
    <w:rsid w:val="00D35BB6"/>
    <w:rsid w:val="00D36277"/>
    <w:rsid w:val="00D365D8"/>
    <w:rsid w:val="00D37094"/>
    <w:rsid w:val="00D406B2"/>
    <w:rsid w:val="00D42564"/>
    <w:rsid w:val="00D42677"/>
    <w:rsid w:val="00D43405"/>
    <w:rsid w:val="00D43740"/>
    <w:rsid w:val="00D4374A"/>
    <w:rsid w:val="00D44AA1"/>
    <w:rsid w:val="00D44DA8"/>
    <w:rsid w:val="00D46AD4"/>
    <w:rsid w:val="00D50319"/>
    <w:rsid w:val="00D532DB"/>
    <w:rsid w:val="00D54B5A"/>
    <w:rsid w:val="00D5528C"/>
    <w:rsid w:val="00D55878"/>
    <w:rsid w:val="00D563EF"/>
    <w:rsid w:val="00D57190"/>
    <w:rsid w:val="00D57400"/>
    <w:rsid w:val="00D57AD8"/>
    <w:rsid w:val="00D61C54"/>
    <w:rsid w:val="00D62E73"/>
    <w:rsid w:val="00D63775"/>
    <w:rsid w:val="00D67D4D"/>
    <w:rsid w:val="00D67DD8"/>
    <w:rsid w:val="00D67FA4"/>
    <w:rsid w:val="00D704CC"/>
    <w:rsid w:val="00D71ECE"/>
    <w:rsid w:val="00D72E23"/>
    <w:rsid w:val="00D751E5"/>
    <w:rsid w:val="00D7541E"/>
    <w:rsid w:val="00D76C37"/>
    <w:rsid w:val="00D824B8"/>
    <w:rsid w:val="00D8281A"/>
    <w:rsid w:val="00D82B56"/>
    <w:rsid w:val="00D840B9"/>
    <w:rsid w:val="00D85295"/>
    <w:rsid w:val="00D85CC1"/>
    <w:rsid w:val="00D8660B"/>
    <w:rsid w:val="00D86A7C"/>
    <w:rsid w:val="00D87C64"/>
    <w:rsid w:val="00D91CFF"/>
    <w:rsid w:val="00D9322A"/>
    <w:rsid w:val="00D946AD"/>
    <w:rsid w:val="00D95683"/>
    <w:rsid w:val="00D96F22"/>
    <w:rsid w:val="00D979B0"/>
    <w:rsid w:val="00D97FCA"/>
    <w:rsid w:val="00DA105B"/>
    <w:rsid w:val="00DA28EA"/>
    <w:rsid w:val="00DA49AE"/>
    <w:rsid w:val="00DA5E06"/>
    <w:rsid w:val="00DB29C1"/>
    <w:rsid w:val="00DB2EC3"/>
    <w:rsid w:val="00DB384E"/>
    <w:rsid w:val="00DB407D"/>
    <w:rsid w:val="00DB4614"/>
    <w:rsid w:val="00DB5143"/>
    <w:rsid w:val="00DB7ED1"/>
    <w:rsid w:val="00DC1E3B"/>
    <w:rsid w:val="00DC64E3"/>
    <w:rsid w:val="00DD02E4"/>
    <w:rsid w:val="00DD0507"/>
    <w:rsid w:val="00DD1DE4"/>
    <w:rsid w:val="00DD22C5"/>
    <w:rsid w:val="00DD27C8"/>
    <w:rsid w:val="00DD4534"/>
    <w:rsid w:val="00DD49BB"/>
    <w:rsid w:val="00DE04CB"/>
    <w:rsid w:val="00DE04DA"/>
    <w:rsid w:val="00DE2060"/>
    <w:rsid w:val="00DE29C3"/>
    <w:rsid w:val="00DE30DC"/>
    <w:rsid w:val="00DE3EB0"/>
    <w:rsid w:val="00DE76AF"/>
    <w:rsid w:val="00DE7ADB"/>
    <w:rsid w:val="00DE7B70"/>
    <w:rsid w:val="00DF4A2D"/>
    <w:rsid w:val="00DF5E79"/>
    <w:rsid w:val="00E002A0"/>
    <w:rsid w:val="00E0213E"/>
    <w:rsid w:val="00E02969"/>
    <w:rsid w:val="00E029B6"/>
    <w:rsid w:val="00E03181"/>
    <w:rsid w:val="00E03FFB"/>
    <w:rsid w:val="00E06032"/>
    <w:rsid w:val="00E06289"/>
    <w:rsid w:val="00E06CE9"/>
    <w:rsid w:val="00E075FE"/>
    <w:rsid w:val="00E1126B"/>
    <w:rsid w:val="00E11905"/>
    <w:rsid w:val="00E11B1D"/>
    <w:rsid w:val="00E11EC1"/>
    <w:rsid w:val="00E157E5"/>
    <w:rsid w:val="00E1731E"/>
    <w:rsid w:val="00E17D26"/>
    <w:rsid w:val="00E2017F"/>
    <w:rsid w:val="00E213F2"/>
    <w:rsid w:val="00E22A36"/>
    <w:rsid w:val="00E230C3"/>
    <w:rsid w:val="00E23696"/>
    <w:rsid w:val="00E238AA"/>
    <w:rsid w:val="00E26C3E"/>
    <w:rsid w:val="00E271C6"/>
    <w:rsid w:val="00E33174"/>
    <w:rsid w:val="00E33B9C"/>
    <w:rsid w:val="00E3624B"/>
    <w:rsid w:val="00E3628C"/>
    <w:rsid w:val="00E36962"/>
    <w:rsid w:val="00E44828"/>
    <w:rsid w:val="00E44C26"/>
    <w:rsid w:val="00E45457"/>
    <w:rsid w:val="00E46234"/>
    <w:rsid w:val="00E464B3"/>
    <w:rsid w:val="00E47224"/>
    <w:rsid w:val="00E478AB"/>
    <w:rsid w:val="00E50925"/>
    <w:rsid w:val="00E50C4F"/>
    <w:rsid w:val="00E521AB"/>
    <w:rsid w:val="00E52811"/>
    <w:rsid w:val="00E52C29"/>
    <w:rsid w:val="00E5415A"/>
    <w:rsid w:val="00E558AA"/>
    <w:rsid w:val="00E56320"/>
    <w:rsid w:val="00E57BC2"/>
    <w:rsid w:val="00E6004B"/>
    <w:rsid w:val="00E60B6C"/>
    <w:rsid w:val="00E64401"/>
    <w:rsid w:val="00E65396"/>
    <w:rsid w:val="00E66137"/>
    <w:rsid w:val="00E66576"/>
    <w:rsid w:val="00E67145"/>
    <w:rsid w:val="00E67E55"/>
    <w:rsid w:val="00E67F0A"/>
    <w:rsid w:val="00E70162"/>
    <w:rsid w:val="00E71AEE"/>
    <w:rsid w:val="00E71C35"/>
    <w:rsid w:val="00E71E02"/>
    <w:rsid w:val="00E73C5A"/>
    <w:rsid w:val="00E746F7"/>
    <w:rsid w:val="00E802AF"/>
    <w:rsid w:val="00E85285"/>
    <w:rsid w:val="00E85E8F"/>
    <w:rsid w:val="00E876CE"/>
    <w:rsid w:val="00E87C3E"/>
    <w:rsid w:val="00E87D19"/>
    <w:rsid w:val="00E87EA9"/>
    <w:rsid w:val="00E9097F"/>
    <w:rsid w:val="00E919F6"/>
    <w:rsid w:val="00E963D1"/>
    <w:rsid w:val="00E968E4"/>
    <w:rsid w:val="00EA1B11"/>
    <w:rsid w:val="00EA4BEF"/>
    <w:rsid w:val="00EA554B"/>
    <w:rsid w:val="00EA5EF4"/>
    <w:rsid w:val="00EA7FC4"/>
    <w:rsid w:val="00EB033F"/>
    <w:rsid w:val="00EB3737"/>
    <w:rsid w:val="00EB44D3"/>
    <w:rsid w:val="00EB5908"/>
    <w:rsid w:val="00EB7554"/>
    <w:rsid w:val="00EB7770"/>
    <w:rsid w:val="00EB78B3"/>
    <w:rsid w:val="00EC1880"/>
    <w:rsid w:val="00EC1BB1"/>
    <w:rsid w:val="00EC2352"/>
    <w:rsid w:val="00EC3A7C"/>
    <w:rsid w:val="00EC582F"/>
    <w:rsid w:val="00EC5E9D"/>
    <w:rsid w:val="00EC633A"/>
    <w:rsid w:val="00EC66F6"/>
    <w:rsid w:val="00EC7186"/>
    <w:rsid w:val="00ED00D7"/>
    <w:rsid w:val="00ED1383"/>
    <w:rsid w:val="00ED3FD6"/>
    <w:rsid w:val="00ED5E7D"/>
    <w:rsid w:val="00EE0328"/>
    <w:rsid w:val="00EE070C"/>
    <w:rsid w:val="00EE16A0"/>
    <w:rsid w:val="00EE31DF"/>
    <w:rsid w:val="00EE5805"/>
    <w:rsid w:val="00EE5E04"/>
    <w:rsid w:val="00EE60AC"/>
    <w:rsid w:val="00EF0579"/>
    <w:rsid w:val="00EF1966"/>
    <w:rsid w:val="00EF3436"/>
    <w:rsid w:val="00EF45B5"/>
    <w:rsid w:val="00EF47C7"/>
    <w:rsid w:val="00EF668E"/>
    <w:rsid w:val="00EF75CB"/>
    <w:rsid w:val="00F01627"/>
    <w:rsid w:val="00F036A2"/>
    <w:rsid w:val="00F04821"/>
    <w:rsid w:val="00F054BE"/>
    <w:rsid w:val="00F062B3"/>
    <w:rsid w:val="00F06BE7"/>
    <w:rsid w:val="00F06C45"/>
    <w:rsid w:val="00F10082"/>
    <w:rsid w:val="00F125C5"/>
    <w:rsid w:val="00F125D0"/>
    <w:rsid w:val="00F129AD"/>
    <w:rsid w:val="00F16171"/>
    <w:rsid w:val="00F21E1F"/>
    <w:rsid w:val="00F229E6"/>
    <w:rsid w:val="00F24711"/>
    <w:rsid w:val="00F26560"/>
    <w:rsid w:val="00F3050A"/>
    <w:rsid w:val="00F31237"/>
    <w:rsid w:val="00F32C86"/>
    <w:rsid w:val="00F33D82"/>
    <w:rsid w:val="00F33EE0"/>
    <w:rsid w:val="00F37B2A"/>
    <w:rsid w:val="00F404BE"/>
    <w:rsid w:val="00F4110C"/>
    <w:rsid w:val="00F41131"/>
    <w:rsid w:val="00F43C4D"/>
    <w:rsid w:val="00F4469E"/>
    <w:rsid w:val="00F46A68"/>
    <w:rsid w:val="00F52B1F"/>
    <w:rsid w:val="00F53223"/>
    <w:rsid w:val="00F540FB"/>
    <w:rsid w:val="00F54403"/>
    <w:rsid w:val="00F54AC7"/>
    <w:rsid w:val="00F55318"/>
    <w:rsid w:val="00F5634F"/>
    <w:rsid w:val="00F57DE2"/>
    <w:rsid w:val="00F60F74"/>
    <w:rsid w:val="00F62E34"/>
    <w:rsid w:val="00F63BF0"/>
    <w:rsid w:val="00F664F9"/>
    <w:rsid w:val="00F67BC5"/>
    <w:rsid w:val="00F70709"/>
    <w:rsid w:val="00F71140"/>
    <w:rsid w:val="00F734A0"/>
    <w:rsid w:val="00F73891"/>
    <w:rsid w:val="00F74938"/>
    <w:rsid w:val="00F7511E"/>
    <w:rsid w:val="00F75688"/>
    <w:rsid w:val="00F7615A"/>
    <w:rsid w:val="00F76350"/>
    <w:rsid w:val="00F8110B"/>
    <w:rsid w:val="00F8174A"/>
    <w:rsid w:val="00F81782"/>
    <w:rsid w:val="00F8188E"/>
    <w:rsid w:val="00F81C2C"/>
    <w:rsid w:val="00F83C4C"/>
    <w:rsid w:val="00F842FD"/>
    <w:rsid w:val="00F84E36"/>
    <w:rsid w:val="00F854AE"/>
    <w:rsid w:val="00F86CC4"/>
    <w:rsid w:val="00F871CE"/>
    <w:rsid w:val="00F92254"/>
    <w:rsid w:val="00F92381"/>
    <w:rsid w:val="00F928DF"/>
    <w:rsid w:val="00F94F48"/>
    <w:rsid w:val="00F95528"/>
    <w:rsid w:val="00FA4D3E"/>
    <w:rsid w:val="00FA50F3"/>
    <w:rsid w:val="00FA72CC"/>
    <w:rsid w:val="00FB1177"/>
    <w:rsid w:val="00FB2285"/>
    <w:rsid w:val="00FB295A"/>
    <w:rsid w:val="00FB4D66"/>
    <w:rsid w:val="00FB6E09"/>
    <w:rsid w:val="00FB742B"/>
    <w:rsid w:val="00FB7A0E"/>
    <w:rsid w:val="00FC0B01"/>
    <w:rsid w:val="00FC13F0"/>
    <w:rsid w:val="00FC1A13"/>
    <w:rsid w:val="00FC5065"/>
    <w:rsid w:val="00FC5265"/>
    <w:rsid w:val="00FD00D0"/>
    <w:rsid w:val="00FD025D"/>
    <w:rsid w:val="00FD22BD"/>
    <w:rsid w:val="00FD3FB4"/>
    <w:rsid w:val="00FD4595"/>
    <w:rsid w:val="00FD6D58"/>
    <w:rsid w:val="00FD6F35"/>
    <w:rsid w:val="00FE1056"/>
    <w:rsid w:val="00FE19C0"/>
    <w:rsid w:val="00FE1A3E"/>
    <w:rsid w:val="00FE3532"/>
    <w:rsid w:val="00FE3A41"/>
    <w:rsid w:val="00FE4B28"/>
    <w:rsid w:val="00FE4BB8"/>
    <w:rsid w:val="00FE6694"/>
    <w:rsid w:val="00FE6EBB"/>
    <w:rsid w:val="00FE783E"/>
    <w:rsid w:val="00FF09DD"/>
    <w:rsid w:val="00FF445B"/>
    <w:rsid w:val="00FF45CF"/>
    <w:rsid w:val="00FF4661"/>
    <w:rsid w:val="00FF55DA"/>
    <w:rsid w:val="00FF603F"/>
    <w:rsid w:val="00FF61DA"/>
    <w:rsid w:val="00FF77F9"/>
    <w:rsid w:val="00FF7A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9D0320"/>
  </w:style>
  <w:style w:type="paragraph" w:styleId="1">
    <w:name w:val="heading 1"/>
    <w:basedOn w:val="a0"/>
    <w:next w:val="a0"/>
    <w:link w:val="10"/>
    <w:qFormat/>
    <w:rsid w:val="006F466E"/>
    <w:pPr>
      <w:keepNext/>
      <w:spacing w:after="0" w:line="240" w:lineRule="auto"/>
      <w:jc w:val="center"/>
      <w:outlineLvl w:val="0"/>
    </w:pPr>
    <w:rPr>
      <w:rFonts w:ascii="Times New Roman" w:eastAsia="Times New Roman" w:hAnsi="Times New Roman" w:cs="Times New Roman"/>
      <w:b/>
      <w:color w:val="000000"/>
      <w:sz w:val="20"/>
      <w:szCs w:val="20"/>
      <w:lang w:eastAsia="ru-RU"/>
    </w:rPr>
  </w:style>
  <w:style w:type="paragraph" w:styleId="2">
    <w:name w:val="heading 2"/>
    <w:basedOn w:val="a0"/>
    <w:next w:val="a0"/>
    <w:link w:val="20"/>
    <w:uiPriority w:val="9"/>
    <w:unhideWhenUsed/>
    <w:qFormat/>
    <w:rsid w:val="00EC1BB1"/>
    <w:pPr>
      <w:keepNext/>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0"/>
    <w:next w:val="a0"/>
    <w:link w:val="30"/>
    <w:uiPriority w:val="9"/>
    <w:unhideWhenUsed/>
    <w:qFormat/>
    <w:rsid w:val="00E4545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E4545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E4545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nhideWhenUsed/>
    <w:qFormat/>
    <w:rsid w:val="00E4545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qFormat/>
    <w:rsid w:val="00FE19C0"/>
    <w:pPr>
      <w:spacing w:before="240" w:after="60" w:line="240" w:lineRule="auto"/>
      <w:outlineLvl w:val="6"/>
    </w:pPr>
    <w:rPr>
      <w:rFonts w:ascii="Calibri" w:eastAsia="Times New Roman" w:hAnsi="Calibri" w:cs="Times New Roman"/>
      <w:sz w:val="24"/>
      <w:szCs w:val="24"/>
      <w:lang w:val="en-US" w:bidi="en-US"/>
    </w:rPr>
  </w:style>
  <w:style w:type="paragraph" w:styleId="8">
    <w:name w:val="heading 8"/>
    <w:basedOn w:val="a0"/>
    <w:next w:val="a0"/>
    <w:link w:val="80"/>
    <w:qFormat/>
    <w:rsid w:val="009878B3"/>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qFormat/>
    <w:rsid w:val="009878B3"/>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C1BB1"/>
    <w:rPr>
      <w:rFonts w:ascii="Times New Roman" w:eastAsia="Times New Roman" w:hAnsi="Times New Roman" w:cs="Times New Roman"/>
      <w:sz w:val="24"/>
      <w:szCs w:val="20"/>
      <w:lang w:eastAsia="ru-RU"/>
    </w:rPr>
  </w:style>
  <w:style w:type="paragraph" w:styleId="a4">
    <w:name w:val="No Spacing"/>
    <w:aliases w:val="основа"/>
    <w:link w:val="a5"/>
    <w:uiPriority w:val="1"/>
    <w:qFormat/>
    <w:rsid w:val="009D0320"/>
    <w:pPr>
      <w:spacing w:after="0" w:line="240" w:lineRule="auto"/>
    </w:pPr>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1"/>
    <w:rsid w:val="009D0320"/>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9D0320"/>
    <w:pPr>
      <w:spacing w:after="0" w:line="240" w:lineRule="auto"/>
      <w:ind w:left="720" w:firstLine="700"/>
      <w:jc w:val="both"/>
    </w:pPr>
    <w:rPr>
      <w:rFonts w:ascii="Times New Roman" w:eastAsia="Times New Roman" w:hAnsi="Times New Roman" w:cs="Times New Roman"/>
      <w:sz w:val="24"/>
      <w:szCs w:val="24"/>
      <w:lang w:eastAsia="ru-RU"/>
    </w:rPr>
  </w:style>
  <w:style w:type="paragraph" w:styleId="a6">
    <w:name w:val="Body Text"/>
    <w:basedOn w:val="a0"/>
    <w:link w:val="a7"/>
    <w:uiPriority w:val="99"/>
    <w:unhideWhenUsed/>
    <w:rsid w:val="00813F14"/>
    <w:pPr>
      <w:spacing w:after="120" w:line="240" w:lineRule="auto"/>
      <w:jc w:val="both"/>
    </w:pPr>
    <w:rPr>
      <w:rFonts w:ascii="Times New Roman" w:eastAsia="Calibri" w:hAnsi="Times New Roman" w:cs="Times New Roman"/>
      <w:sz w:val="24"/>
      <w:szCs w:val="24"/>
      <w:lang w:eastAsia="ar-SA"/>
    </w:rPr>
  </w:style>
  <w:style w:type="character" w:customStyle="1" w:styleId="a7">
    <w:name w:val="Основной текст Знак"/>
    <w:basedOn w:val="a1"/>
    <w:link w:val="a6"/>
    <w:uiPriority w:val="99"/>
    <w:rsid w:val="00813F14"/>
    <w:rPr>
      <w:rFonts w:ascii="Times New Roman" w:eastAsia="Calibri" w:hAnsi="Times New Roman" w:cs="Times New Roman"/>
      <w:sz w:val="24"/>
      <w:szCs w:val="24"/>
      <w:lang w:eastAsia="ar-SA"/>
    </w:rPr>
  </w:style>
  <w:style w:type="paragraph" w:styleId="a8">
    <w:name w:val="List Paragraph"/>
    <w:basedOn w:val="a0"/>
    <w:uiPriority w:val="34"/>
    <w:qFormat/>
    <w:rsid w:val="00813F14"/>
    <w:pPr>
      <w:spacing w:after="0" w:line="240" w:lineRule="auto"/>
      <w:ind w:left="720"/>
      <w:contextualSpacing/>
    </w:pPr>
    <w:rPr>
      <w:rFonts w:ascii="Times New Roman" w:eastAsia="Times New Roman" w:hAnsi="Times New Roman" w:cs="Times New Roman"/>
      <w:sz w:val="24"/>
      <w:szCs w:val="24"/>
      <w:lang w:eastAsia="ru-RU"/>
    </w:rPr>
  </w:style>
  <w:style w:type="character" w:styleId="a9">
    <w:name w:val="Hyperlink"/>
    <w:basedOn w:val="a1"/>
    <w:uiPriority w:val="99"/>
    <w:unhideWhenUsed/>
    <w:rsid w:val="00813F14"/>
    <w:rPr>
      <w:color w:val="0000FF"/>
      <w:u w:val="single"/>
    </w:rPr>
  </w:style>
  <w:style w:type="paragraph" w:styleId="aa">
    <w:name w:val="Normal (Web)"/>
    <w:aliases w:val="Обычный (Web)"/>
    <w:basedOn w:val="a0"/>
    <w:uiPriority w:val="99"/>
    <w:unhideWhenUsed/>
    <w:rsid w:val="00EC1BB1"/>
    <w:pPr>
      <w:spacing w:before="100" w:beforeAutospacing="1" w:after="100" w:afterAutospacing="1" w:line="240" w:lineRule="auto"/>
    </w:pPr>
    <w:rPr>
      <w:rFonts w:ascii="Arial" w:eastAsia="Times New Roman" w:hAnsi="Arial" w:cs="Arial"/>
      <w:color w:val="000000"/>
      <w:sz w:val="20"/>
      <w:szCs w:val="20"/>
      <w:lang w:eastAsia="ru-RU"/>
    </w:rPr>
  </w:style>
  <w:style w:type="character" w:customStyle="1" w:styleId="ab">
    <w:name w:val="Верхний колонтитул Знак"/>
    <w:basedOn w:val="a1"/>
    <w:link w:val="ac"/>
    <w:uiPriority w:val="99"/>
    <w:rsid w:val="00EC1BB1"/>
    <w:rPr>
      <w:rFonts w:ascii="Times New Roman" w:eastAsia="Times New Roman" w:hAnsi="Times New Roman" w:cs="Times New Roman"/>
      <w:sz w:val="24"/>
      <w:szCs w:val="24"/>
      <w:lang w:eastAsia="ru-RU"/>
    </w:rPr>
  </w:style>
  <w:style w:type="paragraph" w:styleId="ac">
    <w:name w:val="header"/>
    <w:basedOn w:val="a0"/>
    <w:link w:val="ab"/>
    <w:uiPriority w:val="99"/>
    <w:unhideWhenUsed/>
    <w:rsid w:val="00EC1BB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aliases w:val=" Знак Знак"/>
    <w:basedOn w:val="a1"/>
    <w:link w:val="ae"/>
    <w:uiPriority w:val="99"/>
    <w:rsid w:val="00EC1BB1"/>
    <w:rPr>
      <w:rFonts w:ascii="Times New Roman" w:eastAsia="Times New Roman" w:hAnsi="Times New Roman" w:cs="Times New Roman"/>
      <w:sz w:val="24"/>
      <w:szCs w:val="24"/>
      <w:lang w:eastAsia="ru-RU"/>
    </w:rPr>
  </w:style>
  <w:style w:type="paragraph" w:styleId="ae">
    <w:name w:val="footer"/>
    <w:aliases w:val=" Знак"/>
    <w:basedOn w:val="a0"/>
    <w:link w:val="ad"/>
    <w:uiPriority w:val="99"/>
    <w:unhideWhenUsed/>
    <w:rsid w:val="00EC1BB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21">
    <w:name w:val="Основной текст 2 Знак"/>
    <w:basedOn w:val="a1"/>
    <w:link w:val="22"/>
    <w:uiPriority w:val="99"/>
    <w:rsid w:val="00EC1BB1"/>
    <w:rPr>
      <w:rFonts w:ascii="Times New Roman" w:eastAsia="Times New Roman" w:hAnsi="Times New Roman" w:cs="Times New Roman"/>
      <w:sz w:val="24"/>
      <w:szCs w:val="24"/>
      <w:lang w:eastAsia="ru-RU"/>
    </w:rPr>
  </w:style>
  <w:style w:type="paragraph" w:styleId="22">
    <w:name w:val="Body Text 2"/>
    <w:basedOn w:val="a0"/>
    <w:link w:val="21"/>
    <w:uiPriority w:val="99"/>
    <w:unhideWhenUsed/>
    <w:rsid w:val="00EC1BB1"/>
    <w:pPr>
      <w:spacing w:after="120" w:line="480" w:lineRule="auto"/>
    </w:pPr>
    <w:rPr>
      <w:rFonts w:ascii="Times New Roman" w:eastAsia="Times New Roman" w:hAnsi="Times New Roman" w:cs="Times New Roman"/>
      <w:sz w:val="24"/>
      <w:szCs w:val="24"/>
      <w:lang w:eastAsia="ru-RU"/>
    </w:rPr>
  </w:style>
  <w:style w:type="character" w:customStyle="1" w:styleId="af">
    <w:name w:val="Текст Знак"/>
    <w:basedOn w:val="a1"/>
    <w:link w:val="af0"/>
    <w:rsid w:val="00EC1BB1"/>
    <w:rPr>
      <w:rFonts w:ascii="Courier New" w:eastAsia="Times New Roman" w:hAnsi="Courier New" w:cs="Times New Roman"/>
      <w:sz w:val="20"/>
      <w:szCs w:val="20"/>
      <w:lang w:eastAsia="ru-RU"/>
    </w:rPr>
  </w:style>
  <w:style w:type="paragraph" w:styleId="af0">
    <w:name w:val="Plain Text"/>
    <w:basedOn w:val="a0"/>
    <w:link w:val="af"/>
    <w:unhideWhenUsed/>
    <w:rsid w:val="00EC1BB1"/>
    <w:pPr>
      <w:spacing w:after="0" w:line="240" w:lineRule="auto"/>
    </w:pPr>
    <w:rPr>
      <w:rFonts w:ascii="Courier New" w:eastAsia="Times New Roman" w:hAnsi="Courier New" w:cs="Times New Roman"/>
      <w:sz w:val="20"/>
      <w:szCs w:val="20"/>
      <w:lang w:eastAsia="ru-RU"/>
    </w:rPr>
  </w:style>
  <w:style w:type="paragraph" w:styleId="af1">
    <w:name w:val="Balloon Text"/>
    <w:basedOn w:val="a0"/>
    <w:link w:val="af2"/>
    <w:uiPriority w:val="99"/>
    <w:unhideWhenUsed/>
    <w:rsid w:val="00EC1BB1"/>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1"/>
    <w:link w:val="af1"/>
    <w:uiPriority w:val="99"/>
    <w:rsid w:val="00EC1BB1"/>
    <w:rPr>
      <w:rFonts w:ascii="Tahoma" w:eastAsia="Times New Roman" w:hAnsi="Tahoma" w:cs="Tahoma"/>
      <w:sz w:val="16"/>
      <w:szCs w:val="16"/>
      <w:lang w:eastAsia="ru-RU"/>
    </w:rPr>
  </w:style>
  <w:style w:type="paragraph" w:customStyle="1" w:styleId="ConsPlusNormal">
    <w:name w:val="ConsPlusNormal"/>
    <w:rsid w:val="00EC1BB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3">
    <w:name w:val="Содержимое таблицы"/>
    <w:basedOn w:val="a0"/>
    <w:uiPriority w:val="99"/>
    <w:rsid w:val="00EC1BB1"/>
    <w:pPr>
      <w:widowControl w:val="0"/>
      <w:suppressLineNumbers/>
      <w:suppressAutoHyphens/>
      <w:spacing w:after="0" w:line="240" w:lineRule="auto"/>
    </w:pPr>
    <w:rPr>
      <w:rFonts w:ascii="Arial" w:eastAsia="Times New Roman" w:hAnsi="Arial" w:cs="Arial"/>
      <w:sz w:val="24"/>
      <w:szCs w:val="24"/>
      <w:lang w:eastAsia="ru-RU"/>
    </w:rPr>
  </w:style>
  <w:style w:type="character" w:customStyle="1" w:styleId="af4">
    <w:name w:val="МОН основной Знак"/>
    <w:basedOn w:val="a1"/>
    <w:link w:val="af5"/>
    <w:locked/>
    <w:rsid w:val="00EC1BB1"/>
    <w:rPr>
      <w:rFonts w:ascii="Times New Roman" w:hAnsi="Times New Roman" w:cs="Times New Roman"/>
      <w:sz w:val="24"/>
      <w:szCs w:val="24"/>
    </w:rPr>
  </w:style>
  <w:style w:type="paragraph" w:customStyle="1" w:styleId="af5">
    <w:name w:val="МОН основной"/>
    <w:basedOn w:val="a0"/>
    <w:link w:val="af4"/>
    <w:rsid w:val="00EC1BB1"/>
    <w:pPr>
      <w:spacing w:after="0" w:line="360" w:lineRule="auto"/>
      <w:ind w:firstLine="709"/>
      <w:jc w:val="both"/>
    </w:pPr>
    <w:rPr>
      <w:rFonts w:ascii="Times New Roman" w:hAnsi="Times New Roman" w:cs="Times New Roman"/>
      <w:sz w:val="24"/>
      <w:szCs w:val="24"/>
    </w:rPr>
  </w:style>
  <w:style w:type="character" w:customStyle="1" w:styleId="af6">
    <w:name w:val="МОН Знак"/>
    <w:basedOn w:val="a1"/>
    <w:link w:val="af7"/>
    <w:locked/>
    <w:rsid w:val="00EC1BB1"/>
    <w:rPr>
      <w:rFonts w:ascii="Times New Roman" w:hAnsi="Times New Roman" w:cs="Times New Roman"/>
      <w:sz w:val="24"/>
      <w:szCs w:val="24"/>
    </w:rPr>
  </w:style>
  <w:style w:type="paragraph" w:customStyle="1" w:styleId="af7">
    <w:name w:val="МОН"/>
    <w:basedOn w:val="a0"/>
    <w:link w:val="af6"/>
    <w:rsid w:val="00EC1BB1"/>
    <w:pPr>
      <w:spacing w:after="0" w:line="360" w:lineRule="auto"/>
      <w:ind w:firstLine="709"/>
      <w:jc w:val="both"/>
    </w:pPr>
    <w:rPr>
      <w:rFonts w:ascii="Times New Roman" w:hAnsi="Times New Roman" w:cs="Times New Roman"/>
      <w:sz w:val="24"/>
      <w:szCs w:val="24"/>
    </w:rPr>
  </w:style>
  <w:style w:type="paragraph" w:customStyle="1" w:styleId="af8">
    <w:name w:val="Знак"/>
    <w:basedOn w:val="a0"/>
    <w:rsid w:val="00EC1BB1"/>
    <w:pPr>
      <w:spacing w:after="160" w:line="240" w:lineRule="exact"/>
    </w:pPr>
    <w:rPr>
      <w:rFonts w:ascii="Verdana" w:eastAsia="Times New Roman" w:hAnsi="Verdana" w:cs="Times New Roman"/>
      <w:sz w:val="20"/>
      <w:szCs w:val="20"/>
      <w:lang w:val="en-US"/>
    </w:rPr>
  </w:style>
  <w:style w:type="paragraph" w:customStyle="1" w:styleId="Style2">
    <w:name w:val="Style2"/>
    <w:basedOn w:val="a0"/>
    <w:rsid w:val="00EC1BB1"/>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lang w:eastAsia="ru-RU"/>
    </w:rPr>
  </w:style>
  <w:style w:type="paragraph" w:customStyle="1" w:styleId="af9">
    <w:name w:val="Заголовок таблицы"/>
    <w:basedOn w:val="a0"/>
    <w:rsid w:val="00EC1BB1"/>
    <w:pPr>
      <w:widowControl w:val="0"/>
      <w:suppressLineNumbers/>
      <w:suppressAutoHyphens/>
      <w:spacing w:after="0" w:line="240" w:lineRule="auto"/>
      <w:jc w:val="center"/>
    </w:pPr>
    <w:rPr>
      <w:rFonts w:ascii="Times" w:eastAsia="Times" w:hAnsi="Times" w:cs="Times New Roman"/>
      <w:b/>
      <w:bCs/>
      <w:sz w:val="24"/>
      <w:szCs w:val="20"/>
      <w:lang w:val="en-US" w:eastAsia="ru-RU"/>
    </w:rPr>
  </w:style>
  <w:style w:type="paragraph" w:customStyle="1" w:styleId="11">
    <w:name w:val="Абзац списка1"/>
    <w:basedOn w:val="a0"/>
    <w:uiPriority w:val="99"/>
    <w:rsid w:val="00EC1BB1"/>
    <w:pPr>
      <w:ind w:left="720"/>
      <w:contextualSpacing/>
    </w:pPr>
    <w:rPr>
      <w:rFonts w:ascii="Calibri" w:eastAsia="Times New Roman" w:hAnsi="Calibri" w:cs="Times New Roman"/>
    </w:rPr>
  </w:style>
  <w:style w:type="character" w:styleId="afa">
    <w:name w:val="page number"/>
    <w:basedOn w:val="a1"/>
    <w:uiPriority w:val="99"/>
    <w:unhideWhenUsed/>
    <w:rsid w:val="00EC1BB1"/>
    <w:rPr>
      <w:rFonts w:ascii="Times New Roman" w:hAnsi="Times New Roman" w:cs="Times New Roman" w:hint="default"/>
    </w:rPr>
  </w:style>
  <w:style w:type="character" w:customStyle="1" w:styleId="apple-style-span">
    <w:name w:val="apple-style-span"/>
    <w:basedOn w:val="a1"/>
    <w:rsid w:val="00EC1BB1"/>
  </w:style>
  <w:style w:type="character" w:customStyle="1" w:styleId="apple-converted-space">
    <w:name w:val="apple-converted-space"/>
    <w:basedOn w:val="a1"/>
    <w:rsid w:val="00EC1BB1"/>
  </w:style>
  <w:style w:type="character" w:customStyle="1" w:styleId="FontStyle101">
    <w:name w:val="Font Style101"/>
    <w:basedOn w:val="a1"/>
    <w:rsid w:val="00EC1BB1"/>
    <w:rPr>
      <w:rFonts w:ascii="Times New Roman" w:hAnsi="Times New Roman" w:cs="Times New Roman" w:hint="default"/>
      <w:sz w:val="22"/>
      <w:szCs w:val="22"/>
    </w:rPr>
  </w:style>
  <w:style w:type="table" w:styleId="afb">
    <w:name w:val="Table Grid"/>
    <w:basedOn w:val="a2"/>
    <w:uiPriority w:val="59"/>
    <w:rsid w:val="00EC1BB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Emphasis"/>
    <w:basedOn w:val="a1"/>
    <w:qFormat/>
    <w:rsid w:val="00EC1BB1"/>
    <w:rPr>
      <w:i/>
      <w:iCs/>
    </w:rPr>
  </w:style>
  <w:style w:type="character" w:customStyle="1" w:styleId="10">
    <w:name w:val="Заголовок 1 Знак"/>
    <w:basedOn w:val="a1"/>
    <w:link w:val="1"/>
    <w:rsid w:val="006F466E"/>
    <w:rPr>
      <w:rFonts w:ascii="Times New Roman" w:eastAsia="Times New Roman" w:hAnsi="Times New Roman" w:cs="Times New Roman"/>
      <w:b/>
      <w:color w:val="000000"/>
      <w:sz w:val="20"/>
      <w:szCs w:val="20"/>
      <w:lang w:eastAsia="ru-RU"/>
    </w:rPr>
  </w:style>
  <w:style w:type="character" w:customStyle="1" w:styleId="Zag11">
    <w:name w:val="Zag_11"/>
    <w:rsid w:val="006F466E"/>
  </w:style>
  <w:style w:type="paragraph" w:customStyle="1" w:styleId="Osnova">
    <w:name w:val="Osnova"/>
    <w:basedOn w:val="a0"/>
    <w:rsid w:val="006F466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afd">
    <w:name w:val="Новый"/>
    <w:basedOn w:val="a0"/>
    <w:rsid w:val="006F466E"/>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dash041e005f0431005f044b005f0447005f043d005f044b005f0439">
    <w:name w:val="dash041e_005f0431_005f044b_005f0447_005f043d_005f044b_005f0439"/>
    <w:basedOn w:val="a0"/>
    <w:rsid w:val="006F466E"/>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1"/>
    <w:rsid w:val="006F466E"/>
    <w:rPr>
      <w:rFonts w:ascii="Times New Roman" w:hAnsi="Times New Roman" w:cs="Times New Roman" w:hint="default"/>
      <w:strike w:val="0"/>
      <w:dstrike w:val="0"/>
      <w:sz w:val="24"/>
      <w:szCs w:val="24"/>
      <w:u w:val="none"/>
      <w:effect w:val="none"/>
    </w:rPr>
  </w:style>
  <w:style w:type="character" w:customStyle="1" w:styleId="FontStyle99">
    <w:name w:val="Font Style99"/>
    <w:basedOn w:val="a1"/>
    <w:rsid w:val="006F466E"/>
    <w:rPr>
      <w:rFonts w:ascii="Times New Roman" w:hAnsi="Times New Roman" w:cs="Times New Roman"/>
      <w:b/>
      <w:bCs/>
      <w:sz w:val="22"/>
      <w:szCs w:val="22"/>
    </w:rPr>
  </w:style>
  <w:style w:type="character" w:styleId="afe">
    <w:name w:val="Strong"/>
    <w:basedOn w:val="a1"/>
    <w:uiPriority w:val="22"/>
    <w:qFormat/>
    <w:rsid w:val="006F466E"/>
    <w:rPr>
      <w:b/>
      <w:bCs/>
    </w:rPr>
  </w:style>
  <w:style w:type="paragraph" w:styleId="aff">
    <w:name w:val="Title"/>
    <w:basedOn w:val="a0"/>
    <w:link w:val="aff0"/>
    <w:qFormat/>
    <w:rsid w:val="006F466E"/>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1"/>
    <w:link w:val="aff"/>
    <w:rsid w:val="006F466E"/>
    <w:rPr>
      <w:rFonts w:ascii="Times New Roman" w:eastAsia="Times New Roman" w:hAnsi="Times New Roman" w:cs="Times New Roman"/>
      <w:b/>
      <w:bCs/>
      <w:sz w:val="24"/>
      <w:szCs w:val="24"/>
      <w:lang w:eastAsia="ru-RU"/>
    </w:rPr>
  </w:style>
  <w:style w:type="character" w:customStyle="1" w:styleId="a5">
    <w:name w:val="Без интервала Знак"/>
    <w:aliases w:val="основа Знак"/>
    <w:basedOn w:val="a1"/>
    <w:link w:val="a4"/>
    <w:uiPriority w:val="1"/>
    <w:rsid w:val="006F466E"/>
    <w:rPr>
      <w:rFonts w:ascii="Times New Roman" w:eastAsia="Times New Roman" w:hAnsi="Times New Roman" w:cs="Times New Roman"/>
      <w:sz w:val="24"/>
      <w:szCs w:val="24"/>
      <w:lang w:eastAsia="ru-RU"/>
    </w:rPr>
  </w:style>
  <w:style w:type="paragraph" w:customStyle="1" w:styleId="Zag1">
    <w:name w:val="Zag_1"/>
    <w:basedOn w:val="a0"/>
    <w:rsid w:val="00753D51"/>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character" w:customStyle="1" w:styleId="12">
    <w:name w:val="Текст выноски Знак1"/>
    <w:basedOn w:val="a1"/>
    <w:uiPriority w:val="99"/>
    <w:semiHidden/>
    <w:locked/>
    <w:rsid w:val="003F6924"/>
    <w:rPr>
      <w:rFonts w:ascii="Tahoma" w:eastAsia="Times New Roman" w:hAnsi="Tahoma" w:cs="Tahoma"/>
      <w:sz w:val="16"/>
      <w:szCs w:val="16"/>
      <w:lang w:eastAsia="ru-RU"/>
    </w:rPr>
  </w:style>
  <w:style w:type="paragraph" w:customStyle="1" w:styleId="31">
    <w:name w:val="Заголовок 3+"/>
    <w:basedOn w:val="a0"/>
    <w:rsid w:val="00017380"/>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character" w:styleId="aff1">
    <w:name w:val="Placeholder Text"/>
    <w:basedOn w:val="a1"/>
    <w:uiPriority w:val="99"/>
    <w:semiHidden/>
    <w:rsid w:val="00017380"/>
    <w:rPr>
      <w:color w:val="808080"/>
    </w:rPr>
  </w:style>
  <w:style w:type="character" w:customStyle="1" w:styleId="30">
    <w:name w:val="Заголовок 3 Знак"/>
    <w:basedOn w:val="a1"/>
    <w:link w:val="3"/>
    <w:uiPriority w:val="9"/>
    <w:rsid w:val="00E45457"/>
    <w:rPr>
      <w:rFonts w:asciiTheme="majorHAnsi" w:eastAsiaTheme="majorEastAsia" w:hAnsiTheme="majorHAnsi" w:cstheme="majorBidi"/>
      <w:b/>
      <w:bCs/>
      <w:color w:val="4F81BD" w:themeColor="accent1"/>
    </w:rPr>
  </w:style>
  <w:style w:type="character" w:customStyle="1" w:styleId="40">
    <w:name w:val="Заголовок 4 Знак"/>
    <w:basedOn w:val="a1"/>
    <w:link w:val="4"/>
    <w:rsid w:val="00E45457"/>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rsid w:val="00E45457"/>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rsid w:val="00E45457"/>
    <w:rPr>
      <w:rFonts w:asciiTheme="majorHAnsi" w:eastAsiaTheme="majorEastAsia" w:hAnsiTheme="majorHAnsi" w:cstheme="majorBidi"/>
      <w:i/>
      <w:iCs/>
      <w:color w:val="243F60" w:themeColor="accent1" w:themeShade="7F"/>
    </w:rPr>
  </w:style>
  <w:style w:type="paragraph" w:styleId="23">
    <w:name w:val="Body Text Indent 2"/>
    <w:basedOn w:val="a0"/>
    <w:link w:val="24"/>
    <w:unhideWhenUsed/>
    <w:rsid w:val="00E45457"/>
    <w:pPr>
      <w:spacing w:after="120" w:line="480" w:lineRule="auto"/>
      <w:ind w:left="283"/>
    </w:pPr>
  </w:style>
  <w:style w:type="character" w:customStyle="1" w:styleId="24">
    <w:name w:val="Основной текст с отступом 2 Знак"/>
    <w:basedOn w:val="a1"/>
    <w:link w:val="23"/>
    <w:rsid w:val="00E45457"/>
  </w:style>
  <w:style w:type="paragraph" w:styleId="32">
    <w:name w:val="Body Text Indent 3"/>
    <w:basedOn w:val="a0"/>
    <w:link w:val="33"/>
    <w:unhideWhenUsed/>
    <w:rsid w:val="00E45457"/>
    <w:pPr>
      <w:spacing w:after="120"/>
      <w:ind w:left="283"/>
    </w:pPr>
    <w:rPr>
      <w:sz w:val="16"/>
      <w:szCs w:val="16"/>
    </w:rPr>
  </w:style>
  <w:style w:type="character" w:customStyle="1" w:styleId="33">
    <w:name w:val="Основной текст с отступом 3 Знак"/>
    <w:basedOn w:val="a1"/>
    <w:link w:val="32"/>
    <w:rsid w:val="00E45457"/>
    <w:rPr>
      <w:sz w:val="16"/>
      <w:szCs w:val="16"/>
    </w:rPr>
  </w:style>
  <w:style w:type="paragraph" w:styleId="aff2">
    <w:name w:val="Body Text Indent"/>
    <w:basedOn w:val="a0"/>
    <w:link w:val="aff3"/>
    <w:uiPriority w:val="99"/>
    <w:unhideWhenUsed/>
    <w:rsid w:val="00E45457"/>
    <w:pPr>
      <w:spacing w:after="120"/>
      <w:ind w:left="283"/>
    </w:pPr>
  </w:style>
  <w:style w:type="character" w:customStyle="1" w:styleId="aff3">
    <w:name w:val="Основной текст с отступом Знак"/>
    <w:basedOn w:val="a1"/>
    <w:link w:val="aff2"/>
    <w:uiPriority w:val="99"/>
    <w:rsid w:val="00E45457"/>
  </w:style>
  <w:style w:type="character" w:styleId="aff4">
    <w:name w:val="footnote reference"/>
    <w:basedOn w:val="a1"/>
    <w:semiHidden/>
    <w:rsid w:val="00E45457"/>
    <w:rPr>
      <w:sz w:val="20"/>
      <w:vertAlign w:val="superscript"/>
    </w:rPr>
  </w:style>
  <w:style w:type="paragraph" w:styleId="aff5">
    <w:name w:val="footnote text"/>
    <w:basedOn w:val="a0"/>
    <w:link w:val="aff6"/>
    <w:semiHidden/>
    <w:rsid w:val="00E45457"/>
    <w:pPr>
      <w:widowControl w:val="0"/>
      <w:spacing w:after="0" w:line="240" w:lineRule="auto"/>
      <w:ind w:firstLine="720"/>
    </w:pPr>
    <w:rPr>
      <w:rFonts w:ascii="Times New Roman" w:eastAsia="Times New Roman" w:hAnsi="Times New Roman" w:cs="Times New Roman"/>
      <w:sz w:val="20"/>
      <w:szCs w:val="20"/>
      <w:lang w:eastAsia="ru-RU"/>
    </w:rPr>
  </w:style>
  <w:style w:type="character" w:customStyle="1" w:styleId="aff6">
    <w:name w:val="Текст сноски Знак"/>
    <w:basedOn w:val="a1"/>
    <w:link w:val="aff5"/>
    <w:semiHidden/>
    <w:rsid w:val="00E45457"/>
    <w:rPr>
      <w:rFonts w:ascii="Times New Roman" w:eastAsia="Times New Roman" w:hAnsi="Times New Roman" w:cs="Times New Roman"/>
      <w:sz w:val="20"/>
      <w:szCs w:val="20"/>
      <w:lang w:eastAsia="ru-RU"/>
    </w:rPr>
  </w:style>
  <w:style w:type="character" w:customStyle="1" w:styleId="80">
    <w:name w:val="Заголовок 8 Знак"/>
    <w:basedOn w:val="a1"/>
    <w:link w:val="8"/>
    <w:rsid w:val="009878B3"/>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9878B3"/>
    <w:rPr>
      <w:rFonts w:ascii="Arial" w:eastAsia="Times New Roman" w:hAnsi="Arial" w:cs="Arial"/>
      <w:lang w:eastAsia="ru-RU"/>
    </w:rPr>
  </w:style>
  <w:style w:type="paragraph" w:styleId="HTML">
    <w:name w:val="HTML Preformatted"/>
    <w:basedOn w:val="a0"/>
    <w:link w:val="HTML0"/>
    <w:rsid w:val="00987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lang w:eastAsia="ko-KR"/>
    </w:rPr>
  </w:style>
  <w:style w:type="character" w:customStyle="1" w:styleId="HTML0">
    <w:name w:val="Стандартный HTML Знак"/>
    <w:basedOn w:val="a1"/>
    <w:link w:val="HTML"/>
    <w:rsid w:val="009878B3"/>
    <w:rPr>
      <w:rFonts w:ascii="Courier New" w:eastAsia="Batang" w:hAnsi="Courier New" w:cs="Courier New"/>
      <w:sz w:val="20"/>
      <w:szCs w:val="20"/>
      <w:lang w:eastAsia="ko-KR"/>
    </w:rPr>
  </w:style>
  <w:style w:type="paragraph" w:customStyle="1" w:styleId="210">
    <w:name w:val="Основной текст 21"/>
    <w:basedOn w:val="a0"/>
    <w:rsid w:val="009878B3"/>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13">
    <w:name w:val="1"/>
    <w:basedOn w:val="a0"/>
    <w:rsid w:val="009878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tback1">
    <w:name w:val="butback1"/>
    <w:basedOn w:val="a1"/>
    <w:rsid w:val="009878B3"/>
    <w:rPr>
      <w:color w:val="666666"/>
    </w:rPr>
  </w:style>
  <w:style w:type="character" w:customStyle="1" w:styleId="submenu-table">
    <w:name w:val="submenu-table"/>
    <w:basedOn w:val="a1"/>
    <w:rsid w:val="009878B3"/>
  </w:style>
  <w:style w:type="paragraph" w:styleId="34">
    <w:name w:val="Body Text 3"/>
    <w:basedOn w:val="a0"/>
    <w:link w:val="35"/>
    <w:uiPriority w:val="99"/>
    <w:unhideWhenUsed/>
    <w:rsid w:val="00AC77C9"/>
    <w:pPr>
      <w:spacing w:after="120"/>
    </w:pPr>
    <w:rPr>
      <w:rFonts w:ascii="Calibri" w:eastAsia="Times New Roman" w:hAnsi="Calibri" w:cs="Times New Roman"/>
      <w:sz w:val="16"/>
      <w:szCs w:val="16"/>
      <w:lang w:eastAsia="ru-RU"/>
    </w:rPr>
  </w:style>
  <w:style w:type="character" w:customStyle="1" w:styleId="35">
    <w:name w:val="Основной текст 3 Знак"/>
    <w:basedOn w:val="a1"/>
    <w:link w:val="34"/>
    <w:uiPriority w:val="99"/>
    <w:rsid w:val="00AC77C9"/>
    <w:rPr>
      <w:rFonts w:ascii="Calibri" w:eastAsia="Times New Roman" w:hAnsi="Calibri" w:cs="Times New Roman"/>
      <w:sz w:val="16"/>
      <w:szCs w:val="16"/>
      <w:lang w:eastAsia="ru-RU"/>
    </w:rPr>
  </w:style>
  <w:style w:type="paragraph" w:customStyle="1" w:styleId="25">
    <w:name w:val="Абзац списка2"/>
    <w:basedOn w:val="a0"/>
    <w:rsid w:val="00DF5E79"/>
    <w:pPr>
      <w:ind w:left="720"/>
      <w:contextualSpacing/>
    </w:pPr>
    <w:rPr>
      <w:rFonts w:ascii="Calibri" w:eastAsia="Times New Roman" w:hAnsi="Calibri" w:cs="Times New Roman"/>
      <w:lang w:eastAsia="ru-RU"/>
    </w:rPr>
  </w:style>
  <w:style w:type="character" w:customStyle="1" w:styleId="butback">
    <w:name w:val="butback"/>
    <w:basedOn w:val="a1"/>
    <w:rsid w:val="000A1D76"/>
  </w:style>
  <w:style w:type="paragraph" w:customStyle="1" w:styleId="aff7">
    <w:name w:val="Стиль"/>
    <w:rsid w:val="00C22590"/>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14">
    <w:name w:val="Текст1"/>
    <w:basedOn w:val="a0"/>
    <w:rsid w:val="00C22590"/>
    <w:pPr>
      <w:overflowPunct w:val="0"/>
      <w:autoSpaceDE w:val="0"/>
      <w:autoSpaceDN w:val="0"/>
      <w:adjustRightInd w:val="0"/>
      <w:spacing w:after="0" w:line="240" w:lineRule="auto"/>
      <w:textAlignment w:val="baseline"/>
    </w:pPr>
    <w:rPr>
      <w:rFonts w:ascii="Courier New" w:eastAsia="Calibri" w:hAnsi="Courier New" w:cs="Times New Roman"/>
      <w:sz w:val="20"/>
      <w:szCs w:val="20"/>
      <w:lang w:val="en-GB" w:eastAsia="ru-RU"/>
    </w:rPr>
  </w:style>
  <w:style w:type="paragraph" w:customStyle="1" w:styleId="ListParagraph1">
    <w:name w:val="List Paragraph1"/>
    <w:basedOn w:val="a0"/>
    <w:rsid w:val="00C22590"/>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211">
    <w:name w:val="Основной текст 21"/>
    <w:basedOn w:val="a0"/>
    <w:rsid w:val="00A877CF"/>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h1215">
    <w:name w:val="h1215"/>
    <w:basedOn w:val="a0"/>
    <w:rsid w:val="007B278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310">
    <w:name w:val="Основной текст 31"/>
    <w:basedOn w:val="a0"/>
    <w:rsid w:val="007B2783"/>
    <w:pPr>
      <w:spacing w:after="0" w:line="240" w:lineRule="auto"/>
      <w:jc w:val="both"/>
    </w:pPr>
    <w:rPr>
      <w:rFonts w:ascii="Times New Roman" w:eastAsia="Times New Roman" w:hAnsi="Times New Roman" w:cs="Times New Roman"/>
      <w:sz w:val="24"/>
      <w:szCs w:val="20"/>
      <w:lang w:eastAsia="ru-RU"/>
    </w:rPr>
  </w:style>
  <w:style w:type="character" w:customStyle="1" w:styleId="FontStyle20">
    <w:name w:val="Font Style20"/>
    <w:rsid w:val="007B2783"/>
    <w:rPr>
      <w:rFonts w:ascii="Times New Roman" w:hAnsi="Times New Roman" w:cs="Times New Roman"/>
      <w:sz w:val="20"/>
      <w:szCs w:val="20"/>
    </w:rPr>
  </w:style>
  <w:style w:type="character" w:customStyle="1" w:styleId="FontStyle21">
    <w:name w:val="Font Style21"/>
    <w:rsid w:val="007B2783"/>
    <w:rPr>
      <w:rFonts w:ascii="Times New Roman" w:hAnsi="Times New Roman" w:cs="Times New Roman"/>
      <w:b/>
      <w:bCs/>
      <w:sz w:val="20"/>
      <w:szCs w:val="20"/>
    </w:rPr>
  </w:style>
  <w:style w:type="character" w:customStyle="1" w:styleId="FontStyle23">
    <w:name w:val="Font Style23"/>
    <w:rsid w:val="007B2783"/>
    <w:rPr>
      <w:rFonts w:ascii="Times New Roman" w:hAnsi="Times New Roman" w:cs="Times New Roman"/>
      <w:b/>
      <w:bCs/>
      <w:i/>
      <w:iCs/>
      <w:sz w:val="18"/>
      <w:szCs w:val="18"/>
    </w:rPr>
  </w:style>
  <w:style w:type="character" w:customStyle="1" w:styleId="FontStyle48">
    <w:name w:val="Font Style48"/>
    <w:rsid w:val="007B2783"/>
    <w:rPr>
      <w:rFonts w:ascii="Times New Roman" w:hAnsi="Times New Roman" w:cs="Times New Roman"/>
      <w:sz w:val="20"/>
      <w:szCs w:val="20"/>
    </w:rPr>
  </w:style>
  <w:style w:type="character" w:customStyle="1" w:styleId="FontStyle58">
    <w:name w:val="Font Style58"/>
    <w:rsid w:val="007B2783"/>
    <w:rPr>
      <w:rFonts w:ascii="Arial" w:hAnsi="Arial" w:cs="Arial"/>
      <w:sz w:val="12"/>
      <w:szCs w:val="12"/>
    </w:rPr>
  </w:style>
  <w:style w:type="paragraph" w:customStyle="1" w:styleId="western">
    <w:name w:val="western"/>
    <w:basedOn w:val="a0"/>
    <w:rsid w:val="007B2783"/>
    <w:pPr>
      <w:spacing w:before="280" w:after="280" w:line="240" w:lineRule="auto"/>
    </w:pPr>
    <w:rPr>
      <w:rFonts w:ascii="Times New Roman" w:eastAsia="Times New Roman" w:hAnsi="Times New Roman" w:cs="Times New Roman"/>
      <w:sz w:val="24"/>
      <w:szCs w:val="24"/>
      <w:lang w:eastAsia="ar-SA"/>
    </w:rPr>
  </w:style>
  <w:style w:type="character" w:customStyle="1" w:styleId="FontStyle43">
    <w:name w:val="Font Style43"/>
    <w:rsid w:val="007B2783"/>
    <w:rPr>
      <w:rFonts w:ascii="Times New Roman" w:hAnsi="Times New Roman" w:cs="Times New Roman" w:hint="default"/>
      <w:b/>
      <w:bCs/>
      <w:i/>
      <w:iCs/>
      <w:sz w:val="20"/>
      <w:szCs w:val="20"/>
    </w:rPr>
  </w:style>
  <w:style w:type="character" w:customStyle="1" w:styleId="FontStyle32">
    <w:name w:val="Font Style32"/>
    <w:rsid w:val="007B2783"/>
    <w:rPr>
      <w:rFonts w:ascii="Times New Roman" w:hAnsi="Times New Roman" w:cs="Times New Roman" w:hint="default"/>
      <w:sz w:val="20"/>
      <w:szCs w:val="20"/>
    </w:rPr>
  </w:style>
  <w:style w:type="paragraph" w:customStyle="1" w:styleId="Style13">
    <w:name w:val="Style13"/>
    <w:basedOn w:val="a0"/>
    <w:rsid w:val="007B2783"/>
    <w:pPr>
      <w:widowControl w:val="0"/>
      <w:autoSpaceDE w:val="0"/>
      <w:spacing w:after="0" w:line="269" w:lineRule="exact"/>
      <w:jc w:val="both"/>
    </w:pPr>
    <w:rPr>
      <w:rFonts w:ascii="Times New Roman" w:eastAsia="Times New Roman" w:hAnsi="Times New Roman" w:cs="Times New Roman"/>
      <w:sz w:val="24"/>
      <w:szCs w:val="24"/>
      <w:lang w:eastAsia="ar-SA"/>
    </w:rPr>
  </w:style>
  <w:style w:type="paragraph" w:customStyle="1" w:styleId="Style9">
    <w:name w:val="Style9"/>
    <w:basedOn w:val="a0"/>
    <w:rsid w:val="007B2783"/>
    <w:pPr>
      <w:widowControl w:val="0"/>
      <w:autoSpaceDE w:val="0"/>
      <w:spacing w:after="0" w:line="240" w:lineRule="auto"/>
    </w:pPr>
    <w:rPr>
      <w:rFonts w:ascii="Times New Roman" w:eastAsia="Times New Roman" w:hAnsi="Times New Roman" w:cs="Times New Roman"/>
      <w:sz w:val="24"/>
      <w:szCs w:val="24"/>
      <w:lang w:eastAsia="ar-SA"/>
    </w:rPr>
  </w:style>
  <w:style w:type="paragraph" w:customStyle="1" w:styleId="Style16">
    <w:name w:val="Style16"/>
    <w:basedOn w:val="a0"/>
    <w:rsid w:val="007B2783"/>
    <w:pPr>
      <w:widowControl w:val="0"/>
      <w:autoSpaceDE w:val="0"/>
      <w:spacing w:after="0" w:line="256" w:lineRule="exact"/>
    </w:pPr>
    <w:rPr>
      <w:rFonts w:ascii="Times New Roman" w:eastAsia="Times New Roman" w:hAnsi="Times New Roman" w:cs="Times New Roman"/>
      <w:sz w:val="24"/>
      <w:szCs w:val="24"/>
      <w:lang w:eastAsia="ar-SA"/>
    </w:rPr>
  </w:style>
  <w:style w:type="character" w:customStyle="1" w:styleId="FontStyle34">
    <w:name w:val="Font Style34"/>
    <w:rsid w:val="007B2783"/>
    <w:rPr>
      <w:rFonts w:ascii="Times New Roman" w:hAnsi="Times New Roman" w:cs="Times New Roman" w:hint="default"/>
      <w:b/>
      <w:bCs/>
      <w:spacing w:val="10"/>
      <w:sz w:val="16"/>
      <w:szCs w:val="16"/>
    </w:rPr>
  </w:style>
  <w:style w:type="character" w:customStyle="1" w:styleId="FontStyle14">
    <w:name w:val="Font Style14"/>
    <w:rsid w:val="007B2783"/>
    <w:rPr>
      <w:rFonts w:ascii="Times New Roman" w:hAnsi="Times New Roman" w:cs="Times New Roman" w:hint="default"/>
      <w:sz w:val="20"/>
      <w:szCs w:val="20"/>
    </w:rPr>
  </w:style>
  <w:style w:type="paragraph" w:customStyle="1" w:styleId="Style6">
    <w:name w:val="Style6"/>
    <w:basedOn w:val="a0"/>
    <w:rsid w:val="007B2783"/>
    <w:pPr>
      <w:widowControl w:val="0"/>
      <w:autoSpaceDE w:val="0"/>
      <w:spacing w:after="0" w:line="298" w:lineRule="exact"/>
    </w:pPr>
    <w:rPr>
      <w:rFonts w:ascii="Times New Roman" w:eastAsia="Times New Roman" w:hAnsi="Times New Roman" w:cs="Times New Roman"/>
      <w:sz w:val="24"/>
      <w:szCs w:val="24"/>
      <w:lang w:eastAsia="ar-SA"/>
    </w:rPr>
  </w:style>
  <w:style w:type="paragraph" w:customStyle="1" w:styleId="Style27">
    <w:name w:val="Style27"/>
    <w:basedOn w:val="a0"/>
    <w:rsid w:val="007B2783"/>
    <w:pPr>
      <w:widowControl w:val="0"/>
      <w:autoSpaceDE w:val="0"/>
      <w:spacing w:after="0" w:line="278" w:lineRule="exact"/>
      <w:jc w:val="both"/>
    </w:pPr>
    <w:rPr>
      <w:rFonts w:ascii="Times New Roman" w:eastAsia="Times New Roman" w:hAnsi="Times New Roman" w:cs="Times New Roman"/>
      <w:sz w:val="24"/>
      <w:szCs w:val="24"/>
      <w:lang w:eastAsia="ar-SA"/>
    </w:rPr>
  </w:style>
  <w:style w:type="character" w:customStyle="1" w:styleId="FontStyle25">
    <w:name w:val="Font Style25"/>
    <w:rsid w:val="007B2783"/>
    <w:rPr>
      <w:rFonts w:ascii="Times New Roman" w:hAnsi="Times New Roman" w:cs="Times New Roman" w:hint="default"/>
      <w:b/>
      <w:bCs/>
      <w:i/>
      <w:iCs/>
      <w:sz w:val="20"/>
      <w:szCs w:val="20"/>
    </w:rPr>
  </w:style>
  <w:style w:type="paragraph" w:customStyle="1" w:styleId="Style10">
    <w:name w:val="Style10"/>
    <w:basedOn w:val="a0"/>
    <w:rsid w:val="007B2783"/>
    <w:pPr>
      <w:widowControl w:val="0"/>
      <w:autoSpaceDE w:val="0"/>
      <w:spacing w:after="0" w:line="276" w:lineRule="exact"/>
    </w:pPr>
    <w:rPr>
      <w:rFonts w:ascii="Candara" w:eastAsia="Times New Roman" w:hAnsi="Candara" w:cs="Times New Roman"/>
      <w:sz w:val="24"/>
      <w:szCs w:val="24"/>
      <w:lang w:eastAsia="ar-SA"/>
    </w:rPr>
  </w:style>
  <w:style w:type="paragraph" w:customStyle="1" w:styleId="Style5">
    <w:name w:val="Style5"/>
    <w:basedOn w:val="a0"/>
    <w:rsid w:val="007B2783"/>
    <w:pPr>
      <w:widowControl w:val="0"/>
      <w:autoSpaceDE w:val="0"/>
      <w:spacing w:after="0" w:line="250" w:lineRule="exact"/>
      <w:ind w:firstLine="134"/>
    </w:pPr>
    <w:rPr>
      <w:rFonts w:ascii="Times New Roman" w:eastAsia="Times New Roman" w:hAnsi="Times New Roman" w:cs="Times New Roman"/>
      <w:sz w:val="24"/>
      <w:szCs w:val="24"/>
      <w:lang w:eastAsia="ar-SA"/>
    </w:rPr>
  </w:style>
  <w:style w:type="character" w:customStyle="1" w:styleId="FontStyle19">
    <w:name w:val="Font Style19"/>
    <w:rsid w:val="007B2783"/>
    <w:rPr>
      <w:rFonts w:ascii="Times New Roman" w:hAnsi="Times New Roman" w:cs="Times New Roman" w:hint="default"/>
      <w:b/>
      <w:bCs/>
      <w:sz w:val="18"/>
      <w:szCs w:val="18"/>
    </w:rPr>
  </w:style>
  <w:style w:type="character" w:customStyle="1" w:styleId="FontStyle24">
    <w:name w:val="Font Style24"/>
    <w:rsid w:val="007B2783"/>
    <w:rPr>
      <w:rFonts w:ascii="Times New Roman" w:hAnsi="Times New Roman" w:cs="Times New Roman" w:hint="default"/>
      <w:b/>
      <w:bCs/>
      <w:i/>
      <w:iCs/>
      <w:sz w:val="20"/>
      <w:szCs w:val="20"/>
    </w:rPr>
  </w:style>
  <w:style w:type="character" w:customStyle="1" w:styleId="FontStyle31">
    <w:name w:val="Font Style31"/>
    <w:rsid w:val="007B2783"/>
    <w:rPr>
      <w:rFonts w:ascii="Times New Roman" w:hAnsi="Times New Roman" w:cs="Times New Roman" w:hint="default"/>
      <w:b/>
      <w:bCs/>
      <w:i/>
      <w:iCs/>
      <w:sz w:val="20"/>
      <w:szCs w:val="20"/>
    </w:rPr>
  </w:style>
  <w:style w:type="character" w:customStyle="1" w:styleId="FontStyle27">
    <w:name w:val="Font Style27"/>
    <w:rsid w:val="007B2783"/>
    <w:rPr>
      <w:rFonts w:ascii="Times New Roman" w:hAnsi="Times New Roman" w:cs="Times New Roman" w:hint="default"/>
      <w:sz w:val="18"/>
      <w:szCs w:val="18"/>
    </w:rPr>
  </w:style>
  <w:style w:type="paragraph" w:customStyle="1" w:styleId="Style4">
    <w:name w:val="Style4"/>
    <w:basedOn w:val="a0"/>
    <w:rsid w:val="007B2783"/>
    <w:pPr>
      <w:widowControl w:val="0"/>
      <w:autoSpaceDE w:val="0"/>
      <w:spacing w:after="0" w:line="266" w:lineRule="exact"/>
    </w:pPr>
    <w:rPr>
      <w:rFonts w:ascii="Times New Roman" w:eastAsia="Times New Roman" w:hAnsi="Times New Roman" w:cs="Times New Roman"/>
      <w:sz w:val="24"/>
      <w:szCs w:val="24"/>
      <w:lang w:eastAsia="ar-SA"/>
    </w:rPr>
  </w:style>
  <w:style w:type="character" w:customStyle="1" w:styleId="FontStyle16">
    <w:name w:val="Font Style16"/>
    <w:rsid w:val="007B2783"/>
    <w:rPr>
      <w:rFonts w:ascii="Times New Roman" w:hAnsi="Times New Roman" w:cs="Times New Roman" w:hint="default"/>
      <w:spacing w:val="10"/>
      <w:sz w:val="14"/>
      <w:szCs w:val="14"/>
    </w:rPr>
  </w:style>
  <w:style w:type="paragraph" w:customStyle="1" w:styleId="Style14">
    <w:name w:val="Style14"/>
    <w:basedOn w:val="a0"/>
    <w:rsid w:val="007B2783"/>
    <w:pPr>
      <w:widowControl w:val="0"/>
      <w:suppressAutoHyphens/>
      <w:autoSpaceDE w:val="0"/>
      <w:spacing w:after="0" w:line="269" w:lineRule="exact"/>
    </w:pPr>
    <w:rPr>
      <w:rFonts w:ascii="Times New Roman" w:eastAsia="Times New Roman" w:hAnsi="Times New Roman" w:cs="Times New Roman"/>
      <w:sz w:val="24"/>
      <w:szCs w:val="24"/>
      <w:lang w:eastAsia="ar-SA"/>
    </w:rPr>
  </w:style>
  <w:style w:type="paragraph" w:customStyle="1" w:styleId="Style12">
    <w:name w:val="Style12"/>
    <w:basedOn w:val="a0"/>
    <w:rsid w:val="007B2783"/>
    <w:pPr>
      <w:widowControl w:val="0"/>
      <w:suppressAutoHyphens/>
      <w:autoSpaceDE w:val="0"/>
      <w:spacing w:after="0" w:line="245" w:lineRule="exact"/>
      <w:jc w:val="center"/>
    </w:pPr>
    <w:rPr>
      <w:rFonts w:ascii="Century Schoolbook" w:eastAsia="Times New Roman" w:hAnsi="Century Schoolbook" w:cs="Times New Roman"/>
      <w:sz w:val="24"/>
      <w:szCs w:val="24"/>
      <w:lang w:eastAsia="ar-SA"/>
    </w:rPr>
  </w:style>
  <w:style w:type="character" w:customStyle="1" w:styleId="FontStyle11">
    <w:name w:val="Font Style11"/>
    <w:rsid w:val="007B2783"/>
    <w:rPr>
      <w:rFonts w:ascii="Arial Black" w:hAnsi="Arial Black" w:cs="Arial Black" w:hint="default"/>
      <w:sz w:val="40"/>
      <w:szCs w:val="40"/>
    </w:rPr>
  </w:style>
  <w:style w:type="character" w:customStyle="1" w:styleId="FontStyle18">
    <w:name w:val="Font Style18"/>
    <w:rsid w:val="007B2783"/>
    <w:rPr>
      <w:rFonts w:ascii="Times New Roman" w:hAnsi="Times New Roman" w:cs="Times New Roman" w:hint="default"/>
      <w:sz w:val="20"/>
      <w:szCs w:val="20"/>
    </w:rPr>
  </w:style>
  <w:style w:type="paragraph" w:customStyle="1" w:styleId="Style1">
    <w:name w:val="Style1"/>
    <w:basedOn w:val="a0"/>
    <w:rsid w:val="007B2783"/>
    <w:pPr>
      <w:widowControl w:val="0"/>
      <w:suppressAutoHyphens/>
      <w:autoSpaceDE w:val="0"/>
      <w:spacing w:after="0" w:line="240" w:lineRule="auto"/>
    </w:pPr>
    <w:rPr>
      <w:rFonts w:ascii="Century Schoolbook" w:eastAsia="Times New Roman" w:hAnsi="Century Schoolbook" w:cs="Times New Roman"/>
      <w:sz w:val="24"/>
      <w:szCs w:val="24"/>
      <w:lang w:eastAsia="ar-SA"/>
    </w:rPr>
  </w:style>
  <w:style w:type="paragraph" w:customStyle="1" w:styleId="Style8">
    <w:name w:val="Style8"/>
    <w:basedOn w:val="a0"/>
    <w:rsid w:val="007B278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FontStyle15">
    <w:name w:val="Font Style15"/>
    <w:rsid w:val="007B2783"/>
    <w:rPr>
      <w:rFonts w:ascii="Times New Roman" w:hAnsi="Times New Roman" w:cs="Times New Roman" w:hint="default"/>
      <w:sz w:val="20"/>
      <w:szCs w:val="20"/>
    </w:rPr>
  </w:style>
  <w:style w:type="character" w:customStyle="1" w:styleId="FontStyle33">
    <w:name w:val="Font Style33"/>
    <w:rsid w:val="007B2783"/>
    <w:rPr>
      <w:rFonts w:ascii="Times New Roman" w:hAnsi="Times New Roman" w:cs="Times New Roman" w:hint="default"/>
      <w:sz w:val="20"/>
      <w:szCs w:val="20"/>
    </w:rPr>
  </w:style>
  <w:style w:type="character" w:customStyle="1" w:styleId="FontStyle65">
    <w:name w:val="Font Style65"/>
    <w:rsid w:val="007B2783"/>
    <w:rPr>
      <w:rFonts w:ascii="Times New Roman" w:hAnsi="Times New Roman" w:cs="Times New Roman" w:hint="default"/>
      <w:b/>
      <w:bCs/>
      <w:i/>
      <w:iCs/>
      <w:sz w:val="20"/>
      <w:szCs w:val="20"/>
    </w:rPr>
  </w:style>
  <w:style w:type="paragraph" w:customStyle="1" w:styleId="Style22">
    <w:name w:val="Style22"/>
    <w:basedOn w:val="a0"/>
    <w:rsid w:val="007B2783"/>
    <w:pPr>
      <w:widowControl w:val="0"/>
      <w:suppressAutoHyphens/>
      <w:autoSpaceDE w:val="0"/>
      <w:spacing w:after="0" w:line="278" w:lineRule="exact"/>
    </w:pPr>
    <w:rPr>
      <w:rFonts w:ascii="Arial Black" w:eastAsia="Times New Roman" w:hAnsi="Arial Black" w:cs="Times New Roman"/>
      <w:sz w:val="24"/>
      <w:szCs w:val="24"/>
      <w:lang w:eastAsia="ar-SA"/>
    </w:rPr>
  </w:style>
  <w:style w:type="character" w:customStyle="1" w:styleId="FontStyle70">
    <w:name w:val="Font Style70"/>
    <w:rsid w:val="007B2783"/>
    <w:rPr>
      <w:rFonts w:ascii="Times New Roman" w:hAnsi="Times New Roman" w:cs="Times New Roman" w:hint="default"/>
      <w:b/>
      <w:bCs/>
      <w:i/>
      <w:iCs/>
      <w:sz w:val="20"/>
      <w:szCs w:val="20"/>
    </w:rPr>
  </w:style>
  <w:style w:type="character" w:customStyle="1" w:styleId="FontStyle63">
    <w:name w:val="Font Style63"/>
    <w:rsid w:val="007B2783"/>
    <w:rPr>
      <w:rFonts w:ascii="Arial" w:hAnsi="Arial" w:cs="Arial" w:hint="default"/>
      <w:b/>
      <w:bCs/>
      <w:sz w:val="22"/>
      <w:szCs w:val="22"/>
    </w:rPr>
  </w:style>
  <w:style w:type="character" w:customStyle="1" w:styleId="FontStyle59">
    <w:name w:val="Font Style59"/>
    <w:rsid w:val="007B2783"/>
    <w:rPr>
      <w:rFonts w:ascii="Times New Roman" w:hAnsi="Times New Roman" w:cs="Times New Roman" w:hint="default"/>
      <w:b/>
      <w:bCs/>
      <w:sz w:val="20"/>
      <w:szCs w:val="20"/>
    </w:rPr>
  </w:style>
  <w:style w:type="character" w:customStyle="1" w:styleId="FontStyle68">
    <w:name w:val="Font Style68"/>
    <w:rsid w:val="007B2783"/>
    <w:rPr>
      <w:rFonts w:ascii="Times New Roman" w:hAnsi="Times New Roman" w:cs="Times New Roman" w:hint="default"/>
      <w:b/>
      <w:bCs/>
      <w:sz w:val="20"/>
      <w:szCs w:val="20"/>
    </w:rPr>
  </w:style>
  <w:style w:type="paragraph" w:customStyle="1" w:styleId="Style28">
    <w:name w:val="Style28"/>
    <w:basedOn w:val="a0"/>
    <w:rsid w:val="007B2783"/>
    <w:pPr>
      <w:widowControl w:val="0"/>
      <w:suppressAutoHyphens/>
      <w:autoSpaceDE w:val="0"/>
      <w:spacing w:after="0" w:line="269" w:lineRule="exact"/>
    </w:pPr>
    <w:rPr>
      <w:rFonts w:ascii="Arial Black" w:eastAsia="Times New Roman" w:hAnsi="Arial Black" w:cs="Times New Roman"/>
      <w:sz w:val="24"/>
      <w:szCs w:val="24"/>
      <w:lang w:eastAsia="ar-SA"/>
    </w:rPr>
  </w:style>
  <w:style w:type="paragraph" w:customStyle="1" w:styleId="Style24">
    <w:name w:val="Style24"/>
    <w:basedOn w:val="a0"/>
    <w:rsid w:val="007B2783"/>
    <w:pPr>
      <w:widowControl w:val="0"/>
      <w:suppressAutoHyphens/>
      <w:autoSpaceDE w:val="0"/>
      <w:spacing w:after="0" w:line="240" w:lineRule="auto"/>
    </w:pPr>
    <w:rPr>
      <w:rFonts w:ascii="Arial Black" w:eastAsia="Times New Roman" w:hAnsi="Arial Black" w:cs="Times New Roman"/>
      <w:sz w:val="24"/>
      <w:szCs w:val="24"/>
      <w:lang w:eastAsia="ar-SA"/>
    </w:rPr>
  </w:style>
  <w:style w:type="paragraph" w:customStyle="1" w:styleId="Style26">
    <w:name w:val="Style26"/>
    <w:basedOn w:val="a0"/>
    <w:rsid w:val="007B2783"/>
    <w:pPr>
      <w:widowControl w:val="0"/>
      <w:suppressAutoHyphens/>
      <w:autoSpaceDE w:val="0"/>
      <w:spacing w:after="0" w:line="278" w:lineRule="exact"/>
      <w:jc w:val="both"/>
    </w:pPr>
    <w:rPr>
      <w:rFonts w:ascii="Arial Black" w:eastAsia="Times New Roman" w:hAnsi="Arial Black" w:cs="Times New Roman"/>
      <w:sz w:val="24"/>
      <w:szCs w:val="24"/>
      <w:lang w:eastAsia="ar-SA"/>
    </w:rPr>
  </w:style>
  <w:style w:type="character" w:customStyle="1" w:styleId="FontStyle55">
    <w:name w:val="Font Style55"/>
    <w:rsid w:val="007B2783"/>
    <w:rPr>
      <w:rFonts w:ascii="Times New Roman" w:hAnsi="Times New Roman" w:cs="Times New Roman" w:hint="default"/>
      <w:sz w:val="20"/>
      <w:szCs w:val="20"/>
    </w:rPr>
  </w:style>
  <w:style w:type="character" w:customStyle="1" w:styleId="FontStyle72">
    <w:name w:val="Font Style72"/>
    <w:rsid w:val="007B2783"/>
    <w:rPr>
      <w:rFonts w:ascii="Times New Roman" w:hAnsi="Times New Roman" w:cs="Times New Roman" w:hint="default"/>
      <w:b/>
      <w:bCs/>
      <w:i/>
      <w:iCs/>
      <w:sz w:val="20"/>
      <w:szCs w:val="20"/>
    </w:rPr>
  </w:style>
  <w:style w:type="character" w:customStyle="1" w:styleId="FontStyle80">
    <w:name w:val="Font Style80"/>
    <w:rsid w:val="007B2783"/>
    <w:rPr>
      <w:rFonts w:ascii="Georgia" w:hAnsi="Georgia" w:cs="Georgia" w:hint="default"/>
      <w:b/>
      <w:bCs/>
      <w:i/>
      <w:iCs/>
      <w:sz w:val="16"/>
      <w:szCs w:val="16"/>
    </w:rPr>
  </w:style>
  <w:style w:type="character" w:customStyle="1" w:styleId="FontStyle26">
    <w:name w:val="Font Style26"/>
    <w:rsid w:val="007B2783"/>
    <w:rPr>
      <w:rFonts w:ascii="Times New Roman" w:hAnsi="Times New Roman" w:cs="Times New Roman" w:hint="default"/>
      <w:b/>
      <w:bCs/>
      <w:i/>
      <w:iCs/>
      <w:sz w:val="20"/>
      <w:szCs w:val="20"/>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FB2285"/>
    <w:rPr>
      <w:rFonts w:ascii="Times New Roman" w:hAnsi="Times New Roman" w:cs="Times New Roman" w:hint="default"/>
      <w:strike w:val="0"/>
      <w:dstrike w:val="0"/>
      <w:sz w:val="24"/>
      <w:szCs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rsid w:val="00FB2285"/>
    <w:pPr>
      <w:spacing w:after="120" w:line="240" w:lineRule="auto"/>
      <w:ind w:left="280"/>
    </w:pPr>
    <w:rPr>
      <w:rFonts w:ascii="Times New Roman" w:eastAsia="Times New Roman" w:hAnsi="Times New Roman" w:cs="Times New Roman"/>
      <w:sz w:val="24"/>
      <w:szCs w:val="24"/>
      <w:lang w:eastAsia="ru-RU"/>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FB2285"/>
    <w:rPr>
      <w:rFonts w:ascii="Times New Roman" w:hAnsi="Times New Roman" w:cs="Times New Roman" w:hint="default"/>
      <w:strike w:val="0"/>
      <w:dstrike w:val="0"/>
      <w:sz w:val="24"/>
      <w:szCs w:val="24"/>
      <w:u w:val="none"/>
      <w:effect w:val="none"/>
    </w:rPr>
  </w:style>
  <w:style w:type="paragraph" w:customStyle="1" w:styleId="Iauiue5">
    <w:name w:val="Iau?iue5"/>
    <w:rsid w:val="00FB2285"/>
    <w:pPr>
      <w:overflowPunct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70">
    <w:name w:val="Заголовок 7 Знак"/>
    <w:basedOn w:val="a1"/>
    <w:link w:val="7"/>
    <w:rsid w:val="00FE19C0"/>
    <w:rPr>
      <w:rFonts w:ascii="Calibri" w:eastAsia="Times New Roman" w:hAnsi="Calibri" w:cs="Times New Roman"/>
      <w:sz w:val="24"/>
      <w:szCs w:val="24"/>
      <w:lang w:val="en-US" w:bidi="en-US"/>
    </w:rPr>
  </w:style>
  <w:style w:type="paragraph" w:customStyle="1" w:styleId="15">
    <w:name w:val="заголовок 1"/>
    <w:basedOn w:val="a0"/>
    <w:next w:val="a0"/>
    <w:rsid w:val="00FE19C0"/>
    <w:pPr>
      <w:keepNext/>
      <w:autoSpaceDE w:val="0"/>
      <w:autoSpaceDN w:val="0"/>
      <w:spacing w:after="0" w:line="240" w:lineRule="atLeast"/>
      <w:jc w:val="center"/>
    </w:pPr>
    <w:rPr>
      <w:rFonts w:ascii="Times New Roman" w:eastAsia="Times New Roman" w:hAnsi="Times New Roman" w:cs="Times New Roman"/>
      <w:spacing w:val="20"/>
      <w:sz w:val="36"/>
      <w:szCs w:val="36"/>
      <w:lang w:eastAsia="ru-RU"/>
    </w:rPr>
  </w:style>
  <w:style w:type="paragraph" w:customStyle="1" w:styleId="p1">
    <w:name w:val="p1"/>
    <w:basedOn w:val="a0"/>
    <w:rsid w:val="00FE1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8">
    <w:name w:val="List"/>
    <w:basedOn w:val="a0"/>
    <w:rsid w:val="00FE19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FE19C0"/>
    <w:rPr>
      <w:rFonts w:ascii="Times New Roman" w:hAnsi="Times New Roman" w:cs="Times New Roman" w:hint="default"/>
      <w:strike w:val="0"/>
      <w:dstrike w:val="0"/>
      <w:sz w:val="24"/>
      <w:szCs w:val="24"/>
      <w:u w:val="none"/>
      <w:effect w:val="none"/>
    </w:rPr>
  </w:style>
  <w:style w:type="paragraph" w:customStyle="1" w:styleId="msonormalcxspmiddle">
    <w:name w:val="msonormalcxspmiddle"/>
    <w:basedOn w:val="a0"/>
    <w:uiPriority w:val="99"/>
    <w:rsid w:val="00FE1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FE19C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ff9">
    <w:name w:val="Subtitle"/>
    <w:basedOn w:val="a0"/>
    <w:next w:val="a0"/>
    <w:link w:val="affa"/>
    <w:qFormat/>
    <w:rsid w:val="00FE19C0"/>
    <w:pPr>
      <w:spacing w:after="60" w:line="240" w:lineRule="auto"/>
      <w:jc w:val="center"/>
      <w:outlineLvl w:val="1"/>
    </w:pPr>
    <w:rPr>
      <w:rFonts w:ascii="Cambria" w:eastAsia="Times New Roman" w:hAnsi="Cambria" w:cs="Times New Roman"/>
      <w:sz w:val="24"/>
      <w:szCs w:val="24"/>
      <w:lang w:val="en-US" w:bidi="en-US"/>
    </w:rPr>
  </w:style>
  <w:style w:type="character" w:customStyle="1" w:styleId="affa">
    <w:name w:val="Подзаголовок Знак"/>
    <w:basedOn w:val="a1"/>
    <w:link w:val="aff9"/>
    <w:rsid w:val="00FE19C0"/>
    <w:rPr>
      <w:rFonts w:ascii="Cambria" w:eastAsia="Times New Roman" w:hAnsi="Cambria" w:cs="Times New Roman"/>
      <w:sz w:val="24"/>
      <w:szCs w:val="24"/>
      <w:lang w:val="en-US" w:bidi="en-US"/>
    </w:rPr>
  </w:style>
  <w:style w:type="paragraph" w:styleId="26">
    <w:name w:val="Quote"/>
    <w:basedOn w:val="a0"/>
    <w:next w:val="a0"/>
    <w:link w:val="27"/>
    <w:qFormat/>
    <w:rsid w:val="00FE19C0"/>
    <w:pPr>
      <w:spacing w:after="0" w:line="240" w:lineRule="auto"/>
    </w:pPr>
    <w:rPr>
      <w:rFonts w:ascii="Calibri" w:eastAsia="Times New Roman" w:hAnsi="Calibri" w:cs="Times New Roman"/>
      <w:i/>
      <w:sz w:val="24"/>
      <w:szCs w:val="24"/>
      <w:lang w:val="en-US" w:bidi="en-US"/>
    </w:rPr>
  </w:style>
  <w:style w:type="character" w:customStyle="1" w:styleId="27">
    <w:name w:val="Цитата 2 Знак"/>
    <w:basedOn w:val="a1"/>
    <w:link w:val="26"/>
    <w:rsid w:val="00FE19C0"/>
    <w:rPr>
      <w:rFonts w:ascii="Calibri" w:eastAsia="Times New Roman" w:hAnsi="Calibri" w:cs="Times New Roman"/>
      <w:i/>
      <w:sz w:val="24"/>
      <w:szCs w:val="24"/>
      <w:lang w:val="en-US" w:bidi="en-US"/>
    </w:rPr>
  </w:style>
  <w:style w:type="paragraph" w:styleId="affb">
    <w:name w:val="Intense Quote"/>
    <w:basedOn w:val="a0"/>
    <w:next w:val="a0"/>
    <w:link w:val="affc"/>
    <w:qFormat/>
    <w:rsid w:val="00FE19C0"/>
    <w:pPr>
      <w:spacing w:after="0" w:line="240" w:lineRule="auto"/>
      <w:ind w:left="720" w:right="720"/>
    </w:pPr>
    <w:rPr>
      <w:rFonts w:ascii="Calibri" w:eastAsia="Times New Roman" w:hAnsi="Calibri" w:cs="Times New Roman"/>
      <w:b/>
      <w:i/>
      <w:sz w:val="24"/>
      <w:lang w:val="en-US" w:bidi="en-US"/>
    </w:rPr>
  </w:style>
  <w:style w:type="character" w:customStyle="1" w:styleId="affc">
    <w:name w:val="Выделенная цитата Знак"/>
    <w:basedOn w:val="a1"/>
    <w:link w:val="affb"/>
    <w:rsid w:val="00FE19C0"/>
    <w:rPr>
      <w:rFonts w:ascii="Calibri" w:eastAsia="Times New Roman" w:hAnsi="Calibri" w:cs="Times New Roman"/>
      <w:b/>
      <w:i/>
      <w:sz w:val="24"/>
      <w:lang w:val="en-US" w:bidi="en-US"/>
    </w:rPr>
  </w:style>
  <w:style w:type="character" w:styleId="affd">
    <w:name w:val="Subtle Emphasis"/>
    <w:qFormat/>
    <w:rsid w:val="00FE19C0"/>
    <w:rPr>
      <w:i/>
      <w:color w:val="5A5A5A"/>
    </w:rPr>
  </w:style>
  <w:style w:type="character" w:styleId="affe">
    <w:name w:val="Intense Emphasis"/>
    <w:qFormat/>
    <w:rsid w:val="00FE19C0"/>
    <w:rPr>
      <w:b/>
      <w:i/>
      <w:sz w:val="24"/>
      <w:szCs w:val="24"/>
      <w:u w:val="single"/>
    </w:rPr>
  </w:style>
  <w:style w:type="character" w:styleId="afff">
    <w:name w:val="Subtle Reference"/>
    <w:qFormat/>
    <w:rsid w:val="00FE19C0"/>
    <w:rPr>
      <w:sz w:val="24"/>
      <w:szCs w:val="24"/>
      <w:u w:val="single"/>
    </w:rPr>
  </w:style>
  <w:style w:type="character" w:styleId="afff0">
    <w:name w:val="Intense Reference"/>
    <w:qFormat/>
    <w:rsid w:val="00FE19C0"/>
    <w:rPr>
      <w:b/>
      <w:sz w:val="24"/>
      <w:u w:val="single"/>
    </w:rPr>
  </w:style>
  <w:style w:type="character" w:styleId="afff1">
    <w:name w:val="Book Title"/>
    <w:qFormat/>
    <w:rsid w:val="00FE19C0"/>
    <w:rPr>
      <w:rFonts w:ascii="Cambria" w:eastAsia="Times New Roman" w:hAnsi="Cambria"/>
      <w:b/>
      <w:i/>
      <w:sz w:val="24"/>
      <w:szCs w:val="24"/>
    </w:rPr>
  </w:style>
  <w:style w:type="paragraph" w:styleId="28">
    <w:name w:val="toc 2"/>
    <w:basedOn w:val="a0"/>
    <w:next w:val="a0"/>
    <w:autoRedefine/>
    <w:unhideWhenUsed/>
    <w:rsid w:val="00FE19C0"/>
    <w:pPr>
      <w:spacing w:after="0" w:line="240" w:lineRule="auto"/>
      <w:ind w:left="240"/>
    </w:pPr>
    <w:rPr>
      <w:rFonts w:ascii="Calibri" w:eastAsia="Times New Roman" w:hAnsi="Calibri" w:cs="Times New Roman"/>
      <w:sz w:val="24"/>
      <w:szCs w:val="24"/>
      <w:lang w:val="en-US" w:bidi="en-US"/>
    </w:rPr>
  </w:style>
  <w:style w:type="paragraph" w:styleId="afff2">
    <w:name w:val="Block Text"/>
    <w:basedOn w:val="a0"/>
    <w:rsid w:val="00FE19C0"/>
    <w:pPr>
      <w:spacing w:after="0" w:line="240" w:lineRule="auto"/>
      <w:ind w:left="1539" w:right="522" w:firstLine="1710"/>
    </w:pPr>
    <w:rPr>
      <w:rFonts w:ascii="Arial" w:eastAsia="Times New Roman" w:hAnsi="Arial" w:cs="Times New Roman"/>
      <w:spacing w:val="20"/>
      <w:sz w:val="28"/>
      <w:szCs w:val="24"/>
      <w:lang w:eastAsia="ru-RU"/>
    </w:rPr>
  </w:style>
  <w:style w:type="paragraph" w:customStyle="1" w:styleId="16">
    <w:name w:val="Обычный1"/>
    <w:rsid w:val="00FE19C0"/>
    <w:pPr>
      <w:widowControl w:val="0"/>
      <w:spacing w:after="0" w:line="420" w:lineRule="auto"/>
      <w:jc w:val="both"/>
    </w:pPr>
    <w:rPr>
      <w:rFonts w:ascii="Arial" w:eastAsia="Times New Roman" w:hAnsi="Arial" w:cs="Times New Roman"/>
      <w:snapToGrid w:val="0"/>
      <w:sz w:val="18"/>
      <w:szCs w:val="20"/>
      <w:lang w:eastAsia="ru-RU"/>
    </w:rPr>
  </w:style>
  <w:style w:type="character" w:customStyle="1" w:styleId="spelle">
    <w:name w:val="spelle"/>
    <w:basedOn w:val="a1"/>
    <w:rsid w:val="00FE19C0"/>
  </w:style>
  <w:style w:type="paragraph" w:customStyle="1" w:styleId="NormalPP">
    <w:name w:val="Normal PP"/>
    <w:basedOn w:val="a0"/>
    <w:rsid w:val="000B24A5"/>
    <w:pPr>
      <w:widowControl w:val="0"/>
      <w:autoSpaceDE w:val="0"/>
      <w:autoSpaceDN w:val="0"/>
      <w:adjustRightInd w:val="0"/>
      <w:spacing w:after="0" w:line="240" w:lineRule="auto"/>
    </w:pPr>
    <w:rPr>
      <w:rFonts w:ascii="Arial" w:eastAsia="Calibri" w:hAnsi="Arial" w:cs="Arial"/>
      <w:color w:val="000000"/>
      <w:sz w:val="24"/>
      <w:szCs w:val="24"/>
      <w:lang w:val="en-US" w:eastAsia="ru-RU"/>
    </w:rPr>
  </w:style>
  <w:style w:type="paragraph" w:customStyle="1" w:styleId="17">
    <w:name w:val="Стиль1"/>
    <w:rsid w:val="000B24A5"/>
    <w:pPr>
      <w:spacing w:after="0" w:line="360" w:lineRule="auto"/>
      <w:ind w:firstLine="720"/>
      <w:jc w:val="both"/>
    </w:pPr>
    <w:rPr>
      <w:rFonts w:ascii="Times New Roman" w:eastAsia="Times New Roman" w:hAnsi="Times New Roman" w:cs="Times New Roman"/>
      <w:sz w:val="24"/>
      <w:szCs w:val="20"/>
      <w:lang w:eastAsia="ru-RU"/>
    </w:rPr>
  </w:style>
  <w:style w:type="paragraph" w:styleId="afff3">
    <w:name w:val="annotation text"/>
    <w:basedOn w:val="a0"/>
    <w:link w:val="afff4"/>
    <w:semiHidden/>
    <w:rsid w:val="000B24A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ff4">
    <w:name w:val="Текст примечания Знак"/>
    <w:basedOn w:val="a1"/>
    <w:link w:val="afff3"/>
    <w:semiHidden/>
    <w:rsid w:val="000B24A5"/>
    <w:rPr>
      <w:rFonts w:ascii="Times New Roman" w:eastAsia="Times New Roman" w:hAnsi="Times New Roman" w:cs="Times New Roman"/>
      <w:sz w:val="20"/>
      <w:szCs w:val="20"/>
      <w:lang w:eastAsia="ru-RU"/>
    </w:rPr>
  </w:style>
  <w:style w:type="character" w:styleId="afff5">
    <w:name w:val="annotation reference"/>
    <w:basedOn w:val="a1"/>
    <w:rsid w:val="000B24A5"/>
    <w:rPr>
      <w:sz w:val="16"/>
      <w:szCs w:val="16"/>
    </w:rPr>
  </w:style>
  <w:style w:type="paragraph" w:customStyle="1" w:styleId="311">
    <w:name w:val="Основной текст с отступом 31"/>
    <w:basedOn w:val="a0"/>
    <w:rsid w:val="000B24A5"/>
    <w:pPr>
      <w:shd w:val="clear" w:color="auto" w:fill="FFFFFF"/>
      <w:spacing w:after="0" w:line="240" w:lineRule="auto"/>
      <w:ind w:left="1080" w:firstLine="426"/>
      <w:jc w:val="center"/>
    </w:pPr>
    <w:rPr>
      <w:rFonts w:ascii="Arial" w:eastAsia="Times New Roman" w:hAnsi="Arial" w:cs="Arial"/>
      <w:b/>
      <w:bCs/>
      <w:sz w:val="32"/>
      <w:szCs w:val="24"/>
      <w:lang w:eastAsia="ar-SA"/>
    </w:rPr>
  </w:style>
  <w:style w:type="paragraph" w:customStyle="1" w:styleId="212">
    <w:name w:val="Основной текст с отступом 21"/>
    <w:basedOn w:val="a0"/>
    <w:rsid w:val="000B24A5"/>
    <w:pPr>
      <w:shd w:val="clear" w:color="auto" w:fill="FFFFFF"/>
      <w:spacing w:after="0" w:line="240" w:lineRule="auto"/>
      <w:ind w:left="1080" w:firstLine="426"/>
    </w:pPr>
    <w:rPr>
      <w:rFonts w:ascii="Arial" w:eastAsia="Times New Roman" w:hAnsi="Arial" w:cs="Arial"/>
      <w:sz w:val="24"/>
      <w:szCs w:val="24"/>
      <w:lang w:eastAsia="ar-SA"/>
    </w:rPr>
  </w:style>
  <w:style w:type="paragraph" w:customStyle="1" w:styleId="29">
    <w:name w:val="стиль2"/>
    <w:basedOn w:val="a0"/>
    <w:rsid w:val="000B24A5"/>
    <w:pPr>
      <w:suppressAutoHyphens/>
      <w:spacing w:before="280" w:after="280" w:line="240" w:lineRule="auto"/>
    </w:pPr>
    <w:rPr>
      <w:rFonts w:ascii="Tahoma" w:eastAsia="Times New Roman" w:hAnsi="Tahoma" w:cs="Tahoma"/>
      <w:sz w:val="20"/>
      <w:szCs w:val="20"/>
      <w:lang w:eastAsia="ar-SA"/>
    </w:rPr>
  </w:style>
  <w:style w:type="character" w:customStyle="1" w:styleId="2a">
    <w:name w:val="Основной текст (2)_"/>
    <w:basedOn w:val="a1"/>
    <w:link w:val="2b"/>
    <w:rsid w:val="000B24A5"/>
    <w:rPr>
      <w:rFonts w:ascii="Century Schoolbook" w:hAnsi="Century Schoolbook"/>
      <w:i/>
      <w:iCs/>
      <w:sz w:val="21"/>
      <w:szCs w:val="21"/>
      <w:shd w:val="clear" w:color="auto" w:fill="FFFFFF"/>
    </w:rPr>
  </w:style>
  <w:style w:type="paragraph" w:customStyle="1" w:styleId="2b">
    <w:name w:val="Основной текст (2)"/>
    <w:basedOn w:val="a0"/>
    <w:link w:val="2a"/>
    <w:rsid w:val="000B24A5"/>
    <w:pPr>
      <w:shd w:val="clear" w:color="auto" w:fill="FFFFFF"/>
      <w:spacing w:after="0" w:line="221" w:lineRule="exact"/>
      <w:jc w:val="both"/>
    </w:pPr>
    <w:rPr>
      <w:rFonts w:ascii="Century Schoolbook" w:hAnsi="Century Schoolbook"/>
      <w:i/>
      <w:iCs/>
      <w:sz w:val="21"/>
      <w:szCs w:val="21"/>
    </w:rPr>
  </w:style>
  <w:style w:type="character" w:customStyle="1" w:styleId="CenturySchoolbook6">
    <w:name w:val="Основной текст + Century Schoolbook6"/>
    <w:aliases w:val="10 pt,Не полужирный,Основной текст (2) + Calibri,8,5 pt,Интервал 0 pt"/>
    <w:basedOn w:val="a1"/>
    <w:rsid w:val="000B24A5"/>
    <w:rPr>
      <w:rFonts w:ascii="Century Schoolbook" w:hAnsi="Century Schoolbook" w:cs="Century Schoolbook"/>
      <w:b/>
      <w:bCs/>
      <w:spacing w:val="0"/>
      <w:sz w:val="20"/>
      <w:szCs w:val="20"/>
    </w:rPr>
  </w:style>
  <w:style w:type="character" w:customStyle="1" w:styleId="2CenturySchoolbook7">
    <w:name w:val="Основной текст (2) + Century Schoolbook7"/>
    <w:aliases w:val="10 pt10,Не полужирный7"/>
    <w:basedOn w:val="2a"/>
    <w:rsid w:val="000B24A5"/>
    <w:rPr>
      <w:rFonts w:ascii="Century Schoolbook" w:hAnsi="Century Schoolbook" w:cs="Century Schoolbook"/>
      <w:b/>
      <w:bCs/>
      <w:i/>
      <w:iCs/>
      <w:sz w:val="20"/>
      <w:szCs w:val="20"/>
      <w:shd w:val="clear" w:color="auto" w:fill="FFFFFF"/>
    </w:rPr>
  </w:style>
  <w:style w:type="character" w:customStyle="1" w:styleId="CenturySchoolbook5">
    <w:name w:val="Основной текст + Century Schoolbook5"/>
    <w:aliases w:val="10 pt22,Не полужирный19,Курсив5"/>
    <w:basedOn w:val="a1"/>
    <w:rsid w:val="000B24A5"/>
    <w:rPr>
      <w:rFonts w:ascii="Century Schoolbook" w:hAnsi="Century Schoolbook" w:cs="Century Schoolbook"/>
      <w:b/>
      <w:bCs/>
      <w:i/>
      <w:iCs/>
      <w:spacing w:val="0"/>
      <w:sz w:val="20"/>
      <w:szCs w:val="20"/>
      <w:lang w:bidi="ar-SA"/>
    </w:rPr>
  </w:style>
  <w:style w:type="character" w:customStyle="1" w:styleId="2CenturySchoolbook5">
    <w:name w:val="Основной текст (2) + Century Schoolbook5"/>
    <w:aliases w:val="10 pt8,Не полужирный5"/>
    <w:basedOn w:val="2a"/>
    <w:rsid w:val="000B24A5"/>
    <w:rPr>
      <w:rFonts w:ascii="Century Schoolbook" w:hAnsi="Century Schoolbook" w:cs="Century Schoolbook"/>
      <w:b/>
      <w:bCs/>
      <w:i/>
      <w:iCs/>
      <w:spacing w:val="0"/>
      <w:sz w:val="20"/>
      <w:szCs w:val="20"/>
      <w:shd w:val="clear" w:color="auto" w:fill="FFFFFF"/>
    </w:rPr>
  </w:style>
  <w:style w:type="character" w:customStyle="1" w:styleId="2CenturySchoolbook4">
    <w:name w:val="Основной текст (2) + Century Schoolbook4"/>
    <w:aliases w:val="10 pt7,Не полужирный4,Не курсив1"/>
    <w:basedOn w:val="2a"/>
    <w:rsid w:val="000B24A5"/>
    <w:rPr>
      <w:rFonts w:ascii="Century Schoolbook" w:hAnsi="Century Schoolbook" w:cs="Century Schoolbook"/>
      <w:b/>
      <w:bCs/>
      <w:i/>
      <w:iCs/>
      <w:spacing w:val="0"/>
      <w:sz w:val="20"/>
      <w:szCs w:val="20"/>
      <w:shd w:val="clear" w:color="auto" w:fill="FFFFFF"/>
    </w:rPr>
  </w:style>
  <w:style w:type="character" w:customStyle="1" w:styleId="2CenturySchoolbook2">
    <w:name w:val="Основной текст (2) + Century Schoolbook2"/>
    <w:aliases w:val="10 pt5,Не полужирный2"/>
    <w:basedOn w:val="2a"/>
    <w:rsid w:val="000B24A5"/>
    <w:rPr>
      <w:rFonts w:ascii="Century Schoolbook" w:hAnsi="Century Schoolbook" w:cs="Century Schoolbook"/>
      <w:b/>
      <w:bCs/>
      <w:i/>
      <w:iCs/>
      <w:spacing w:val="0"/>
      <w:sz w:val="20"/>
      <w:szCs w:val="20"/>
      <w:shd w:val="clear" w:color="auto" w:fill="FFFFFF"/>
    </w:rPr>
  </w:style>
  <w:style w:type="paragraph" w:customStyle="1" w:styleId="afff6">
    <w:name w:val="Обычный.учебник"/>
    <w:rsid w:val="005A7552"/>
    <w:pPr>
      <w:spacing w:after="0" w:line="240" w:lineRule="auto"/>
    </w:pPr>
    <w:rPr>
      <w:rFonts w:ascii="Times New Roman" w:eastAsia="Times New Roman" w:hAnsi="Times New Roman" w:cs="Times New Roman"/>
      <w:b/>
      <w:i/>
      <w:kern w:val="28"/>
      <w:sz w:val="24"/>
      <w:szCs w:val="20"/>
      <w:lang w:eastAsia="ru-RU"/>
    </w:rPr>
  </w:style>
  <w:style w:type="paragraph" w:customStyle="1" w:styleId="msotitle3">
    <w:name w:val="msotitle3"/>
    <w:basedOn w:val="a0"/>
    <w:rsid w:val="005A7552"/>
    <w:pPr>
      <w:spacing w:after="0" w:line="240" w:lineRule="auto"/>
    </w:pPr>
    <w:rPr>
      <w:rFonts w:ascii="Times New Roman" w:eastAsia="Times New Roman" w:hAnsi="Times New Roman" w:cs="Times New Roman"/>
      <w:color w:val="3399FF"/>
      <w:sz w:val="48"/>
      <w:szCs w:val="48"/>
      <w:lang w:eastAsia="ru-RU"/>
    </w:rPr>
  </w:style>
  <w:style w:type="paragraph" w:customStyle="1" w:styleId="18">
    <w:name w:val="Основной 1 см"/>
    <w:basedOn w:val="a0"/>
    <w:rsid w:val="00411F7B"/>
    <w:pPr>
      <w:spacing w:after="0" w:line="240" w:lineRule="auto"/>
      <w:ind w:firstLine="567"/>
      <w:jc w:val="both"/>
    </w:pPr>
    <w:rPr>
      <w:rFonts w:ascii="Times New Roman" w:eastAsia="Times New Roman" w:hAnsi="Times New Roman" w:cs="Times New Roman"/>
      <w:sz w:val="28"/>
      <w:szCs w:val="20"/>
      <w:lang w:val="en-US" w:eastAsia="ru-RU" w:bidi="en-US"/>
    </w:rPr>
  </w:style>
  <w:style w:type="paragraph" w:customStyle="1" w:styleId="dash041e0431044b0447043d044b0439">
    <w:name w:val="dash041e_0431_044b_0447_043d_044b_0439"/>
    <w:basedOn w:val="a0"/>
    <w:rsid w:val="00411F7B"/>
    <w:pPr>
      <w:spacing w:after="0" w:line="240" w:lineRule="auto"/>
    </w:pPr>
    <w:rPr>
      <w:rFonts w:ascii="Times New Roman" w:eastAsia="Times New Roman" w:hAnsi="Times New Roman" w:cs="Times New Roman"/>
      <w:sz w:val="24"/>
      <w:szCs w:val="24"/>
      <w:lang w:eastAsia="ru-RU"/>
    </w:rPr>
  </w:style>
  <w:style w:type="paragraph" w:customStyle="1" w:styleId="dash0410043104370430044600200441043f04380441043a0430">
    <w:name w:val="dash0410_0431_0437_0430_0446_0020_0441_043f_0438_0441_043a_0430"/>
    <w:basedOn w:val="a0"/>
    <w:rsid w:val="00411F7B"/>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basedOn w:val="a1"/>
    <w:rsid w:val="00411F7B"/>
    <w:rPr>
      <w:rFonts w:ascii="Times New Roman" w:hAnsi="Times New Roman" w:cs="Times New Roman" w:hint="default"/>
      <w:strike w:val="0"/>
      <w:dstrike w:val="0"/>
      <w:sz w:val="24"/>
      <w:szCs w:val="24"/>
      <w:u w:val="none"/>
      <w:effect w:val="none"/>
    </w:rPr>
  </w:style>
  <w:style w:type="character" w:customStyle="1" w:styleId="dash0410043104370430044600200441043f04380441043a0430char1">
    <w:name w:val="dash0410_0431_0437_0430_0446_0020_0441_043f_0438_0441_043a_0430__char1"/>
    <w:basedOn w:val="a1"/>
    <w:rsid w:val="00411F7B"/>
    <w:rPr>
      <w:rFonts w:ascii="Times New Roman" w:hAnsi="Times New Roman" w:cs="Times New Roman" w:hint="default"/>
      <w:strike w:val="0"/>
      <w:dstrike w:val="0"/>
      <w:sz w:val="24"/>
      <w:szCs w:val="24"/>
      <w:u w:val="none"/>
      <w:effect w:val="none"/>
    </w:rPr>
  </w:style>
  <w:style w:type="paragraph" w:customStyle="1" w:styleId="Standard">
    <w:name w:val="Standard"/>
    <w:rsid w:val="002C736D"/>
    <w:pPr>
      <w:widowControl w:val="0"/>
      <w:suppressAutoHyphens/>
      <w:autoSpaceDN w:val="0"/>
      <w:spacing w:after="0" w:line="240" w:lineRule="auto"/>
      <w:textAlignment w:val="baseline"/>
    </w:pPr>
    <w:rPr>
      <w:rFonts w:ascii="Times New Roman" w:eastAsia="Arial" w:hAnsi="Times New Roman" w:cs="Tahoma"/>
      <w:kern w:val="3"/>
      <w:sz w:val="24"/>
      <w:szCs w:val="24"/>
      <w:lang w:eastAsia="ru-RU"/>
    </w:rPr>
  </w:style>
  <w:style w:type="paragraph" w:customStyle="1" w:styleId="TableContents">
    <w:name w:val="Table Contents"/>
    <w:basedOn w:val="Standard"/>
    <w:rsid w:val="002C736D"/>
    <w:pPr>
      <w:suppressLineNumbers/>
    </w:pPr>
  </w:style>
  <w:style w:type="paragraph" w:customStyle="1" w:styleId="ConsPlusNonformat">
    <w:name w:val="ConsPlusNonformat"/>
    <w:uiPriority w:val="99"/>
    <w:rsid w:val="00E876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aragraphStyle">
    <w:name w:val="Paragraph Style"/>
    <w:rsid w:val="00395B0D"/>
    <w:pPr>
      <w:autoSpaceDE w:val="0"/>
      <w:autoSpaceDN w:val="0"/>
      <w:adjustRightInd w:val="0"/>
      <w:spacing w:after="0" w:line="240" w:lineRule="auto"/>
    </w:pPr>
    <w:rPr>
      <w:rFonts w:ascii="Arial" w:hAnsi="Arial" w:cs="Arial"/>
      <w:sz w:val="24"/>
      <w:szCs w:val="24"/>
    </w:rPr>
  </w:style>
  <w:style w:type="table" w:customStyle="1" w:styleId="19">
    <w:name w:val="Сетка таблицы1"/>
    <w:basedOn w:val="a2"/>
    <w:next w:val="afb"/>
    <w:uiPriority w:val="59"/>
    <w:rsid w:val="00963C3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12">
    <w:name w:val="31"/>
    <w:basedOn w:val="a0"/>
    <w:rsid w:val="003631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Number"/>
    <w:basedOn w:val="a0"/>
    <w:uiPriority w:val="99"/>
    <w:semiHidden/>
    <w:unhideWhenUsed/>
    <w:rsid w:val="006D62FC"/>
    <w:pPr>
      <w:numPr>
        <w:numId w:val="11"/>
      </w:numPr>
      <w:contextualSpacing/>
    </w:pPr>
  </w:style>
  <w:style w:type="paragraph" w:customStyle="1" w:styleId="213">
    <w:name w:val="Заголовок 21"/>
    <w:basedOn w:val="a0"/>
    <w:next w:val="a0"/>
    <w:rsid w:val="006D62FC"/>
    <w:pPr>
      <w:keepNext/>
      <w:spacing w:before="120" w:after="120" w:line="240" w:lineRule="auto"/>
      <w:jc w:val="center"/>
    </w:pPr>
    <w:rPr>
      <w:rFonts w:ascii="Times New Roman" w:eastAsia="Times New Roman" w:hAnsi="Times New Roman" w:cs="Times New Roman"/>
      <w:b/>
      <w:sz w:val="24"/>
      <w:szCs w:val="20"/>
      <w:u w:val="single"/>
      <w:lang w:eastAsia="ru-RU"/>
    </w:rPr>
  </w:style>
  <w:style w:type="paragraph" w:customStyle="1" w:styleId="Style3">
    <w:name w:val="Style3"/>
    <w:basedOn w:val="a0"/>
    <w:rsid w:val="00C10608"/>
    <w:pPr>
      <w:widowControl w:val="0"/>
      <w:autoSpaceDE w:val="0"/>
      <w:autoSpaceDN w:val="0"/>
      <w:adjustRightInd w:val="0"/>
      <w:spacing w:after="0" w:line="240" w:lineRule="exact"/>
      <w:ind w:firstLine="288"/>
      <w:jc w:val="both"/>
    </w:pPr>
    <w:rPr>
      <w:rFonts w:ascii="Franklin Gothic Medium Cond" w:eastAsia="Times New Roman" w:hAnsi="Franklin Gothic Medium Cond" w:cs="Times New Roman"/>
      <w:sz w:val="24"/>
      <w:szCs w:val="24"/>
      <w:lang w:eastAsia="ru-RU"/>
    </w:rPr>
  </w:style>
  <w:style w:type="character" w:customStyle="1" w:styleId="FontStyle13">
    <w:name w:val="Font Style13"/>
    <w:basedOn w:val="a1"/>
    <w:rsid w:val="00C10608"/>
    <w:rPr>
      <w:rFonts w:ascii="Century Schoolbook" w:hAnsi="Century Schoolbook" w:cs="Century Schoolbook"/>
      <w:sz w:val="20"/>
      <w:szCs w:val="20"/>
    </w:rPr>
  </w:style>
  <w:style w:type="paragraph" w:customStyle="1" w:styleId="afff7">
    <w:name w:val="Знак Знак Знак Знак"/>
    <w:basedOn w:val="a0"/>
    <w:rsid w:val="00C10608"/>
    <w:pPr>
      <w:spacing w:after="160" w:line="240" w:lineRule="exact"/>
    </w:pPr>
    <w:rPr>
      <w:rFonts w:ascii="Verdana" w:eastAsia="Times New Roman" w:hAnsi="Verdana" w:cs="Times New Roman"/>
      <w:sz w:val="20"/>
      <w:szCs w:val="20"/>
      <w:lang w:val="en-US"/>
    </w:rPr>
  </w:style>
  <w:style w:type="paragraph" w:customStyle="1" w:styleId="msonospacing0">
    <w:name w:val="msonospacing"/>
    <w:rsid w:val="00CE694F"/>
    <w:pPr>
      <w:spacing w:after="0" w:line="240" w:lineRule="auto"/>
    </w:pPr>
    <w:rPr>
      <w:rFonts w:ascii="Calibri" w:eastAsia="Calibri" w:hAnsi="Calibri" w:cs="Times New Roman"/>
    </w:rPr>
  </w:style>
  <w:style w:type="character" w:customStyle="1" w:styleId="c7">
    <w:name w:val="c7"/>
    <w:basedOn w:val="a1"/>
    <w:rsid w:val="00CE694F"/>
  </w:style>
  <w:style w:type="paragraph" w:customStyle="1" w:styleId="c14">
    <w:name w:val="c14"/>
    <w:basedOn w:val="a0"/>
    <w:rsid w:val="00CE694F"/>
    <w:pPr>
      <w:spacing w:before="100" w:after="100" w:line="240" w:lineRule="auto"/>
    </w:pPr>
    <w:rPr>
      <w:rFonts w:ascii="Times New Roman" w:eastAsia="Times New Roman" w:hAnsi="Times New Roman" w:cs="Times New Roman"/>
      <w:sz w:val="24"/>
      <w:szCs w:val="24"/>
      <w:lang w:eastAsia="ru-RU"/>
    </w:rPr>
  </w:style>
  <w:style w:type="paragraph" w:customStyle="1" w:styleId="1a">
    <w:name w:val="Цитата1"/>
    <w:basedOn w:val="a0"/>
    <w:rsid w:val="00F41131"/>
    <w:pPr>
      <w:suppressAutoHyphens/>
      <w:spacing w:after="0" w:line="240" w:lineRule="auto"/>
      <w:ind w:left="2992" w:right="2981"/>
      <w:jc w:val="both"/>
    </w:pPr>
    <w:rPr>
      <w:rFonts w:ascii="Arial" w:eastAsia="Times New Roman" w:hAnsi="Arial" w:cs="Times New Roman"/>
      <w:sz w:val="18"/>
      <w:szCs w:val="20"/>
      <w:lang w:eastAsia="ar-SA"/>
    </w:rPr>
  </w:style>
  <w:style w:type="character" w:customStyle="1" w:styleId="200">
    <w:name w:val="Основной текст (20)_"/>
    <w:link w:val="201"/>
    <w:rsid w:val="0074561B"/>
    <w:rPr>
      <w:b/>
      <w:bCs/>
      <w:sz w:val="25"/>
      <w:szCs w:val="25"/>
      <w:shd w:val="clear" w:color="auto" w:fill="FFFFFF"/>
    </w:rPr>
  </w:style>
  <w:style w:type="character" w:customStyle="1" w:styleId="202">
    <w:name w:val="Основной текст (20)"/>
    <w:basedOn w:val="200"/>
    <w:rsid w:val="0074561B"/>
    <w:rPr>
      <w:b/>
      <w:bCs/>
      <w:sz w:val="25"/>
      <w:szCs w:val="25"/>
      <w:shd w:val="clear" w:color="auto" w:fill="FFFFFF"/>
    </w:rPr>
  </w:style>
  <w:style w:type="character" w:customStyle="1" w:styleId="2020">
    <w:name w:val="Основной текст (20)2"/>
    <w:rsid w:val="0074561B"/>
    <w:rPr>
      <w:b/>
      <w:bCs/>
      <w:noProof/>
      <w:sz w:val="25"/>
      <w:szCs w:val="25"/>
      <w:lang w:bidi="ar-SA"/>
    </w:rPr>
  </w:style>
  <w:style w:type="paragraph" w:customStyle="1" w:styleId="201">
    <w:name w:val="Основной текст (20)1"/>
    <w:basedOn w:val="a0"/>
    <w:link w:val="200"/>
    <w:rsid w:val="0074561B"/>
    <w:pPr>
      <w:shd w:val="clear" w:color="auto" w:fill="FFFFFF"/>
      <w:spacing w:after="60" w:line="283" w:lineRule="exact"/>
    </w:pPr>
    <w:rPr>
      <w:b/>
      <w:bCs/>
      <w:sz w:val="25"/>
      <w:szCs w:val="25"/>
    </w:rPr>
  </w:style>
  <w:style w:type="character" w:customStyle="1" w:styleId="afff8">
    <w:name w:val="Гипертекстовая ссылка"/>
    <w:basedOn w:val="a1"/>
    <w:uiPriority w:val="99"/>
    <w:rsid w:val="001D2E0E"/>
    <w:rPr>
      <w:rFonts w:cs="Times New Roman"/>
      <w:color w:val="106BBE"/>
    </w:rPr>
  </w:style>
  <w:style w:type="paragraph" w:customStyle="1" w:styleId="afff9">
    <w:name w:val="Подзаголовок для информации об изменениях"/>
    <w:basedOn w:val="a0"/>
    <w:next w:val="a0"/>
    <w:uiPriority w:val="99"/>
    <w:rsid w:val="001D2E0E"/>
    <w:pPr>
      <w:widowControl w:val="0"/>
      <w:autoSpaceDE w:val="0"/>
      <w:autoSpaceDN w:val="0"/>
      <w:adjustRightInd w:val="0"/>
      <w:spacing w:after="0" w:line="240" w:lineRule="auto"/>
      <w:ind w:firstLine="720"/>
      <w:jc w:val="both"/>
    </w:pPr>
    <w:rPr>
      <w:rFonts w:ascii="Arial" w:eastAsia="Times New Roman" w:hAnsi="Arial" w:cs="Arial"/>
      <w:b/>
      <w:bCs/>
      <w:color w:val="353842"/>
      <w:sz w:val="18"/>
      <w:szCs w:val="18"/>
      <w:lang w:eastAsia="ru-RU"/>
    </w:rPr>
  </w:style>
  <w:style w:type="paragraph" w:customStyle="1" w:styleId="1b">
    <w:name w:val="Основной текст1"/>
    <w:basedOn w:val="a0"/>
    <w:uiPriority w:val="99"/>
    <w:rsid w:val="002E2A4E"/>
    <w:pPr>
      <w:widowControl w:val="0"/>
      <w:shd w:val="clear" w:color="auto" w:fill="FFFFFF"/>
      <w:suppressAutoHyphens/>
      <w:spacing w:after="0" w:line="322" w:lineRule="exact"/>
      <w:ind w:hanging="700"/>
      <w:jc w:val="both"/>
    </w:pPr>
    <w:rPr>
      <w:rFonts w:ascii="Times New Roman" w:eastAsia="Times New Roman" w:hAnsi="Times New Roman" w:cs="Times New Roman"/>
      <w:kern w:val="2"/>
      <w:sz w:val="26"/>
      <w:szCs w:val="26"/>
      <w:lang w:eastAsia="hi-IN" w:bidi="hi-IN"/>
    </w:rPr>
  </w:style>
  <w:style w:type="paragraph" w:customStyle="1" w:styleId="afffa">
    <w:name w:val="Информация об изменениях"/>
    <w:basedOn w:val="a0"/>
    <w:next w:val="a0"/>
    <w:uiPriority w:val="99"/>
    <w:rsid w:val="000268F3"/>
    <w:pPr>
      <w:widowControl w:val="0"/>
      <w:autoSpaceDE w:val="0"/>
      <w:autoSpaceDN w:val="0"/>
      <w:adjustRightInd w:val="0"/>
      <w:spacing w:before="180" w:after="0" w:line="240" w:lineRule="auto"/>
      <w:ind w:left="360" w:right="360"/>
      <w:jc w:val="both"/>
    </w:pPr>
    <w:rPr>
      <w:rFonts w:ascii="Arial" w:eastAsiaTheme="minorEastAsia" w:hAnsi="Arial" w:cs="Arial"/>
      <w:color w:val="353842"/>
      <w:sz w:val="18"/>
      <w:szCs w:val="18"/>
      <w:shd w:val="clear" w:color="auto" w:fill="EAEFED"/>
      <w:lang w:eastAsia="ru-RU"/>
    </w:rPr>
  </w:style>
  <w:style w:type="character" w:customStyle="1" w:styleId="NoSpacingChar">
    <w:name w:val="No Spacing Char"/>
    <w:link w:val="1c"/>
    <w:locked/>
    <w:rsid w:val="00521300"/>
    <w:rPr>
      <w:rFonts w:ascii="Times New Roman" w:eastAsia="Times New Roman" w:hAnsi="Times New Roman" w:cs="Calibri"/>
    </w:rPr>
  </w:style>
  <w:style w:type="paragraph" w:customStyle="1" w:styleId="1c">
    <w:name w:val="Без интервала1"/>
    <w:link w:val="NoSpacingChar"/>
    <w:rsid w:val="00521300"/>
    <w:pPr>
      <w:spacing w:after="0" w:line="240" w:lineRule="auto"/>
    </w:pPr>
    <w:rPr>
      <w:rFonts w:ascii="Times New Roman" w:eastAsia="Times New Roman" w:hAnsi="Times New Roman" w:cs="Calibri"/>
    </w:rPr>
  </w:style>
  <w:style w:type="paragraph" w:customStyle="1" w:styleId="36">
    <w:name w:val="Основной текст (3)"/>
    <w:basedOn w:val="a0"/>
    <w:uiPriority w:val="99"/>
    <w:rsid w:val="00521300"/>
    <w:pPr>
      <w:shd w:val="clear" w:color="auto" w:fill="FFFFFF"/>
      <w:suppressAutoHyphens/>
      <w:spacing w:after="0" w:line="240" w:lineRule="atLeast"/>
      <w:jc w:val="both"/>
    </w:pPr>
    <w:rPr>
      <w:rFonts w:ascii="Calibri" w:eastAsia="Calibri" w:hAnsi="Calibri" w:cs="Calibri"/>
      <w:sz w:val="31"/>
      <w:szCs w:val="31"/>
      <w:lang w:eastAsia="ar-SA"/>
    </w:rPr>
  </w:style>
  <w:style w:type="paragraph" w:customStyle="1" w:styleId="WW-">
    <w:name w:val="WW-Обычный (веб)"/>
    <w:basedOn w:val="a0"/>
    <w:rsid w:val="0055119F"/>
    <w:pPr>
      <w:widowControl w:val="0"/>
      <w:suppressAutoHyphens/>
      <w:spacing w:before="280" w:after="280" w:line="240" w:lineRule="auto"/>
    </w:pPr>
    <w:rPr>
      <w:rFonts w:ascii="Times New Roman" w:eastAsia="Tahoma" w:hAnsi="Times New Roman" w:cs="Times New Roman"/>
      <w:sz w:val="24"/>
      <w:szCs w:val="20"/>
      <w:lang w:eastAsia="ru-RU"/>
    </w:rPr>
  </w:style>
  <w:style w:type="paragraph" w:customStyle="1" w:styleId="110">
    <w:name w:val="Заголовок 11"/>
    <w:basedOn w:val="a0"/>
    <w:next w:val="a0"/>
    <w:link w:val="Heading1Char"/>
    <w:uiPriority w:val="9"/>
    <w:qFormat/>
    <w:rsid w:val="0055119F"/>
    <w:pPr>
      <w:keepNext/>
      <w:keepLines/>
      <w:spacing w:before="480" w:after="0"/>
    </w:pPr>
    <w:rPr>
      <w:rFonts w:asciiTheme="majorHAnsi" w:eastAsiaTheme="majorEastAsia" w:hAnsiTheme="majorHAnsi" w:cstheme="majorBidi"/>
      <w:b/>
      <w:color w:val="365F91" w:themeColor="accent1" w:themeShade="BF"/>
      <w:sz w:val="28"/>
      <w:szCs w:val="20"/>
    </w:rPr>
  </w:style>
  <w:style w:type="character" w:customStyle="1" w:styleId="Heading1Char">
    <w:name w:val="Heading 1 Char"/>
    <w:basedOn w:val="a1"/>
    <w:link w:val="110"/>
    <w:uiPriority w:val="9"/>
    <w:rsid w:val="0055119F"/>
    <w:rPr>
      <w:rFonts w:asciiTheme="majorHAnsi" w:eastAsiaTheme="majorEastAsia" w:hAnsiTheme="majorHAnsi" w:cstheme="majorBidi"/>
      <w:b/>
      <w:color w:val="365F91" w:themeColor="accent1" w:themeShade="BF"/>
      <w:sz w:val="28"/>
      <w:szCs w:val="20"/>
    </w:rPr>
  </w:style>
  <w:style w:type="paragraph" w:customStyle="1" w:styleId="c8">
    <w:name w:val="c8"/>
    <w:basedOn w:val="a0"/>
    <w:rsid w:val="00410E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1"/>
    <w:rsid w:val="00410E64"/>
  </w:style>
  <w:style w:type="paragraph" w:customStyle="1" w:styleId="p54">
    <w:name w:val="p54"/>
    <w:basedOn w:val="a0"/>
    <w:rsid w:val="000E7C5D"/>
    <w:pPr>
      <w:widowControl w:val="0"/>
      <w:tabs>
        <w:tab w:val="left" w:pos="300"/>
      </w:tabs>
      <w:autoSpaceDE w:val="0"/>
      <w:autoSpaceDN w:val="0"/>
      <w:adjustRightInd w:val="0"/>
      <w:spacing w:after="0" w:line="238" w:lineRule="atLeast"/>
      <w:ind w:firstLine="300"/>
    </w:pPr>
    <w:rPr>
      <w:rFonts w:ascii="Times New Roman" w:eastAsia="Times New Roman" w:hAnsi="Times New Roman" w:cs="Times New Roman"/>
      <w:sz w:val="24"/>
      <w:szCs w:val="24"/>
      <w:lang w:val="en-US" w:eastAsia="ru-RU"/>
    </w:rPr>
  </w:style>
  <w:style w:type="character" w:customStyle="1" w:styleId="c0">
    <w:name w:val="c0"/>
    <w:basedOn w:val="a1"/>
    <w:rsid w:val="000E7C5D"/>
  </w:style>
  <w:style w:type="paragraph" w:customStyle="1" w:styleId="c43">
    <w:name w:val="c43"/>
    <w:basedOn w:val="a0"/>
    <w:rsid w:val="00FB11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E57BC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msolistparagraph0">
    <w:name w:val="msolistparagraph"/>
    <w:basedOn w:val="a1"/>
    <w:rsid w:val="00E57BC2"/>
  </w:style>
  <w:style w:type="character" w:customStyle="1" w:styleId="msonormal0">
    <w:name w:val="msonormal"/>
    <w:basedOn w:val="a1"/>
    <w:rsid w:val="00E57BC2"/>
  </w:style>
  <w:style w:type="character" w:customStyle="1" w:styleId="nobr">
    <w:name w:val="nobr"/>
    <w:basedOn w:val="a1"/>
    <w:rsid w:val="00D57AD8"/>
  </w:style>
  <w:style w:type="character" w:customStyle="1" w:styleId="41">
    <w:name w:val="Основной текст4"/>
    <w:basedOn w:val="a1"/>
    <w:rsid w:val="00CE4C14"/>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s>
</file>

<file path=word/webSettings.xml><?xml version="1.0" encoding="utf-8"?>
<w:webSettings xmlns:r="http://schemas.openxmlformats.org/officeDocument/2006/relationships" xmlns:w="http://schemas.openxmlformats.org/wordprocessingml/2006/main">
  <w:divs>
    <w:div w:id="70393863">
      <w:bodyDiv w:val="1"/>
      <w:marLeft w:val="0"/>
      <w:marRight w:val="0"/>
      <w:marTop w:val="0"/>
      <w:marBottom w:val="0"/>
      <w:divBdr>
        <w:top w:val="none" w:sz="0" w:space="0" w:color="auto"/>
        <w:left w:val="none" w:sz="0" w:space="0" w:color="auto"/>
        <w:bottom w:val="none" w:sz="0" w:space="0" w:color="auto"/>
        <w:right w:val="none" w:sz="0" w:space="0" w:color="auto"/>
      </w:divBdr>
      <w:divsChild>
        <w:div w:id="2131434789">
          <w:marLeft w:val="0"/>
          <w:marRight w:val="0"/>
          <w:marTop w:val="83"/>
          <w:marBottom w:val="42"/>
          <w:divBdr>
            <w:top w:val="none" w:sz="0" w:space="0" w:color="auto"/>
            <w:left w:val="single" w:sz="48" w:space="0" w:color="FFFFFF"/>
            <w:bottom w:val="none" w:sz="0" w:space="0" w:color="auto"/>
            <w:right w:val="none" w:sz="0" w:space="0" w:color="auto"/>
          </w:divBdr>
          <w:divsChild>
            <w:div w:id="1119683117">
              <w:marLeft w:val="0"/>
              <w:marRight w:val="0"/>
              <w:marTop w:val="0"/>
              <w:marBottom w:val="0"/>
              <w:divBdr>
                <w:top w:val="none" w:sz="0" w:space="0" w:color="auto"/>
                <w:left w:val="none" w:sz="0" w:space="0" w:color="auto"/>
                <w:bottom w:val="none" w:sz="0" w:space="0" w:color="auto"/>
                <w:right w:val="none" w:sz="0" w:space="0" w:color="auto"/>
              </w:divBdr>
              <w:divsChild>
                <w:div w:id="87622634">
                  <w:marLeft w:val="0"/>
                  <w:marRight w:val="0"/>
                  <w:marTop w:val="42"/>
                  <w:marBottom w:val="0"/>
                  <w:divBdr>
                    <w:top w:val="none" w:sz="0" w:space="0" w:color="auto"/>
                    <w:left w:val="none" w:sz="0" w:space="0" w:color="auto"/>
                    <w:bottom w:val="none" w:sz="0" w:space="0" w:color="auto"/>
                    <w:right w:val="none" w:sz="0" w:space="0" w:color="auto"/>
                  </w:divBdr>
                </w:div>
              </w:divsChild>
            </w:div>
          </w:divsChild>
        </w:div>
        <w:div w:id="768164920">
          <w:marLeft w:val="0"/>
          <w:marRight w:val="0"/>
          <w:marTop w:val="0"/>
          <w:marBottom w:val="158"/>
          <w:divBdr>
            <w:top w:val="single" w:sz="18" w:space="2" w:color="DDDDDD"/>
            <w:left w:val="none" w:sz="0" w:space="0" w:color="auto"/>
            <w:bottom w:val="none" w:sz="0" w:space="0" w:color="auto"/>
            <w:right w:val="none" w:sz="0" w:space="0" w:color="auto"/>
          </w:divBdr>
        </w:div>
        <w:div w:id="642663415">
          <w:marLeft w:val="0"/>
          <w:marRight w:val="0"/>
          <w:marTop w:val="0"/>
          <w:marBottom w:val="0"/>
          <w:divBdr>
            <w:top w:val="none" w:sz="0" w:space="0" w:color="auto"/>
            <w:left w:val="none" w:sz="0" w:space="0" w:color="auto"/>
            <w:bottom w:val="none" w:sz="0" w:space="0" w:color="auto"/>
            <w:right w:val="none" w:sz="0" w:space="0" w:color="auto"/>
          </w:divBdr>
          <w:divsChild>
            <w:div w:id="328338113">
              <w:marLeft w:val="0"/>
              <w:marRight w:val="0"/>
              <w:marTop w:val="0"/>
              <w:marBottom w:val="0"/>
              <w:divBdr>
                <w:top w:val="none" w:sz="0" w:space="0" w:color="auto"/>
                <w:left w:val="none" w:sz="0" w:space="0" w:color="auto"/>
                <w:bottom w:val="none" w:sz="0" w:space="0" w:color="auto"/>
                <w:right w:val="none" w:sz="0" w:space="0" w:color="auto"/>
              </w:divBdr>
              <w:divsChild>
                <w:div w:id="64450379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07319290">
      <w:bodyDiv w:val="1"/>
      <w:marLeft w:val="0"/>
      <w:marRight w:val="0"/>
      <w:marTop w:val="0"/>
      <w:marBottom w:val="0"/>
      <w:divBdr>
        <w:top w:val="none" w:sz="0" w:space="0" w:color="auto"/>
        <w:left w:val="none" w:sz="0" w:space="0" w:color="auto"/>
        <w:bottom w:val="none" w:sz="0" w:space="0" w:color="auto"/>
        <w:right w:val="none" w:sz="0" w:space="0" w:color="auto"/>
      </w:divBdr>
    </w:div>
    <w:div w:id="405151619">
      <w:bodyDiv w:val="1"/>
      <w:marLeft w:val="0"/>
      <w:marRight w:val="0"/>
      <w:marTop w:val="0"/>
      <w:marBottom w:val="0"/>
      <w:divBdr>
        <w:top w:val="none" w:sz="0" w:space="0" w:color="auto"/>
        <w:left w:val="none" w:sz="0" w:space="0" w:color="auto"/>
        <w:bottom w:val="none" w:sz="0" w:space="0" w:color="auto"/>
        <w:right w:val="none" w:sz="0" w:space="0" w:color="auto"/>
      </w:divBdr>
    </w:div>
    <w:div w:id="446894705">
      <w:bodyDiv w:val="1"/>
      <w:marLeft w:val="0"/>
      <w:marRight w:val="0"/>
      <w:marTop w:val="0"/>
      <w:marBottom w:val="0"/>
      <w:divBdr>
        <w:top w:val="none" w:sz="0" w:space="0" w:color="auto"/>
        <w:left w:val="none" w:sz="0" w:space="0" w:color="auto"/>
        <w:bottom w:val="none" w:sz="0" w:space="0" w:color="auto"/>
        <w:right w:val="none" w:sz="0" w:space="0" w:color="auto"/>
      </w:divBdr>
    </w:div>
    <w:div w:id="625432567">
      <w:bodyDiv w:val="1"/>
      <w:marLeft w:val="0"/>
      <w:marRight w:val="0"/>
      <w:marTop w:val="0"/>
      <w:marBottom w:val="0"/>
      <w:divBdr>
        <w:top w:val="none" w:sz="0" w:space="0" w:color="auto"/>
        <w:left w:val="none" w:sz="0" w:space="0" w:color="auto"/>
        <w:bottom w:val="none" w:sz="0" w:space="0" w:color="auto"/>
        <w:right w:val="none" w:sz="0" w:space="0" w:color="auto"/>
      </w:divBdr>
    </w:div>
    <w:div w:id="626084392">
      <w:bodyDiv w:val="1"/>
      <w:marLeft w:val="0"/>
      <w:marRight w:val="0"/>
      <w:marTop w:val="0"/>
      <w:marBottom w:val="0"/>
      <w:divBdr>
        <w:top w:val="none" w:sz="0" w:space="0" w:color="auto"/>
        <w:left w:val="none" w:sz="0" w:space="0" w:color="auto"/>
        <w:bottom w:val="none" w:sz="0" w:space="0" w:color="auto"/>
        <w:right w:val="none" w:sz="0" w:space="0" w:color="auto"/>
      </w:divBdr>
    </w:div>
    <w:div w:id="851650311">
      <w:bodyDiv w:val="1"/>
      <w:marLeft w:val="0"/>
      <w:marRight w:val="0"/>
      <w:marTop w:val="0"/>
      <w:marBottom w:val="0"/>
      <w:divBdr>
        <w:top w:val="none" w:sz="0" w:space="0" w:color="auto"/>
        <w:left w:val="none" w:sz="0" w:space="0" w:color="auto"/>
        <w:bottom w:val="none" w:sz="0" w:space="0" w:color="auto"/>
        <w:right w:val="none" w:sz="0" w:space="0" w:color="auto"/>
      </w:divBdr>
    </w:div>
    <w:div w:id="956982011">
      <w:bodyDiv w:val="1"/>
      <w:marLeft w:val="0"/>
      <w:marRight w:val="0"/>
      <w:marTop w:val="0"/>
      <w:marBottom w:val="0"/>
      <w:divBdr>
        <w:top w:val="none" w:sz="0" w:space="0" w:color="auto"/>
        <w:left w:val="none" w:sz="0" w:space="0" w:color="auto"/>
        <w:bottom w:val="none" w:sz="0" w:space="0" w:color="auto"/>
        <w:right w:val="none" w:sz="0" w:space="0" w:color="auto"/>
      </w:divBdr>
    </w:div>
    <w:div w:id="1044983125">
      <w:bodyDiv w:val="1"/>
      <w:marLeft w:val="0"/>
      <w:marRight w:val="0"/>
      <w:marTop w:val="0"/>
      <w:marBottom w:val="0"/>
      <w:divBdr>
        <w:top w:val="none" w:sz="0" w:space="0" w:color="auto"/>
        <w:left w:val="none" w:sz="0" w:space="0" w:color="auto"/>
        <w:bottom w:val="none" w:sz="0" w:space="0" w:color="auto"/>
        <w:right w:val="none" w:sz="0" w:space="0" w:color="auto"/>
      </w:divBdr>
    </w:div>
    <w:div w:id="1307201479">
      <w:bodyDiv w:val="1"/>
      <w:marLeft w:val="0"/>
      <w:marRight w:val="0"/>
      <w:marTop w:val="0"/>
      <w:marBottom w:val="0"/>
      <w:divBdr>
        <w:top w:val="none" w:sz="0" w:space="0" w:color="auto"/>
        <w:left w:val="none" w:sz="0" w:space="0" w:color="auto"/>
        <w:bottom w:val="none" w:sz="0" w:space="0" w:color="auto"/>
        <w:right w:val="none" w:sz="0" w:space="0" w:color="auto"/>
      </w:divBdr>
    </w:div>
    <w:div w:id="1695421590">
      <w:bodyDiv w:val="1"/>
      <w:marLeft w:val="0"/>
      <w:marRight w:val="0"/>
      <w:marTop w:val="0"/>
      <w:marBottom w:val="0"/>
      <w:divBdr>
        <w:top w:val="none" w:sz="0" w:space="0" w:color="auto"/>
        <w:left w:val="none" w:sz="0" w:space="0" w:color="auto"/>
        <w:bottom w:val="none" w:sz="0" w:space="0" w:color="auto"/>
        <w:right w:val="none" w:sz="0" w:space="0" w:color="auto"/>
      </w:divBdr>
    </w:div>
    <w:div w:id="1849250713">
      <w:bodyDiv w:val="1"/>
      <w:marLeft w:val="0"/>
      <w:marRight w:val="0"/>
      <w:marTop w:val="0"/>
      <w:marBottom w:val="0"/>
      <w:divBdr>
        <w:top w:val="none" w:sz="0" w:space="0" w:color="auto"/>
        <w:left w:val="none" w:sz="0" w:space="0" w:color="auto"/>
        <w:bottom w:val="none" w:sz="0" w:space="0" w:color="auto"/>
        <w:right w:val="none" w:sz="0" w:space="0" w:color="auto"/>
      </w:divBdr>
    </w:div>
    <w:div w:id="2005352798">
      <w:bodyDiv w:val="1"/>
      <w:marLeft w:val="0"/>
      <w:marRight w:val="0"/>
      <w:marTop w:val="0"/>
      <w:marBottom w:val="0"/>
      <w:divBdr>
        <w:top w:val="none" w:sz="0" w:space="0" w:color="auto"/>
        <w:left w:val="none" w:sz="0" w:space="0" w:color="auto"/>
        <w:bottom w:val="none" w:sz="0" w:space="0" w:color="auto"/>
        <w:right w:val="none" w:sz="0" w:space="0" w:color="auto"/>
      </w:divBdr>
    </w:div>
    <w:div w:id="2039119735">
      <w:bodyDiv w:val="1"/>
      <w:marLeft w:val="0"/>
      <w:marRight w:val="0"/>
      <w:marTop w:val="0"/>
      <w:marBottom w:val="0"/>
      <w:divBdr>
        <w:top w:val="none" w:sz="0" w:space="0" w:color="auto"/>
        <w:left w:val="none" w:sz="0" w:space="0" w:color="auto"/>
        <w:bottom w:val="none" w:sz="0" w:space="0" w:color="auto"/>
        <w:right w:val="none" w:sz="0" w:space="0" w:color="auto"/>
      </w:divBdr>
    </w:div>
    <w:div w:id="206644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7054979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Admin\Documents\&#1080;&#1079;%20&#1092;&#1083;&#1077;&#1096;&#1082;&#1080;%20&#1095;&#1077;&#1088;&#1085;&#1086;&#1081;%2023.12\&#1086;%20&#1074;&#1085;&#1077;&#1089;&#1077;&#1085;&#1080;&#1080;%20&#1080;&#1079;&#1084;&#1077;&#1085;&#1077;&#1085;&#1080;&#1081;%20&#1074;%20&#1054;&#1054;&#1054;.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549798.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garantF1://7098383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E311A-FDEA-456D-A8CA-50C19812B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149</Pages>
  <Words>63598</Words>
  <Characters>362515</Characters>
  <Application>Microsoft Office Word</Application>
  <DocSecurity>0</DocSecurity>
  <Lines>3020</Lines>
  <Paragraphs>850</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425263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ЕАП</dc:creator>
  <cp:lastModifiedBy>Админ</cp:lastModifiedBy>
  <cp:revision>2</cp:revision>
  <cp:lastPrinted>2019-04-08T06:33:00Z</cp:lastPrinted>
  <dcterms:created xsi:type="dcterms:W3CDTF">2019-04-09T06:44:00Z</dcterms:created>
  <dcterms:modified xsi:type="dcterms:W3CDTF">2019-04-09T06:44:00Z</dcterms:modified>
</cp:coreProperties>
</file>