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849" w:rsidRDefault="009B1849" w:rsidP="00CA5864">
      <w:pPr>
        <w:pStyle w:val="Heading1"/>
        <w:spacing w:before="62"/>
        <w:ind w:left="2835" w:right="1466" w:hanging="327"/>
        <w:jc w:val="center"/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35560</wp:posOffset>
            </wp:positionV>
            <wp:extent cx="6651625" cy="9398000"/>
            <wp:effectExtent l="19050" t="0" r="0" b="0"/>
            <wp:wrapTight wrapText="bothSides">
              <wp:wrapPolygon edited="0">
                <wp:start x="-62" y="0"/>
                <wp:lineTo x="-62" y="21542"/>
                <wp:lineTo x="21590" y="21542"/>
                <wp:lineTo x="21590" y="0"/>
                <wp:lineTo x="-62" y="0"/>
              </wp:wrapPolygon>
            </wp:wrapTight>
            <wp:docPr id="1" name="Рисунок 1" descr="C:\Users\Администратор\Desktop\Образовательная программа\Учебные планы и вуд\План ВУД НОО сентяб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Образовательная программа\Учебные планы и вуд\План ВУД НОО сентябр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625" cy="939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1849" w:rsidRDefault="009B1849" w:rsidP="00CA5864">
      <w:pPr>
        <w:pStyle w:val="Heading1"/>
        <w:spacing w:before="62"/>
        <w:ind w:left="2835" w:right="1466" w:hanging="327"/>
        <w:jc w:val="center"/>
      </w:pPr>
    </w:p>
    <w:p w:rsidR="00CA5864" w:rsidRDefault="00CA5864" w:rsidP="00CA5864">
      <w:pPr>
        <w:pStyle w:val="Heading1"/>
        <w:spacing w:before="62"/>
        <w:ind w:left="2835" w:right="1466" w:hanging="327"/>
        <w:jc w:val="center"/>
      </w:pPr>
      <w:r>
        <w:t>Пояснительная записка к плану внеурочной деятельности</w:t>
      </w:r>
    </w:p>
    <w:p w:rsidR="00CA5864" w:rsidRDefault="00CA5864" w:rsidP="00CA5864">
      <w:pPr>
        <w:pStyle w:val="Heading1"/>
        <w:spacing w:before="62"/>
        <w:ind w:left="2835" w:right="1466" w:hanging="327"/>
        <w:jc w:val="center"/>
      </w:pPr>
      <w:r>
        <w:t>начального общего образования</w:t>
      </w:r>
    </w:p>
    <w:p w:rsidR="00CA5864" w:rsidRDefault="00CA5864" w:rsidP="00CA5864">
      <w:pPr>
        <w:pStyle w:val="Heading1"/>
        <w:spacing w:before="62"/>
        <w:ind w:left="2835" w:right="1466" w:hanging="327"/>
        <w:jc w:val="center"/>
      </w:pPr>
      <w:r>
        <w:t>МБОУ «</w:t>
      </w:r>
      <w:proofErr w:type="spellStart"/>
      <w:r>
        <w:t>Боронукская</w:t>
      </w:r>
      <w:proofErr w:type="spellEnd"/>
      <w:r>
        <w:t xml:space="preserve"> средняя общеобразовательная школа» МО «</w:t>
      </w:r>
      <w:proofErr w:type="spellStart"/>
      <w:r>
        <w:t>Верхоянский</w:t>
      </w:r>
      <w:proofErr w:type="spellEnd"/>
      <w:r>
        <w:t xml:space="preserve"> район» Р</w:t>
      </w:r>
      <w:proofErr w:type="gramStart"/>
      <w:r>
        <w:t>С(</w:t>
      </w:r>
      <w:proofErr w:type="gramEnd"/>
      <w:r>
        <w:t>Я)</w:t>
      </w:r>
    </w:p>
    <w:p w:rsidR="00CA5864" w:rsidRDefault="00CA5864" w:rsidP="00CA5864">
      <w:pPr>
        <w:pStyle w:val="Heading1"/>
        <w:spacing w:before="62"/>
        <w:ind w:left="2835" w:right="1466" w:hanging="327"/>
        <w:jc w:val="center"/>
      </w:pPr>
    </w:p>
    <w:p w:rsidR="00DE63A8" w:rsidRDefault="00884E1D">
      <w:pPr>
        <w:spacing w:before="1"/>
        <w:ind w:left="1748"/>
        <w:rPr>
          <w:b/>
        </w:rPr>
      </w:pPr>
      <w:r>
        <w:rPr>
          <w:b/>
        </w:rPr>
        <w:t>1.Нормативные документы, регламентирующие формирование плана внеурочной деятельности начального общего образования</w:t>
      </w:r>
    </w:p>
    <w:p w:rsidR="00DE63A8" w:rsidRDefault="00DE63A8">
      <w:pPr>
        <w:pStyle w:val="a3"/>
        <w:spacing w:before="7"/>
        <w:rPr>
          <w:b/>
          <w:sz w:val="21"/>
        </w:rPr>
      </w:pPr>
    </w:p>
    <w:p w:rsidR="00DE63A8" w:rsidRDefault="00884E1D">
      <w:pPr>
        <w:pStyle w:val="a3"/>
        <w:ind w:left="1606"/>
      </w:pPr>
      <w:r>
        <w:t>План внеурочной деятельности начального общего образования (далее – НОО) муниципального бюджетного общеобразовательного учреждения</w:t>
      </w:r>
    </w:p>
    <w:p w:rsidR="00DE63A8" w:rsidRDefault="00944708">
      <w:pPr>
        <w:pStyle w:val="a3"/>
        <w:spacing w:before="1"/>
        <w:ind w:left="1040" w:right="497"/>
        <w:jc w:val="both"/>
      </w:pPr>
      <w:r>
        <w:t>«</w:t>
      </w:r>
      <w:proofErr w:type="spellStart"/>
      <w:r>
        <w:t>Эгин</w:t>
      </w:r>
      <w:r w:rsidR="00884E1D">
        <w:t>ская</w:t>
      </w:r>
      <w:proofErr w:type="spellEnd"/>
      <w:r w:rsidR="00884E1D">
        <w:t xml:space="preserve"> средняя общеобразо</w:t>
      </w:r>
      <w:r>
        <w:t>вательная школа</w:t>
      </w:r>
      <w:r w:rsidR="00884E1D">
        <w:t>» (далее – ОУ) на 2018-2019 учебный год составлен на основе следующих нормативно-правовых документов:</w:t>
      </w:r>
    </w:p>
    <w:p w:rsidR="00DE63A8" w:rsidRDefault="00884E1D">
      <w:pPr>
        <w:pStyle w:val="a5"/>
        <w:numPr>
          <w:ilvl w:val="0"/>
          <w:numId w:val="7"/>
        </w:numPr>
        <w:tabs>
          <w:tab w:val="left" w:pos="1467"/>
          <w:tab w:val="left" w:pos="1468"/>
        </w:tabs>
        <w:spacing w:line="251" w:lineRule="exact"/>
        <w:ind w:hanging="360"/>
      </w:pPr>
      <w:r>
        <w:t>Федеральный закон от 29.12.2012 № 273-ФЗ «Об образовании в Российской</w:t>
      </w:r>
      <w:r>
        <w:rPr>
          <w:spacing w:val="-11"/>
        </w:rPr>
        <w:t xml:space="preserve"> </w:t>
      </w:r>
      <w:r>
        <w:t>Федерации».</w:t>
      </w:r>
    </w:p>
    <w:p w:rsidR="00DE63A8" w:rsidRDefault="00884E1D">
      <w:pPr>
        <w:pStyle w:val="a5"/>
        <w:numPr>
          <w:ilvl w:val="0"/>
          <w:numId w:val="7"/>
        </w:numPr>
        <w:tabs>
          <w:tab w:val="left" w:pos="1401"/>
        </w:tabs>
        <w:spacing w:before="2"/>
        <w:ind w:right="494" w:hanging="360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06.10.2009 №373 </w:t>
      </w:r>
      <w:r>
        <w:rPr>
          <w:spacing w:val="-3"/>
        </w:rPr>
        <w:t xml:space="preserve">«Об </w:t>
      </w:r>
      <w:r>
        <w:t>утверждении и введении в действие федерального государственного образовательного стандарта начального общего образования» с изменениями и</w:t>
      </w:r>
      <w:r>
        <w:rPr>
          <w:spacing w:val="-10"/>
        </w:rPr>
        <w:t xml:space="preserve"> </w:t>
      </w:r>
      <w:r>
        <w:t>дополнениями.</w:t>
      </w:r>
    </w:p>
    <w:p w:rsidR="00DE63A8" w:rsidRDefault="00884E1D">
      <w:pPr>
        <w:pStyle w:val="a5"/>
        <w:numPr>
          <w:ilvl w:val="0"/>
          <w:numId w:val="7"/>
        </w:numPr>
        <w:tabs>
          <w:tab w:val="left" w:pos="1468"/>
        </w:tabs>
        <w:ind w:left="1040" w:right="492" w:firstLine="0"/>
        <w:jc w:val="both"/>
      </w:pPr>
      <w:r>
        <w:t xml:space="preserve">Постановление Главного государственного санитарного врача РФ от 29.12.2010 № 189с </w:t>
      </w:r>
      <w:r>
        <w:rPr>
          <w:spacing w:val="-3"/>
        </w:rPr>
        <w:t xml:space="preserve">«Об </w:t>
      </w:r>
      <w:r>
        <w:t xml:space="preserve">утверждении </w:t>
      </w:r>
      <w:proofErr w:type="spellStart"/>
      <w:r>
        <w:t>СанПиН</w:t>
      </w:r>
      <w:proofErr w:type="spellEnd"/>
      <w:r>
        <w:t xml:space="preserve"> 2.4.2.2821-10 «Санитарно- эпидемиологические требования к условиям и организации обучения в образовательных учреждениях» с изменениями и</w:t>
      </w:r>
      <w:r>
        <w:rPr>
          <w:spacing w:val="-16"/>
        </w:rPr>
        <w:t xml:space="preserve"> </w:t>
      </w:r>
      <w:r>
        <w:t>дополнениями.</w:t>
      </w:r>
    </w:p>
    <w:p w:rsidR="00764323" w:rsidRDefault="00764323" w:rsidP="00764323">
      <w:pPr>
        <w:pStyle w:val="a5"/>
        <w:numPr>
          <w:ilvl w:val="0"/>
          <w:numId w:val="7"/>
        </w:numPr>
        <w:tabs>
          <w:tab w:val="left" w:pos="921"/>
        </w:tabs>
        <w:ind w:right="112"/>
        <w:jc w:val="both"/>
        <w:rPr>
          <w:sz w:val="24"/>
        </w:rPr>
      </w:pPr>
      <w:r>
        <w:rPr>
          <w:sz w:val="24"/>
        </w:rPr>
        <w:t>Устав муниципального бюджетного общеобразовательного учреждения «</w:t>
      </w:r>
      <w:proofErr w:type="spellStart"/>
      <w:r>
        <w:rPr>
          <w:sz w:val="24"/>
        </w:rPr>
        <w:t>Боронукская</w:t>
      </w:r>
      <w:proofErr w:type="spellEnd"/>
      <w:r>
        <w:rPr>
          <w:sz w:val="24"/>
        </w:rPr>
        <w:t xml:space="preserve"> средняя общеобразовательная школа», утвержденного распоряжением администрации муниципального образования «</w:t>
      </w:r>
      <w:proofErr w:type="spellStart"/>
      <w:r>
        <w:rPr>
          <w:sz w:val="24"/>
        </w:rPr>
        <w:t>Верхоянский</w:t>
      </w:r>
      <w:proofErr w:type="spellEnd"/>
      <w:r>
        <w:rPr>
          <w:sz w:val="24"/>
        </w:rPr>
        <w:t xml:space="preserve"> </w:t>
      </w:r>
      <w:r>
        <w:rPr>
          <w:spacing w:val="-3"/>
          <w:sz w:val="24"/>
        </w:rPr>
        <w:t xml:space="preserve">улус </w:t>
      </w:r>
      <w:r>
        <w:rPr>
          <w:sz w:val="24"/>
        </w:rPr>
        <w:t>(район)» Республики Саха (Якутия)</w:t>
      </w:r>
      <w:r w:rsidR="00A81F97">
        <w:rPr>
          <w:sz w:val="24"/>
        </w:rPr>
        <w:t>;</w:t>
      </w:r>
    </w:p>
    <w:p w:rsidR="00764323" w:rsidRPr="00764323" w:rsidRDefault="00764323" w:rsidP="00764323">
      <w:pPr>
        <w:pStyle w:val="a5"/>
        <w:numPr>
          <w:ilvl w:val="0"/>
          <w:numId w:val="7"/>
        </w:numPr>
        <w:tabs>
          <w:tab w:val="left" w:pos="920"/>
          <w:tab w:val="left" w:pos="921"/>
        </w:tabs>
        <w:ind w:right="743"/>
        <w:jc w:val="both"/>
        <w:rPr>
          <w:sz w:val="24"/>
        </w:rPr>
      </w:pPr>
      <w:r>
        <w:rPr>
          <w:sz w:val="24"/>
        </w:rPr>
        <w:t>Образовательная программа НОО МБОУ «</w:t>
      </w:r>
      <w:proofErr w:type="spellStart"/>
      <w:r>
        <w:rPr>
          <w:sz w:val="24"/>
        </w:rPr>
        <w:t>Боронукская</w:t>
      </w:r>
      <w:proofErr w:type="spellEnd"/>
      <w:r>
        <w:rPr>
          <w:sz w:val="24"/>
        </w:rPr>
        <w:t xml:space="preserve"> СОШ» Республики Саха (Якутия) на 2018-2019 учебный год, принятая педсоветом от 28.08.2018 г. (протокол №1), согласованная родительским советом (протокол №1 от 29.08.2018г.),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утвержденная </w:t>
      </w:r>
      <w:r w:rsidRPr="009B1849">
        <w:t>директором ОУ по приказу №    от 29.08.2018г.</w:t>
      </w:r>
    </w:p>
    <w:p w:rsidR="00DE63A8" w:rsidRDefault="00DE63A8">
      <w:pPr>
        <w:pStyle w:val="a3"/>
        <w:spacing w:before="4"/>
      </w:pPr>
    </w:p>
    <w:p w:rsidR="00DE63A8" w:rsidRDefault="00764323" w:rsidP="00764323">
      <w:pPr>
        <w:pStyle w:val="Heading1"/>
        <w:tabs>
          <w:tab w:val="left" w:pos="4427"/>
        </w:tabs>
        <w:spacing w:line="251" w:lineRule="exact"/>
        <w:jc w:val="center"/>
      </w:pPr>
      <w:r>
        <w:t>2.</w:t>
      </w:r>
      <w:r w:rsidR="00884E1D">
        <w:t>Особенности плана внеурочной деятельности начального общего</w:t>
      </w:r>
      <w:r w:rsidR="00884E1D">
        <w:rPr>
          <w:spacing w:val="-9"/>
        </w:rPr>
        <w:t xml:space="preserve"> </w:t>
      </w:r>
      <w:r w:rsidR="00884E1D">
        <w:t>образования</w:t>
      </w:r>
    </w:p>
    <w:p w:rsidR="00764323" w:rsidRDefault="00764323" w:rsidP="00764323">
      <w:pPr>
        <w:pStyle w:val="Heading1"/>
        <w:tabs>
          <w:tab w:val="left" w:pos="4427"/>
        </w:tabs>
        <w:spacing w:line="251" w:lineRule="exact"/>
        <w:jc w:val="center"/>
      </w:pPr>
    </w:p>
    <w:p w:rsidR="00DE63A8" w:rsidRDefault="00884E1D">
      <w:pPr>
        <w:pStyle w:val="a3"/>
        <w:ind w:left="1040" w:right="492" w:firstLine="566"/>
        <w:jc w:val="both"/>
      </w:pPr>
      <w:r>
        <w:t>Внеурочная деятельность НОО в ОУ</w:t>
      </w:r>
      <w:r w:rsidR="00764323">
        <w:t xml:space="preserve"> </w:t>
      </w:r>
      <w:r>
        <w:t xml:space="preserve">- это образовательная деятельность, осуществляемая в формах, отличных от классно-урочной системы, и направленная на достижение планируемых результатов освоения основной образовательной программы НОО. Является составной частью </w:t>
      </w:r>
      <w:proofErr w:type="spellStart"/>
      <w:r>
        <w:t>учебно</w:t>
      </w:r>
      <w:proofErr w:type="spellEnd"/>
      <w:r>
        <w:t>- воспитательного процесса и одной из форм организации свободного времени обучающихся. План внеурочной деятельности НОО ОУ направлен на достижение следующих целей:</w:t>
      </w:r>
    </w:p>
    <w:p w:rsidR="00DE63A8" w:rsidRDefault="00884E1D">
      <w:pPr>
        <w:pStyle w:val="a5"/>
        <w:numPr>
          <w:ilvl w:val="0"/>
          <w:numId w:val="6"/>
        </w:numPr>
        <w:tabs>
          <w:tab w:val="left" w:pos="1040"/>
        </w:tabs>
        <w:ind w:right="495"/>
      </w:pPr>
      <w:r>
        <w:rPr>
          <w:color w:val="333333"/>
        </w:rPr>
        <w:t>достижение планируемых результатов освоения основной образовательной про</w:t>
      </w:r>
      <w:r w:rsidR="00944708">
        <w:rPr>
          <w:color w:val="333333"/>
        </w:rPr>
        <w:t xml:space="preserve">граммы НОО  </w:t>
      </w:r>
      <w:r>
        <w:rPr>
          <w:color w:val="333333"/>
        </w:rPr>
        <w:t>через организацию внеурочной деятельности;</w:t>
      </w:r>
    </w:p>
    <w:p w:rsidR="00DE63A8" w:rsidRDefault="00884E1D">
      <w:pPr>
        <w:pStyle w:val="a5"/>
        <w:numPr>
          <w:ilvl w:val="0"/>
          <w:numId w:val="6"/>
        </w:numPr>
        <w:tabs>
          <w:tab w:val="left" w:pos="1040"/>
        </w:tabs>
        <w:ind w:right="495"/>
      </w:pPr>
      <w:r>
        <w:rPr>
          <w:color w:val="333333"/>
        </w:rPr>
        <w:t>выявление и развитие способностей обучающихся через систему клубов, студий и кружков, организация общественно-полезной деятельности, в том числе социальной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практики;</w:t>
      </w:r>
    </w:p>
    <w:p w:rsidR="00DE63A8" w:rsidRDefault="00884E1D">
      <w:pPr>
        <w:pStyle w:val="a5"/>
        <w:numPr>
          <w:ilvl w:val="0"/>
          <w:numId w:val="6"/>
        </w:numPr>
        <w:tabs>
          <w:tab w:val="left" w:pos="1040"/>
        </w:tabs>
        <w:spacing w:line="252" w:lineRule="exact"/>
      </w:pPr>
      <w:r>
        <w:rPr>
          <w:color w:val="333333"/>
        </w:rPr>
        <w:t>организация интеллектуальных и творческих соревнований, научно-технического творчества и проектно-исследовательской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деятельности;</w:t>
      </w:r>
    </w:p>
    <w:p w:rsidR="00DE63A8" w:rsidRDefault="00884E1D">
      <w:pPr>
        <w:pStyle w:val="a5"/>
        <w:numPr>
          <w:ilvl w:val="0"/>
          <w:numId w:val="6"/>
        </w:numPr>
        <w:tabs>
          <w:tab w:val="left" w:pos="1040"/>
        </w:tabs>
        <w:ind w:right="497"/>
      </w:pPr>
      <w:r>
        <w:rPr>
          <w:color w:val="333333"/>
        </w:rPr>
        <w:t>эффективное использование времени, отведенного на реализацию части основной образовательной программы, формируемой участниками учебного процесса, в соответствии с запросами обучающихся и их родителей (законных представителей), спецификой образовательной</w:t>
      </w:r>
      <w:r>
        <w:rPr>
          <w:color w:val="333333"/>
          <w:spacing w:val="-22"/>
        </w:rPr>
        <w:t xml:space="preserve"> </w:t>
      </w:r>
      <w:r>
        <w:rPr>
          <w:color w:val="333333"/>
        </w:rPr>
        <w:t>организации;</w:t>
      </w:r>
    </w:p>
    <w:p w:rsidR="00DE63A8" w:rsidRDefault="00884E1D">
      <w:pPr>
        <w:pStyle w:val="a5"/>
        <w:numPr>
          <w:ilvl w:val="0"/>
          <w:numId w:val="6"/>
        </w:numPr>
        <w:tabs>
          <w:tab w:val="left" w:pos="1040"/>
        </w:tabs>
      </w:pPr>
      <w:r>
        <w:rPr>
          <w:color w:val="333333"/>
        </w:rPr>
        <w:t xml:space="preserve">использование в образовательном процессе современных образовательных технологий </w:t>
      </w:r>
      <w:proofErr w:type="spellStart"/>
      <w:r>
        <w:rPr>
          <w:color w:val="333333"/>
        </w:rPr>
        <w:t>деятельностного</w:t>
      </w:r>
      <w:proofErr w:type="spellEnd"/>
      <w:r>
        <w:rPr>
          <w:color w:val="333333"/>
          <w:spacing w:val="-9"/>
        </w:rPr>
        <w:t xml:space="preserve"> </w:t>
      </w:r>
      <w:r>
        <w:rPr>
          <w:color w:val="333333"/>
        </w:rPr>
        <w:t>типа;</w:t>
      </w:r>
    </w:p>
    <w:p w:rsidR="00DE63A8" w:rsidRDefault="00884E1D">
      <w:pPr>
        <w:pStyle w:val="a5"/>
        <w:numPr>
          <w:ilvl w:val="0"/>
          <w:numId w:val="6"/>
        </w:numPr>
        <w:tabs>
          <w:tab w:val="left" w:pos="1040"/>
        </w:tabs>
        <w:spacing w:line="252" w:lineRule="exact"/>
      </w:pPr>
      <w:r>
        <w:rPr>
          <w:color w:val="333333"/>
        </w:rPr>
        <w:t>организация эффективной самостоятельной деятельности</w:t>
      </w:r>
      <w:r>
        <w:rPr>
          <w:color w:val="333333"/>
          <w:spacing w:val="-4"/>
        </w:rPr>
        <w:t xml:space="preserve"> </w:t>
      </w:r>
      <w:proofErr w:type="gramStart"/>
      <w:r>
        <w:rPr>
          <w:color w:val="333333"/>
        </w:rPr>
        <w:t>обучающихся</w:t>
      </w:r>
      <w:proofErr w:type="gramEnd"/>
      <w:r>
        <w:rPr>
          <w:color w:val="333333"/>
        </w:rPr>
        <w:t>.</w:t>
      </w:r>
    </w:p>
    <w:p w:rsidR="00DE63A8" w:rsidRDefault="00944708">
      <w:pPr>
        <w:pStyle w:val="a3"/>
        <w:ind w:left="1040" w:right="494" w:firstLine="566"/>
        <w:jc w:val="both"/>
      </w:pPr>
      <w:r>
        <w:t>В начальном уровне ОУ - 4</w:t>
      </w:r>
      <w:r w:rsidR="00884E1D">
        <w:t xml:space="preserve"> класс</w:t>
      </w:r>
      <w:r>
        <w:t>а-комплекта</w:t>
      </w:r>
      <w:r w:rsidR="00884E1D">
        <w:t xml:space="preserve">. </w:t>
      </w:r>
      <w:r w:rsidR="00884E1D">
        <w:rPr>
          <w:color w:val="333333"/>
        </w:rPr>
        <w:t xml:space="preserve">Согласно ФГОС на внеурочную деятельность отводится 10 часов в неделю. </w:t>
      </w:r>
      <w:r w:rsidR="00884E1D">
        <w:t>Данные часы реализуются на основе разработанных для класса дополнительных образовательных программ, программ социализации обучающихся, воспитательных программ.</w:t>
      </w:r>
    </w:p>
    <w:p w:rsidR="00DE63A8" w:rsidRDefault="00884E1D">
      <w:pPr>
        <w:pStyle w:val="a3"/>
        <w:ind w:left="1040" w:right="495" w:firstLine="566"/>
        <w:jc w:val="both"/>
      </w:pPr>
      <w:r>
        <w:t xml:space="preserve">Режим внеурочной деятельности НОО в ОУ регламентируется расписанием работы </w:t>
      </w:r>
      <w:r w:rsidR="00944708">
        <w:t>внеурочной деятельности ОУ</w:t>
      </w:r>
      <w:r>
        <w:t>. Внеурочные, групповые, индивидуальные занятия, занятия кружков дополнительного образования начинаются не ранее, чем через 45 минут после окончания урока в данном классе. При проведении внеурочных занятий организуются перемены - 10мин для отдыха со сменой вида деятельности.</w:t>
      </w:r>
    </w:p>
    <w:p w:rsidR="00DE63A8" w:rsidRDefault="00884E1D">
      <w:pPr>
        <w:pStyle w:val="a3"/>
        <w:spacing w:line="252" w:lineRule="exact"/>
        <w:ind w:left="1606"/>
      </w:pPr>
      <w:r>
        <w:lastRenderedPageBreak/>
        <w:t>ОУ самостоятельно в организации образовательного процесса, в выборе видов деятельности по каждому предмету.</w:t>
      </w:r>
    </w:p>
    <w:p w:rsidR="00DE63A8" w:rsidRDefault="00884E1D">
      <w:pPr>
        <w:pStyle w:val="a3"/>
        <w:spacing w:line="252" w:lineRule="exact"/>
        <w:ind w:left="1606"/>
      </w:pPr>
      <w:r>
        <w:t>В соответствии с требованиями Стандарта внеурочная деятельность организуется по направлениям развития личности:</w:t>
      </w:r>
    </w:p>
    <w:p w:rsidR="00DE63A8" w:rsidRDefault="00884E1D">
      <w:pPr>
        <w:pStyle w:val="a5"/>
        <w:numPr>
          <w:ilvl w:val="1"/>
          <w:numId w:val="6"/>
        </w:numPr>
        <w:tabs>
          <w:tab w:val="left" w:pos="1749"/>
        </w:tabs>
        <w:spacing w:line="268" w:lineRule="exact"/>
        <w:rPr>
          <w:i/>
        </w:rPr>
      </w:pPr>
      <w:r>
        <w:rPr>
          <w:i/>
        </w:rPr>
        <w:t>Спортивно-оздоровительное</w:t>
      </w:r>
      <w:r>
        <w:rPr>
          <w:i/>
          <w:spacing w:val="-3"/>
        </w:rPr>
        <w:t xml:space="preserve"> </w:t>
      </w:r>
      <w:r>
        <w:rPr>
          <w:i/>
        </w:rPr>
        <w:t>направление.</w:t>
      </w:r>
    </w:p>
    <w:p w:rsidR="00DE63A8" w:rsidRDefault="00884E1D">
      <w:pPr>
        <w:pStyle w:val="a5"/>
        <w:numPr>
          <w:ilvl w:val="1"/>
          <w:numId w:val="6"/>
        </w:numPr>
        <w:tabs>
          <w:tab w:val="left" w:pos="1749"/>
        </w:tabs>
        <w:rPr>
          <w:i/>
        </w:rPr>
      </w:pPr>
      <w:r>
        <w:rPr>
          <w:i/>
        </w:rPr>
        <w:t>Духовно-нравственное</w:t>
      </w:r>
      <w:r>
        <w:rPr>
          <w:i/>
          <w:spacing w:val="-3"/>
        </w:rPr>
        <w:t xml:space="preserve"> </w:t>
      </w:r>
      <w:r>
        <w:rPr>
          <w:i/>
        </w:rPr>
        <w:t>направление.</w:t>
      </w:r>
    </w:p>
    <w:p w:rsidR="00764323" w:rsidRPr="00764323" w:rsidRDefault="00764323" w:rsidP="00764323">
      <w:pPr>
        <w:pStyle w:val="a5"/>
        <w:numPr>
          <w:ilvl w:val="1"/>
          <w:numId w:val="6"/>
        </w:numPr>
        <w:tabs>
          <w:tab w:val="left" w:pos="1749"/>
        </w:tabs>
        <w:rPr>
          <w:i/>
        </w:rPr>
      </w:pPr>
      <w:r w:rsidRPr="00764323">
        <w:rPr>
          <w:i/>
        </w:rPr>
        <w:t>Общекультурное направление.</w:t>
      </w:r>
    </w:p>
    <w:p w:rsidR="00764323" w:rsidRDefault="00764323" w:rsidP="00764323">
      <w:pPr>
        <w:pStyle w:val="a5"/>
        <w:numPr>
          <w:ilvl w:val="1"/>
          <w:numId w:val="6"/>
        </w:numPr>
        <w:tabs>
          <w:tab w:val="left" w:pos="1749"/>
        </w:tabs>
        <w:spacing w:line="268" w:lineRule="exact"/>
        <w:rPr>
          <w:i/>
        </w:rPr>
      </w:pPr>
      <w:proofErr w:type="spellStart"/>
      <w:r>
        <w:rPr>
          <w:i/>
        </w:rPr>
        <w:t>Общеинтеллектуальное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направление.</w:t>
      </w:r>
    </w:p>
    <w:p w:rsidR="00764323" w:rsidRDefault="00764323" w:rsidP="00764323">
      <w:pPr>
        <w:pStyle w:val="a5"/>
        <w:numPr>
          <w:ilvl w:val="1"/>
          <w:numId w:val="6"/>
        </w:numPr>
        <w:tabs>
          <w:tab w:val="left" w:pos="1749"/>
        </w:tabs>
        <w:spacing w:line="269" w:lineRule="exact"/>
        <w:rPr>
          <w:i/>
        </w:rPr>
      </w:pPr>
      <w:r>
        <w:rPr>
          <w:i/>
        </w:rPr>
        <w:t>Социальное</w:t>
      </w:r>
      <w:r>
        <w:rPr>
          <w:i/>
          <w:spacing w:val="-1"/>
        </w:rPr>
        <w:t xml:space="preserve"> </w:t>
      </w:r>
      <w:r>
        <w:rPr>
          <w:i/>
        </w:rPr>
        <w:t>направление.</w:t>
      </w:r>
    </w:p>
    <w:p w:rsidR="005238CC" w:rsidRDefault="00764323" w:rsidP="005238CC">
      <w:pPr>
        <w:pStyle w:val="a3"/>
        <w:spacing w:before="1"/>
        <w:ind w:left="1040" w:right="493" w:firstLine="566"/>
        <w:jc w:val="both"/>
      </w:pPr>
      <w:proofErr w:type="gramStart"/>
      <w:r>
        <w:t>Содержание</w:t>
      </w:r>
      <w:r>
        <w:rPr>
          <w:spacing w:val="39"/>
        </w:rPr>
        <w:t xml:space="preserve"> </w:t>
      </w:r>
      <w:r>
        <w:t>занятий,</w:t>
      </w:r>
      <w:r>
        <w:rPr>
          <w:spacing w:val="38"/>
        </w:rPr>
        <w:t xml:space="preserve"> </w:t>
      </w:r>
      <w:r>
        <w:t>предусмотренных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внеурочной</w:t>
      </w:r>
      <w:r>
        <w:rPr>
          <w:spacing w:val="38"/>
        </w:rPr>
        <w:t xml:space="preserve"> </w:t>
      </w:r>
      <w:r>
        <w:t>деятельности,</w:t>
      </w:r>
      <w:r>
        <w:rPr>
          <w:spacing w:val="39"/>
        </w:rPr>
        <w:t xml:space="preserve"> </w:t>
      </w:r>
      <w:r>
        <w:t>формируется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учетом</w:t>
      </w:r>
      <w:r>
        <w:rPr>
          <w:spacing w:val="39"/>
        </w:rPr>
        <w:t xml:space="preserve"> </w:t>
      </w:r>
      <w:r>
        <w:t>пожеланий</w:t>
      </w:r>
      <w:r>
        <w:rPr>
          <w:spacing w:val="39"/>
        </w:rPr>
        <w:t xml:space="preserve"> </w:t>
      </w:r>
      <w:r>
        <w:t>обучающихся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 xml:space="preserve">родителей (законных представителей) и реализуется посредством различных форм организации: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подвижные игры, часы психолога. </w:t>
      </w:r>
      <w:proofErr w:type="gramEnd"/>
    </w:p>
    <w:p w:rsidR="005238CC" w:rsidRPr="005238CC" w:rsidRDefault="005238CC" w:rsidP="005238CC">
      <w:pPr>
        <w:pStyle w:val="a3"/>
        <w:spacing w:before="1"/>
        <w:ind w:left="1040" w:right="493" w:firstLine="566"/>
        <w:jc w:val="both"/>
      </w:pPr>
      <w:r w:rsidRPr="005238CC">
        <w:t>На основании приказа Министерства образования и науки РС (Я) №01-10/1185 от 2 августа 2018г  «О введении программы по рисованию в дошкольных и общеобразовательных организациях Республики Саха (Якутия) в 1-4 классах за счет внеаудиторных часов введен второй час изобразительного искусства в форме внеаудиторного занятия «</w:t>
      </w:r>
      <w:r>
        <w:t>Юный художник</w:t>
      </w:r>
      <w:r w:rsidRPr="005238CC">
        <w:t>». </w:t>
      </w:r>
    </w:p>
    <w:p w:rsidR="005238CC" w:rsidRDefault="005238CC" w:rsidP="00764323">
      <w:pPr>
        <w:pStyle w:val="a3"/>
        <w:spacing w:before="1"/>
        <w:ind w:left="1040" w:right="493" w:firstLine="566"/>
        <w:jc w:val="both"/>
      </w:pPr>
    </w:p>
    <w:p w:rsidR="00DE63A8" w:rsidRDefault="00DE63A8"/>
    <w:p w:rsidR="00764323" w:rsidRDefault="00764323" w:rsidP="00764323">
      <w:pPr>
        <w:pStyle w:val="a3"/>
        <w:spacing w:before="1"/>
        <w:ind w:left="1040" w:right="493" w:firstLine="566"/>
        <w:jc w:val="center"/>
        <w:rPr>
          <w:b/>
        </w:rPr>
      </w:pPr>
      <w:r w:rsidRPr="00764323">
        <w:rPr>
          <w:b/>
        </w:rPr>
        <w:t>Распределение часов внеурочной деятельности НОО</w:t>
      </w:r>
      <w:r w:rsidRPr="00764323">
        <w:rPr>
          <w:b/>
          <w:spacing w:val="-10"/>
        </w:rPr>
        <w:t xml:space="preserve"> </w:t>
      </w:r>
      <w:r w:rsidRPr="00764323">
        <w:rPr>
          <w:b/>
        </w:rPr>
        <w:t>ОУ</w:t>
      </w:r>
    </w:p>
    <w:p w:rsidR="00EA32B7" w:rsidRDefault="00EA32B7" w:rsidP="00764323">
      <w:pPr>
        <w:pStyle w:val="a3"/>
        <w:spacing w:before="1"/>
        <w:ind w:left="1040" w:right="493" w:firstLine="566"/>
        <w:jc w:val="center"/>
        <w:rPr>
          <w:b/>
        </w:rPr>
      </w:pPr>
    </w:p>
    <w:tbl>
      <w:tblPr>
        <w:tblStyle w:val="a8"/>
        <w:tblW w:w="5000" w:type="pct"/>
        <w:tblLayout w:type="fixed"/>
        <w:tblLook w:val="04A0"/>
      </w:tblPr>
      <w:tblGrid>
        <w:gridCol w:w="822"/>
        <w:gridCol w:w="1700"/>
        <w:gridCol w:w="1840"/>
        <w:gridCol w:w="1107"/>
        <w:gridCol w:w="665"/>
        <w:gridCol w:w="887"/>
        <w:gridCol w:w="3665"/>
      </w:tblGrid>
      <w:tr w:rsidR="00303CC9" w:rsidTr="00303CC9">
        <w:tc>
          <w:tcPr>
            <w:tcW w:w="384" w:type="pct"/>
          </w:tcPr>
          <w:p w:rsidR="00303CC9" w:rsidRDefault="00303CC9" w:rsidP="00EA32B7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95" w:type="pct"/>
          </w:tcPr>
          <w:p w:rsidR="00303CC9" w:rsidRDefault="00303CC9" w:rsidP="00EA32B7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861" w:type="pct"/>
          </w:tcPr>
          <w:p w:rsidR="00303CC9" w:rsidRDefault="00303CC9" w:rsidP="006B53F9">
            <w:pPr>
              <w:pStyle w:val="TableParagraph"/>
              <w:spacing w:line="252" w:lineRule="exact"/>
              <w:ind w:right="-108"/>
              <w:rPr>
                <w:b/>
              </w:rPr>
            </w:pPr>
            <w:r>
              <w:rPr>
                <w:b/>
              </w:rPr>
              <w:t>Название ВУД</w:t>
            </w:r>
          </w:p>
        </w:tc>
        <w:tc>
          <w:tcPr>
            <w:tcW w:w="518" w:type="pct"/>
          </w:tcPr>
          <w:p w:rsidR="00303CC9" w:rsidRDefault="00303CC9" w:rsidP="00BC1B52">
            <w:pPr>
              <w:pStyle w:val="TableParagraph"/>
              <w:spacing w:line="252" w:lineRule="exact"/>
              <w:ind w:right="-108"/>
              <w:rPr>
                <w:b/>
              </w:rPr>
            </w:pPr>
            <w:r>
              <w:rPr>
                <w:b/>
              </w:rPr>
              <w:t xml:space="preserve">Формы занятий </w:t>
            </w:r>
          </w:p>
        </w:tc>
        <w:tc>
          <w:tcPr>
            <w:tcW w:w="311" w:type="pct"/>
          </w:tcPr>
          <w:p w:rsidR="00303CC9" w:rsidRDefault="00303CC9" w:rsidP="00BC1B52">
            <w:pPr>
              <w:pStyle w:val="TableParagraph"/>
              <w:spacing w:line="252" w:lineRule="exact"/>
              <w:ind w:right="-108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415" w:type="pct"/>
          </w:tcPr>
          <w:p w:rsidR="00303CC9" w:rsidRDefault="00303CC9" w:rsidP="00BC1B52">
            <w:pPr>
              <w:pStyle w:val="TableParagraph"/>
              <w:spacing w:before="3" w:line="252" w:lineRule="exact"/>
              <w:ind w:right="-108"/>
              <w:rPr>
                <w:b/>
              </w:rPr>
            </w:pPr>
            <w:proofErr w:type="spellStart"/>
            <w:r>
              <w:rPr>
                <w:b/>
              </w:rPr>
              <w:t>Кол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ас</w:t>
            </w:r>
            <w:proofErr w:type="spellEnd"/>
          </w:p>
        </w:tc>
        <w:tc>
          <w:tcPr>
            <w:tcW w:w="1715" w:type="pct"/>
          </w:tcPr>
          <w:p w:rsidR="00303CC9" w:rsidRDefault="00303CC9" w:rsidP="00EA32B7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Решаемые задачи</w:t>
            </w:r>
          </w:p>
        </w:tc>
      </w:tr>
      <w:tr w:rsidR="00303CC9" w:rsidRPr="00BC1B52" w:rsidTr="00303CC9">
        <w:tc>
          <w:tcPr>
            <w:tcW w:w="384" w:type="pct"/>
            <w:vMerge w:val="restart"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  <w:r w:rsidRPr="006B53F9">
              <w:t>1</w:t>
            </w:r>
          </w:p>
        </w:tc>
        <w:tc>
          <w:tcPr>
            <w:tcW w:w="795" w:type="pct"/>
            <w:vMerge w:val="restart"/>
          </w:tcPr>
          <w:p w:rsidR="00303CC9" w:rsidRPr="006B53F9" w:rsidRDefault="00303CC9" w:rsidP="00BC1B52">
            <w:pPr>
              <w:pStyle w:val="a3"/>
              <w:spacing w:before="1"/>
              <w:ind w:right="-108"/>
            </w:pPr>
            <w:r w:rsidRPr="006B53F9">
              <w:t>Спортивно-оздоровительное</w:t>
            </w:r>
          </w:p>
        </w:tc>
        <w:tc>
          <w:tcPr>
            <w:tcW w:w="861" w:type="pct"/>
          </w:tcPr>
          <w:p w:rsidR="00303CC9" w:rsidRPr="006B53F9" w:rsidRDefault="00303CC9" w:rsidP="003B4541">
            <w:r w:rsidRPr="006B53F9">
              <w:t>«</w:t>
            </w:r>
            <w:proofErr w:type="spellStart"/>
            <w:r w:rsidRPr="006B53F9">
              <w:t>Здоровейка</w:t>
            </w:r>
            <w:proofErr w:type="spellEnd"/>
            <w:r w:rsidRPr="006B53F9">
              <w:t>»</w:t>
            </w:r>
          </w:p>
        </w:tc>
        <w:tc>
          <w:tcPr>
            <w:tcW w:w="518" w:type="pct"/>
          </w:tcPr>
          <w:p w:rsidR="00303CC9" w:rsidRPr="006B53F9" w:rsidRDefault="00303CC9" w:rsidP="00A82683">
            <w:pPr>
              <w:pStyle w:val="a3"/>
              <w:spacing w:before="1"/>
              <w:ind w:left="-108" w:right="-108"/>
              <w:jc w:val="center"/>
            </w:pPr>
          </w:p>
        </w:tc>
        <w:tc>
          <w:tcPr>
            <w:tcW w:w="311" w:type="pct"/>
          </w:tcPr>
          <w:p w:rsidR="00303CC9" w:rsidRPr="006B53F9" w:rsidRDefault="00303CC9" w:rsidP="00A82683">
            <w:pPr>
              <w:pStyle w:val="a3"/>
              <w:spacing w:before="1"/>
              <w:ind w:left="-108" w:right="-108"/>
              <w:jc w:val="center"/>
            </w:pPr>
            <w:r w:rsidRPr="006B53F9">
              <w:t>1</w:t>
            </w:r>
            <w:r>
              <w:t xml:space="preserve"> класс</w:t>
            </w:r>
          </w:p>
        </w:tc>
        <w:tc>
          <w:tcPr>
            <w:tcW w:w="415" w:type="pct"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  <w:r w:rsidRPr="006B53F9">
              <w:t>1</w:t>
            </w:r>
            <w:r>
              <w:t xml:space="preserve"> ч</w:t>
            </w:r>
          </w:p>
        </w:tc>
        <w:tc>
          <w:tcPr>
            <w:tcW w:w="1715" w:type="pct"/>
          </w:tcPr>
          <w:p w:rsidR="00303CC9" w:rsidRPr="006B53F9" w:rsidRDefault="00303CC9" w:rsidP="006B53F9">
            <w:pPr>
              <w:pStyle w:val="a9"/>
              <w:rPr>
                <w:rFonts w:ascii="Times New Roman" w:hAnsi="Times New Roman" w:cs="Times New Roman"/>
              </w:rPr>
            </w:pPr>
            <w:r w:rsidRPr="006B53F9">
              <w:rPr>
                <w:rFonts w:ascii="Times New Roman" w:hAnsi="Times New Roman" w:cs="Times New Roman"/>
              </w:rPr>
              <w:t xml:space="preserve"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      </w:r>
          </w:p>
        </w:tc>
      </w:tr>
      <w:tr w:rsidR="00303CC9" w:rsidRPr="00BC1B52" w:rsidTr="00303CC9">
        <w:tc>
          <w:tcPr>
            <w:tcW w:w="384" w:type="pct"/>
            <w:vMerge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795" w:type="pct"/>
            <w:vMerge/>
          </w:tcPr>
          <w:p w:rsidR="00303CC9" w:rsidRPr="006B53F9" w:rsidRDefault="00303CC9" w:rsidP="00BC1B52">
            <w:pPr>
              <w:pStyle w:val="a3"/>
              <w:spacing w:before="1"/>
              <w:ind w:right="-108"/>
            </w:pPr>
          </w:p>
        </w:tc>
        <w:tc>
          <w:tcPr>
            <w:tcW w:w="861" w:type="pct"/>
          </w:tcPr>
          <w:p w:rsidR="00303CC9" w:rsidRPr="006B53F9" w:rsidRDefault="00303CC9" w:rsidP="00EC0D9D">
            <w:r w:rsidRPr="006B53F9">
              <w:t>Шашки</w:t>
            </w:r>
          </w:p>
        </w:tc>
        <w:tc>
          <w:tcPr>
            <w:tcW w:w="518" w:type="pct"/>
          </w:tcPr>
          <w:p w:rsidR="00303CC9" w:rsidRPr="006B53F9" w:rsidRDefault="00303CC9" w:rsidP="00EC0D9D">
            <w:pPr>
              <w:pStyle w:val="a3"/>
              <w:spacing w:before="1"/>
              <w:ind w:right="-108"/>
            </w:pPr>
          </w:p>
        </w:tc>
        <w:tc>
          <w:tcPr>
            <w:tcW w:w="311" w:type="pct"/>
          </w:tcPr>
          <w:p w:rsidR="00303CC9" w:rsidRPr="006B53F9" w:rsidRDefault="00303CC9" w:rsidP="00EC0D9D">
            <w:pPr>
              <w:pStyle w:val="a3"/>
              <w:spacing w:before="1"/>
              <w:ind w:right="-108"/>
            </w:pPr>
            <w:r w:rsidRPr="006B53F9">
              <w:t>1</w:t>
            </w:r>
            <w:r>
              <w:t xml:space="preserve"> класс</w:t>
            </w:r>
          </w:p>
        </w:tc>
        <w:tc>
          <w:tcPr>
            <w:tcW w:w="415" w:type="pct"/>
          </w:tcPr>
          <w:p w:rsidR="00303CC9" w:rsidRPr="006B53F9" w:rsidRDefault="00303CC9" w:rsidP="00EC0D9D">
            <w:pPr>
              <w:pStyle w:val="a3"/>
              <w:spacing w:before="1"/>
              <w:ind w:right="493"/>
              <w:jc w:val="center"/>
            </w:pPr>
            <w:r w:rsidRPr="006B53F9">
              <w:t>1</w:t>
            </w:r>
            <w:r>
              <w:t xml:space="preserve"> ч</w:t>
            </w:r>
          </w:p>
        </w:tc>
        <w:tc>
          <w:tcPr>
            <w:tcW w:w="1715" w:type="pct"/>
          </w:tcPr>
          <w:p w:rsidR="00303CC9" w:rsidRPr="006B53F9" w:rsidRDefault="00303CC9" w:rsidP="00EC0D9D">
            <w:r w:rsidRPr="006B53F9">
              <w:t>ознакомление с историей шахмат и шашек;</w:t>
            </w:r>
          </w:p>
          <w:p w:rsidR="00303CC9" w:rsidRPr="006B53F9" w:rsidRDefault="00303CC9" w:rsidP="00EC0D9D">
            <w:r w:rsidRPr="006B53F9">
              <w:t>обучение шахматной и шашечной игре;</w:t>
            </w:r>
          </w:p>
          <w:p w:rsidR="00303CC9" w:rsidRPr="006B53F9" w:rsidRDefault="00303CC9" w:rsidP="00EC0D9D">
            <w:r w:rsidRPr="006B53F9">
              <w:t>дать понятия комбинация и позиционная игра.</w:t>
            </w:r>
          </w:p>
        </w:tc>
      </w:tr>
      <w:tr w:rsidR="00303CC9" w:rsidRPr="00BC1B52" w:rsidTr="00303CC9">
        <w:tc>
          <w:tcPr>
            <w:tcW w:w="384" w:type="pct"/>
            <w:vMerge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795" w:type="pct"/>
            <w:vMerge/>
          </w:tcPr>
          <w:p w:rsidR="00303CC9" w:rsidRPr="006B53F9" w:rsidRDefault="00303CC9" w:rsidP="00BC1B52">
            <w:pPr>
              <w:pStyle w:val="a3"/>
              <w:spacing w:before="1"/>
              <w:ind w:right="-108"/>
            </w:pPr>
          </w:p>
        </w:tc>
        <w:tc>
          <w:tcPr>
            <w:tcW w:w="861" w:type="pct"/>
          </w:tcPr>
          <w:p w:rsidR="00303CC9" w:rsidRPr="006B53F9" w:rsidRDefault="00303CC9" w:rsidP="003B4541">
            <w:r w:rsidRPr="006B53F9">
              <w:t>«</w:t>
            </w:r>
            <w:proofErr w:type="spellStart"/>
            <w:r w:rsidRPr="006B53F9">
              <w:t>Ойуолаанчык</w:t>
            </w:r>
            <w:proofErr w:type="spellEnd"/>
            <w:r w:rsidRPr="006B53F9">
              <w:t xml:space="preserve">» </w:t>
            </w:r>
          </w:p>
        </w:tc>
        <w:tc>
          <w:tcPr>
            <w:tcW w:w="518" w:type="pct"/>
          </w:tcPr>
          <w:p w:rsidR="00303CC9" w:rsidRPr="006B53F9" w:rsidRDefault="00303CC9" w:rsidP="003B4541">
            <w:pPr>
              <w:pStyle w:val="a3"/>
              <w:spacing w:before="1"/>
              <w:ind w:right="-108"/>
            </w:pPr>
          </w:p>
        </w:tc>
        <w:tc>
          <w:tcPr>
            <w:tcW w:w="311" w:type="pct"/>
          </w:tcPr>
          <w:p w:rsidR="00303CC9" w:rsidRPr="006B53F9" w:rsidRDefault="00303CC9" w:rsidP="003B4541">
            <w:pPr>
              <w:pStyle w:val="a3"/>
              <w:spacing w:before="1"/>
              <w:ind w:right="-108"/>
            </w:pPr>
            <w:r w:rsidRPr="006B53F9">
              <w:t>3</w:t>
            </w:r>
            <w:r>
              <w:t xml:space="preserve"> класс</w:t>
            </w:r>
          </w:p>
        </w:tc>
        <w:tc>
          <w:tcPr>
            <w:tcW w:w="415" w:type="pct"/>
          </w:tcPr>
          <w:p w:rsidR="00303CC9" w:rsidRPr="006B53F9" w:rsidRDefault="00303CC9" w:rsidP="003B4541">
            <w:pPr>
              <w:pStyle w:val="a3"/>
              <w:spacing w:before="1"/>
              <w:ind w:right="493"/>
              <w:jc w:val="center"/>
            </w:pPr>
            <w:r w:rsidRPr="006B53F9">
              <w:t>1</w:t>
            </w:r>
            <w:r>
              <w:t xml:space="preserve"> ч</w:t>
            </w:r>
          </w:p>
        </w:tc>
        <w:tc>
          <w:tcPr>
            <w:tcW w:w="1715" w:type="pct"/>
          </w:tcPr>
          <w:p w:rsidR="00303CC9" w:rsidRPr="006B53F9" w:rsidRDefault="00303CC9" w:rsidP="003B4541">
            <w:pPr>
              <w:pStyle w:val="a3"/>
              <w:spacing w:before="1"/>
              <w:ind w:right="-103"/>
            </w:pPr>
            <w:r w:rsidRPr="006B53F9">
              <w:t>содействие  всестороннему развитию личности, приобщение к самостоятельным занятиям физическими упражнениями и спортом.</w:t>
            </w:r>
          </w:p>
        </w:tc>
      </w:tr>
      <w:tr w:rsidR="00303CC9" w:rsidRPr="00BC1B52" w:rsidTr="00303CC9">
        <w:trPr>
          <w:trHeight w:val="1127"/>
        </w:trPr>
        <w:tc>
          <w:tcPr>
            <w:tcW w:w="384" w:type="pct"/>
            <w:vMerge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795" w:type="pct"/>
            <w:vMerge/>
          </w:tcPr>
          <w:p w:rsidR="00303CC9" w:rsidRPr="006B53F9" w:rsidRDefault="00303CC9" w:rsidP="00BC1B52">
            <w:pPr>
              <w:pStyle w:val="a3"/>
              <w:spacing w:before="1"/>
              <w:ind w:right="-108"/>
            </w:pPr>
          </w:p>
        </w:tc>
        <w:tc>
          <w:tcPr>
            <w:tcW w:w="861" w:type="pct"/>
            <w:vMerge w:val="restart"/>
          </w:tcPr>
          <w:p w:rsidR="00303CC9" w:rsidRPr="006B53F9" w:rsidRDefault="00303CC9" w:rsidP="003B4541">
            <w:r w:rsidRPr="006B53F9">
              <w:t xml:space="preserve">Шахматная игра </w:t>
            </w:r>
          </w:p>
        </w:tc>
        <w:tc>
          <w:tcPr>
            <w:tcW w:w="518" w:type="pct"/>
          </w:tcPr>
          <w:p w:rsidR="00303CC9" w:rsidRPr="006B53F9" w:rsidRDefault="00303CC9" w:rsidP="001A3F7F">
            <w:pPr>
              <w:pStyle w:val="a3"/>
              <w:spacing w:before="1"/>
              <w:ind w:right="-108"/>
            </w:pPr>
          </w:p>
        </w:tc>
        <w:tc>
          <w:tcPr>
            <w:tcW w:w="311" w:type="pct"/>
          </w:tcPr>
          <w:p w:rsidR="00303CC9" w:rsidRPr="006B53F9" w:rsidRDefault="00303CC9" w:rsidP="001A3F7F">
            <w:pPr>
              <w:pStyle w:val="a3"/>
              <w:spacing w:before="1"/>
              <w:ind w:right="-108"/>
            </w:pPr>
            <w:r w:rsidRPr="006B53F9">
              <w:t>2</w:t>
            </w:r>
            <w:r>
              <w:t xml:space="preserve"> класс</w:t>
            </w:r>
          </w:p>
        </w:tc>
        <w:tc>
          <w:tcPr>
            <w:tcW w:w="415" w:type="pct"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  <w:r w:rsidRPr="006B53F9">
              <w:t>1</w:t>
            </w:r>
            <w:r>
              <w:t xml:space="preserve"> ч</w:t>
            </w:r>
          </w:p>
        </w:tc>
        <w:tc>
          <w:tcPr>
            <w:tcW w:w="1715" w:type="pct"/>
            <w:vMerge w:val="restart"/>
          </w:tcPr>
          <w:p w:rsidR="00303CC9" w:rsidRPr="006B53F9" w:rsidRDefault="00303CC9" w:rsidP="006B53F9">
            <w:pPr>
              <w:pStyle w:val="aa"/>
              <w:shd w:val="clear" w:color="auto" w:fill="FFFFFF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6B53F9">
              <w:rPr>
                <w:color w:val="000000"/>
                <w:sz w:val="22"/>
                <w:szCs w:val="22"/>
              </w:rPr>
              <w:t xml:space="preserve">Готовность и способность учащихся к саморазвитию, </w:t>
            </w:r>
            <w:proofErr w:type="spellStart"/>
            <w:r w:rsidRPr="006B53F9">
              <w:rPr>
                <w:color w:val="000000"/>
                <w:sz w:val="22"/>
                <w:szCs w:val="22"/>
              </w:rPr>
              <w:t>сформированность</w:t>
            </w:r>
            <w:proofErr w:type="spellEnd"/>
            <w:r w:rsidRPr="006B53F9">
              <w:rPr>
                <w:color w:val="000000"/>
                <w:sz w:val="22"/>
                <w:szCs w:val="22"/>
              </w:rPr>
              <w:t xml:space="preserve"> мотивации к учению и познанию, ценностно-смысловые установки выпускников; </w:t>
            </w:r>
            <w:proofErr w:type="spellStart"/>
            <w:r w:rsidRPr="006B53F9">
              <w:rPr>
                <w:color w:val="000000"/>
                <w:sz w:val="22"/>
                <w:szCs w:val="22"/>
              </w:rPr>
              <w:t>сформированность</w:t>
            </w:r>
            <w:proofErr w:type="spellEnd"/>
            <w:r w:rsidRPr="006B53F9">
              <w:rPr>
                <w:color w:val="000000"/>
                <w:sz w:val="22"/>
                <w:szCs w:val="22"/>
              </w:rPr>
              <w:t xml:space="preserve"> основ российской, гражданской идентичности; развития личности каждого участника и всего коллектива в целом.</w:t>
            </w:r>
          </w:p>
        </w:tc>
      </w:tr>
      <w:tr w:rsidR="00303CC9" w:rsidRPr="00BC1B52" w:rsidTr="00303CC9">
        <w:tc>
          <w:tcPr>
            <w:tcW w:w="384" w:type="pct"/>
            <w:vMerge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795" w:type="pct"/>
            <w:vMerge/>
          </w:tcPr>
          <w:p w:rsidR="00303CC9" w:rsidRPr="006B53F9" w:rsidRDefault="00303CC9" w:rsidP="00BC1B52">
            <w:pPr>
              <w:pStyle w:val="a3"/>
              <w:spacing w:before="1"/>
              <w:ind w:right="-108"/>
            </w:pPr>
          </w:p>
        </w:tc>
        <w:tc>
          <w:tcPr>
            <w:tcW w:w="861" w:type="pct"/>
            <w:vMerge/>
          </w:tcPr>
          <w:p w:rsidR="00303CC9" w:rsidRPr="006B53F9" w:rsidRDefault="00303CC9" w:rsidP="003B4541"/>
        </w:tc>
        <w:tc>
          <w:tcPr>
            <w:tcW w:w="518" w:type="pct"/>
          </w:tcPr>
          <w:p w:rsidR="00303CC9" w:rsidRPr="006B53F9" w:rsidRDefault="00303CC9" w:rsidP="001A3F7F">
            <w:pPr>
              <w:pStyle w:val="a3"/>
              <w:spacing w:before="1"/>
              <w:ind w:right="-108"/>
            </w:pPr>
          </w:p>
        </w:tc>
        <w:tc>
          <w:tcPr>
            <w:tcW w:w="311" w:type="pct"/>
          </w:tcPr>
          <w:p w:rsidR="00303CC9" w:rsidRPr="006B53F9" w:rsidRDefault="00303CC9" w:rsidP="001A3F7F">
            <w:pPr>
              <w:pStyle w:val="a3"/>
              <w:spacing w:before="1"/>
              <w:ind w:right="-108"/>
            </w:pPr>
            <w:r w:rsidRPr="006B53F9">
              <w:t>4</w:t>
            </w:r>
            <w:r>
              <w:t xml:space="preserve"> класс</w:t>
            </w:r>
          </w:p>
        </w:tc>
        <w:tc>
          <w:tcPr>
            <w:tcW w:w="415" w:type="pct"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  <w:r w:rsidRPr="006B53F9">
              <w:t>1</w:t>
            </w:r>
            <w:r>
              <w:t xml:space="preserve"> ч</w:t>
            </w:r>
          </w:p>
        </w:tc>
        <w:tc>
          <w:tcPr>
            <w:tcW w:w="1715" w:type="pct"/>
            <w:vMerge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</w:p>
        </w:tc>
      </w:tr>
      <w:tr w:rsidR="00303CC9" w:rsidRPr="00BC1B52" w:rsidTr="00303CC9">
        <w:tc>
          <w:tcPr>
            <w:tcW w:w="384" w:type="pct"/>
            <w:vMerge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795" w:type="pct"/>
            <w:vMerge/>
          </w:tcPr>
          <w:p w:rsidR="00303CC9" w:rsidRPr="006B53F9" w:rsidRDefault="00303CC9" w:rsidP="00BC1B52">
            <w:pPr>
              <w:pStyle w:val="a3"/>
              <w:spacing w:before="1"/>
              <w:ind w:right="-108"/>
            </w:pPr>
          </w:p>
        </w:tc>
        <w:tc>
          <w:tcPr>
            <w:tcW w:w="861" w:type="pct"/>
            <w:vMerge w:val="restart"/>
          </w:tcPr>
          <w:p w:rsidR="00303CC9" w:rsidRPr="006B53F9" w:rsidRDefault="00303CC9" w:rsidP="003B4541">
            <w:r w:rsidRPr="006B53F9">
              <w:t>Ритмика</w:t>
            </w:r>
          </w:p>
        </w:tc>
        <w:tc>
          <w:tcPr>
            <w:tcW w:w="518" w:type="pct"/>
          </w:tcPr>
          <w:p w:rsidR="00303CC9" w:rsidRPr="006B53F9" w:rsidRDefault="00303CC9" w:rsidP="001A3F7F">
            <w:pPr>
              <w:pStyle w:val="a3"/>
              <w:spacing w:before="1"/>
              <w:ind w:right="-108"/>
              <w:jc w:val="center"/>
            </w:pPr>
          </w:p>
        </w:tc>
        <w:tc>
          <w:tcPr>
            <w:tcW w:w="311" w:type="pct"/>
          </w:tcPr>
          <w:p w:rsidR="00303CC9" w:rsidRPr="006B53F9" w:rsidRDefault="00303CC9" w:rsidP="001A3F7F">
            <w:pPr>
              <w:pStyle w:val="a3"/>
              <w:spacing w:before="1"/>
              <w:ind w:right="-108"/>
              <w:jc w:val="center"/>
            </w:pPr>
            <w:r w:rsidRPr="006B53F9">
              <w:t>1</w:t>
            </w:r>
            <w:r>
              <w:t xml:space="preserve"> класс</w:t>
            </w:r>
          </w:p>
        </w:tc>
        <w:tc>
          <w:tcPr>
            <w:tcW w:w="415" w:type="pct"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  <w:r w:rsidRPr="006B53F9">
              <w:t>1</w:t>
            </w:r>
            <w:r>
              <w:t xml:space="preserve"> ч</w:t>
            </w:r>
          </w:p>
        </w:tc>
        <w:tc>
          <w:tcPr>
            <w:tcW w:w="1715" w:type="pct"/>
            <w:vMerge w:val="restart"/>
          </w:tcPr>
          <w:p w:rsidR="00303CC9" w:rsidRPr="006B53F9" w:rsidRDefault="00303CC9" w:rsidP="006B53F9">
            <w:pPr>
              <w:pStyle w:val="a3"/>
              <w:spacing w:before="1"/>
              <w:ind w:right="-108"/>
            </w:pPr>
            <w:r w:rsidRPr="006B53F9">
              <w:t>Приобщение детей к танцевальному искусству, развитие их художественного вкуса и физического совершенствования.</w:t>
            </w:r>
          </w:p>
        </w:tc>
      </w:tr>
      <w:tr w:rsidR="00303CC9" w:rsidRPr="00BC1B52" w:rsidTr="00303CC9">
        <w:tc>
          <w:tcPr>
            <w:tcW w:w="384" w:type="pct"/>
            <w:vMerge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795" w:type="pct"/>
            <w:vMerge/>
          </w:tcPr>
          <w:p w:rsidR="00303CC9" w:rsidRPr="006B53F9" w:rsidRDefault="00303CC9" w:rsidP="00BC1B52">
            <w:pPr>
              <w:pStyle w:val="a3"/>
              <w:spacing w:before="1"/>
              <w:ind w:right="-108"/>
            </w:pPr>
          </w:p>
        </w:tc>
        <w:tc>
          <w:tcPr>
            <w:tcW w:w="861" w:type="pct"/>
            <w:vMerge/>
          </w:tcPr>
          <w:p w:rsidR="00303CC9" w:rsidRPr="006B53F9" w:rsidRDefault="00303CC9" w:rsidP="003B4541"/>
        </w:tc>
        <w:tc>
          <w:tcPr>
            <w:tcW w:w="518" w:type="pct"/>
          </w:tcPr>
          <w:p w:rsidR="00303CC9" w:rsidRPr="006B53F9" w:rsidRDefault="00303CC9" w:rsidP="001A3F7F">
            <w:pPr>
              <w:pStyle w:val="a3"/>
              <w:spacing w:before="1"/>
              <w:ind w:right="-108"/>
              <w:jc w:val="center"/>
            </w:pPr>
          </w:p>
        </w:tc>
        <w:tc>
          <w:tcPr>
            <w:tcW w:w="311" w:type="pct"/>
          </w:tcPr>
          <w:p w:rsidR="00303CC9" w:rsidRPr="006B53F9" w:rsidRDefault="00303CC9" w:rsidP="001A3F7F">
            <w:pPr>
              <w:pStyle w:val="a3"/>
              <w:spacing w:before="1"/>
              <w:ind w:right="-108"/>
              <w:jc w:val="center"/>
            </w:pPr>
            <w:r w:rsidRPr="006B53F9">
              <w:t>2</w:t>
            </w:r>
            <w:r>
              <w:t xml:space="preserve"> класс</w:t>
            </w:r>
          </w:p>
        </w:tc>
        <w:tc>
          <w:tcPr>
            <w:tcW w:w="415" w:type="pct"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  <w:r w:rsidRPr="006B53F9">
              <w:t>1</w:t>
            </w:r>
            <w:r>
              <w:t xml:space="preserve"> ч</w:t>
            </w:r>
          </w:p>
        </w:tc>
        <w:tc>
          <w:tcPr>
            <w:tcW w:w="1715" w:type="pct"/>
            <w:vMerge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</w:p>
        </w:tc>
      </w:tr>
      <w:tr w:rsidR="00303CC9" w:rsidRPr="00BC1B52" w:rsidTr="00303CC9">
        <w:tc>
          <w:tcPr>
            <w:tcW w:w="384" w:type="pct"/>
            <w:vMerge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795" w:type="pct"/>
            <w:vMerge/>
          </w:tcPr>
          <w:p w:rsidR="00303CC9" w:rsidRPr="006B53F9" w:rsidRDefault="00303CC9" w:rsidP="00BC1B52">
            <w:pPr>
              <w:pStyle w:val="a3"/>
              <w:spacing w:before="1"/>
              <w:ind w:right="-108"/>
            </w:pPr>
          </w:p>
        </w:tc>
        <w:tc>
          <w:tcPr>
            <w:tcW w:w="861" w:type="pct"/>
            <w:vMerge/>
          </w:tcPr>
          <w:p w:rsidR="00303CC9" w:rsidRPr="006B53F9" w:rsidRDefault="00303CC9" w:rsidP="003B4541"/>
        </w:tc>
        <w:tc>
          <w:tcPr>
            <w:tcW w:w="518" w:type="pct"/>
          </w:tcPr>
          <w:p w:rsidR="00303CC9" w:rsidRPr="006B53F9" w:rsidRDefault="00303CC9" w:rsidP="001A3F7F">
            <w:pPr>
              <w:pStyle w:val="a3"/>
              <w:spacing w:before="1"/>
              <w:ind w:right="-108"/>
              <w:jc w:val="center"/>
            </w:pPr>
          </w:p>
        </w:tc>
        <w:tc>
          <w:tcPr>
            <w:tcW w:w="311" w:type="pct"/>
          </w:tcPr>
          <w:p w:rsidR="00303CC9" w:rsidRPr="006B53F9" w:rsidRDefault="00303CC9" w:rsidP="001A3F7F">
            <w:pPr>
              <w:pStyle w:val="a3"/>
              <w:spacing w:before="1"/>
              <w:ind w:right="-108"/>
              <w:jc w:val="center"/>
            </w:pPr>
            <w:r w:rsidRPr="006B53F9">
              <w:t>3</w:t>
            </w:r>
            <w:r>
              <w:t xml:space="preserve"> класс</w:t>
            </w:r>
          </w:p>
        </w:tc>
        <w:tc>
          <w:tcPr>
            <w:tcW w:w="415" w:type="pct"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  <w:r w:rsidRPr="006B53F9">
              <w:t>1</w:t>
            </w:r>
            <w:r>
              <w:t xml:space="preserve"> ч</w:t>
            </w:r>
          </w:p>
        </w:tc>
        <w:tc>
          <w:tcPr>
            <w:tcW w:w="1715" w:type="pct"/>
            <w:vMerge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</w:p>
        </w:tc>
      </w:tr>
      <w:tr w:rsidR="00303CC9" w:rsidRPr="00BC1B52" w:rsidTr="00303CC9">
        <w:tc>
          <w:tcPr>
            <w:tcW w:w="384" w:type="pct"/>
            <w:vMerge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795" w:type="pct"/>
            <w:vMerge/>
          </w:tcPr>
          <w:p w:rsidR="00303CC9" w:rsidRPr="006B53F9" w:rsidRDefault="00303CC9" w:rsidP="00BC1B52">
            <w:pPr>
              <w:pStyle w:val="a3"/>
              <w:spacing w:before="1"/>
              <w:ind w:right="-108"/>
            </w:pPr>
          </w:p>
        </w:tc>
        <w:tc>
          <w:tcPr>
            <w:tcW w:w="861" w:type="pct"/>
            <w:vMerge/>
          </w:tcPr>
          <w:p w:rsidR="00303CC9" w:rsidRPr="006B53F9" w:rsidRDefault="00303CC9" w:rsidP="003B4541"/>
        </w:tc>
        <w:tc>
          <w:tcPr>
            <w:tcW w:w="518" w:type="pct"/>
          </w:tcPr>
          <w:p w:rsidR="00303CC9" w:rsidRPr="006B53F9" w:rsidRDefault="00303CC9" w:rsidP="001A3F7F">
            <w:pPr>
              <w:pStyle w:val="a3"/>
              <w:spacing w:before="1"/>
              <w:ind w:right="-108"/>
              <w:jc w:val="center"/>
            </w:pPr>
          </w:p>
        </w:tc>
        <w:tc>
          <w:tcPr>
            <w:tcW w:w="311" w:type="pct"/>
          </w:tcPr>
          <w:p w:rsidR="00303CC9" w:rsidRPr="006B53F9" w:rsidRDefault="00303CC9" w:rsidP="001A3F7F">
            <w:pPr>
              <w:pStyle w:val="a3"/>
              <w:spacing w:before="1"/>
              <w:ind w:right="-108"/>
              <w:jc w:val="center"/>
            </w:pPr>
            <w:r w:rsidRPr="006B53F9">
              <w:t>4</w:t>
            </w:r>
            <w:r>
              <w:t xml:space="preserve"> класс</w:t>
            </w:r>
          </w:p>
        </w:tc>
        <w:tc>
          <w:tcPr>
            <w:tcW w:w="415" w:type="pct"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  <w:r w:rsidRPr="006B53F9">
              <w:t>1</w:t>
            </w:r>
            <w:r>
              <w:t xml:space="preserve"> ч</w:t>
            </w:r>
          </w:p>
        </w:tc>
        <w:tc>
          <w:tcPr>
            <w:tcW w:w="1715" w:type="pct"/>
            <w:vMerge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</w:p>
        </w:tc>
      </w:tr>
      <w:tr w:rsidR="00303CC9" w:rsidRPr="00BC1B52" w:rsidTr="00303CC9">
        <w:tc>
          <w:tcPr>
            <w:tcW w:w="384" w:type="pct"/>
            <w:vMerge/>
            <w:tcBorders>
              <w:bottom w:val="single" w:sz="4" w:space="0" w:color="auto"/>
            </w:tcBorders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795" w:type="pct"/>
            <w:vMerge/>
            <w:tcBorders>
              <w:bottom w:val="single" w:sz="4" w:space="0" w:color="auto"/>
            </w:tcBorders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861" w:type="pct"/>
          </w:tcPr>
          <w:p w:rsidR="00303CC9" w:rsidRPr="006B53F9" w:rsidRDefault="00303CC9" w:rsidP="003B4541">
            <w:r w:rsidRPr="006B53F9">
              <w:t xml:space="preserve">Подвижные </w:t>
            </w:r>
            <w:r w:rsidRPr="006B53F9">
              <w:lastRenderedPageBreak/>
              <w:t>игры</w:t>
            </w:r>
          </w:p>
        </w:tc>
        <w:tc>
          <w:tcPr>
            <w:tcW w:w="518" w:type="pct"/>
          </w:tcPr>
          <w:p w:rsidR="00303CC9" w:rsidRPr="006B53F9" w:rsidRDefault="00303CC9" w:rsidP="001A3F7F">
            <w:pPr>
              <w:pStyle w:val="a3"/>
              <w:tabs>
                <w:tab w:val="left" w:pos="635"/>
              </w:tabs>
              <w:spacing w:before="1"/>
              <w:ind w:right="-108"/>
              <w:jc w:val="center"/>
            </w:pPr>
          </w:p>
        </w:tc>
        <w:tc>
          <w:tcPr>
            <w:tcW w:w="311" w:type="pct"/>
          </w:tcPr>
          <w:p w:rsidR="00303CC9" w:rsidRPr="006B53F9" w:rsidRDefault="00303CC9" w:rsidP="001A3F7F">
            <w:pPr>
              <w:pStyle w:val="a3"/>
              <w:tabs>
                <w:tab w:val="left" w:pos="635"/>
              </w:tabs>
              <w:spacing w:before="1"/>
              <w:ind w:right="-108"/>
              <w:jc w:val="center"/>
            </w:pPr>
            <w:r w:rsidRPr="006B53F9">
              <w:t>4</w:t>
            </w:r>
            <w:r>
              <w:t xml:space="preserve"> </w:t>
            </w:r>
            <w:r>
              <w:lastRenderedPageBreak/>
              <w:t>класс</w:t>
            </w:r>
          </w:p>
        </w:tc>
        <w:tc>
          <w:tcPr>
            <w:tcW w:w="415" w:type="pct"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  <w:r w:rsidRPr="006B53F9">
              <w:lastRenderedPageBreak/>
              <w:t>1</w:t>
            </w:r>
            <w:r>
              <w:t xml:space="preserve"> </w:t>
            </w:r>
            <w:r>
              <w:lastRenderedPageBreak/>
              <w:t>ч</w:t>
            </w:r>
          </w:p>
        </w:tc>
        <w:tc>
          <w:tcPr>
            <w:tcW w:w="1715" w:type="pct"/>
          </w:tcPr>
          <w:p w:rsidR="00303CC9" w:rsidRPr="006B53F9" w:rsidRDefault="00303CC9" w:rsidP="006965AF">
            <w:pPr>
              <w:pStyle w:val="a9"/>
              <w:suppressAutoHyphens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53F9">
              <w:rPr>
                <w:rFonts w:ascii="Times New Roman" w:hAnsi="Times New Roman" w:cs="Times New Roman"/>
                <w:lang w:eastAsia="ru-RU"/>
              </w:rPr>
              <w:lastRenderedPageBreak/>
              <w:t xml:space="preserve">формировать установки на ведение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ЗОЖ</w:t>
            </w:r>
            <w:r w:rsidRPr="006B53F9">
              <w:rPr>
                <w:rFonts w:ascii="Times New Roman" w:hAnsi="Times New Roman" w:cs="Times New Roman"/>
                <w:lang w:eastAsia="ru-RU"/>
              </w:rPr>
              <w:t xml:space="preserve"> и коммуникативные навыки, развивать навыки самооценки и самоконтроля в отношении собственного здоровья;</w:t>
            </w:r>
          </w:p>
        </w:tc>
      </w:tr>
      <w:tr w:rsidR="00303CC9" w:rsidRPr="00BC1B52" w:rsidTr="00303CC9">
        <w:tc>
          <w:tcPr>
            <w:tcW w:w="384" w:type="pct"/>
            <w:tcBorders>
              <w:bottom w:val="single" w:sz="4" w:space="0" w:color="auto"/>
            </w:tcBorders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795" w:type="pct"/>
            <w:tcBorders>
              <w:bottom w:val="single" w:sz="4" w:space="0" w:color="auto"/>
            </w:tcBorders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  <w:r>
              <w:t xml:space="preserve">Итого </w:t>
            </w:r>
          </w:p>
        </w:tc>
        <w:tc>
          <w:tcPr>
            <w:tcW w:w="861" w:type="pct"/>
          </w:tcPr>
          <w:p w:rsidR="00303CC9" w:rsidRPr="006B53F9" w:rsidRDefault="00303CC9" w:rsidP="003B4541"/>
        </w:tc>
        <w:tc>
          <w:tcPr>
            <w:tcW w:w="518" w:type="pct"/>
          </w:tcPr>
          <w:p w:rsidR="00303CC9" w:rsidRPr="006B53F9" w:rsidRDefault="00303CC9" w:rsidP="001A3F7F">
            <w:pPr>
              <w:pStyle w:val="a3"/>
              <w:tabs>
                <w:tab w:val="left" w:pos="635"/>
              </w:tabs>
              <w:spacing w:before="1"/>
              <w:ind w:right="-108"/>
              <w:jc w:val="center"/>
            </w:pPr>
          </w:p>
        </w:tc>
        <w:tc>
          <w:tcPr>
            <w:tcW w:w="311" w:type="pct"/>
          </w:tcPr>
          <w:p w:rsidR="00303CC9" w:rsidRPr="006B53F9" w:rsidRDefault="00303CC9" w:rsidP="001A3F7F">
            <w:pPr>
              <w:pStyle w:val="a3"/>
              <w:tabs>
                <w:tab w:val="left" w:pos="635"/>
              </w:tabs>
              <w:spacing w:before="1"/>
              <w:ind w:right="-108"/>
              <w:jc w:val="center"/>
            </w:pPr>
          </w:p>
        </w:tc>
        <w:tc>
          <w:tcPr>
            <w:tcW w:w="415" w:type="pct"/>
          </w:tcPr>
          <w:p w:rsidR="00303CC9" w:rsidRPr="006965AF" w:rsidRDefault="00303CC9" w:rsidP="006965AF">
            <w:pPr>
              <w:pStyle w:val="a3"/>
              <w:spacing w:before="1"/>
              <w:ind w:right="-108"/>
              <w:jc w:val="center"/>
              <w:rPr>
                <w:b/>
              </w:rPr>
            </w:pPr>
            <w:r w:rsidRPr="006965AF">
              <w:rPr>
                <w:b/>
              </w:rPr>
              <w:t xml:space="preserve">10 часов </w:t>
            </w:r>
          </w:p>
        </w:tc>
        <w:tc>
          <w:tcPr>
            <w:tcW w:w="1715" w:type="pct"/>
          </w:tcPr>
          <w:p w:rsidR="00303CC9" w:rsidRPr="006B53F9" w:rsidRDefault="00303CC9" w:rsidP="006965AF">
            <w:pPr>
              <w:pStyle w:val="a9"/>
              <w:suppressAutoHyphens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03CC9" w:rsidRPr="00BC1B52" w:rsidTr="00303CC9">
        <w:tc>
          <w:tcPr>
            <w:tcW w:w="384" w:type="pct"/>
            <w:vMerge w:val="restart"/>
            <w:tcBorders>
              <w:top w:val="single" w:sz="4" w:space="0" w:color="auto"/>
            </w:tcBorders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  <w:r w:rsidRPr="006B53F9">
              <w:t>2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</w:tcBorders>
          </w:tcPr>
          <w:p w:rsidR="00303CC9" w:rsidRPr="006B53F9" w:rsidRDefault="00303CC9" w:rsidP="003B4541">
            <w:r w:rsidRPr="006B53F9">
              <w:t>Духовно- нравственное</w:t>
            </w:r>
          </w:p>
        </w:tc>
        <w:tc>
          <w:tcPr>
            <w:tcW w:w="861" w:type="pct"/>
          </w:tcPr>
          <w:p w:rsidR="00303CC9" w:rsidRPr="006B53F9" w:rsidRDefault="00303CC9" w:rsidP="003B4541">
            <w:r w:rsidRPr="006B53F9">
              <w:t>«</w:t>
            </w:r>
            <w:proofErr w:type="spellStart"/>
            <w:r w:rsidRPr="006B53F9">
              <w:t>Остуоруйа</w:t>
            </w:r>
            <w:proofErr w:type="spellEnd"/>
            <w:r w:rsidRPr="006B53F9">
              <w:t xml:space="preserve"> </w:t>
            </w:r>
            <w:proofErr w:type="spellStart"/>
            <w:r w:rsidRPr="006B53F9">
              <w:t>суолунан</w:t>
            </w:r>
            <w:proofErr w:type="spellEnd"/>
            <w:r w:rsidRPr="006B53F9">
              <w:t>»</w:t>
            </w:r>
          </w:p>
        </w:tc>
        <w:tc>
          <w:tcPr>
            <w:tcW w:w="518" w:type="pct"/>
          </w:tcPr>
          <w:p w:rsidR="00303CC9" w:rsidRDefault="00303CC9" w:rsidP="001A3F7F">
            <w:pPr>
              <w:pStyle w:val="a3"/>
              <w:tabs>
                <w:tab w:val="left" w:pos="635"/>
              </w:tabs>
              <w:spacing w:before="1"/>
              <w:ind w:right="-108"/>
              <w:jc w:val="center"/>
            </w:pPr>
          </w:p>
        </w:tc>
        <w:tc>
          <w:tcPr>
            <w:tcW w:w="311" w:type="pct"/>
          </w:tcPr>
          <w:p w:rsidR="00303CC9" w:rsidRPr="006B53F9" w:rsidRDefault="00303CC9" w:rsidP="001A3F7F">
            <w:pPr>
              <w:pStyle w:val="a3"/>
              <w:tabs>
                <w:tab w:val="left" w:pos="635"/>
              </w:tabs>
              <w:spacing w:before="1"/>
              <w:ind w:right="-108"/>
              <w:jc w:val="center"/>
            </w:pPr>
            <w:r>
              <w:t>1 класс</w:t>
            </w:r>
          </w:p>
        </w:tc>
        <w:tc>
          <w:tcPr>
            <w:tcW w:w="415" w:type="pct"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  <w:r>
              <w:t>1 ч</w:t>
            </w:r>
          </w:p>
        </w:tc>
        <w:tc>
          <w:tcPr>
            <w:tcW w:w="1715" w:type="pct"/>
          </w:tcPr>
          <w:p w:rsidR="00303CC9" w:rsidRPr="002533CC" w:rsidRDefault="00303CC9" w:rsidP="002533CC">
            <w:r w:rsidRPr="002533CC">
              <w:t>подробное изучение литературного жанра – сказки;</w:t>
            </w:r>
            <w:r>
              <w:t xml:space="preserve"> </w:t>
            </w:r>
            <w:r w:rsidRPr="002533CC">
              <w:t xml:space="preserve">развитие познавательных процессов (воображения, внимания, памяти, мышления), развитие речи посредством изучения сказок; </w:t>
            </w:r>
          </w:p>
        </w:tc>
      </w:tr>
      <w:tr w:rsidR="00303CC9" w:rsidRPr="00BC1B52" w:rsidTr="00303CC9">
        <w:tc>
          <w:tcPr>
            <w:tcW w:w="384" w:type="pct"/>
            <w:vMerge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795" w:type="pct"/>
            <w:vMerge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861" w:type="pct"/>
          </w:tcPr>
          <w:p w:rsidR="00303CC9" w:rsidRPr="006B53F9" w:rsidRDefault="00303CC9" w:rsidP="003B4541">
            <w:r w:rsidRPr="006B53F9">
              <w:t>Книголюбы</w:t>
            </w:r>
          </w:p>
        </w:tc>
        <w:tc>
          <w:tcPr>
            <w:tcW w:w="518" w:type="pct"/>
          </w:tcPr>
          <w:p w:rsidR="00303CC9" w:rsidRDefault="00303CC9" w:rsidP="001A3F7F">
            <w:pPr>
              <w:pStyle w:val="a3"/>
              <w:spacing w:before="1"/>
              <w:ind w:right="-108"/>
              <w:jc w:val="center"/>
            </w:pPr>
          </w:p>
        </w:tc>
        <w:tc>
          <w:tcPr>
            <w:tcW w:w="311" w:type="pct"/>
          </w:tcPr>
          <w:p w:rsidR="00303CC9" w:rsidRPr="006B53F9" w:rsidRDefault="00303CC9" w:rsidP="001A3F7F">
            <w:pPr>
              <w:pStyle w:val="a3"/>
              <w:spacing w:before="1"/>
              <w:ind w:right="-108"/>
              <w:jc w:val="center"/>
            </w:pPr>
            <w:r>
              <w:t>4 класс</w:t>
            </w:r>
          </w:p>
        </w:tc>
        <w:tc>
          <w:tcPr>
            <w:tcW w:w="415" w:type="pct"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  <w:r>
              <w:t>1 ч</w:t>
            </w:r>
          </w:p>
        </w:tc>
        <w:tc>
          <w:tcPr>
            <w:tcW w:w="1715" w:type="pct"/>
          </w:tcPr>
          <w:p w:rsidR="00303CC9" w:rsidRPr="00A96E12" w:rsidRDefault="00303CC9" w:rsidP="00A96E12">
            <w:pPr>
              <w:pStyle w:val="a3"/>
              <w:spacing w:before="1"/>
              <w:ind w:right="-108"/>
            </w:pPr>
            <w:r w:rsidRPr="00A96E12">
              <w:rPr>
                <w:color w:val="000000"/>
              </w:rPr>
              <w:t>мотивировать и формировать интерес к детским книгам. Расшир</w:t>
            </w:r>
            <w:r>
              <w:rPr>
                <w:color w:val="000000"/>
              </w:rPr>
              <w:t xml:space="preserve">ение </w:t>
            </w:r>
            <w:r w:rsidRPr="00A96E12">
              <w:rPr>
                <w:color w:val="000000"/>
              </w:rPr>
              <w:t>читательск</w:t>
            </w:r>
            <w:r>
              <w:rPr>
                <w:color w:val="000000"/>
              </w:rPr>
              <w:t>ого</w:t>
            </w:r>
            <w:r w:rsidRPr="00A96E12">
              <w:rPr>
                <w:color w:val="000000"/>
              </w:rPr>
              <w:t xml:space="preserve"> кругозор</w:t>
            </w:r>
            <w:r>
              <w:rPr>
                <w:color w:val="000000"/>
              </w:rPr>
              <w:t>а</w:t>
            </w:r>
            <w:r w:rsidRPr="00A96E12">
              <w:rPr>
                <w:color w:val="000000"/>
              </w:rPr>
              <w:t xml:space="preserve"> учащихся, формируя привычку и способность к целенаправленному самосто</w:t>
            </w:r>
            <w:r>
              <w:rPr>
                <w:color w:val="000000"/>
              </w:rPr>
              <w:t xml:space="preserve">ятельному выбору и чтению книг, </w:t>
            </w:r>
            <w:r w:rsidRPr="00A96E12">
              <w:rPr>
                <w:color w:val="000000"/>
              </w:rPr>
              <w:t>готовить детей к пониманию социальной значимости чтения в нашем обществе</w:t>
            </w:r>
            <w:r>
              <w:rPr>
                <w:color w:val="000000"/>
              </w:rPr>
              <w:t>.</w:t>
            </w:r>
          </w:p>
        </w:tc>
      </w:tr>
      <w:tr w:rsidR="00303CC9" w:rsidRPr="00BC1B52" w:rsidTr="00303CC9">
        <w:tc>
          <w:tcPr>
            <w:tcW w:w="384" w:type="pct"/>
            <w:vMerge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795" w:type="pct"/>
            <w:vMerge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861" w:type="pct"/>
          </w:tcPr>
          <w:p w:rsidR="00303CC9" w:rsidRPr="006B53F9" w:rsidRDefault="00303CC9" w:rsidP="003B4541">
            <w:r w:rsidRPr="006B53F9">
              <w:t>Якутские настольные игры</w:t>
            </w:r>
          </w:p>
        </w:tc>
        <w:tc>
          <w:tcPr>
            <w:tcW w:w="518" w:type="pct"/>
          </w:tcPr>
          <w:p w:rsidR="00303CC9" w:rsidRDefault="00303CC9" w:rsidP="001A3F7F">
            <w:pPr>
              <w:pStyle w:val="a3"/>
              <w:spacing w:before="1"/>
              <w:ind w:right="-108"/>
              <w:jc w:val="center"/>
            </w:pPr>
          </w:p>
        </w:tc>
        <w:tc>
          <w:tcPr>
            <w:tcW w:w="311" w:type="pct"/>
          </w:tcPr>
          <w:p w:rsidR="00303CC9" w:rsidRPr="006B53F9" w:rsidRDefault="00303CC9" w:rsidP="001A3F7F">
            <w:pPr>
              <w:pStyle w:val="a3"/>
              <w:spacing w:before="1"/>
              <w:ind w:right="-108"/>
              <w:jc w:val="center"/>
            </w:pPr>
            <w:r>
              <w:t>3 класс</w:t>
            </w:r>
          </w:p>
        </w:tc>
        <w:tc>
          <w:tcPr>
            <w:tcW w:w="415" w:type="pct"/>
          </w:tcPr>
          <w:p w:rsidR="00303CC9" w:rsidRDefault="00303CC9" w:rsidP="00764323">
            <w:pPr>
              <w:pStyle w:val="a3"/>
              <w:spacing w:before="1"/>
              <w:ind w:right="493"/>
              <w:jc w:val="center"/>
            </w:pPr>
            <w:r>
              <w:t>1 ч</w:t>
            </w:r>
          </w:p>
          <w:p w:rsidR="00303CC9" w:rsidRDefault="00303CC9" w:rsidP="00764323">
            <w:pPr>
              <w:pStyle w:val="a3"/>
              <w:spacing w:before="1"/>
              <w:ind w:right="493"/>
              <w:jc w:val="center"/>
            </w:pPr>
          </w:p>
          <w:p w:rsidR="00303CC9" w:rsidRDefault="00303CC9" w:rsidP="00764323">
            <w:pPr>
              <w:pStyle w:val="a3"/>
              <w:spacing w:before="1"/>
              <w:ind w:right="493"/>
              <w:jc w:val="center"/>
            </w:pPr>
          </w:p>
          <w:p w:rsidR="00303CC9" w:rsidRDefault="00303CC9" w:rsidP="00764323">
            <w:pPr>
              <w:pStyle w:val="a3"/>
              <w:spacing w:before="1"/>
              <w:ind w:right="493"/>
              <w:jc w:val="center"/>
            </w:pPr>
          </w:p>
          <w:p w:rsidR="00303CC9" w:rsidRPr="006B53F9" w:rsidRDefault="00303CC9" w:rsidP="00A83986">
            <w:pPr>
              <w:pStyle w:val="a3"/>
              <w:spacing w:before="1"/>
              <w:ind w:right="493"/>
            </w:pPr>
          </w:p>
        </w:tc>
        <w:tc>
          <w:tcPr>
            <w:tcW w:w="1715" w:type="pct"/>
          </w:tcPr>
          <w:p w:rsidR="00303CC9" w:rsidRPr="006B53F9" w:rsidRDefault="00303CC9" w:rsidP="00F26D97">
            <w:pPr>
              <w:pStyle w:val="a3"/>
              <w:spacing w:before="1"/>
              <w:ind w:right="-108"/>
              <w:jc w:val="both"/>
            </w:pPr>
            <w:r>
              <w:t xml:space="preserve">Развитие творческой </w:t>
            </w:r>
            <w:r w:rsidRPr="006B53F9">
              <w:t>самостоятельности посредством освоения якутских национальных настольных игр,</w:t>
            </w:r>
            <w:r w:rsidRPr="006B53F9">
              <w:rPr>
                <w:b/>
                <w:bCs/>
              </w:rPr>
              <w:t xml:space="preserve"> </w:t>
            </w:r>
            <w:r w:rsidRPr="006B53F9">
              <w:t xml:space="preserve">углубленное изучение традиционных якутских настольных игр </w:t>
            </w:r>
            <w:proofErr w:type="spellStart"/>
            <w:r w:rsidRPr="006B53F9">
              <w:t>хабылык</w:t>
            </w:r>
            <w:proofErr w:type="spellEnd"/>
            <w:r w:rsidRPr="006B53F9">
              <w:t xml:space="preserve"> и </w:t>
            </w:r>
            <w:proofErr w:type="spellStart"/>
            <w:r w:rsidRPr="006B53F9">
              <w:t>хаамыска</w:t>
            </w:r>
            <w:proofErr w:type="spellEnd"/>
          </w:p>
        </w:tc>
      </w:tr>
      <w:tr w:rsidR="00303CC9" w:rsidRPr="00BC1B52" w:rsidTr="00303CC9">
        <w:trPr>
          <w:trHeight w:val="148"/>
        </w:trPr>
        <w:tc>
          <w:tcPr>
            <w:tcW w:w="384" w:type="pct"/>
            <w:vMerge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795" w:type="pct"/>
            <w:vMerge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861" w:type="pct"/>
            <w:vMerge w:val="restart"/>
          </w:tcPr>
          <w:p w:rsidR="00303CC9" w:rsidRPr="006B53F9" w:rsidRDefault="00303CC9" w:rsidP="00A96E12">
            <w:pPr>
              <w:ind w:left="-108"/>
            </w:pPr>
            <w:r w:rsidRPr="006B53F9">
              <w:t>«</w:t>
            </w:r>
            <w:proofErr w:type="gramStart"/>
            <w:r w:rsidRPr="006B53F9">
              <w:t>Очумелые</w:t>
            </w:r>
            <w:proofErr w:type="gramEnd"/>
            <w:r w:rsidRPr="006B53F9">
              <w:t xml:space="preserve"> ручки»</w:t>
            </w:r>
          </w:p>
        </w:tc>
        <w:tc>
          <w:tcPr>
            <w:tcW w:w="518" w:type="pct"/>
          </w:tcPr>
          <w:p w:rsidR="00303CC9" w:rsidRDefault="00303CC9" w:rsidP="001A3F7F">
            <w:pPr>
              <w:pStyle w:val="a3"/>
              <w:spacing w:before="1"/>
              <w:ind w:right="-108"/>
              <w:jc w:val="center"/>
            </w:pPr>
          </w:p>
        </w:tc>
        <w:tc>
          <w:tcPr>
            <w:tcW w:w="311" w:type="pct"/>
          </w:tcPr>
          <w:p w:rsidR="00303CC9" w:rsidRPr="006B53F9" w:rsidRDefault="00303CC9" w:rsidP="001A3F7F">
            <w:pPr>
              <w:pStyle w:val="a3"/>
              <w:spacing w:before="1"/>
              <w:ind w:right="-108"/>
              <w:jc w:val="center"/>
            </w:pPr>
            <w:r>
              <w:t>1 класс</w:t>
            </w:r>
          </w:p>
        </w:tc>
        <w:tc>
          <w:tcPr>
            <w:tcW w:w="415" w:type="pct"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  <w:r>
              <w:t>1 ч</w:t>
            </w:r>
          </w:p>
        </w:tc>
        <w:tc>
          <w:tcPr>
            <w:tcW w:w="1715" w:type="pct"/>
            <w:vMerge w:val="restart"/>
          </w:tcPr>
          <w:p w:rsidR="00303CC9" w:rsidRPr="00A96E12" w:rsidRDefault="00303CC9" w:rsidP="00A96E12">
            <w:pPr>
              <w:pStyle w:val="a3"/>
              <w:spacing w:before="1"/>
              <w:ind w:right="-108"/>
            </w:pPr>
            <w:r>
              <w:t xml:space="preserve">Воспитание личности творца </w:t>
            </w:r>
            <w:r w:rsidRPr="00A96E12">
              <w:t>способного осуществлять свои творческие замыслы в области разных видов декоративно-прикладного искусства.</w:t>
            </w:r>
          </w:p>
        </w:tc>
      </w:tr>
      <w:tr w:rsidR="00303CC9" w:rsidRPr="00BC1B52" w:rsidTr="00303CC9">
        <w:tc>
          <w:tcPr>
            <w:tcW w:w="384" w:type="pct"/>
            <w:vMerge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795" w:type="pct"/>
            <w:vMerge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861" w:type="pct"/>
            <w:vMerge/>
          </w:tcPr>
          <w:p w:rsidR="00303CC9" w:rsidRPr="006B53F9" w:rsidRDefault="00303CC9" w:rsidP="003B4541"/>
        </w:tc>
        <w:tc>
          <w:tcPr>
            <w:tcW w:w="518" w:type="pct"/>
          </w:tcPr>
          <w:p w:rsidR="00303CC9" w:rsidRDefault="00303CC9" w:rsidP="001A3F7F">
            <w:pPr>
              <w:pStyle w:val="a3"/>
              <w:spacing w:before="1"/>
              <w:ind w:right="-108"/>
              <w:jc w:val="center"/>
            </w:pPr>
          </w:p>
        </w:tc>
        <w:tc>
          <w:tcPr>
            <w:tcW w:w="311" w:type="pct"/>
            <w:tcBorders>
              <w:top w:val="nil"/>
            </w:tcBorders>
          </w:tcPr>
          <w:p w:rsidR="00303CC9" w:rsidRPr="006B53F9" w:rsidRDefault="00303CC9" w:rsidP="001A3F7F">
            <w:pPr>
              <w:pStyle w:val="a3"/>
              <w:spacing w:before="1"/>
              <w:ind w:right="-108"/>
              <w:jc w:val="center"/>
            </w:pPr>
            <w:r>
              <w:t>2 класс</w:t>
            </w:r>
          </w:p>
        </w:tc>
        <w:tc>
          <w:tcPr>
            <w:tcW w:w="415" w:type="pct"/>
            <w:tcBorders>
              <w:top w:val="nil"/>
            </w:tcBorders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  <w:r>
              <w:t>1 ч</w:t>
            </w:r>
          </w:p>
        </w:tc>
        <w:tc>
          <w:tcPr>
            <w:tcW w:w="1715" w:type="pct"/>
            <w:vMerge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</w:p>
        </w:tc>
      </w:tr>
      <w:tr w:rsidR="00303CC9" w:rsidRPr="00BC1B52" w:rsidTr="00303CC9">
        <w:tc>
          <w:tcPr>
            <w:tcW w:w="384" w:type="pct"/>
            <w:vMerge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795" w:type="pct"/>
            <w:vMerge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861" w:type="pct"/>
            <w:vMerge/>
          </w:tcPr>
          <w:p w:rsidR="00303CC9" w:rsidRPr="006B53F9" w:rsidRDefault="00303CC9" w:rsidP="003B4541"/>
        </w:tc>
        <w:tc>
          <w:tcPr>
            <w:tcW w:w="518" w:type="pct"/>
          </w:tcPr>
          <w:p w:rsidR="00303CC9" w:rsidRDefault="00303CC9" w:rsidP="001A3F7F">
            <w:pPr>
              <w:pStyle w:val="a3"/>
              <w:spacing w:before="1"/>
              <w:ind w:right="-108"/>
              <w:jc w:val="center"/>
            </w:pPr>
          </w:p>
        </w:tc>
        <w:tc>
          <w:tcPr>
            <w:tcW w:w="311" w:type="pct"/>
          </w:tcPr>
          <w:p w:rsidR="00303CC9" w:rsidRPr="006B53F9" w:rsidRDefault="00303CC9" w:rsidP="001A3F7F">
            <w:pPr>
              <w:pStyle w:val="a3"/>
              <w:spacing w:before="1"/>
              <w:ind w:right="-108"/>
              <w:jc w:val="center"/>
            </w:pPr>
            <w:r>
              <w:t>3 класс</w:t>
            </w:r>
          </w:p>
        </w:tc>
        <w:tc>
          <w:tcPr>
            <w:tcW w:w="415" w:type="pct"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  <w:r>
              <w:t>1 ч</w:t>
            </w:r>
          </w:p>
        </w:tc>
        <w:tc>
          <w:tcPr>
            <w:tcW w:w="1715" w:type="pct"/>
            <w:vMerge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</w:p>
        </w:tc>
      </w:tr>
      <w:tr w:rsidR="00303CC9" w:rsidRPr="00BC1B52" w:rsidTr="00303CC9">
        <w:tc>
          <w:tcPr>
            <w:tcW w:w="384" w:type="pct"/>
            <w:vMerge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795" w:type="pct"/>
            <w:vMerge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861" w:type="pct"/>
            <w:vMerge/>
          </w:tcPr>
          <w:p w:rsidR="00303CC9" w:rsidRPr="006B53F9" w:rsidRDefault="00303CC9" w:rsidP="003B4541"/>
        </w:tc>
        <w:tc>
          <w:tcPr>
            <w:tcW w:w="518" w:type="pct"/>
          </w:tcPr>
          <w:p w:rsidR="00303CC9" w:rsidRDefault="00303CC9" w:rsidP="001A3F7F">
            <w:pPr>
              <w:pStyle w:val="a3"/>
              <w:spacing w:before="1"/>
              <w:ind w:right="-108"/>
              <w:jc w:val="center"/>
            </w:pPr>
          </w:p>
        </w:tc>
        <w:tc>
          <w:tcPr>
            <w:tcW w:w="311" w:type="pct"/>
          </w:tcPr>
          <w:p w:rsidR="00303CC9" w:rsidRPr="006B53F9" w:rsidRDefault="00303CC9" w:rsidP="001A3F7F">
            <w:pPr>
              <w:pStyle w:val="a3"/>
              <w:spacing w:before="1"/>
              <w:ind w:right="-108"/>
              <w:jc w:val="center"/>
            </w:pPr>
            <w:r>
              <w:t>4 класс</w:t>
            </w:r>
          </w:p>
        </w:tc>
        <w:tc>
          <w:tcPr>
            <w:tcW w:w="415" w:type="pct"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  <w:r>
              <w:t>1 ч</w:t>
            </w:r>
          </w:p>
        </w:tc>
        <w:tc>
          <w:tcPr>
            <w:tcW w:w="1715" w:type="pct"/>
            <w:vMerge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</w:p>
        </w:tc>
      </w:tr>
      <w:tr w:rsidR="00303CC9" w:rsidRPr="00BC1B52" w:rsidTr="00303CC9">
        <w:tc>
          <w:tcPr>
            <w:tcW w:w="384" w:type="pct"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795" w:type="pct"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  <w:r>
              <w:t xml:space="preserve">Итого </w:t>
            </w:r>
          </w:p>
        </w:tc>
        <w:tc>
          <w:tcPr>
            <w:tcW w:w="861" w:type="pct"/>
          </w:tcPr>
          <w:p w:rsidR="00303CC9" w:rsidRPr="006B53F9" w:rsidRDefault="00303CC9" w:rsidP="003B4541"/>
        </w:tc>
        <w:tc>
          <w:tcPr>
            <w:tcW w:w="518" w:type="pct"/>
          </w:tcPr>
          <w:p w:rsidR="00303CC9" w:rsidRDefault="00303CC9" w:rsidP="001A3F7F">
            <w:pPr>
              <w:pStyle w:val="a3"/>
              <w:spacing w:before="1"/>
              <w:ind w:right="-108"/>
              <w:jc w:val="center"/>
            </w:pPr>
          </w:p>
        </w:tc>
        <w:tc>
          <w:tcPr>
            <w:tcW w:w="311" w:type="pct"/>
          </w:tcPr>
          <w:p w:rsidR="00303CC9" w:rsidRDefault="00303CC9" w:rsidP="001A3F7F">
            <w:pPr>
              <w:pStyle w:val="a3"/>
              <w:spacing w:before="1"/>
              <w:ind w:right="-108"/>
              <w:jc w:val="center"/>
            </w:pPr>
          </w:p>
        </w:tc>
        <w:tc>
          <w:tcPr>
            <w:tcW w:w="415" w:type="pct"/>
          </w:tcPr>
          <w:p w:rsidR="00303CC9" w:rsidRPr="006965AF" w:rsidRDefault="00303CC9" w:rsidP="006965AF">
            <w:pPr>
              <w:pStyle w:val="a3"/>
              <w:spacing w:before="1"/>
              <w:ind w:right="-108"/>
              <w:jc w:val="center"/>
              <w:rPr>
                <w:b/>
              </w:rPr>
            </w:pPr>
            <w:r w:rsidRPr="006965AF">
              <w:rPr>
                <w:b/>
              </w:rPr>
              <w:t>7 часов</w:t>
            </w:r>
          </w:p>
        </w:tc>
        <w:tc>
          <w:tcPr>
            <w:tcW w:w="1715" w:type="pct"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</w:p>
        </w:tc>
      </w:tr>
      <w:tr w:rsidR="00303CC9" w:rsidRPr="00BC1B52" w:rsidTr="00303CC9">
        <w:trPr>
          <w:trHeight w:val="324"/>
        </w:trPr>
        <w:tc>
          <w:tcPr>
            <w:tcW w:w="384" w:type="pct"/>
            <w:vMerge w:val="restart"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  <w:r>
              <w:t>3</w:t>
            </w:r>
          </w:p>
        </w:tc>
        <w:tc>
          <w:tcPr>
            <w:tcW w:w="795" w:type="pct"/>
            <w:vMerge w:val="restart"/>
          </w:tcPr>
          <w:p w:rsidR="00303CC9" w:rsidRPr="006159AF" w:rsidRDefault="00303CC9" w:rsidP="003B4541">
            <w:r w:rsidRPr="006159AF">
              <w:t xml:space="preserve">Социальное </w:t>
            </w:r>
          </w:p>
        </w:tc>
        <w:tc>
          <w:tcPr>
            <w:tcW w:w="861" w:type="pct"/>
            <w:vMerge w:val="restart"/>
          </w:tcPr>
          <w:p w:rsidR="00303CC9" w:rsidRPr="006159AF" w:rsidRDefault="00303CC9" w:rsidP="00A96E12">
            <w:pPr>
              <w:ind w:left="-108"/>
            </w:pPr>
            <w:r w:rsidRPr="006159AF">
              <w:t>«Тропинка к своему Я»</w:t>
            </w:r>
          </w:p>
        </w:tc>
        <w:tc>
          <w:tcPr>
            <w:tcW w:w="518" w:type="pct"/>
          </w:tcPr>
          <w:p w:rsidR="00303CC9" w:rsidRPr="006159AF" w:rsidRDefault="00303CC9" w:rsidP="001A3F7F">
            <w:pPr>
              <w:pStyle w:val="a3"/>
              <w:tabs>
                <w:tab w:val="left" w:pos="635"/>
              </w:tabs>
              <w:spacing w:before="1"/>
              <w:ind w:right="-108"/>
              <w:jc w:val="center"/>
            </w:pPr>
          </w:p>
        </w:tc>
        <w:tc>
          <w:tcPr>
            <w:tcW w:w="311" w:type="pct"/>
          </w:tcPr>
          <w:p w:rsidR="00303CC9" w:rsidRPr="006159AF" w:rsidRDefault="00303CC9" w:rsidP="001A3F7F">
            <w:pPr>
              <w:pStyle w:val="a3"/>
              <w:tabs>
                <w:tab w:val="left" w:pos="635"/>
              </w:tabs>
              <w:spacing w:before="1"/>
              <w:ind w:right="-108"/>
              <w:jc w:val="center"/>
            </w:pPr>
            <w:r w:rsidRPr="006159AF">
              <w:t>1</w:t>
            </w:r>
            <w:r>
              <w:t xml:space="preserve"> класс</w:t>
            </w:r>
          </w:p>
        </w:tc>
        <w:tc>
          <w:tcPr>
            <w:tcW w:w="415" w:type="pct"/>
          </w:tcPr>
          <w:p w:rsidR="00303CC9" w:rsidRPr="006159AF" w:rsidRDefault="00303CC9" w:rsidP="00764323">
            <w:pPr>
              <w:pStyle w:val="a3"/>
              <w:spacing w:before="1"/>
              <w:ind w:right="493"/>
              <w:jc w:val="center"/>
            </w:pPr>
            <w:r w:rsidRPr="006159AF">
              <w:t>1</w:t>
            </w:r>
            <w:r>
              <w:t xml:space="preserve"> ч</w:t>
            </w:r>
          </w:p>
        </w:tc>
        <w:tc>
          <w:tcPr>
            <w:tcW w:w="1715" w:type="pct"/>
            <w:vMerge w:val="restart"/>
          </w:tcPr>
          <w:p w:rsidR="00303CC9" w:rsidRPr="006159AF" w:rsidRDefault="00303CC9" w:rsidP="006159AF">
            <w:pPr>
              <w:ind w:right="-108"/>
            </w:pPr>
            <w:r w:rsidRPr="006159AF">
              <w:t>формирование и сохранение психологического здоровья младших школьников через создание условий для их успешной адаптации к школьной жизни.</w:t>
            </w:r>
          </w:p>
        </w:tc>
      </w:tr>
      <w:tr w:rsidR="00303CC9" w:rsidRPr="00BC1B52" w:rsidTr="00303CC9">
        <w:trPr>
          <w:trHeight w:val="356"/>
        </w:trPr>
        <w:tc>
          <w:tcPr>
            <w:tcW w:w="384" w:type="pct"/>
            <w:vMerge/>
          </w:tcPr>
          <w:p w:rsidR="00303CC9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795" w:type="pct"/>
            <w:vMerge/>
          </w:tcPr>
          <w:p w:rsidR="00303CC9" w:rsidRPr="006159AF" w:rsidRDefault="00303CC9" w:rsidP="003B4541"/>
        </w:tc>
        <w:tc>
          <w:tcPr>
            <w:tcW w:w="861" w:type="pct"/>
            <w:vMerge/>
          </w:tcPr>
          <w:p w:rsidR="00303CC9" w:rsidRPr="006159AF" w:rsidRDefault="00303CC9" w:rsidP="00A96E12">
            <w:pPr>
              <w:ind w:left="-108"/>
            </w:pPr>
          </w:p>
        </w:tc>
        <w:tc>
          <w:tcPr>
            <w:tcW w:w="518" w:type="pct"/>
          </w:tcPr>
          <w:p w:rsidR="00303CC9" w:rsidRPr="006159AF" w:rsidRDefault="00303CC9" w:rsidP="001A3F7F">
            <w:pPr>
              <w:pStyle w:val="a3"/>
              <w:spacing w:before="1"/>
              <w:ind w:right="-108"/>
              <w:jc w:val="center"/>
            </w:pPr>
          </w:p>
        </w:tc>
        <w:tc>
          <w:tcPr>
            <w:tcW w:w="311" w:type="pct"/>
          </w:tcPr>
          <w:p w:rsidR="00303CC9" w:rsidRPr="006159AF" w:rsidRDefault="00303CC9" w:rsidP="001A3F7F">
            <w:pPr>
              <w:pStyle w:val="a3"/>
              <w:spacing w:before="1"/>
              <w:ind w:right="-108"/>
              <w:jc w:val="center"/>
            </w:pPr>
            <w:r w:rsidRPr="006159AF">
              <w:t>2</w:t>
            </w:r>
            <w:r>
              <w:t xml:space="preserve"> класс</w:t>
            </w:r>
          </w:p>
        </w:tc>
        <w:tc>
          <w:tcPr>
            <w:tcW w:w="415" w:type="pct"/>
          </w:tcPr>
          <w:p w:rsidR="00303CC9" w:rsidRPr="006159AF" w:rsidRDefault="00303CC9" w:rsidP="00764323">
            <w:pPr>
              <w:pStyle w:val="a3"/>
              <w:spacing w:before="1"/>
              <w:ind w:right="493"/>
              <w:jc w:val="center"/>
            </w:pPr>
            <w:r w:rsidRPr="006159AF">
              <w:t>1</w:t>
            </w:r>
            <w:r>
              <w:t xml:space="preserve"> ч</w:t>
            </w:r>
          </w:p>
        </w:tc>
        <w:tc>
          <w:tcPr>
            <w:tcW w:w="1715" w:type="pct"/>
            <w:vMerge/>
          </w:tcPr>
          <w:p w:rsidR="00303CC9" w:rsidRPr="006159AF" w:rsidRDefault="00303CC9" w:rsidP="00764323">
            <w:pPr>
              <w:pStyle w:val="a3"/>
              <w:spacing w:before="1"/>
              <w:ind w:right="493"/>
              <w:jc w:val="center"/>
            </w:pPr>
          </w:p>
        </w:tc>
      </w:tr>
      <w:tr w:rsidR="00303CC9" w:rsidRPr="00BC1B52" w:rsidTr="00303CC9">
        <w:trPr>
          <w:trHeight w:val="334"/>
        </w:trPr>
        <w:tc>
          <w:tcPr>
            <w:tcW w:w="384" w:type="pct"/>
            <w:vMerge/>
          </w:tcPr>
          <w:p w:rsidR="00303CC9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795" w:type="pct"/>
            <w:vMerge/>
          </w:tcPr>
          <w:p w:rsidR="00303CC9" w:rsidRPr="006159AF" w:rsidRDefault="00303CC9" w:rsidP="003B4541"/>
        </w:tc>
        <w:tc>
          <w:tcPr>
            <w:tcW w:w="861" w:type="pct"/>
            <w:vMerge/>
          </w:tcPr>
          <w:p w:rsidR="00303CC9" w:rsidRPr="006159AF" w:rsidRDefault="00303CC9" w:rsidP="00A96E12">
            <w:pPr>
              <w:ind w:left="-108"/>
            </w:pPr>
          </w:p>
        </w:tc>
        <w:tc>
          <w:tcPr>
            <w:tcW w:w="518" w:type="pct"/>
          </w:tcPr>
          <w:p w:rsidR="00303CC9" w:rsidRPr="006159AF" w:rsidRDefault="00303CC9" w:rsidP="001A3F7F">
            <w:pPr>
              <w:pStyle w:val="a3"/>
              <w:spacing w:before="1"/>
              <w:ind w:right="-108"/>
              <w:jc w:val="center"/>
            </w:pPr>
          </w:p>
        </w:tc>
        <w:tc>
          <w:tcPr>
            <w:tcW w:w="311" w:type="pct"/>
          </w:tcPr>
          <w:p w:rsidR="00303CC9" w:rsidRPr="006159AF" w:rsidRDefault="00303CC9" w:rsidP="001A3F7F">
            <w:pPr>
              <w:pStyle w:val="a3"/>
              <w:spacing w:before="1"/>
              <w:ind w:right="-108"/>
              <w:jc w:val="center"/>
            </w:pPr>
            <w:r w:rsidRPr="006159AF">
              <w:t>3</w:t>
            </w:r>
            <w:r>
              <w:t xml:space="preserve"> класс</w:t>
            </w:r>
          </w:p>
        </w:tc>
        <w:tc>
          <w:tcPr>
            <w:tcW w:w="415" w:type="pct"/>
          </w:tcPr>
          <w:p w:rsidR="00303CC9" w:rsidRPr="006159AF" w:rsidRDefault="00303CC9" w:rsidP="00764323">
            <w:pPr>
              <w:pStyle w:val="a3"/>
              <w:spacing w:before="1"/>
              <w:ind w:right="493"/>
              <w:jc w:val="center"/>
            </w:pPr>
            <w:r w:rsidRPr="006159AF">
              <w:t>1</w:t>
            </w:r>
            <w:r>
              <w:t xml:space="preserve"> ч</w:t>
            </w:r>
          </w:p>
        </w:tc>
        <w:tc>
          <w:tcPr>
            <w:tcW w:w="1715" w:type="pct"/>
            <w:vMerge/>
          </w:tcPr>
          <w:p w:rsidR="00303CC9" w:rsidRPr="006159AF" w:rsidRDefault="00303CC9" w:rsidP="00764323">
            <w:pPr>
              <w:pStyle w:val="a3"/>
              <w:spacing w:before="1"/>
              <w:ind w:right="493"/>
              <w:jc w:val="center"/>
            </w:pPr>
          </w:p>
        </w:tc>
      </w:tr>
      <w:tr w:rsidR="00303CC9" w:rsidRPr="00BC1B52" w:rsidTr="00303CC9">
        <w:tc>
          <w:tcPr>
            <w:tcW w:w="384" w:type="pct"/>
            <w:vMerge/>
          </w:tcPr>
          <w:p w:rsidR="00303CC9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795" w:type="pct"/>
            <w:vMerge/>
          </w:tcPr>
          <w:p w:rsidR="00303CC9" w:rsidRPr="006159AF" w:rsidRDefault="00303CC9" w:rsidP="003B4541"/>
        </w:tc>
        <w:tc>
          <w:tcPr>
            <w:tcW w:w="861" w:type="pct"/>
            <w:vMerge/>
          </w:tcPr>
          <w:p w:rsidR="00303CC9" w:rsidRPr="006159AF" w:rsidRDefault="00303CC9" w:rsidP="00A96E12">
            <w:pPr>
              <w:ind w:left="-108"/>
            </w:pPr>
          </w:p>
        </w:tc>
        <w:tc>
          <w:tcPr>
            <w:tcW w:w="518" w:type="pct"/>
          </w:tcPr>
          <w:p w:rsidR="00303CC9" w:rsidRPr="006159AF" w:rsidRDefault="00303CC9" w:rsidP="001A3F7F">
            <w:pPr>
              <w:pStyle w:val="a3"/>
              <w:spacing w:before="1"/>
              <w:ind w:right="-108"/>
              <w:jc w:val="center"/>
            </w:pPr>
          </w:p>
        </w:tc>
        <w:tc>
          <w:tcPr>
            <w:tcW w:w="311" w:type="pct"/>
          </w:tcPr>
          <w:p w:rsidR="00303CC9" w:rsidRPr="006159AF" w:rsidRDefault="00303CC9" w:rsidP="001A3F7F">
            <w:pPr>
              <w:pStyle w:val="a3"/>
              <w:spacing w:before="1"/>
              <w:ind w:right="-108"/>
              <w:jc w:val="center"/>
            </w:pPr>
            <w:r w:rsidRPr="006159AF">
              <w:t>4</w:t>
            </w:r>
            <w:r>
              <w:t xml:space="preserve"> класс</w:t>
            </w:r>
          </w:p>
        </w:tc>
        <w:tc>
          <w:tcPr>
            <w:tcW w:w="415" w:type="pct"/>
          </w:tcPr>
          <w:p w:rsidR="00303CC9" w:rsidRPr="006159AF" w:rsidRDefault="00303CC9" w:rsidP="00764323">
            <w:pPr>
              <w:pStyle w:val="a3"/>
              <w:spacing w:before="1"/>
              <w:ind w:right="493"/>
              <w:jc w:val="center"/>
            </w:pPr>
            <w:r w:rsidRPr="006159AF">
              <w:t>1</w:t>
            </w:r>
            <w:r>
              <w:t xml:space="preserve"> ч</w:t>
            </w:r>
          </w:p>
        </w:tc>
        <w:tc>
          <w:tcPr>
            <w:tcW w:w="1715" w:type="pct"/>
            <w:vMerge/>
          </w:tcPr>
          <w:p w:rsidR="00303CC9" w:rsidRPr="006159AF" w:rsidRDefault="00303CC9" w:rsidP="00764323">
            <w:pPr>
              <w:pStyle w:val="a3"/>
              <w:spacing w:before="1"/>
              <w:ind w:right="493"/>
              <w:jc w:val="center"/>
            </w:pPr>
          </w:p>
        </w:tc>
      </w:tr>
      <w:tr w:rsidR="00303CC9" w:rsidRPr="00BC1B52" w:rsidTr="00303CC9">
        <w:tc>
          <w:tcPr>
            <w:tcW w:w="384" w:type="pct"/>
            <w:vMerge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795" w:type="pct"/>
            <w:vMerge/>
          </w:tcPr>
          <w:p w:rsidR="00303CC9" w:rsidRPr="006159AF" w:rsidRDefault="00303CC9" w:rsidP="003B4541"/>
        </w:tc>
        <w:tc>
          <w:tcPr>
            <w:tcW w:w="861" w:type="pct"/>
          </w:tcPr>
          <w:p w:rsidR="00303CC9" w:rsidRPr="006159AF" w:rsidRDefault="00303CC9" w:rsidP="00A96E12">
            <w:pPr>
              <w:ind w:left="-108" w:firstLine="108"/>
            </w:pPr>
            <w:r w:rsidRPr="006159AF">
              <w:rPr>
                <w:lang w:val="sah-RU"/>
              </w:rPr>
              <w:t xml:space="preserve">Видеостудия </w:t>
            </w:r>
            <w:r w:rsidRPr="006159AF">
              <w:t>«</w:t>
            </w:r>
            <w:r w:rsidRPr="006159AF">
              <w:rPr>
                <w:lang w:val="sah-RU"/>
              </w:rPr>
              <w:t>Сырдыкчаан</w:t>
            </w:r>
            <w:r w:rsidRPr="006159AF">
              <w:t>»</w:t>
            </w:r>
          </w:p>
        </w:tc>
        <w:tc>
          <w:tcPr>
            <w:tcW w:w="518" w:type="pct"/>
          </w:tcPr>
          <w:p w:rsidR="00303CC9" w:rsidRPr="006159AF" w:rsidRDefault="00303CC9" w:rsidP="001A3F7F">
            <w:pPr>
              <w:pStyle w:val="a3"/>
              <w:spacing w:before="1"/>
              <w:ind w:right="-108"/>
              <w:jc w:val="center"/>
            </w:pPr>
          </w:p>
        </w:tc>
        <w:tc>
          <w:tcPr>
            <w:tcW w:w="311" w:type="pct"/>
          </w:tcPr>
          <w:p w:rsidR="00303CC9" w:rsidRPr="006159AF" w:rsidRDefault="00303CC9" w:rsidP="001A3F7F">
            <w:pPr>
              <w:pStyle w:val="a3"/>
              <w:spacing w:before="1"/>
              <w:ind w:right="-108"/>
              <w:jc w:val="center"/>
            </w:pPr>
            <w:r w:rsidRPr="006159AF">
              <w:t>3</w:t>
            </w:r>
            <w:r>
              <w:t xml:space="preserve"> класс</w:t>
            </w:r>
          </w:p>
        </w:tc>
        <w:tc>
          <w:tcPr>
            <w:tcW w:w="415" w:type="pct"/>
          </w:tcPr>
          <w:p w:rsidR="00303CC9" w:rsidRPr="006159AF" w:rsidRDefault="00303CC9" w:rsidP="00764323">
            <w:pPr>
              <w:pStyle w:val="a3"/>
              <w:spacing w:before="1"/>
              <w:ind w:right="493"/>
              <w:jc w:val="center"/>
            </w:pPr>
            <w:r w:rsidRPr="006159AF">
              <w:t>1</w:t>
            </w:r>
            <w:r>
              <w:t xml:space="preserve"> ч</w:t>
            </w:r>
          </w:p>
        </w:tc>
        <w:tc>
          <w:tcPr>
            <w:tcW w:w="1715" w:type="pct"/>
          </w:tcPr>
          <w:p w:rsidR="00303CC9" w:rsidRPr="006159AF" w:rsidRDefault="00303CC9" w:rsidP="006159AF">
            <w:pPr>
              <w:pStyle w:val="a3"/>
              <w:spacing w:before="1"/>
              <w:ind w:right="-108"/>
            </w:pPr>
            <w:r w:rsidRPr="006159AF">
              <w:rPr>
                <w:color w:val="000000"/>
              </w:rPr>
              <w:t xml:space="preserve">формирование у школьников способности управления культурным пространством своего существования в процессе создания и представления творческих </w:t>
            </w:r>
            <w:proofErr w:type="spellStart"/>
            <w:r w:rsidRPr="006159AF">
              <w:rPr>
                <w:color w:val="000000"/>
              </w:rPr>
              <w:t>видеопроектов</w:t>
            </w:r>
            <w:proofErr w:type="spellEnd"/>
            <w:r w:rsidRPr="006159AF">
              <w:rPr>
                <w:color w:val="000000"/>
              </w:rPr>
              <w:t>.</w:t>
            </w:r>
          </w:p>
        </w:tc>
      </w:tr>
      <w:tr w:rsidR="00303CC9" w:rsidRPr="00BC1B52" w:rsidTr="00303CC9">
        <w:tc>
          <w:tcPr>
            <w:tcW w:w="384" w:type="pct"/>
            <w:vMerge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795" w:type="pct"/>
            <w:vMerge/>
          </w:tcPr>
          <w:p w:rsidR="00303CC9" w:rsidRPr="006159AF" w:rsidRDefault="00303CC9" w:rsidP="003B4541"/>
        </w:tc>
        <w:tc>
          <w:tcPr>
            <w:tcW w:w="861" w:type="pct"/>
          </w:tcPr>
          <w:p w:rsidR="00303CC9" w:rsidRPr="006159AF" w:rsidRDefault="00303CC9" w:rsidP="00A96E12">
            <w:pPr>
              <w:ind w:left="-108"/>
              <w:rPr>
                <w:color w:val="FF0000"/>
              </w:rPr>
            </w:pPr>
            <w:r w:rsidRPr="006159AF">
              <w:rPr>
                <w:color w:val="FF0000"/>
              </w:rPr>
              <w:t>Волшебный мир оригами</w:t>
            </w:r>
          </w:p>
        </w:tc>
        <w:tc>
          <w:tcPr>
            <w:tcW w:w="518" w:type="pct"/>
          </w:tcPr>
          <w:p w:rsidR="00303CC9" w:rsidRPr="006159AF" w:rsidRDefault="00303CC9" w:rsidP="001A3F7F">
            <w:pPr>
              <w:pStyle w:val="a3"/>
              <w:spacing w:before="1"/>
              <w:ind w:right="-108"/>
              <w:jc w:val="center"/>
            </w:pPr>
          </w:p>
        </w:tc>
        <w:tc>
          <w:tcPr>
            <w:tcW w:w="311" w:type="pct"/>
          </w:tcPr>
          <w:p w:rsidR="00303CC9" w:rsidRPr="006159AF" w:rsidRDefault="00303CC9" w:rsidP="001A3F7F">
            <w:pPr>
              <w:pStyle w:val="a3"/>
              <w:spacing w:before="1"/>
              <w:ind w:right="-108"/>
              <w:jc w:val="center"/>
            </w:pPr>
            <w:r w:rsidRPr="006159AF">
              <w:t>2</w:t>
            </w:r>
            <w:r>
              <w:t xml:space="preserve"> класс</w:t>
            </w:r>
          </w:p>
        </w:tc>
        <w:tc>
          <w:tcPr>
            <w:tcW w:w="415" w:type="pct"/>
          </w:tcPr>
          <w:p w:rsidR="00303CC9" w:rsidRPr="006159AF" w:rsidRDefault="00303CC9" w:rsidP="00764323">
            <w:pPr>
              <w:pStyle w:val="a3"/>
              <w:spacing w:before="1"/>
              <w:ind w:right="493"/>
              <w:jc w:val="center"/>
            </w:pPr>
            <w:r w:rsidRPr="006159AF">
              <w:t>1</w:t>
            </w:r>
            <w:r>
              <w:t xml:space="preserve"> ч</w:t>
            </w:r>
          </w:p>
        </w:tc>
        <w:tc>
          <w:tcPr>
            <w:tcW w:w="1715" w:type="pct"/>
          </w:tcPr>
          <w:p w:rsidR="00303CC9" w:rsidRPr="006159AF" w:rsidRDefault="00303CC9" w:rsidP="006159AF">
            <w:pPr>
              <w:pStyle w:val="aa"/>
              <w:spacing w:after="0" w:line="240" w:lineRule="auto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6159AF">
              <w:rPr>
                <w:rFonts w:eastAsia="Calibri"/>
                <w:color w:val="000000"/>
                <w:sz w:val="22"/>
                <w:szCs w:val="22"/>
                <w:lang w:eastAsia="ru-RU"/>
              </w:rPr>
              <w:t>Всестороннее интеллектуальное и эстетическое развитие младших школьников, развитие их творческих способностей, логического мышления, художественного вкуса, расширение кругозора.</w:t>
            </w:r>
          </w:p>
        </w:tc>
      </w:tr>
      <w:tr w:rsidR="00303CC9" w:rsidRPr="00BC1B52" w:rsidTr="00303CC9">
        <w:tc>
          <w:tcPr>
            <w:tcW w:w="384" w:type="pct"/>
            <w:vMerge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795" w:type="pct"/>
            <w:vMerge/>
          </w:tcPr>
          <w:p w:rsidR="00303CC9" w:rsidRPr="006159AF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861" w:type="pct"/>
            <w:vMerge w:val="restart"/>
          </w:tcPr>
          <w:p w:rsidR="00303CC9" w:rsidRPr="006159AF" w:rsidRDefault="00303CC9" w:rsidP="00A96E12">
            <w:pPr>
              <w:pStyle w:val="a3"/>
              <w:spacing w:before="1"/>
              <w:ind w:left="-108" w:right="-108"/>
            </w:pPr>
            <w:r w:rsidRPr="006159AF">
              <w:t>Робототехника</w:t>
            </w:r>
          </w:p>
        </w:tc>
        <w:tc>
          <w:tcPr>
            <w:tcW w:w="518" w:type="pct"/>
          </w:tcPr>
          <w:p w:rsidR="00303CC9" w:rsidRPr="006159AF" w:rsidRDefault="00303CC9" w:rsidP="001A3F7F">
            <w:pPr>
              <w:pStyle w:val="a3"/>
              <w:spacing w:before="1"/>
              <w:ind w:right="-108"/>
              <w:jc w:val="center"/>
            </w:pPr>
          </w:p>
        </w:tc>
        <w:tc>
          <w:tcPr>
            <w:tcW w:w="311" w:type="pct"/>
          </w:tcPr>
          <w:p w:rsidR="00303CC9" w:rsidRPr="006159AF" w:rsidRDefault="00303CC9" w:rsidP="001A3F7F">
            <w:pPr>
              <w:pStyle w:val="a3"/>
              <w:spacing w:before="1"/>
              <w:ind w:right="-108"/>
              <w:jc w:val="center"/>
            </w:pPr>
            <w:r w:rsidRPr="006159AF">
              <w:t>2</w:t>
            </w:r>
            <w:r>
              <w:t xml:space="preserve"> класс</w:t>
            </w:r>
          </w:p>
        </w:tc>
        <w:tc>
          <w:tcPr>
            <w:tcW w:w="415" w:type="pct"/>
          </w:tcPr>
          <w:p w:rsidR="00303CC9" w:rsidRPr="006159AF" w:rsidRDefault="00303CC9" w:rsidP="00764323">
            <w:pPr>
              <w:pStyle w:val="a3"/>
              <w:spacing w:before="1"/>
              <w:ind w:right="493"/>
              <w:jc w:val="center"/>
            </w:pPr>
            <w:r w:rsidRPr="006159AF">
              <w:t>1</w:t>
            </w:r>
            <w:r>
              <w:t xml:space="preserve"> ч</w:t>
            </w:r>
          </w:p>
        </w:tc>
        <w:tc>
          <w:tcPr>
            <w:tcW w:w="1715" w:type="pct"/>
            <w:vMerge w:val="restart"/>
          </w:tcPr>
          <w:p w:rsidR="00303CC9" w:rsidRPr="006159AF" w:rsidRDefault="00303CC9" w:rsidP="006159AF">
            <w:pPr>
              <w:pStyle w:val="a3"/>
              <w:spacing w:before="1"/>
              <w:ind w:right="-108"/>
            </w:pPr>
            <w:r w:rsidRPr="006159AF">
              <w:t>Формирование умений и навыков в сфере технического проектирования, моделирования и конструирования.</w:t>
            </w:r>
          </w:p>
        </w:tc>
      </w:tr>
      <w:tr w:rsidR="00303CC9" w:rsidRPr="00BC1B52" w:rsidTr="00303CC9">
        <w:tc>
          <w:tcPr>
            <w:tcW w:w="384" w:type="pct"/>
            <w:vMerge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795" w:type="pct"/>
            <w:vMerge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861" w:type="pct"/>
            <w:vMerge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518" w:type="pct"/>
          </w:tcPr>
          <w:p w:rsidR="00303CC9" w:rsidRDefault="00303CC9" w:rsidP="001A3F7F">
            <w:pPr>
              <w:pStyle w:val="a3"/>
              <w:spacing w:before="1"/>
              <w:ind w:right="-108"/>
              <w:jc w:val="center"/>
            </w:pPr>
          </w:p>
        </w:tc>
        <w:tc>
          <w:tcPr>
            <w:tcW w:w="311" w:type="pct"/>
          </w:tcPr>
          <w:p w:rsidR="00303CC9" w:rsidRPr="006B53F9" w:rsidRDefault="00303CC9" w:rsidP="001A3F7F">
            <w:pPr>
              <w:pStyle w:val="a3"/>
              <w:spacing w:before="1"/>
              <w:ind w:right="-108"/>
              <w:jc w:val="center"/>
            </w:pPr>
            <w:r>
              <w:t>3 класс</w:t>
            </w:r>
          </w:p>
        </w:tc>
        <w:tc>
          <w:tcPr>
            <w:tcW w:w="415" w:type="pct"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  <w:r>
              <w:t>1 ч</w:t>
            </w:r>
          </w:p>
        </w:tc>
        <w:tc>
          <w:tcPr>
            <w:tcW w:w="1715" w:type="pct"/>
            <w:vMerge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</w:p>
        </w:tc>
      </w:tr>
      <w:tr w:rsidR="00303CC9" w:rsidRPr="00BC1B52" w:rsidTr="00303CC9">
        <w:tc>
          <w:tcPr>
            <w:tcW w:w="384" w:type="pct"/>
            <w:vMerge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795" w:type="pct"/>
            <w:vMerge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861" w:type="pct"/>
            <w:vMerge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518" w:type="pct"/>
          </w:tcPr>
          <w:p w:rsidR="00303CC9" w:rsidRDefault="00303CC9" w:rsidP="001A3F7F">
            <w:pPr>
              <w:pStyle w:val="a3"/>
              <w:spacing w:before="1"/>
              <w:ind w:right="-108"/>
              <w:jc w:val="center"/>
            </w:pPr>
          </w:p>
        </w:tc>
        <w:tc>
          <w:tcPr>
            <w:tcW w:w="311" w:type="pct"/>
          </w:tcPr>
          <w:p w:rsidR="00303CC9" w:rsidRPr="006B53F9" w:rsidRDefault="00303CC9" w:rsidP="001A3F7F">
            <w:pPr>
              <w:pStyle w:val="a3"/>
              <w:spacing w:before="1"/>
              <w:ind w:right="-108"/>
              <w:jc w:val="center"/>
            </w:pPr>
            <w:r>
              <w:t>4 класс</w:t>
            </w:r>
          </w:p>
        </w:tc>
        <w:tc>
          <w:tcPr>
            <w:tcW w:w="415" w:type="pct"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  <w:r>
              <w:t>1 ч</w:t>
            </w:r>
          </w:p>
        </w:tc>
        <w:tc>
          <w:tcPr>
            <w:tcW w:w="1715" w:type="pct"/>
            <w:vMerge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</w:p>
        </w:tc>
      </w:tr>
      <w:tr w:rsidR="00303CC9" w:rsidRPr="00BC1B52" w:rsidTr="00303CC9">
        <w:tc>
          <w:tcPr>
            <w:tcW w:w="384" w:type="pct"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795" w:type="pct"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  <w:r>
              <w:t xml:space="preserve">Итого </w:t>
            </w:r>
          </w:p>
        </w:tc>
        <w:tc>
          <w:tcPr>
            <w:tcW w:w="861" w:type="pct"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518" w:type="pct"/>
          </w:tcPr>
          <w:p w:rsidR="00303CC9" w:rsidRDefault="00303CC9" w:rsidP="001A3F7F">
            <w:pPr>
              <w:pStyle w:val="a3"/>
              <w:spacing w:before="1"/>
              <w:ind w:right="-108"/>
              <w:jc w:val="center"/>
            </w:pPr>
          </w:p>
        </w:tc>
        <w:tc>
          <w:tcPr>
            <w:tcW w:w="311" w:type="pct"/>
          </w:tcPr>
          <w:p w:rsidR="00303CC9" w:rsidRDefault="00303CC9" w:rsidP="001A3F7F">
            <w:pPr>
              <w:pStyle w:val="a3"/>
              <w:spacing w:before="1"/>
              <w:ind w:right="-108"/>
              <w:jc w:val="center"/>
            </w:pPr>
          </w:p>
        </w:tc>
        <w:tc>
          <w:tcPr>
            <w:tcW w:w="415" w:type="pct"/>
          </w:tcPr>
          <w:p w:rsidR="00303CC9" w:rsidRPr="006965AF" w:rsidRDefault="00303CC9" w:rsidP="006965AF">
            <w:pPr>
              <w:pStyle w:val="a3"/>
              <w:tabs>
                <w:tab w:val="left" w:pos="918"/>
              </w:tabs>
              <w:spacing w:before="1"/>
              <w:ind w:right="-108"/>
              <w:jc w:val="center"/>
              <w:rPr>
                <w:b/>
              </w:rPr>
            </w:pPr>
            <w:r w:rsidRPr="006965AF">
              <w:rPr>
                <w:b/>
              </w:rPr>
              <w:t>9 часов</w:t>
            </w:r>
          </w:p>
        </w:tc>
        <w:tc>
          <w:tcPr>
            <w:tcW w:w="1715" w:type="pct"/>
          </w:tcPr>
          <w:p w:rsidR="00303CC9" w:rsidRPr="006B53F9" w:rsidRDefault="00303CC9" w:rsidP="00764323">
            <w:pPr>
              <w:pStyle w:val="a3"/>
              <w:spacing w:before="1"/>
              <w:ind w:right="493"/>
              <w:jc w:val="center"/>
            </w:pPr>
          </w:p>
        </w:tc>
      </w:tr>
      <w:tr w:rsidR="00303CC9" w:rsidRPr="006159AF" w:rsidTr="00303CC9">
        <w:tc>
          <w:tcPr>
            <w:tcW w:w="384" w:type="pct"/>
            <w:vMerge w:val="restart"/>
          </w:tcPr>
          <w:p w:rsidR="00303CC9" w:rsidRPr="006159AF" w:rsidRDefault="00303CC9" w:rsidP="00764323">
            <w:pPr>
              <w:pStyle w:val="a3"/>
              <w:spacing w:before="1"/>
              <w:ind w:right="493"/>
              <w:jc w:val="center"/>
            </w:pPr>
            <w:r>
              <w:t>4</w:t>
            </w:r>
          </w:p>
        </w:tc>
        <w:tc>
          <w:tcPr>
            <w:tcW w:w="795" w:type="pct"/>
            <w:vMerge w:val="restart"/>
          </w:tcPr>
          <w:p w:rsidR="00303CC9" w:rsidRPr="006159AF" w:rsidRDefault="00303CC9" w:rsidP="003B4541">
            <w:proofErr w:type="spellStart"/>
            <w:r w:rsidRPr="006159AF">
              <w:t>Общеинтеллектуальное</w:t>
            </w:r>
            <w:proofErr w:type="spellEnd"/>
          </w:p>
        </w:tc>
        <w:tc>
          <w:tcPr>
            <w:tcW w:w="861" w:type="pct"/>
          </w:tcPr>
          <w:p w:rsidR="00303CC9" w:rsidRPr="006159AF" w:rsidRDefault="00303CC9" w:rsidP="003B4541">
            <w:r w:rsidRPr="006159AF">
              <w:t>«Первые шаги в науку»</w:t>
            </w:r>
          </w:p>
        </w:tc>
        <w:tc>
          <w:tcPr>
            <w:tcW w:w="518" w:type="pct"/>
          </w:tcPr>
          <w:p w:rsidR="00303CC9" w:rsidRDefault="00303CC9" w:rsidP="001A3F7F">
            <w:pPr>
              <w:pStyle w:val="a3"/>
              <w:spacing w:before="1"/>
              <w:ind w:right="-108"/>
              <w:jc w:val="center"/>
            </w:pPr>
          </w:p>
        </w:tc>
        <w:tc>
          <w:tcPr>
            <w:tcW w:w="311" w:type="pct"/>
          </w:tcPr>
          <w:p w:rsidR="00303CC9" w:rsidRPr="006159AF" w:rsidRDefault="00303CC9" w:rsidP="001A3F7F">
            <w:pPr>
              <w:pStyle w:val="a3"/>
              <w:spacing w:before="1"/>
              <w:ind w:right="-108"/>
              <w:jc w:val="center"/>
            </w:pPr>
            <w:r>
              <w:t>1 класс</w:t>
            </w:r>
          </w:p>
        </w:tc>
        <w:tc>
          <w:tcPr>
            <w:tcW w:w="415" w:type="pct"/>
          </w:tcPr>
          <w:p w:rsidR="00303CC9" w:rsidRPr="006159AF" w:rsidRDefault="00303CC9" w:rsidP="00764323">
            <w:pPr>
              <w:pStyle w:val="a3"/>
              <w:spacing w:before="1"/>
              <w:ind w:right="493"/>
              <w:jc w:val="center"/>
            </w:pPr>
            <w:r>
              <w:t>1 ч</w:t>
            </w:r>
          </w:p>
        </w:tc>
        <w:tc>
          <w:tcPr>
            <w:tcW w:w="1715" w:type="pct"/>
          </w:tcPr>
          <w:p w:rsidR="00303CC9" w:rsidRPr="006159AF" w:rsidRDefault="00303CC9" w:rsidP="006159AF">
            <w:pPr>
              <w:ind w:right="-108"/>
              <w:jc w:val="both"/>
              <w:rPr>
                <w:color w:val="262626"/>
              </w:rPr>
            </w:pPr>
            <w:r>
              <w:rPr>
                <w:color w:val="262626"/>
              </w:rPr>
              <w:t xml:space="preserve">развитие и формирование </w:t>
            </w:r>
            <w:r w:rsidRPr="006159AF">
              <w:rPr>
                <w:color w:val="262626"/>
              </w:rPr>
              <w:t>исследовательских способностей учащихся; формирование у ребёнка устойчивых систематических потребностей к саморазвитию, самосовершенствованию</w:t>
            </w:r>
            <w:r>
              <w:rPr>
                <w:color w:val="262626"/>
              </w:rPr>
              <w:t>;</w:t>
            </w:r>
          </w:p>
        </w:tc>
      </w:tr>
      <w:tr w:rsidR="00303CC9" w:rsidRPr="006159AF" w:rsidTr="00303CC9">
        <w:tc>
          <w:tcPr>
            <w:tcW w:w="384" w:type="pct"/>
            <w:vMerge/>
          </w:tcPr>
          <w:p w:rsidR="00303CC9" w:rsidRPr="006159AF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795" w:type="pct"/>
            <w:vMerge/>
          </w:tcPr>
          <w:p w:rsidR="00303CC9" w:rsidRPr="006159AF" w:rsidRDefault="00303CC9" w:rsidP="003B4541"/>
        </w:tc>
        <w:tc>
          <w:tcPr>
            <w:tcW w:w="861" w:type="pct"/>
          </w:tcPr>
          <w:p w:rsidR="00303CC9" w:rsidRPr="006159AF" w:rsidRDefault="00303CC9" w:rsidP="00E77C78">
            <w:pPr>
              <w:rPr>
                <w:lang w:val="sah-RU"/>
              </w:rPr>
            </w:pPr>
            <w:r w:rsidRPr="006159AF">
              <w:t>«</w:t>
            </w:r>
            <w:r w:rsidRPr="006159AF">
              <w:rPr>
                <w:lang w:val="sah-RU"/>
              </w:rPr>
              <w:t>Өркөн Өй</w:t>
            </w:r>
            <w:r w:rsidRPr="006159AF">
              <w:t>»</w:t>
            </w:r>
            <w:r w:rsidRPr="006159AF">
              <w:rPr>
                <w:lang w:val="sah-RU"/>
              </w:rPr>
              <w:t xml:space="preserve"> </w:t>
            </w:r>
          </w:p>
        </w:tc>
        <w:tc>
          <w:tcPr>
            <w:tcW w:w="518" w:type="pct"/>
          </w:tcPr>
          <w:p w:rsidR="00303CC9" w:rsidRDefault="00303CC9" w:rsidP="001A3F7F">
            <w:pPr>
              <w:pStyle w:val="a3"/>
              <w:spacing w:before="1"/>
              <w:ind w:right="-108"/>
              <w:jc w:val="center"/>
            </w:pPr>
          </w:p>
        </w:tc>
        <w:tc>
          <w:tcPr>
            <w:tcW w:w="311" w:type="pct"/>
          </w:tcPr>
          <w:p w:rsidR="00303CC9" w:rsidRPr="006159AF" w:rsidRDefault="00303CC9" w:rsidP="001A3F7F">
            <w:pPr>
              <w:pStyle w:val="a3"/>
              <w:spacing w:before="1"/>
              <w:ind w:right="-108"/>
              <w:jc w:val="center"/>
            </w:pPr>
            <w:r>
              <w:t>3 класс</w:t>
            </w:r>
          </w:p>
        </w:tc>
        <w:tc>
          <w:tcPr>
            <w:tcW w:w="415" w:type="pct"/>
          </w:tcPr>
          <w:p w:rsidR="00303CC9" w:rsidRPr="006159AF" w:rsidRDefault="00303CC9" w:rsidP="00764323">
            <w:pPr>
              <w:pStyle w:val="a3"/>
              <w:spacing w:before="1"/>
              <w:ind w:right="493"/>
              <w:jc w:val="center"/>
            </w:pPr>
            <w:r>
              <w:t>1 ч</w:t>
            </w:r>
          </w:p>
        </w:tc>
        <w:tc>
          <w:tcPr>
            <w:tcW w:w="1715" w:type="pct"/>
          </w:tcPr>
          <w:p w:rsidR="00303CC9" w:rsidRPr="006159AF" w:rsidRDefault="00303CC9" w:rsidP="001A3F7F">
            <w:pPr>
              <w:pStyle w:val="a3"/>
              <w:ind w:right="-108"/>
            </w:pPr>
            <w:r w:rsidRPr="006159AF">
              <w:t>развитие творческих способностей, логического мышления, углубление знаний, полученных на уроке, и расширение общего кругозора ребенка</w:t>
            </w:r>
          </w:p>
        </w:tc>
      </w:tr>
      <w:tr w:rsidR="00303CC9" w:rsidRPr="006159AF" w:rsidTr="00303CC9">
        <w:trPr>
          <w:trHeight w:val="466"/>
        </w:trPr>
        <w:tc>
          <w:tcPr>
            <w:tcW w:w="384" w:type="pct"/>
            <w:vMerge/>
          </w:tcPr>
          <w:p w:rsidR="00303CC9" w:rsidRPr="006159AF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795" w:type="pct"/>
            <w:vMerge/>
          </w:tcPr>
          <w:p w:rsidR="00303CC9" w:rsidRPr="006159AF" w:rsidRDefault="00303CC9" w:rsidP="003B4541"/>
        </w:tc>
        <w:tc>
          <w:tcPr>
            <w:tcW w:w="861" w:type="pct"/>
            <w:vMerge w:val="restart"/>
          </w:tcPr>
          <w:p w:rsidR="00303CC9" w:rsidRPr="00AE673C" w:rsidRDefault="00303CC9" w:rsidP="00AE673C">
            <w:pPr>
              <w:pStyle w:val="c3c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E673C">
              <w:rPr>
                <w:rStyle w:val="c42c15"/>
                <w:bCs/>
                <w:color w:val="000000"/>
              </w:rPr>
              <w:t>«Физика вокруг нас»</w:t>
            </w:r>
          </w:p>
          <w:p w:rsidR="00303CC9" w:rsidRPr="006159AF" w:rsidRDefault="00303CC9" w:rsidP="00E77C78"/>
        </w:tc>
        <w:tc>
          <w:tcPr>
            <w:tcW w:w="518" w:type="pct"/>
          </w:tcPr>
          <w:p w:rsidR="00303CC9" w:rsidRDefault="00303CC9" w:rsidP="001A3F7F">
            <w:pPr>
              <w:pStyle w:val="a3"/>
              <w:spacing w:before="1"/>
              <w:ind w:right="-108"/>
              <w:jc w:val="center"/>
            </w:pPr>
          </w:p>
        </w:tc>
        <w:tc>
          <w:tcPr>
            <w:tcW w:w="311" w:type="pct"/>
          </w:tcPr>
          <w:p w:rsidR="00303CC9" w:rsidRPr="006159AF" w:rsidRDefault="00303CC9" w:rsidP="001A3F7F">
            <w:pPr>
              <w:pStyle w:val="a3"/>
              <w:spacing w:before="1"/>
              <w:ind w:right="-108"/>
              <w:jc w:val="center"/>
            </w:pPr>
            <w:r>
              <w:t>2 класс</w:t>
            </w:r>
          </w:p>
        </w:tc>
        <w:tc>
          <w:tcPr>
            <w:tcW w:w="415" w:type="pct"/>
          </w:tcPr>
          <w:p w:rsidR="00303CC9" w:rsidRPr="006159AF" w:rsidRDefault="00303CC9" w:rsidP="00764323">
            <w:pPr>
              <w:pStyle w:val="a3"/>
              <w:spacing w:before="1"/>
              <w:ind w:right="493"/>
              <w:jc w:val="center"/>
            </w:pPr>
            <w:r>
              <w:t>1 ч</w:t>
            </w:r>
          </w:p>
        </w:tc>
        <w:tc>
          <w:tcPr>
            <w:tcW w:w="1715" w:type="pct"/>
            <w:vMerge w:val="restart"/>
          </w:tcPr>
          <w:p w:rsidR="00303CC9" w:rsidRPr="001A3F7F" w:rsidRDefault="00303CC9" w:rsidP="001A3F7F">
            <w:pPr>
              <w:pStyle w:val="a3"/>
              <w:spacing w:before="1"/>
              <w:ind w:right="-108"/>
              <w:jc w:val="both"/>
            </w:pPr>
            <w:r w:rsidRPr="001A3F7F">
              <w:t>Углубление и расширение знаний учащихся, полученных в курсе «Окружающий мир» по темам «Природное явление, строение и свойства веществ, электрические явления, воздух и вода»</w:t>
            </w:r>
          </w:p>
        </w:tc>
      </w:tr>
      <w:tr w:rsidR="00303CC9" w:rsidRPr="006159AF" w:rsidTr="00303CC9">
        <w:trPr>
          <w:trHeight w:val="276"/>
        </w:trPr>
        <w:tc>
          <w:tcPr>
            <w:tcW w:w="384" w:type="pct"/>
            <w:vMerge/>
          </w:tcPr>
          <w:p w:rsidR="00303CC9" w:rsidRPr="006159AF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795" w:type="pct"/>
            <w:vMerge/>
          </w:tcPr>
          <w:p w:rsidR="00303CC9" w:rsidRPr="006159AF" w:rsidRDefault="00303CC9" w:rsidP="003B4541"/>
        </w:tc>
        <w:tc>
          <w:tcPr>
            <w:tcW w:w="861" w:type="pct"/>
            <w:vMerge/>
          </w:tcPr>
          <w:p w:rsidR="00303CC9" w:rsidRPr="006159AF" w:rsidRDefault="00303CC9" w:rsidP="00E77C78"/>
        </w:tc>
        <w:tc>
          <w:tcPr>
            <w:tcW w:w="518" w:type="pct"/>
          </w:tcPr>
          <w:p w:rsidR="00303CC9" w:rsidRDefault="00303CC9" w:rsidP="001A3F7F">
            <w:pPr>
              <w:pStyle w:val="a3"/>
              <w:spacing w:before="1"/>
              <w:ind w:right="-108"/>
              <w:jc w:val="center"/>
            </w:pPr>
          </w:p>
        </w:tc>
        <w:tc>
          <w:tcPr>
            <w:tcW w:w="311" w:type="pct"/>
          </w:tcPr>
          <w:p w:rsidR="00303CC9" w:rsidRPr="006159AF" w:rsidRDefault="00303CC9" w:rsidP="001A3F7F">
            <w:pPr>
              <w:pStyle w:val="a3"/>
              <w:spacing w:before="1"/>
              <w:ind w:right="-108"/>
              <w:jc w:val="center"/>
            </w:pPr>
            <w:r>
              <w:t>3 класс</w:t>
            </w:r>
          </w:p>
        </w:tc>
        <w:tc>
          <w:tcPr>
            <w:tcW w:w="415" w:type="pct"/>
          </w:tcPr>
          <w:p w:rsidR="00303CC9" w:rsidRPr="006159AF" w:rsidRDefault="00303CC9" w:rsidP="00764323">
            <w:pPr>
              <w:pStyle w:val="a3"/>
              <w:spacing w:before="1"/>
              <w:ind w:right="493"/>
              <w:jc w:val="center"/>
            </w:pPr>
            <w:r>
              <w:t>1 ч</w:t>
            </w:r>
          </w:p>
        </w:tc>
        <w:tc>
          <w:tcPr>
            <w:tcW w:w="1715" w:type="pct"/>
            <w:vMerge/>
          </w:tcPr>
          <w:p w:rsidR="00303CC9" w:rsidRPr="006159AF" w:rsidRDefault="00303CC9" w:rsidP="00764323">
            <w:pPr>
              <w:pStyle w:val="a3"/>
              <w:spacing w:before="1"/>
              <w:ind w:right="493"/>
              <w:jc w:val="center"/>
            </w:pPr>
          </w:p>
        </w:tc>
      </w:tr>
      <w:tr w:rsidR="00303CC9" w:rsidRPr="006159AF" w:rsidTr="00303CC9">
        <w:trPr>
          <w:trHeight w:val="421"/>
        </w:trPr>
        <w:tc>
          <w:tcPr>
            <w:tcW w:w="384" w:type="pct"/>
            <w:vMerge/>
          </w:tcPr>
          <w:p w:rsidR="00303CC9" w:rsidRPr="006159AF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795" w:type="pct"/>
            <w:vMerge/>
          </w:tcPr>
          <w:p w:rsidR="00303CC9" w:rsidRPr="006159AF" w:rsidRDefault="00303CC9" w:rsidP="003B4541"/>
        </w:tc>
        <w:tc>
          <w:tcPr>
            <w:tcW w:w="861" w:type="pct"/>
            <w:vMerge/>
          </w:tcPr>
          <w:p w:rsidR="00303CC9" w:rsidRPr="006159AF" w:rsidRDefault="00303CC9" w:rsidP="006159AF">
            <w:pPr>
              <w:rPr>
                <w:lang w:val="sah-RU"/>
              </w:rPr>
            </w:pPr>
          </w:p>
        </w:tc>
        <w:tc>
          <w:tcPr>
            <w:tcW w:w="518" w:type="pct"/>
          </w:tcPr>
          <w:p w:rsidR="00303CC9" w:rsidRDefault="00303CC9" w:rsidP="001A3F7F">
            <w:pPr>
              <w:pStyle w:val="a3"/>
              <w:spacing w:before="1"/>
              <w:ind w:right="-108"/>
              <w:jc w:val="center"/>
            </w:pPr>
          </w:p>
        </w:tc>
        <w:tc>
          <w:tcPr>
            <w:tcW w:w="311" w:type="pct"/>
          </w:tcPr>
          <w:p w:rsidR="00303CC9" w:rsidRPr="006159AF" w:rsidRDefault="00303CC9" w:rsidP="001A3F7F">
            <w:pPr>
              <w:pStyle w:val="a3"/>
              <w:spacing w:before="1"/>
              <w:ind w:right="-108"/>
              <w:jc w:val="center"/>
            </w:pPr>
            <w:r>
              <w:t>4 класс</w:t>
            </w:r>
          </w:p>
        </w:tc>
        <w:tc>
          <w:tcPr>
            <w:tcW w:w="415" w:type="pct"/>
          </w:tcPr>
          <w:p w:rsidR="00303CC9" w:rsidRPr="006159AF" w:rsidRDefault="00303CC9" w:rsidP="00764323">
            <w:pPr>
              <w:pStyle w:val="a3"/>
              <w:spacing w:before="1"/>
              <w:ind w:right="493"/>
              <w:jc w:val="center"/>
            </w:pPr>
            <w:r>
              <w:t>1 ч</w:t>
            </w:r>
          </w:p>
        </w:tc>
        <w:tc>
          <w:tcPr>
            <w:tcW w:w="1715" w:type="pct"/>
            <w:vMerge/>
          </w:tcPr>
          <w:p w:rsidR="00303CC9" w:rsidRPr="006159AF" w:rsidRDefault="00303CC9" w:rsidP="00764323">
            <w:pPr>
              <w:pStyle w:val="a3"/>
              <w:spacing w:before="1"/>
              <w:ind w:right="493"/>
              <w:jc w:val="center"/>
            </w:pPr>
          </w:p>
        </w:tc>
      </w:tr>
      <w:tr w:rsidR="00303CC9" w:rsidRPr="006159AF" w:rsidTr="00303CC9">
        <w:trPr>
          <w:trHeight w:val="676"/>
        </w:trPr>
        <w:tc>
          <w:tcPr>
            <w:tcW w:w="384" w:type="pct"/>
            <w:vMerge/>
          </w:tcPr>
          <w:p w:rsidR="00303CC9" w:rsidRPr="006159AF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795" w:type="pct"/>
            <w:vMerge/>
          </w:tcPr>
          <w:p w:rsidR="00303CC9" w:rsidRPr="006159AF" w:rsidRDefault="00303CC9" w:rsidP="003B4541"/>
        </w:tc>
        <w:tc>
          <w:tcPr>
            <w:tcW w:w="861" w:type="pct"/>
            <w:vMerge w:val="restart"/>
          </w:tcPr>
          <w:p w:rsidR="00303CC9" w:rsidRPr="00806B29" w:rsidRDefault="00303CC9" w:rsidP="003B4541">
            <w:r w:rsidRPr="00806B29">
              <w:t>«Путешествие в страну Арифметика»</w:t>
            </w:r>
          </w:p>
        </w:tc>
        <w:tc>
          <w:tcPr>
            <w:tcW w:w="518" w:type="pct"/>
          </w:tcPr>
          <w:p w:rsidR="00303CC9" w:rsidRDefault="00303CC9" w:rsidP="003B4541">
            <w:pPr>
              <w:pStyle w:val="a3"/>
              <w:spacing w:before="1"/>
              <w:ind w:right="-108"/>
              <w:jc w:val="center"/>
            </w:pP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:rsidR="00303CC9" w:rsidRDefault="00303CC9" w:rsidP="003B4541">
            <w:pPr>
              <w:pStyle w:val="a3"/>
              <w:spacing w:before="1"/>
              <w:ind w:right="-108"/>
              <w:jc w:val="center"/>
            </w:pPr>
            <w:r>
              <w:t>1 класс</w:t>
            </w: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303CC9" w:rsidRDefault="00303CC9" w:rsidP="003B4541">
            <w:pPr>
              <w:pStyle w:val="a3"/>
              <w:spacing w:before="1"/>
              <w:ind w:right="493"/>
              <w:jc w:val="center"/>
            </w:pPr>
            <w:r>
              <w:t>1 ч</w:t>
            </w:r>
          </w:p>
        </w:tc>
        <w:tc>
          <w:tcPr>
            <w:tcW w:w="1715" w:type="pct"/>
            <w:vMerge w:val="restart"/>
          </w:tcPr>
          <w:p w:rsidR="00303CC9" w:rsidRPr="00806B29" w:rsidRDefault="00303CC9" w:rsidP="00806B29">
            <w:pPr>
              <w:pStyle w:val="1"/>
              <w:rPr>
                <w:rFonts w:ascii="Times New Roman" w:hAnsi="Times New Roman" w:cs="Times New Roman"/>
              </w:rPr>
            </w:pPr>
            <w:r w:rsidRPr="00AE673C">
              <w:rPr>
                <w:rFonts w:ascii="Times New Roman" w:hAnsi="Times New Roman" w:cs="Times New Roman"/>
              </w:rPr>
              <w:t>Развивать логическое мышление, внимание, память, творческое воображение, наблюдательность, последовательность рассуждений и его доказательность.</w:t>
            </w:r>
          </w:p>
        </w:tc>
      </w:tr>
      <w:tr w:rsidR="00303CC9" w:rsidRPr="006159AF" w:rsidTr="00303CC9">
        <w:trPr>
          <w:trHeight w:val="701"/>
        </w:trPr>
        <w:tc>
          <w:tcPr>
            <w:tcW w:w="384" w:type="pct"/>
            <w:vMerge/>
          </w:tcPr>
          <w:p w:rsidR="00303CC9" w:rsidRPr="006159AF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795" w:type="pct"/>
            <w:vMerge/>
          </w:tcPr>
          <w:p w:rsidR="00303CC9" w:rsidRPr="006159AF" w:rsidRDefault="00303CC9" w:rsidP="003B4541"/>
        </w:tc>
        <w:tc>
          <w:tcPr>
            <w:tcW w:w="861" w:type="pct"/>
            <w:vMerge/>
          </w:tcPr>
          <w:p w:rsidR="00303CC9" w:rsidRPr="00806B29" w:rsidRDefault="00303CC9" w:rsidP="003B4541"/>
        </w:tc>
        <w:tc>
          <w:tcPr>
            <w:tcW w:w="518" w:type="pct"/>
          </w:tcPr>
          <w:p w:rsidR="00303CC9" w:rsidRDefault="00303CC9" w:rsidP="00AE673C">
            <w:pPr>
              <w:pStyle w:val="a3"/>
              <w:spacing w:before="1"/>
              <w:ind w:right="-108"/>
              <w:jc w:val="center"/>
            </w:pPr>
          </w:p>
        </w:tc>
        <w:tc>
          <w:tcPr>
            <w:tcW w:w="311" w:type="pct"/>
            <w:tcBorders>
              <w:top w:val="single" w:sz="4" w:space="0" w:color="auto"/>
            </w:tcBorders>
          </w:tcPr>
          <w:p w:rsidR="00303CC9" w:rsidRDefault="00303CC9" w:rsidP="00AE673C">
            <w:pPr>
              <w:pStyle w:val="a3"/>
              <w:spacing w:before="1"/>
              <w:ind w:right="-108"/>
              <w:jc w:val="center"/>
            </w:pPr>
            <w:r>
              <w:t>2 класс</w:t>
            </w:r>
          </w:p>
        </w:tc>
        <w:tc>
          <w:tcPr>
            <w:tcW w:w="415" w:type="pct"/>
            <w:tcBorders>
              <w:top w:val="single" w:sz="4" w:space="0" w:color="auto"/>
            </w:tcBorders>
          </w:tcPr>
          <w:p w:rsidR="00303CC9" w:rsidRDefault="00303CC9" w:rsidP="00764323">
            <w:pPr>
              <w:pStyle w:val="a3"/>
              <w:spacing w:before="1"/>
              <w:ind w:right="493"/>
              <w:jc w:val="center"/>
            </w:pPr>
            <w:r>
              <w:t>1 ч</w:t>
            </w:r>
          </w:p>
        </w:tc>
        <w:tc>
          <w:tcPr>
            <w:tcW w:w="1715" w:type="pct"/>
            <w:vMerge/>
          </w:tcPr>
          <w:p w:rsidR="00303CC9" w:rsidRPr="00AE673C" w:rsidRDefault="00303CC9" w:rsidP="00806B29">
            <w:pPr>
              <w:pStyle w:val="1"/>
              <w:rPr>
                <w:rFonts w:ascii="Times New Roman" w:hAnsi="Times New Roman" w:cs="Times New Roman"/>
              </w:rPr>
            </w:pPr>
          </w:p>
        </w:tc>
      </w:tr>
      <w:tr w:rsidR="00303CC9" w:rsidRPr="006159AF" w:rsidTr="00303CC9">
        <w:tc>
          <w:tcPr>
            <w:tcW w:w="384" w:type="pct"/>
            <w:vMerge/>
          </w:tcPr>
          <w:p w:rsidR="00303CC9" w:rsidRPr="006159AF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795" w:type="pct"/>
            <w:vMerge/>
          </w:tcPr>
          <w:p w:rsidR="00303CC9" w:rsidRPr="006159AF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861" w:type="pct"/>
          </w:tcPr>
          <w:p w:rsidR="00303CC9" w:rsidRPr="00AE673C" w:rsidRDefault="00303CC9" w:rsidP="006159AF">
            <w:pPr>
              <w:pStyle w:val="a3"/>
              <w:spacing w:before="1"/>
              <w:ind w:right="-108"/>
            </w:pPr>
            <w:r w:rsidRPr="00AE673C">
              <w:rPr>
                <w:bCs/>
              </w:rPr>
              <w:t>«Экономика: первые шаги»</w:t>
            </w:r>
          </w:p>
        </w:tc>
        <w:tc>
          <w:tcPr>
            <w:tcW w:w="518" w:type="pct"/>
          </w:tcPr>
          <w:p w:rsidR="00303CC9" w:rsidRDefault="00303CC9" w:rsidP="00AE673C">
            <w:pPr>
              <w:pStyle w:val="a3"/>
              <w:spacing w:before="1"/>
              <w:ind w:right="-108"/>
              <w:jc w:val="center"/>
            </w:pPr>
          </w:p>
        </w:tc>
        <w:tc>
          <w:tcPr>
            <w:tcW w:w="311" w:type="pct"/>
          </w:tcPr>
          <w:p w:rsidR="00303CC9" w:rsidRPr="006159AF" w:rsidRDefault="00303CC9" w:rsidP="00AE673C">
            <w:pPr>
              <w:pStyle w:val="a3"/>
              <w:spacing w:before="1"/>
              <w:ind w:right="-108"/>
              <w:jc w:val="center"/>
            </w:pPr>
            <w:r>
              <w:t>4 класс</w:t>
            </w:r>
          </w:p>
        </w:tc>
        <w:tc>
          <w:tcPr>
            <w:tcW w:w="415" w:type="pct"/>
          </w:tcPr>
          <w:p w:rsidR="00303CC9" w:rsidRPr="006159AF" w:rsidRDefault="00303CC9" w:rsidP="00764323">
            <w:pPr>
              <w:pStyle w:val="a3"/>
              <w:spacing w:before="1"/>
              <w:ind w:right="493"/>
              <w:jc w:val="center"/>
            </w:pPr>
            <w:r>
              <w:t>1 ч</w:t>
            </w:r>
          </w:p>
        </w:tc>
        <w:tc>
          <w:tcPr>
            <w:tcW w:w="1715" w:type="pct"/>
          </w:tcPr>
          <w:p w:rsidR="00303CC9" w:rsidRPr="006159AF" w:rsidRDefault="00303CC9" w:rsidP="0072235E">
            <w:pPr>
              <w:shd w:val="clear" w:color="auto" w:fill="FFFFFF"/>
            </w:pPr>
            <w:r w:rsidRPr="0072235E">
              <w:t>Формирование начальных представлений об окружающих экономических условиях жизни и деятельности людей.</w:t>
            </w:r>
          </w:p>
        </w:tc>
      </w:tr>
      <w:tr w:rsidR="00303CC9" w:rsidRPr="006159AF" w:rsidTr="00303CC9">
        <w:tc>
          <w:tcPr>
            <w:tcW w:w="384" w:type="pct"/>
          </w:tcPr>
          <w:p w:rsidR="00303CC9" w:rsidRPr="006159AF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795" w:type="pct"/>
          </w:tcPr>
          <w:p w:rsidR="00303CC9" w:rsidRPr="006159AF" w:rsidRDefault="00303CC9" w:rsidP="00764323">
            <w:pPr>
              <w:pStyle w:val="a3"/>
              <w:spacing w:before="1"/>
              <w:ind w:right="493"/>
              <w:jc w:val="center"/>
            </w:pPr>
            <w:r>
              <w:t xml:space="preserve">Итого </w:t>
            </w:r>
          </w:p>
        </w:tc>
        <w:tc>
          <w:tcPr>
            <w:tcW w:w="861" w:type="pct"/>
          </w:tcPr>
          <w:p w:rsidR="00303CC9" w:rsidRPr="00AE673C" w:rsidRDefault="00303CC9" w:rsidP="006159AF">
            <w:pPr>
              <w:pStyle w:val="a3"/>
              <w:spacing w:before="1"/>
              <w:ind w:right="-108"/>
              <w:rPr>
                <w:bCs/>
              </w:rPr>
            </w:pPr>
          </w:p>
        </w:tc>
        <w:tc>
          <w:tcPr>
            <w:tcW w:w="518" w:type="pct"/>
          </w:tcPr>
          <w:p w:rsidR="00303CC9" w:rsidRDefault="00303CC9" w:rsidP="00AE673C">
            <w:pPr>
              <w:pStyle w:val="a3"/>
              <w:spacing w:before="1"/>
              <w:ind w:right="-108"/>
              <w:jc w:val="center"/>
            </w:pPr>
          </w:p>
        </w:tc>
        <w:tc>
          <w:tcPr>
            <w:tcW w:w="311" w:type="pct"/>
          </w:tcPr>
          <w:p w:rsidR="00303CC9" w:rsidRDefault="00303CC9" w:rsidP="00AE673C">
            <w:pPr>
              <w:pStyle w:val="a3"/>
              <w:spacing w:before="1"/>
              <w:ind w:right="-108"/>
              <w:jc w:val="center"/>
            </w:pPr>
          </w:p>
        </w:tc>
        <w:tc>
          <w:tcPr>
            <w:tcW w:w="415" w:type="pct"/>
          </w:tcPr>
          <w:p w:rsidR="00303CC9" w:rsidRDefault="00303CC9" w:rsidP="00A83986">
            <w:pPr>
              <w:pStyle w:val="a3"/>
              <w:spacing w:before="1"/>
              <w:ind w:right="-108"/>
              <w:jc w:val="center"/>
            </w:pPr>
            <w:r>
              <w:rPr>
                <w:b/>
              </w:rPr>
              <w:t>8</w:t>
            </w:r>
            <w:r w:rsidRPr="006965AF">
              <w:rPr>
                <w:b/>
              </w:rPr>
              <w:t xml:space="preserve"> часов</w:t>
            </w:r>
          </w:p>
        </w:tc>
        <w:tc>
          <w:tcPr>
            <w:tcW w:w="1715" w:type="pct"/>
          </w:tcPr>
          <w:p w:rsidR="00303CC9" w:rsidRPr="006159AF" w:rsidRDefault="00303CC9" w:rsidP="00764323">
            <w:pPr>
              <w:pStyle w:val="a3"/>
              <w:spacing w:before="1"/>
              <w:ind w:right="493"/>
              <w:jc w:val="center"/>
            </w:pPr>
          </w:p>
        </w:tc>
      </w:tr>
      <w:tr w:rsidR="00303CC9" w:rsidRPr="006965AF" w:rsidTr="00303CC9">
        <w:tc>
          <w:tcPr>
            <w:tcW w:w="384" w:type="pct"/>
            <w:vMerge w:val="restart"/>
          </w:tcPr>
          <w:p w:rsidR="00303CC9" w:rsidRPr="006159AF" w:rsidRDefault="00303CC9" w:rsidP="00764323">
            <w:pPr>
              <w:pStyle w:val="a3"/>
              <w:spacing w:before="1"/>
              <w:ind w:right="493"/>
              <w:jc w:val="center"/>
            </w:pPr>
            <w:r>
              <w:t>5</w:t>
            </w:r>
          </w:p>
        </w:tc>
        <w:tc>
          <w:tcPr>
            <w:tcW w:w="795" w:type="pct"/>
            <w:vMerge w:val="restart"/>
          </w:tcPr>
          <w:p w:rsidR="00303CC9" w:rsidRPr="00723FEB" w:rsidRDefault="00303CC9" w:rsidP="003B4541">
            <w:r w:rsidRPr="00723FEB">
              <w:t xml:space="preserve">Общекультурное </w:t>
            </w:r>
          </w:p>
        </w:tc>
        <w:tc>
          <w:tcPr>
            <w:tcW w:w="861" w:type="pct"/>
            <w:vMerge w:val="restart"/>
          </w:tcPr>
          <w:p w:rsidR="00303CC9" w:rsidRPr="00723FEB" w:rsidRDefault="00303CC9" w:rsidP="003B4541">
            <w:r w:rsidRPr="00723FEB">
              <w:t>Юный художник</w:t>
            </w:r>
          </w:p>
        </w:tc>
        <w:tc>
          <w:tcPr>
            <w:tcW w:w="518" w:type="pct"/>
          </w:tcPr>
          <w:p w:rsidR="00303CC9" w:rsidRPr="006B53F9" w:rsidRDefault="00303CC9" w:rsidP="003B4541">
            <w:pPr>
              <w:pStyle w:val="a3"/>
              <w:spacing w:before="1"/>
              <w:ind w:right="-108"/>
              <w:jc w:val="center"/>
            </w:pPr>
          </w:p>
        </w:tc>
        <w:tc>
          <w:tcPr>
            <w:tcW w:w="311" w:type="pct"/>
          </w:tcPr>
          <w:p w:rsidR="00303CC9" w:rsidRPr="006B53F9" w:rsidRDefault="00303CC9" w:rsidP="003B4541">
            <w:pPr>
              <w:pStyle w:val="a3"/>
              <w:spacing w:before="1"/>
              <w:ind w:right="-108"/>
              <w:jc w:val="center"/>
            </w:pPr>
            <w:r w:rsidRPr="006B53F9">
              <w:t>1</w:t>
            </w:r>
            <w:r>
              <w:t xml:space="preserve"> класс</w:t>
            </w:r>
          </w:p>
        </w:tc>
        <w:tc>
          <w:tcPr>
            <w:tcW w:w="415" w:type="pct"/>
          </w:tcPr>
          <w:p w:rsidR="00303CC9" w:rsidRPr="006B53F9" w:rsidRDefault="00303CC9" w:rsidP="003B4541">
            <w:pPr>
              <w:pStyle w:val="a3"/>
              <w:spacing w:before="1"/>
              <w:ind w:right="493"/>
              <w:jc w:val="center"/>
            </w:pPr>
            <w:r w:rsidRPr="006B53F9">
              <w:t>1</w:t>
            </w:r>
          </w:p>
        </w:tc>
        <w:tc>
          <w:tcPr>
            <w:tcW w:w="1715" w:type="pct"/>
            <w:vMerge w:val="restart"/>
          </w:tcPr>
          <w:p w:rsidR="00303CC9" w:rsidRPr="006965AF" w:rsidRDefault="00303CC9" w:rsidP="006965AF">
            <w:pPr>
              <w:pStyle w:val="a3"/>
              <w:spacing w:before="1"/>
              <w:ind w:right="-108"/>
              <w:jc w:val="both"/>
            </w:pPr>
            <w:r w:rsidRPr="006965AF">
              <w:t>Развитие художественно-творческих способностей младших школьников посредством изобразительной деятельности</w:t>
            </w:r>
          </w:p>
        </w:tc>
      </w:tr>
      <w:tr w:rsidR="00303CC9" w:rsidRPr="006965AF" w:rsidTr="00303CC9">
        <w:tc>
          <w:tcPr>
            <w:tcW w:w="384" w:type="pct"/>
            <w:vMerge/>
          </w:tcPr>
          <w:p w:rsidR="00303CC9" w:rsidRPr="006159AF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795" w:type="pct"/>
            <w:vMerge/>
          </w:tcPr>
          <w:p w:rsidR="00303CC9" w:rsidRPr="00723FEB" w:rsidRDefault="00303CC9" w:rsidP="003B4541"/>
        </w:tc>
        <w:tc>
          <w:tcPr>
            <w:tcW w:w="861" w:type="pct"/>
            <w:vMerge/>
          </w:tcPr>
          <w:p w:rsidR="00303CC9" w:rsidRPr="00723FEB" w:rsidRDefault="00303CC9" w:rsidP="003B4541"/>
        </w:tc>
        <w:tc>
          <w:tcPr>
            <w:tcW w:w="518" w:type="pct"/>
          </w:tcPr>
          <w:p w:rsidR="00303CC9" w:rsidRPr="006B53F9" w:rsidRDefault="00303CC9" w:rsidP="003B4541">
            <w:pPr>
              <w:pStyle w:val="a3"/>
              <w:spacing w:before="1"/>
              <w:ind w:right="-108"/>
              <w:jc w:val="center"/>
            </w:pPr>
          </w:p>
        </w:tc>
        <w:tc>
          <w:tcPr>
            <w:tcW w:w="311" w:type="pct"/>
          </w:tcPr>
          <w:p w:rsidR="00303CC9" w:rsidRPr="006B53F9" w:rsidRDefault="00303CC9" w:rsidP="003B4541">
            <w:pPr>
              <w:pStyle w:val="a3"/>
              <w:spacing w:before="1"/>
              <w:ind w:right="-108"/>
              <w:jc w:val="center"/>
            </w:pPr>
            <w:r w:rsidRPr="006B53F9">
              <w:t>2</w:t>
            </w:r>
            <w:r>
              <w:t xml:space="preserve"> класс</w:t>
            </w:r>
          </w:p>
        </w:tc>
        <w:tc>
          <w:tcPr>
            <w:tcW w:w="415" w:type="pct"/>
          </w:tcPr>
          <w:p w:rsidR="00303CC9" w:rsidRPr="006B53F9" w:rsidRDefault="00303CC9" w:rsidP="003B4541">
            <w:pPr>
              <w:pStyle w:val="a3"/>
              <w:spacing w:before="1"/>
              <w:ind w:right="493"/>
              <w:jc w:val="center"/>
            </w:pPr>
            <w:r w:rsidRPr="006B53F9">
              <w:t>1</w:t>
            </w:r>
          </w:p>
        </w:tc>
        <w:tc>
          <w:tcPr>
            <w:tcW w:w="1715" w:type="pct"/>
            <w:vMerge/>
          </w:tcPr>
          <w:p w:rsidR="00303CC9" w:rsidRPr="006965AF" w:rsidRDefault="00303CC9" w:rsidP="006965AF">
            <w:pPr>
              <w:pStyle w:val="a3"/>
              <w:spacing w:before="1"/>
              <w:ind w:right="493"/>
              <w:jc w:val="both"/>
            </w:pPr>
          </w:p>
        </w:tc>
      </w:tr>
      <w:tr w:rsidR="00303CC9" w:rsidRPr="006965AF" w:rsidTr="00303CC9">
        <w:tc>
          <w:tcPr>
            <w:tcW w:w="384" w:type="pct"/>
            <w:vMerge/>
          </w:tcPr>
          <w:p w:rsidR="00303CC9" w:rsidRPr="006159AF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795" w:type="pct"/>
            <w:vMerge/>
          </w:tcPr>
          <w:p w:rsidR="00303CC9" w:rsidRPr="00723FEB" w:rsidRDefault="00303CC9" w:rsidP="003B4541"/>
        </w:tc>
        <w:tc>
          <w:tcPr>
            <w:tcW w:w="861" w:type="pct"/>
            <w:vMerge/>
          </w:tcPr>
          <w:p w:rsidR="00303CC9" w:rsidRPr="00723FEB" w:rsidRDefault="00303CC9" w:rsidP="003B4541"/>
        </w:tc>
        <w:tc>
          <w:tcPr>
            <w:tcW w:w="518" w:type="pct"/>
          </w:tcPr>
          <w:p w:rsidR="00303CC9" w:rsidRPr="006B53F9" w:rsidRDefault="00303CC9" w:rsidP="003B4541">
            <w:pPr>
              <w:pStyle w:val="a3"/>
              <w:spacing w:before="1"/>
              <w:ind w:right="-108"/>
              <w:jc w:val="center"/>
            </w:pPr>
          </w:p>
        </w:tc>
        <w:tc>
          <w:tcPr>
            <w:tcW w:w="311" w:type="pct"/>
          </w:tcPr>
          <w:p w:rsidR="00303CC9" w:rsidRPr="006B53F9" w:rsidRDefault="00303CC9" w:rsidP="003B4541">
            <w:pPr>
              <w:pStyle w:val="a3"/>
              <w:spacing w:before="1"/>
              <w:ind w:right="-108"/>
              <w:jc w:val="center"/>
            </w:pPr>
            <w:r w:rsidRPr="006B53F9">
              <w:t>3</w:t>
            </w:r>
            <w:r>
              <w:t xml:space="preserve"> класс</w:t>
            </w:r>
          </w:p>
        </w:tc>
        <w:tc>
          <w:tcPr>
            <w:tcW w:w="415" w:type="pct"/>
          </w:tcPr>
          <w:p w:rsidR="00303CC9" w:rsidRPr="006B53F9" w:rsidRDefault="00303CC9" w:rsidP="003B4541">
            <w:pPr>
              <w:pStyle w:val="a3"/>
              <w:spacing w:before="1"/>
              <w:ind w:right="493"/>
              <w:jc w:val="center"/>
            </w:pPr>
            <w:r w:rsidRPr="006B53F9">
              <w:t>1</w:t>
            </w:r>
          </w:p>
        </w:tc>
        <w:tc>
          <w:tcPr>
            <w:tcW w:w="1715" w:type="pct"/>
            <w:vMerge/>
          </w:tcPr>
          <w:p w:rsidR="00303CC9" w:rsidRPr="006965AF" w:rsidRDefault="00303CC9" w:rsidP="006965AF">
            <w:pPr>
              <w:pStyle w:val="a3"/>
              <w:spacing w:before="1"/>
              <w:ind w:right="493"/>
              <w:jc w:val="both"/>
            </w:pPr>
          </w:p>
        </w:tc>
      </w:tr>
      <w:tr w:rsidR="00303CC9" w:rsidRPr="006965AF" w:rsidTr="00303CC9">
        <w:tc>
          <w:tcPr>
            <w:tcW w:w="384" w:type="pct"/>
            <w:vMerge/>
          </w:tcPr>
          <w:p w:rsidR="00303CC9" w:rsidRPr="006159AF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795" w:type="pct"/>
            <w:vMerge/>
          </w:tcPr>
          <w:p w:rsidR="00303CC9" w:rsidRPr="00723FEB" w:rsidRDefault="00303CC9" w:rsidP="003B4541"/>
        </w:tc>
        <w:tc>
          <w:tcPr>
            <w:tcW w:w="861" w:type="pct"/>
            <w:vMerge/>
          </w:tcPr>
          <w:p w:rsidR="00303CC9" w:rsidRPr="00723FEB" w:rsidRDefault="00303CC9" w:rsidP="003B4541"/>
        </w:tc>
        <w:tc>
          <w:tcPr>
            <w:tcW w:w="518" w:type="pct"/>
          </w:tcPr>
          <w:p w:rsidR="00303CC9" w:rsidRPr="006B53F9" w:rsidRDefault="00303CC9" w:rsidP="003B4541">
            <w:pPr>
              <w:pStyle w:val="a3"/>
              <w:spacing w:before="1"/>
              <w:ind w:right="-108"/>
              <w:jc w:val="center"/>
            </w:pPr>
          </w:p>
        </w:tc>
        <w:tc>
          <w:tcPr>
            <w:tcW w:w="311" w:type="pct"/>
          </w:tcPr>
          <w:p w:rsidR="00303CC9" w:rsidRPr="006B53F9" w:rsidRDefault="00303CC9" w:rsidP="003B4541">
            <w:pPr>
              <w:pStyle w:val="a3"/>
              <w:spacing w:before="1"/>
              <w:ind w:right="-108"/>
              <w:jc w:val="center"/>
            </w:pPr>
            <w:r w:rsidRPr="006B53F9">
              <w:t>4</w:t>
            </w:r>
            <w:r>
              <w:t xml:space="preserve"> класс</w:t>
            </w:r>
          </w:p>
        </w:tc>
        <w:tc>
          <w:tcPr>
            <w:tcW w:w="415" w:type="pct"/>
          </w:tcPr>
          <w:p w:rsidR="00303CC9" w:rsidRPr="006B53F9" w:rsidRDefault="00303CC9" w:rsidP="003B4541">
            <w:pPr>
              <w:pStyle w:val="a3"/>
              <w:spacing w:before="1"/>
              <w:ind w:right="493"/>
              <w:jc w:val="center"/>
            </w:pPr>
            <w:r w:rsidRPr="006B53F9">
              <w:t>1</w:t>
            </w:r>
          </w:p>
        </w:tc>
        <w:tc>
          <w:tcPr>
            <w:tcW w:w="1715" w:type="pct"/>
            <w:vMerge/>
          </w:tcPr>
          <w:p w:rsidR="00303CC9" w:rsidRPr="006965AF" w:rsidRDefault="00303CC9" w:rsidP="006965AF">
            <w:pPr>
              <w:pStyle w:val="a3"/>
              <w:spacing w:before="1"/>
              <w:ind w:right="493"/>
              <w:jc w:val="both"/>
            </w:pPr>
          </w:p>
        </w:tc>
      </w:tr>
      <w:tr w:rsidR="00303CC9" w:rsidRPr="006159AF" w:rsidTr="00303CC9">
        <w:tc>
          <w:tcPr>
            <w:tcW w:w="384" w:type="pct"/>
            <w:vMerge/>
          </w:tcPr>
          <w:p w:rsidR="00303CC9" w:rsidRPr="006159AF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795" w:type="pct"/>
            <w:vMerge/>
          </w:tcPr>
          <w:p w:rsidR="00303CC9" w:rsidRPr="00723FEB" w:rsidRDefault="00303CC9" w:rsidP="003B4541"/>
        </w:tc>
        <w:tc>
          <w:tcPr>
            <w:tcW w:w="861" w:type="pct"/>
          </w:tcPr>
          <w:p w:rsidR="00303CC9" w:rsidRPr="00723FEB" w:rsidRDefault="00303CC9" w:rsidP="003B4541">
            <w:r w:rsidRPr="00723FEB">
              <w:t>«Веселые нотки»</w:t>
            </w:r>
          </w:p>
        </w:tc>
        <w:tc>
          <w:tcPr>
            <w:tcW w:w="518" w:type="pct"/>
          </w:tcPr>
          <w:p w:rsidR="00303CC9" w:rsidRPr="006B53F9" w:rsidRDefault="00303CC9" w:rsidP="003B4541">
            <w:pPr>
              <w:pStyle w:val="a3"/>
              <w:spacing w:before="1"/>
              <w:ind w:right="-108"/>
              <w:jc w:val="center"/>
            </w:pPr>
          </w:p>
        </w:tc>
        <w:tc>
          <w:tcPr>
            <w:tcW w:w="311" w:type="pct"/>
          </w:tcPr>
          <w:p w:rsidR="00303CC9" w:rsidRPr="006B53F9" w:rsidRDefault="00303CC9" w:rsidP="003B4541">
            <w:pPr>
              <w:pStyle w:val="a3"/>
              <w:spacing w:before="1"/>
              <w:ind w:right="-108"/>
              <w:jc w:val="center"/>
            </w:pPr>
            <w:r w:rsidRPr="006B53F9">
              <w:t>1</w:t>
            </w:r>
            <w:r>
              <w:t xml:space="preserve"> класс</w:t>
            </w:r>
          </w:p>
        </w:tc>
        <w:tc>
          <w:tcPr>
            <w:tcW w:w="415" w:type="pct"/>
          </w:tcPr>
          <w:p w:rsidR="00303CC9" w:rsidRPr="006B53F9" w:rsidRDefault="00303CC9" w:rsidP="003B4541">
            <w:pPr>
              <w:pStyle w:val="a3"/>
              <w:spacing w:before="1"/>
              <w:ind w:right="493"/>
              <w:jc w:val="center"/>
            </w:pPr>
            <w:r w:rsidRPr="006B53F9">
              <w:t>1</w:t>
            </w:r>
          </w:p>
        </w:tc>
        <w:tc>
          <w:tcPr>
            <w:tcW w:w="1715" w:type="pct"/>
            <w:vMerge w:val="restart"/>
          </w:tcPr>
          <w:p w:rsidR="00303CC9" w:rsidRPr="00723FEB" w:rsidRDefault="00303CC9" w:rsidP="00723FEB">
            <w:pPr>
              <w:pStyle w:val="a3"/>
              <w:spacing w:before="1"/>
              <w:ind w:right="-108"/>
              <w:jc w:val="both"/>
            </w:pPr>
            <w:r w:rsidRPr="00723FEB">
              <w:t>Формирование и совершенствование музыкальной памяти учащихся, привитие навыков культуры слушания музыки, формирование музыкального вкуса</w:t>
            </w:r>
            <w:bookmarkStart w:id="0" w:name="_GoBack"/>
            <w:bookmarkEnd w:id="0"/>
            <w:r w:rsidRPr="00723FEB">
              <w:t>.</w:t>
            </w:r>
          </w:p>
        </w:tc>
      </w:tr>
      <w:tr w:rsidR="00303CC9" w:rsidRPr="006159AF" w:rsidTr="00303CC9">
        <w:tc>
          <w:tcPr>
            <w:tcW w:w="384" w:type="pct"/>
            <w:vMerge/>
          </w:tcPr>
          <w:p w:rsidR="00303CC9" w:rsidRPr="006159AF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795" w:type="pct"/>
            <w:vMerge/>
          </w:tcPr>
          <w:p w:rsidR="00303CC9" w:rsidRPr="00723FEB" w:rsidRDefault="00303CC9" w:rsidP="003B4541"/>
        </w:tc>
        <w:tc>
          <w:tcPr>
            <w:tcW w:w="861" w:type="pct"/>
          </w:tcPr>
          <w:p w:rsidR="00303CC9" w:rsidRPr="00723FEB" w:rsidRDefault="00303CC9" w:rsidP="003B4541">
            <w:r w:rsidRPr="00723FEB">
              <w:t>С песней весело шагать</w:t>
            </w:r>
          </w:p>
        </w:tc>
        <w:tc>
          <w:tcPr>
            <w:tcW w:w="518" w:type="pct"/>
          </w:tcPr>
          <w:p w:rsidR="00303CC9" w:rsidRPr="006B53F9" w:rsidRDefault="00303CC9" w:rsidP="003B4541">
            <w:pPr>
              <w:pStyle w:val="a3"/>
              <w:spacing w:before="1"/>
              <w:ind w:right="-108"/>
              <w:jc w:val="center"/>
            </w:pPr>
          </w:p>
        </w:tc>
        <w:tc>
          <w:tcPr>
            <w:tcW w:w="311" w:type="pct"/>
          </w:tcPr>
          <w:p w:rsidR="00303CC9" w:rsidRPr="006B53F9" w:rsidRDefault="00303CC9" w:rsidP="003B4541">
            <w:pPr>
              <w:pStyle w:val="a3"/>
              <w:spacing w:before="1"/>
              <w:ind w:right="-108"/>
              <w:jc w:val="center"/>
            </w:pPr>
            <w:r w:rsidRPr="006B53F9">
              <w:t>2</w:t>
            </w:r>
            <w:r>
              <w:t xml:space="preserve"> класс</w:t>
            </w:r>
          </w:p>
        </w:tc>
        <w:tc>
          <w:tcPr>
            <w:tcW w:w="415" w:type="pct"/>
          </w:tcPr>
          <w:p w:rsidR="00303CC9" w:rsidRPr="006B53F9" w:rsidRDefault="00303CC9" w:rsidP="003B4541">
            <w:pPr>
              <w:pStyle w:val="a3"/>
              <w:spacing w:before="1"/>
              <w:ind w:right="493"/>
              <w:jc w:val="center"/>
            </w:pPr>
            <w:r w:rsidRPr="006B53F9">
              <w:t>1</w:t>
            </w:r>
          </w:p>
        </w:tc>
        <w:tc>
          <w:tcPr>
            <w:tcW w:w="1715" w:type="pct"/>
            <w:vMerge/>
          </w:tcPr>
          <w:p w:rsidR="00303CC9" w:rsidRPr="00723FEB" w:rsidRDefault="00303CC9" w:rsidP="00764323">
            <w:pPr>
              <w:pStyle w:val="a3"/>
              <w:spacing w:before="1"/>
              <w:ind w:right="493"/>
              <w:jc w:val="center"/>
            </w:pPr>
          </w:p>
        </w:tc>
      </w:tr>
      <w:tr w:rsidR="00303CC9" w:rsidRPr="006159AF" w:rsidTr="00303CC9">
        <w:tc>
          <w:tcPr>
            <w:tcW w:w="384" w:type="pct"/>
          </w:tcPr>
          <w:p w:rsidR="00303CC9" w:rsidRPr="006159AF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795" w:type="pct"/>
          </w:tcPr>
          <w:p w:rsidR="00303CC9" w:rsidRPr="00723FEB" w:rsidRDefault="00303CC9" w:rsidP="003B4541">
            <w:r>
              <w:t xml:space="preserve">Итого </w:t>
            </w:r>
          </w:p>
        </w:tc>
        <w:tc>
          <w:tcPr>
            <w:tcW w:w="861" w:type="pct"/>
          </w:tcPr>
          <w:p w:rsidR="00303CC9" w:rsidRPr="00723FEB" w:rsidRDefault="00303CC9" w:rsidP="003B4541"/>
        </w:tc>
        <w:tc>
          <w:tcPr>
            <w:tcW w:w="518" w:type="pct"/>
          </w:tcPr>
          <w:p w:rsidR="00303CC9" w:rsidRPr="006B53F9" w:rsidRDefault="00303CC9" w:rsidP="003B4541">
            <w:pPr>
              <w:pStyle w:val="a3"/>
              <w:spacing w:before="1"/>
              <w:ind w:right="-108"/>
              <w:jc w:val="center"/>
            </w:pPr>
          </w:p>
        </w:tc>
        <w:tc>
          <w:tcPr>
            <w:tcW w:w="311" w:type="pct"/>
          </w:tcPr>
          <w:p w:rsidR="00303CC9" w:rsidRPr="006B53F9" w:rsidRDefault="00303CC9" w:rsidP="003B4541">
            <w:pPr>
              <w:pStyle w:val="a3"/>
              <w:spacing w:before="1"/>
              <w:ind w:right="-108"/>
              <w:jc w:val="center"/>
            </w:pPr>
          </w:p>
        </w:tc>
        <w:tc>
          <w:tcPr>
            <w:tcW w:w="415" w:type="pct"/>
          </w:tcPr>
          <w:p w:rsidR="00303CC9" w:rsidRPr="00806B29" w:rsidRDefault="00303CC9" w:rsidP="00806B29">
            <w:pPr>
              <w:pStyle w:val="a3"/>
              <w:spacing w:before="1"/>
              <w:ind w:right="-108"/>
              <w:jc w:val="center"/>
              <w:rPr>
                <w:b/>
              </w:rPr>
            </w:pPr>
            <w:r w:rsidRPr="00806B29">
              <w:rPr>
                <w:b/>
              </w:rPr>
              <w:t xml:space="preserve">6 часов </w:t>
            </w:r>
          </w:p>
        </w:tc>
        <w:tc>
          <w:tcPr>
            <w:tcW w:w="1715" w:type="pct"/>
          </w:tcPr>
          <w:p w:rsidR="00303CC9" w:rsidRPr="00723FEB" w:rsidRDefault="00303CC9" w:rsidP="00764323">
            <w:pPr>
              <w:pStyle w:val="a3"/>
              <w:spacing w:before="1"/>
              <w:ind w:right="493"/>
              <w:jc w:val="center"/>
            </w:pPr>
          </w:p>
        </w:tc>
      </w:tr>
      <w:tr w:rsidR="00303CC9" w:rsidRPr="006159AF" w:rsidTr="00303CC9">
        <w:tc>
          <w:tcPr>
            <w:tcW w:w="384" w:type="pct"/>
          </w:tcPr>
          <w:p w:rsidR="00303CC9" w:rsidRPr="006159AF" w:rsidRDefault="00303CC9" w:rsidP="00764323">
            <w:pPr>
              <w:pStyle w:val="a3"/>
              <w:spacing w:before="1"/>
              <w:ind w:right="493"/>
              <w:jc w:val="center"/>
            </w:pPr>
          </w:p>
        </w:tc>
        <w:tc>
          <w:tcPr>
            <w:tcW w:w="795" w:type="pct"/>
          </w:tcPr>
          <w:p w:rsidR="00303CC9" w:rsidRDefault="00303CC9" w:rsidP="003B4541">
            <w:r>
              <w:t xml:space="preserve">Всего </w:t>
            </w:r>
          </w:p>
        </w:tc>
        <w:tc>
          <w:tcPr>
            <w:tcW w:w="861" w:type="pct"/>
          </w:tcPr>
          <w:p w:rsidR="00303CC9" w:rsidRPr="00723FEB" w:rsidRDefault="00303CC9" w:rsidP="003B4541"/>
        </w:tc>
        <w:tc>
          <w:tcPr>
            <w:tcW w:w="518" w:type="pct"/>
          </w:tcPr>
          <w:p w:rsidR="00303CC9" w:rsidRPr="006B53F9" w:rsidRDefault="00303CC9" w:rsidP="003B4541">
            <w:pPr>
              <w:pStyle w:val="a3"/>
              <w:spacing w:before="1"/>
              <w:ind w:right="-108"/>
              <w:jc w:val="center"/>
            </w:pPr>
          </w:p>
        </w:tc>
        <w:tc>
          <w:tcPr>
            <w:tcW w:w="311" w:type="pct"/>
          </w:tcPr>
          <w:p w:rsidR="00303CC9" w:rsidRPr="006B53F9" w:rsidRDefault="00303CC9" w:rsidP="003B4541">
            <w:pPr>
              <w:pStyle w:val="a3"/>
              <w:spacing w:before="1"/>
              <w:ind w:right="-108"/>
              <w:jc w:val="center"/>
            </w:pPr>
          </w:p>
        </w:tc>
        <w:tc>
          <w:tcPr>
            <w:tcW w:w="415" w:type="pct"/>
          </w:tcPr>
          <w:p w:rsidR="00303CC9" w:rsidRPr="00806B29" w:rsidRDefault="00303CC9" w:rsidP="00806B29">
            <w:pPr>
              <w:pStyle w:val="a3"/>
              <w:spacing w:before="1"/>
              <w:ind w:right="-108"/>
              <w:jc w:val="center"/>
              <w:rPr>
                <w:b/>
              </w:rPr>
            </w:pPr>
            <w:r>
              <w:rPr>
                <w:b/>
              </w:rPr>
              <w:t>40 часов</w:t>
            </w:r>
          </w:p>
        </w:tc>
        <w:tc>
          <w:tcPr>
            <w:tcW w:w="1715" w:type="pct"/>
          </w:tcPr>
          <w:p w:rsidR="00303CC9" w:rsidRPr="00723FEB" w:rsidRDefault="00303CC9" w:rsidP="00764323">
            <w:pPr>
              <w:pStyle w:val="a3"/>
              <w:spacing w:before="1"/>
              <w:ind w:right="493"/>
              <w:jc w:val="center"/>
            </w:pPr>
          </w:p>
        </w:tc>
      </w:tr>
    </w:tbl>
    <w:p w:rsidR="00EA32B7" w:rsidRPr="00764323" w:rsidRDefault="00EA32B7" w:rsidP="006965AF">
      <w:pPr>
        <w:pStyle w:val="a3"/>
        <w:spacing w:before="1"/>
        <w:ind w:right="493"/>
        <w:rPr>
          <w:b/>
        </w:rPr>
      </w:pPr>
    </w:p>
    <w:p w:rsidR="006965AF" w:rsidRPr="006965AF" w:rsidRDefault="006965AF" w:rsidP="006965AF">
      <w:pPr>
        <w:tabs>
          <w:tab w:val="left" w:pos="6787"/>
        </w:tabs>
        <w:spacing w:before="92"/>
        <w:jc w:val="center"/>
        <w:rPr>
          <w:b/>
        </w:rPr>
      </w:pPr>
      <w:r w:rsidRPr="006965AF">
        <w:rPr>
          <w:b/>
        </w:rPr>
        <w:t>План внеурочной деятельности НОО</w:t>
      </w:r>
      <w:r w:rsidRPr="006965AF">
        <w:rPr>
          <w:b/>
          <w:spacing w:val="-9"/>
        </w:rPr>
        <w:t xml:space="preserve"> </w:t>
      </w:r>
      <w:r w:rsidRPr="006965AF">
        <w:rPr>
          <w:b/>
        </w:rPr>
        <w:t>ОУ</w:t>
      </w:r>
    </w:p>
    <w:p w:rsidR="00764323" w:rsidRDefault="00764323" w:rsidP="006965AF">
      <w:pPr>
        <w:jc w:val="center"/>
      </w:pPr>
    </w:p>
    <w:tbl>
      <w:tblPr>
        <w:tblStyle w:val="a8"/>
        <w:tblW w:w="0" w:type="auto"/>
        <w:tblInd w:w="1101" w:type="dxa"/>
        <w:tblLook w:val="04A0"/>
      </w:tblPr>
      <w:tblGrid>
        <w:gridCol w:w="2651"/>
        <w:gridCol w:w="3592"/>
        <w:gridCol w:w="525"/>
        <w:gridCol w:w="526"/>
        <w:gridCol w:w="526"/>
        <w:gridCol w:w="624"/>
        <w:gridCol w:w="584"/>
        <w:gridCol w:w="557"/>
      </w:tblGrid>
      <w:tr w:rsidR="006E1F30" w:rsidRPr="00943E24" w:rsidTr="006E1F30">
        <w:tc>
          <w:tcPr>
            <w:tcW w:w="6256" w:type="dxa"/>
            <w:gridSpan w:val="2"/>
          </w:tcPr>
          <w:p w:rsidR="006E1F30" w:rsidRPr="00943E24" w:rsidRDefault="006E1F30" w:rsidP="003B4541">
            <w:pPr>
              <w:jc w:val="center"/>
              <w:rPr>
                <w:b/>
                <w:sz w:val="24"/>
                <w:szCs w:val="24"/>
              </w:rPr>
            </w:pPr>
            <w:r w:rsidRPr="00943E24">
              <w:rPr>
                <w:b/>
                <w:sz w:val="24"/>
                <w:szCs w:val="24"/>
              </w:rPr>
              <w:t>ВУД по направлениям</w:t>
            </w:r>
          </w:p>
        </w:tc>
        <w:tc>
          <w:tcPr>
            <w:tcW w:w="526" w:type="dxa"/>
          </w:tcPr>
          <w:p w:rsidR="006E1F30" w:rsidRPr="00943E24" w:rsidRDefault="006E1F30" w:rsidP="003B4541">
            <w:pPr>
              <w:rPr>
                <w:b/>
                <w:sz w:val="24"/>
                <w:szCs w:val="24"/>
              </w:rPr>
            </w:pPr>
            <w:r w:rsidRPr="00943E2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6E1F30" w:rsidRPr="00943E24" w:rsidRDefault="006E1F30" w:rsidP="003B4541">
            <w:pPr>
              <w:rPr>
                <w:b/>
                <w:sz w:val="24"/>
                <w:szCs w:val="24"/>
              </w:rPr>
            </w:pPr>
            <w:r w:rsidRPr="00943E2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6E1F30" w:rsidRPr="00943E24" w:rsidRDefault="006E1F30" w:rsidP="003B4541">
            <w:pPr>
              <w:rPr>
                <w:b/>
                <w:sz w:val="24"/>
                <w:szCs w:val="24"/>
              </w:rPr>
            </w:pPr>
            <w:r w:rsidRPr="00943E2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6" w:type="dxa"/>
          </w:tcPr>
          <w:p w:rsidR="006E1F30" w:rsidRPr="00943E24" w:rsidRDefault="006E1F30" w:rsidP="003B4541">
            <w:pPr>
              <w:rPr>
                <w:b/>
                <w:sz w:val="24"/>
                <w:szCs w:val="24"/>
              </w:rPr>
            </w:pPr>
            <w:r w:rsidRPr="00943E2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5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год</w:t>
            </w:r>
          </w:p>
        </w:tc>
      </w:tr>
      <w:tr w:rsidR="006E1F30" w:rsidRPr="00943E24" w:rsidTr="006E1F30">
        <w:tc>
          <w:tcPr>
            <w:tcW w:w="2650" w:type="dxa"/>
            <w:vMerge w:val="restart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60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t>«</w:t>
            </w:r>
            <w:proofErr w:type="spellStart"/>
            <w:r w:rsidRPr="00943E24">
              <w:rPr>
                <w:sz w:val="24"/>
                <w:szCs w:val="24"/>
              </w:rPr>
              <w:t>Здоровейка</w:t>
            </w:r>
            <w:proofErr w:type="spellEnd"/>
            <w:r w:rsidRPr="00943E24">
              <w:rPr>
                <w:sz w:val="24"/>
                <w:szCs w:val="24"/>
              </w:rPr>
              <w:t>»</w:t>
            </w:r>
          </w:p>
        </w:tc>
        <w:tc>
          <w:tcPr>
            <w:tcW w:w="52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6E1F30" w:rsidRDefault="006E1F30" w:rsidP="003B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6E1F30" w:rsidRPr="00943E24" w:rsidTr="006E1F30">
        <w:tc>
          <w:tcPr>
            <w:tcW w:w="2650" w:type="dxa"/>
            <w:vMerge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3606" w:type="dxa"/>
          </w:tcPr>
          <w:p w:rsidR="006E1F30" w:rsidRPr="00943E24" w:rsidRDefault="006E1F30" w:rsidP="00BC1B52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t>«</w:t>
            </w:r>
            <w:proofErr w:type="spellStart"/>
            <w:r w:rsidRPr="00943E24">
              <w:rPr>
                <w:sz w:val="24"/>
                <w:szCs w:val="24"/>
              </w:rPr>
              <w:t>Ойуолаанчык</w:t>
            </w:r>
            <w:proofErr w:type="spellEnd"/>
            <w:r w:rsidRPr="00943E2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52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6E1F30" w:rsidRDefault="006E1F30" w:rsidP="003B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E1F30" w:rsidRPr="00943E24" w:rsidTr="006E1F30">
        <w:tc>
          <w:tcPr>
            <w:tcW w:w="2650" w:type="dxa"/>
            <w:vMerge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360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t>Шашки</w:t>
            </w:r>
          </w:p>
        </w:tc>
        <w:tc>
          <w:tcPr>
            <w:tcW w:w="52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6E1F30" w:rsidRDefault="006E1F30" w:rsidP="003B4541">
            <w:pPr>
              <w:rPr>
                <w:sz w:val="24"/>
                <w:szCs w:val="24"/>
              </w:rPr>
            </w:pPr>
          </w:p>
        </w:tc>
      </w:tr>
      <w:tr w:rsidR="006E1F30" w:rsidRPr="00943E24" w:rsidTr="006E1F30">
        <w:trPr>
          <w:trHeight w:val="128"/>
        </w:trPr>
        <w:tc>
          <w:tcPr>
            <w:tcW w:w="2650" w:type="dxa"/>
            <w:vMerge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360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Шахматная игра </w:t>
            </w:r>
          </w:p>
        </w:tc>
        <w:tc>
          <w:tcPr>
            <w:tcW w:w="52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6E1F30" w:rsidRDefault="006E1F30" w:rsidP="003B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" w:type="dxa"/>
          </w:tcPr>
          <w:p w:rsidR="006E1F30" w:rsidRDefault="006E1F30" w:rsidP="003B4541">
            <w:pPr>
              <w:rPr>
                <w:sz w:val="24"/>
                <w:szCs w:val="24"/>
              </w:rPr>
            </w:pPr>
          </w:p>
        </w:tc>
      </w:tr>
      <w:tr w:rsidR="006E1F30" w:rsidRPr="00943E24" w:rsidTr="006E1F30">
        <w:tc>
          <w:tcPr>
            <w:tcW w:w="2650" w:type="dxa"/>
            <w:vMerge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360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t>Ритмика</w:t>
            </w:r>
          </w:p>
        </w:tc>
        <w:tc>
          <w:tcPr>
            <w:tcW w:w="52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" w:type="dxa"/>
          </w:tcPr>
          <w:p w:rsidR="006E1F30" w:rsidRDefault="006E1F30" w:rsidP="003B4541">
            <w:pPr>
              <w:rPr>
                <w:sz w:val="24"/>
                <w:szCs w:val="24"/>
              </w:rPr>
            </w:pPr>
          </w:p>
        </w:tc>
      </w:tr>
      <w:tr w:rsidR="006E1F30" w:rsidRPr="00943E24" w:rsidTr="006E1F30">
        <w:tc>
          <w:tcPr>
            <w:tcW w:w="2650" w:type="dxa"/>
            <w:vMerge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3606" w:type="dxa"/>
          </w:tcPr>
          <w:p w:rsidR="006E1F30" w:rsidRPr="00BC1B52" w:rsidRDefault="006E1F30" w:rsidP="003B4541">
            <w:pPr>
              <w:rPr>
                <w:sz w:val="24"/>
                <w:szCs w:val="24"/>
              </w:rPr>
            </w:pPr>
            <w:r w:rsidRPr="00BC1B52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52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6E1F30" w:rsidRDefault="006E1F30" w:rsidP="003B4541">
            <w:pPr>
              <w:rPr>
                <w:sz w:val="24"/>
                <w:szCs w:val="24"/>
              </w:rPr>
            </w:pPr>
          </w:p>
        </w:tc>
      </w:tr>
      <w:tr w:rsidR="006E1F30" w:rsidRPr="00943E24" w:rsidTr="006E1F30">
        <w:tc>
          <w:tcPr>
            <w:tcW w:w="2650" w:type="dxa"/>
            <w:vMerge w:val="restart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lastRenderedPageBreak/>
              <w:t>Духовно- нравственное</w:t>
            </w:r>
          </w:p>
        </w:tc>
        <w:tc>
          <w:tcPr>
            <w:tcW w:w="360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t>«</w:t>
            </w:r>
            <w:proofErr w:type="spellStart"/>
            <w:r w:rsidRPr="00943E24">
              <w:rPr>
                <w:sz w:val="24"/>
                <w:szCs w:val="24"/>
              </w:rPr>
              <w:t>Остуоруйа</w:t>
            </w:r>
            <w:proofErr w:type="spellEnd"/>
            <w:r w:rsidRPr="00943E24">
              <w:rPr>
                <w:sz w:val="24"/>
                <w:szCs w:val="24"/>
              </w:rPr>
              <w:t xml:space="preserve"> </w:t>
            </w:r>
            <w:proofErr w:type="spellStart"/>
            <w:r w:rsidRPr="00943E24">
              <w:rPr>
                <w:sz w:val="24"/>
                <w:szCs w:val="24"/>
              </w:rPr>
              <w:t>суолунан</w:t>
            </w:r>
            <w:proofErr w:type="spellEnd"/>
            <w:r w:rsidRPr="00943E24">
              <w:rPr>
                <w:sz w:val="24"/>
                <w:szCs w:val="24"/>
              </w:rPr>
              <w:t>»</w:t>
            </w:r>
          </w:p>
        </w:tc>
        <w:tc>
          <w:tcPr>
            <w:tcW w:w="52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6E1F30" w:rsidRDefault="006E1F30" w:rsidP="003B4541">
            <w:pPr>
              <w:rPr>
                <w:sz w:val="24"/>
                <w:szCs w:val="24"/>
              </w:rPr>
            </w:pPr>
          </w:p>
        </w:tc>
      </w:tr>
      <w:tr w:rsidR="006E1F30" w:rsidRPr="00943E24" w:rsidTr="006E1F30">
        <w:tc>
          <w:tcPr>
            <w:tcW w:w="2650" w:type="dxa"/>
            <w:vMerge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360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Книголюбы</w:t>
            </w:r>
          </w:p>
        </w:tc>
        <w:tc>
          <w:tcPr>
            <w:tcW w:w="52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6E1F30" w:rsidRDefault="006E1F30" w:rsidP="003B4541">
            <w:pPr>
              <w:rPr>
                <w:sz w:val="24"/>
                <w:szCs w:val="24"/>
              </w:rPr>
            </w:pPr>
          </w:p>
        </w:tc>
      </w:tr>
      <w:tr w:rsidR="006E1F30" w:rsidRPr="00943E24" w:rsidTr="006E1F30">
        <w:tc>
          <w:tcPr>
            <w:tcW w:w="2650" w:type="dxa"/>
            <w:vMerge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360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t>Якутские настольные игры</w:t>
            </w:r>
          </w:p>
        </w:tc>
        <w:tc>
          <w:tcPr>
            <w:tcW w:w="52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6E1F30" w:rsidRDefault="006E1F30" w:rsidP="003B4541">
            <w:pPr>
              <w:rPr>
                <w:sz w:val="24"/>
                <w:szCs w:val="24"/>
              </w:rPr>
            </w:pPr>
          </w:p>
        </w:tc>
      </w:tr>
      <w:tr w:rsidR="006E1F30" w:rsidRPr="00943E24" w:rsidTr="006E1F30">
        <w:tc>
          <w:tcPr>
            <w:tcW w:w="2650" w:type="dxa"/>
            <w:vMerge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360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t>«</w:t>
            </w:r>
            <w:proofErr w:type="gramStart"/>
            <w:r w:rsidRPr="00943E24">
              <w:rPr>
                <w:sz w:val="24"/>
                <w:szCs w:val="24"/>
              </w:rPr>
              <w:t>Очумелые</w:t>
            </w:r>
            <w:proofErr w:type="gramEnd"/>
            <w:r w:rsidRPr="00943E24">
              <w:rPr>
                <w:sz w:val="24"/>
                <w:szCs w:val="24"/>
              </w:rPr>
              <w:t xml:space="preserve"> ручки»</w:t>
            </w:r>
          </w:p>
        </w:tc>
        <w:tc>
          <w:tcPr>
            <w:tcW w:w="52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" w:type="dxa"/>
          </w:tcPr>
          <w:p w:rsidR="006E1F30" w:rsidRDefault="006E1F30" w:rsidP="003B4541">
            <w:pPr>
              <w:rPr>
                <w:sz w:val="24"/>
                <w:szCs w:val="24"/>
              </w:rPr>
            </w:pPr>
          </w:p>
        </w:tc>
      </w:tr>
      <w:tr w:rsidR="006E1F30" w:rsidRPr="00943E24" w:rsidTr="006E1F30">
        <w:tc>
          <w:tcPr>
            <w:tcW w:w="2650" w:type="dxa"/>
            <w:vMerge w:val="restart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t xml:space="preserve">Социальное </w:t>
            </w:r>
          </w:p>
        </w:tc>
        <w:tc>
          <w:tcPr>
            <w:tcW w:w="360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t>«Тропинка к своему Я»</w:t>
            </w:r>
          </w:p>
        </w:tc>
        <w:tc>
          <w:tcPr>
            <w:tcW w:w="52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" w:type="dxa"/>
          </w:tcPr>
          <w:p w:rsidR="006E1F30" w:rsidRDefault="006E1F30" w:rsidP="003B4541">
            <w:pPr>
              <w:rPr>
                <w:sz w:val="24"/>
                <w:szCs w:val="24"/>
              </w:rPr>
            </w:pPr>
          </w:p>
        </w:tc>
      </w:tr>
      <w:tr w:rsidR="006E1F30" w:rsidRPr="00943E24" w:rsidTr="006E1F30">
        <w:tc>
          <w:tcPr>
            <w:tcW w:w="2650" w:type="dxa"/>
            <w:vMerge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360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  <w:lang w:val="sah-RU"/>
              </w:rPr>
              <w:t>Видеостудия “Сырдыкчаан</w:t>
            </w:r>
            <w:r w:rsidRPr="00943E24">
              <w:rPr>
                <w:sz w:val="24"/>
                <w:szCs w:val="24"/>
              </w:rPr>
              <w:t>»</w:t>
            </w:r>
          </w:p>
        </w:tc>
        <w:tc>
          <w:tcPr>
            <w:tcW w:w="52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6E1F30" w:rsidRDefault="006E1F30" w:rsidP="003B4541">
            <w:pPr>
              <w:rPr>
                <w:sz w:val="24"/>
                <w:szCs w:val="24"/>
              </w:rPr>
            </w:pPr>
          </w:p>
        </w:tc>
      </w:tr>
      <w:tr w:rsidR="006E1F30" w:rsidRPr="00943E24" w:rsidTr="006E1F30">
        <w:tc>
          <w:tcPr>
            <w:tcW w:w="2650" w:type="dxa"/>
            <w:vMerge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3606" w:type="dxa"/>
          </w:tcPr>
          <w:p w:rsidR="006E1F30" w:rsidRPr="006965AF" w:rsidRDefault="006E1F30" w:rsidP="003B4541">
            <w:pPr>
              <w:rPr>
                <w:sz w:val="24"/>
                <w:szCs w:val="24"/>
              </w:rPr>
            </w:pPr>
            <w:r w:rsidRPr="006965AF">
              <w:rPr>
                <w:sz w:val="24"/>
                <w:szCs w:val="24"/>
              </w:rPr>
              <w:t>Волшебный мир оригами</w:t>
            </w:r>
          </w:p>
        </w:tc>
        <w:tc>
          <w:tcPr>
            <w:tcW w:w="52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6E1F30" w:rsidRDefault="006E1F30" w:rsidP="003B4541">
            <w:pPr>
              <w:rPr>
                <w:sz w:val="24"/>
                <w:szCs w:val="24"/>
              </w:rPr>
            </w:pPr>
          </w:p>
        </w:tc>
      </w:tr>
      <w:tr w:rsidR="006E1F30" w:rsidRPr="00943E24" w:rsidTr="006E1F30">
        <w:tc>
          <w:tcPr>
            <w:tcW w:w="2650" w:type="dxa"/>
            <w:vMerge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3606" w:type="dxa"/>
          </w:tcPr>
          <w:p w:rsidR="006E1F30" w:rsidRPr="00943E24" w:rsidRDefault="006E1F30" w:rsidP="004A6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Робототехника</w:t>
            </w:r>
          </w:p>
        </w:tc>
        <w:tc>
          <w:tcPr>
            <w:tcW w:w="526" w:type="dxa"/>
          </w:tcPr>
          <w:p w:rsidR="006E1F30" w:rsidRPr="00943E24" w:rsidRDefault="006E1F30" w:rsidP="004A6D71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6E1F30" w:rsidRPr="00943E24" w:rsidRDefault="006E1F30" w:rsidP="004A6D71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6E1F30" w:rsidRPr="00943E24" w:rsidRDefault="006E1F30" w:rsidP="004A6D71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6E1F30" w:rsidRPr="00943E24" w:rsidRDefault="006E1F30" w:rsidP="004A6D71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6E1F30" w:rsidRDefault="006E1F30" w:rsidP="003B4541">
            <w:pPr>
              <w:rPr>
                <w:sz w:val="24"/>
                <w:szCs w:val="24"/>
              </w:rPr>
            </w:pPr>
          </w:p>
        </w:tc>
      </w:tr>
      <w:tr w:rsidR="006E1F30" w:rsidRPr="00943E24" w:rsidTr="006E1F30">
        <w:tc>
          <w:tcPr>
            <w:tcW w:w="2650" w:type="dxa"/>
            <w:vMerge w:val="restart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proofErr w:type="spellStart"/>
            <w:r w:rsidRPr="00943E24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60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t>«Первые шаги в науку»</w:t>
            </w:r>
          </w:p>
        </w:tc>
        <w:tc>
          <w:tcPr>
            <w:tcW w:w="52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6E1F30" w:rsidRDefault="006E1F30" w:rsidP="003B4541">
            <w:pPr>
              <w:rPr>
                <w:sz w:val="24"/>
                <w:szCs w:val="24"/>
              </w:rPr>
            </w:pPr>
          </w:p>
        </w:tc>
      </w:tr>
      <w:tr w:rsidR="006E1F30" w:rsidRPr="00943E24" w:rsidTr="006E1F30">
        <w:tc>
          <w:tcPr>
            <w:tcW w:w="2650" w:type="dxa"/>
            <w:vMerge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3606" w:type="dxa"/>
          </w:tcPr>
          <w:p w:rsidR="006E1F30" w:rsidRPr="00A83986" w:rsidRDefault="006E1F30" w:rsidP="003B4541">
            <w:pPr>
              <w:rPr>
                <w:sz w:val="24"/>
                <w:szCs w:val="24"/>
              </w:rPr>
            </w:pPr>
            <w:r w:rsidRPr="00A83986">
              <w:rPr>
                <w:bCs/>
                <w:sz w:val="24"/>
                <w:szCs w:val="24"/>
              </w:rPr>
              <w:t>Экономика: первые шаги»</w:t>
            </w:r>
          </w:p>
        </w:tc>
        <w:tc>
          <w:tcPr>
            <w:tcW w:w="52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</w:tcPr>
          <w:p w:rsidR="006E1F30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6E1F30" w:rsidRDefault="006E1F30" w:rsidP="003B4541">
            <w:pPr>
              <w:rPr>
                <w:sz w:val="24"/>
                <w:szCs w:val="24"/>
              </w:rPr>
            </w:pPr>
          </w:p>
        </w:tc>
      </w:tr>
      <w:tr w:rsidR="006E1F30" w:rsidRPr="00943E24" w:rsidTr="006E1F30">
        <w:tc>
          <w:tcPr>
            <w:tcW w:w="2650" w:type="dxa"/>
            <w:vMerge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360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t xml:space="preserve"> «Путешествие в страну Арифметика»</w:t>
            </w:r>
          </w:p>
        </w:tc>
        <w:tc>
          <w:tcPr>
            <w:tcW w:w="52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" w:type="dxa"/>
          </w:tcPr>
          <w:p w:rsidR="006E1F30" w:rsidRDefault="006E1F30" w:rsidP="003B4541">
            <w:pPr>
              <w:rPr>
                <w:sz w:val="24"/>
                <w:szCs w:val="24"/>
              </w:rPr>
            </w:pPr>
          </w:p>
        </w:tc>
      </w:tr>
      <w:tr w:rsidR="006E1F30" w:rsidRPr="00943E24" w:rsidTr="006E1F30">
        <w:tc>
          <w:tcPr>
            <w:tcW w:w="2650" w:type="dxa"/>
            <w:vMerge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3606" w:type="dxa"/>
          </w:tcPr>
          <w:p w:rsidR="006E1F30" w:rsidRPr="00A83986" w:rsidRDefault="006E1F30" w:rsidP="00A83986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t>«</w:t>
            </w:r>
            <w:r w:rsidRPr="00943E24">
              <w:rPr>
                <w:sz w:val="24"/>
                <w:szCs w:val="24"/>
                <w:lang w:val="sah-RU"/>
              </w:rPr>
              <w:t>Өркөн Өй</w:t>
            </w:r>
            <w:r w:rsidRPr="00943E24">
              <w:rPr>
                <w:sz w:val="24"/>
                <w:szCs w:val="24"/>
              </w:rPr>
              <w:t>»</w:t>
            </w:r>
            <w:r w:rsidRPr="00943E24">
              <w:rPr>
                <w:sz w:val="24"/>
                <w:szCs w:val="24"/>
                <w:lang w:val="sah-RU"/>
              </w:rPr>
              <w:t xml:space="preserve"> </w:t>
            </w:r>
          </w:p>
        </w:tc>
        <w:tc>
          <w:tcPr>
            <w:tcW w:w="52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6E1F30" w:rsidRDefault="006E1F30" w:rsidP="003B4541">
            <w:pPr>
              <w:rPr>
                <w:sz w:val="24"/>
                <w:szCs w:val="24"/>
              </w:rPr>
            </w:pPr>
          </w:p>
        </w:tc>
      </w:tr>
      <w:tr w:rsidR="006E1F30" w:rsidRPr="00943E24" w:rsidTr="006E1F30">
        <w:tc>
          <w:tcPr>
            <w:tcW w:w="2650" w:type="dxa"/>
            <w:vMerge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3606" w:type="dxa"/>
          </w:tcPr>
          <w:p w:rsidR="006E1F30" w:rsidRPr="00A83986" w:rsidRDefault="006E1F30" w:rsidP="00A83986">
            <w:pPr>
              <w:pStyle w:val="c3c2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E673C">
              <w:rPr>
                <w:rStyle w:val="c42c15"/>
                <w:bCs/>
                <w:color w:val="000000"/>
              </w:rPr>
              <w:t>«Физика вокруг нас»</w:t>
            </w:r>
          </w:p>
        </w:tc>
        <w:tc>
          <w:tcPr>
            <w:tcW w:w="52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6E1F30" w:rsidRDefault="006E1F30" w:rsidP="003B4541">
            <w:pPr>
              <w:rPr>
                <w:sz w:val="24"/>
                <w:szCs w:val="24"/>
              </w:rPr>
            </w:pPr>
          </w:p>
        </w:tc>
      </w:tr>
      <w:tr w:rsidR="006E1F30" w:rsidRPr="00943E24" w:rsidTr="006E1F30">
        <w:tc>
          <w:tcPr>
            <w:tcW w:w="2650" w:type="dxa"/>
            <w:vMerge w:val="restart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360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t>Юный художник</w:t>
            </w:r>
          </w:p>
        </w:tc>
        <w:tc>
          <w:tcPr>
            <w:tcW w:w="52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" w:type="dxa"/>
          </w:tcPr>
          <w:p w:rsidR="006E1F30" w:rsidRDefault="006E1F30" w:rsidP="003B4541">
            <w:pPr>
              <w:rPr>
                <w:sz w:val="24"/>
                <w:szCs w:val="24"/>
              </w:rPr>
            </w:pPr>
          </w:p>
        </w:tc>
      </w:tr>
      <w:tr w:rsidR="006E1F30" w:rsidRPr="00943E24" w:rsidTr="006E1F30">
        <w:trPr>
          <w:trHeight w:val="225"/>
        </w:trPr>
        <w:tc>
          <w:tcPr>
            <w:tcW w:w="2650" w:type="dxa"/>
            <w:vMerge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360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t>«Веселые нотки»</w:t>
            </w:r>
          </w:p>
        </w:tc>
        <w:tc>
          <w:tcPr>
            <w:tcW w:w="52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6E1F30" w:rsidRDefault="006E1F30" w:rsidP="003B4541">
            <w:pPr>
              <w:rPr>
                <w:sz w:val="24"/>
                <w:szCs w:val="24"/>
              </w:rPr>
            </w:pPr>
          </w:p>
        </w:tc>
      </w:tr>
      <w:tr w:rsidR="006E1F30" w:rsidRPr="00943E24" w:rsidTr="006E1F30">
        <w:tc>
          <w:tcPr>
            <w:tcW w:w="2650" w:type="dxa"/>
            <w:vMerge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3606" w:type="dxa"/>
          </w:tcPr>
          <w:p w:rsidR="006E1F30" w:rsidRDefault="006E1F30" w:rsidP="003B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песней весело шагать</w:t>
            </w:r>
          </w:p>
        </w:tc>
        <w:tc>
          <w:tcPr>
            <w:tcW w:w="526" w:type="dxa"/>
          </w:tcPr>
          <w:p w:rsidR="006E1F30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</w:tcPr>
          <w:p w:rsidR="006E1F30" w:rsidRDefault="006E1F30" w:rsidP="003B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6E1F30" w:rsidRDefault="006E1F30" w:rsidP="003B4541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6E1F30" w:rsidRDefault="006E1F30" w:rsidP="003B4541">
            <w:pPr>
              <w:rPr>
                <w:sz w:val="24"/>
                <w:szCs w:val="24"/>
              </w:rPr>
            </w:pPr>
          </w:p>
        </w:tc>
      </w:tr>
      <w:tr w:rsidR="006E1F30" w:rsidRPr="00943E24" w:rsidTr="006E1F30">
        <w:tc>
          <w:tcPr>
            <w:tcW w:w="2650" w:type="dxa"/>
          </w:tcPr>
          <w:p w:rsidR="006E1F30" w:rsidRPr="00943E24" w:rsidRDefault="006E1F30" w:rsidP="003B4541">
            <w:pPr>
              <w:rPr>
                <w:b/>
                <w:sz w:val="24"/>
                <w:szCs w:val="24"/>
              </w:rPr>
            </w:pPr>
            <w:r w:rsidRPr="00943E24">
              <w:rPr>
                <w:b/>
                <w:sz w:val="24"/>
                <w:szCs w:val="24"/>
              </w:rPr>
              <w:t xml:space="preserve">Итого часов по </w:t>
            </w:r>
            <w:r w:rsidRPr="00943E24">
              <w:rPr>
                <w:b/>
                <w:sz w:val="24"/>
                <w:szCs w:val="24"/>
                <w:lang w:val="en-US"/>
              </w:rPr>
              <w:t>II</w:t>
            </w:r>
            <w:r w:rsidRPr="00943E24">
              <w:rPr>
                <w:b/>
                <w:sz w:val="24"/>
                <w:szCs w:val="24"/>
              </w:rPr>
              <w:t xml:space="preserve"> </w:t>
            </w:r>
            <w:r w:rsidRPr="00943E24">
              <w:rPr>
                <w:b/>
                <w:sz w:val="24"/>
                <w:szCs w:val="24"/>
                <w:lang w:val="sah-RU"/>
              </w:rPr>
              <w:t xml:space="preserve"> </w:t>
            </w:r>
            <w:r w:rsidRPr="00943E24">
              <w:rPr>
                <w:b/>
                <w:sz w:val="24"/>
                <w:szCs w:val="24"/>
              </w:rPr>
              <w:t>части</w:t>
            </w:r>
          </w:p>
        </w:tc>
        <w:tc>
          <w:tcPr>
            <w:tcW w:w="360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t>В неделю</w:t>
            </w:r>
          </w:p>
        </w:tc>
        <w:tc>
          <w:tcPr>
            <w:tcW w:w="52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t>10</w:t>
            </w:r>
          </w:p>
        </w:tc>
        <w:tc>
          <w:tcPr>
            <w:tcW w:w="527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t>10</w:t>
            </w:r>
          </w:p>
        </w:tc>
        <w:tc>
          <w:tcPr>
            <w:tcW w:w="527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t>10</w:t>
            </w:r>
          </w:p>
        </w:tc>
        <w:tc>
          <w:tcPr>
            <w:tcW w:w="62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t>10</w:t>
            </w:r>
          </w:p>
        </w:tc>
        <w:tc>
          <w:tcPr>
            <w:tcW w:w="585" w:type="dxa"/>
          </w:tcPr>
          <w:p w:rsidR="006E1F30" w:rsidRPr="0088700A" w:rsidRDefault="006E1F30" w:rsidP="003B4541">
            <w:pPr>
              <w:rPr>
                <w:b/>
                <w:sz w:val="24"/>
                <w:szCs w:val="24"/>
              </w:rPr>
            </w:pPr>
            <w:r w:rsidRPr="0088700A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38" w:type="dxa"/>
          </w:tcPr>
          <w:p w:rsidR="006E1F30" w:rsidRPr="0088700A" w:rsidRDefault="006E1F30" w:rsidP="003B4541">
            <w:pPr>
              <w:rPr>
                <w:b/>
                <w:sz w:val="24"/>
                <w:szCs w:val="24"/>
              </w:rPr>
            </w:pPr>
          </w:p>
        </w:tc>
      </w:tr>
      <w:tr w:rsidR="006E1F30" w:rsidRPr="00943E24" w:rsidTr="006E1F30">
        <w:trPr>
          <w:trHeight w:val="99"/>
        </w:trPr>
        <w:tc>
          <w:tcPr>
            <w:tcW w:w="2650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t>Всего часов</w:t>
            </w:r>
          </w:p>
        </w:tc>
        <w:tc>
          <w:tcPr>
            <w:tcW w:w="360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t>Всего часов к финансированию</w:t>
            </w:r>
          </w:p>
        </w:tc>
        <w:tc>
          <w:tcPr>
            <w:tcW w:w="52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t>10</w:t>
            </w:r>
          </w:p>
        </w:tc>
        <w:tc>
          <w:tcPr>
            <w:tcW w:w="527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t>10</w:t>
            </w:r>
          </w:p>
        </w:tc>
        <w:tc>
          <w:tcPr>
            <w:tcW w:w="527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t>10</w:t>
            </w:r>
          </w:p>
        </w:tc>
        <w:tc>
          <w:tcPr>
            <w:tcW w:w="626" w:type="dxa"/>
          </w:tcPr>
          <w:p w:rsidR="006E1F30" w:rsidRPr="00943E24" w:rsidRDefault="006E1F30" w:rsidP="003B4541">
            <w:pPr>
              <w:rPr>
                <w:sz w:val="24"/>
                <w:szCs w:val="24"/>
              </w:rPr>
            </w:pPr>
            <w:r w:rsidRPr="00943E24">
              <w:rPr>
                <w:sz w:val="24"/>
                <w:szCs w:val="24"/>
              </w:rPr>
              <w:t>10</w:t>
            </w:r>
          </w:p>
        </w:tc>
        <w:tc>
          <w:tcPr>
            <w:tcW w:w="585" w:type="dxa"/>
          </w:tcPr>
          <w:p w:rsidR="006E1F30" w:rsidRPr="0088700A" w:rsidRDefault="006E1F30" w:rsidP="003B4541">
            <w:pPr>
              <w:rPr>
                <w:b/>
                <w:sz w:val="24"/>
                <w:szCs w:val="24"/>
              </w:rPr>
            </w:pPr>
            <w:r w:rsidRPr="0088700A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38" w:type="dxa"/>
          </w:tcPr>
          <w:p w:rsidR="006E1F30" w:rsidRPr="0088700A" w:rsidRDefault="006E1F30" w:rsidP="003B4541">
            <w:pPr>
              <w:rPr>
                <w:b/>
                <w:sz w:val="24"/>
                <w:szCs w:val="24"/>
              </w:rPr>
            </w:pPr>
          </w:p>
        </w:tc>
      </w:tr>
    </w:tbl>
    <w:p w:rsidR="00764323" w:rsidRDefault="00764323" w:rsidP="00EA32B7">
      <w:pPr>
        <w:ind w:left="993"/>
      </w:pPr>
    </w:p>
    <w:sectPr w:rsidR="00764323" w:rsidSect="003879D0">
      <w:pgSz w:w="1191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0064"/>
    <w:multiLevelType w:val="hybridMultilevel"/>
    <w:tmpl w:val="62B2BCDC"/>
    <w:lvl w:ilvl="0" w:tplc="E3D27012">
      <w:numFmt w:val="bullet"/>
      <w:lvlText w:val=""/>
      <w:lvlJc w:val="left"/>
      <w:pPr>
        <w:ind w:left="1040" w:hanging="360"/>
      </w:pPr>
      <w:rPr>
        <w:rFonts w:ascii="Wingdings" w:eastAsia="Wingdings" w:hAnsi="Wingdings" w:cs="Wingdings" w:hint="default"/>
        <w:color w:val="333333"/>
        <w:w w:val="100"/>
        <w:sz w:val="22"/>
        <w:szCs w:val="22"/>
        <w:lang w:val="ru-RU" w:eastAsia="ru-RU" w:bidi="ru-RU"/>
      </w:rPr>
    </w:lvl>
    <w:lvl w:ilvl="1" w:tplc="DC16F8B0">
      <w:numFmt w:val="bullet"/>
      <w:lvlText w:val=""/>
      <w:lvlJc w:val="left"/>
      <w:pPr>
        <w:ind w:left="1748" w:hanging="142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2" w:tplc="F906FC44">
      <w:numFmt w:val="bullet"/>
      <w:lvlText w:val="•"/>
      <w:lvlJc w:val="left"/>
      <w:pPr>
        <w:ind w:left="3324" w:hanging="142"/>
      </w:pPr>
      <w:rPr>
        <w:rFonts w:hint="default"/>
        <w:lang w:val="ru-RU" w:eastAsia="ru-RU" w:bidi="ru-RU"/>
      </w:rPr>
    </w:lvl>
    <w:lvl w:ilvl="3" w:tplc="6DCEFFBC">
      <w:numFmt w:val="bullet"/>
      <w:lvlText w:val="•"/>
      <w:lvlJc w:val="left"/>
      <w:pPr>
        <w:ind w:left="4908" w:hanging="142"/>
      </w:pPr>
      <w:rPr>
        <w:rFonts w:hint="default"/>
        <w:lang w:val="ru-RU" w:eastAsia="ru-RU" w:bidi="ru-RU"/>
      </w:rPr>
    </w:lvl>
    <w:lvl w:ilvl="4" w:tplc="61AA55AC">
      <w:numFmt w:val="bullet"/>
      <w:lvlText w:val="•"/>
      <w:lvlJc w:val="left"/>
      <w:pPr>
        <w:ind w:left="6492" w:hanging="142"/>
      </w:pPr>
      <w:rPr>
        <w:rFonts w:hint="default"/>
        <w:lang w:val="ru-RU" w:eastAsia="ru-RU" w:bidi="ru-RU"/>
      </w:rPr>
    </w:lvl>
    <w:lvl w:ilvl="5" w:tplc="20C8007A">
      <w:numFmt w:val="bullet"/>
      <w:lvlText w:val="•"/>
      <w:lvlJc w:val="left"/>
      <w:pPr>
        <w:ind w:left="8077" w:hanging="142"/>
      </w:pPr>
      <w:rPr>
        <w:rFonts w:hint="default"/>
        <w:lang w:val="ru-RU" w:eastAsia="ru-RU" w:bidi="ru-RU"/>
      </w:rPr>
    </w:lvl>
    <w:lvl w:ilvl="6" w:tplc="98045852">
      <w:numFmt w:val="bullet"/>
      <w:lvlText w:val="•"/>
      <w:lvlJc w:val="left"/>
      <w:pPr>
        <w:ind w:left="9661" w:hanging="142"/>
      </w:pPr>
      <w:rPr>
        <w:rFonts w:hint="default"/>
        <w:lang w:val="ru-RU" w:eastAsia="ru-RU" w:bidi="ru-RU"/>
      </w:rPr>
    </w:lvl>
    <w:lvl w:ilvl="7" w:tplc="DC6809D6">
      <w:numFmt w:val="bullet"/>
      <w:lvlText w:val="•"/>
      <w:lvlJc w:val="left"/>
      <w:pPr>
        <w:ind w:left="11245" w:hanging="142"/>
      </w:pPr>
      <w:rPr>
        <w:rFonts w:hint="default"/>
        <w:lang w:val="ru-RU" w:eastAsia="ru-RU" w:bidi="ru-RU"/>
      </w:rPr>
    </w:lvl>
    <w:lvl w:ilvl="8" w:tplc="C57E141E">
      <w:numFmt w:val="bullet"/>
      <w:lvlText w:val="•"/>
      <w:lvlJc w:val="left"/>
      <w:pPr>
        <w:ind w:left="12829" w:hanging="142"/>
      </w:pPr>
      <w:rPr>
        <w:rFonts w:hint="default"/>
        <w:lang w:val="ru-RU" w:eastAsia="ru-RU" w:bidi="ru-RU"/>
      </w:rPr>
    </w:lvl>
  </w:abstractNum>
  <w:abstractNum w:abstractNumId="1">
    <w:nsid w:val="066910DE"/>
    <w:multiLevelType w:val="hybridMultilevel"/>
    <w:tmpl w:val="71A067B6"/>
    <w:lvl w:ilvl="0" w:tplc="19DA3A4A">
      <w:start w:val="1"/>
      <w:numFmt w:val="decimal"/>
      <w:lvlText w:val="%1."/>
      <w:lvlJc w:val="left"/>
      <w:pPr>
        <w:ind w:left="1400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E42158E">
      <w:start w:val="2"/>
      <w:numFmt w:val="decimal"/>
      <w:lvlText w:val="%2."/>
      <w:lvlJc w:val="left"/>
      <w:pPr>
        <w:ind w:left="4426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 w:tplc="4516EE14">
      <w:numFmt w:val="bullet"/>
      <w:lvlText w:val="•"/>
      <w:lvlJc w:val="left"/>
      <w:pPr>
        <w:ind w:left="5706" w:hanging="221"/>
      </w:pPr>
      <w:rPr>
        <w:rFonts w:hint="default"/>
        <w:lang w:val="ru-RU" w:eastAsia="ru-RU" w:bidi="ru-RU"/>
      </w:rPr>
    </w:lvl>
    <w:lvl w:ilvl="3" w:tplc="0F06E02C">
      <w:numFmt w:val="bullet"/>
      <w:lvlText w:val="•"/>
      <w:lvlJc w:val="left"/>
      <w:pPr>
        <w:ind w:left="6992" w:hanging="221"/>
      </w:pPr>
      <w:rPr>
        <w:rFonts w:hint="default"/>
        <w:lang w:val="ru-RU" w:eastAsia="ru-RU" w:bidi="ru-RU"/>
      </w:rPr>
    </w:lvl>
    <w:lvl w:ilvl="4" w:tplc="B41E5D72">
      <w:numFmt w:val="bullet"/>
      <w:lvlText w:val="•"/>
      <w:lvlJc w:val="left"/>
      <w:pPr>
        <w:ind w:left="8279" w:hanging="221"/>
      </w:pPr>
      <w:rPr>
        <w:rFonts w:hint="default"/>
        <w:lang w:val="ru-RU" w:eastAsia="ru-RU" w:bidi="ru-RU"/>
      </w:rPr>
    </w:lvl>
    <w:lvl w:ilvl="5" w:tplc="4FC6D512">
      <w:numFmt w:val="bullet"/>
      <w:lvlText w:val="•"/>
      <w:lvlJc w:val="left"/>
      <w:pPr>
        <w:ind w:left="9565" w:hanging="221"/>
      </w:pPr>
      <w:rPr>
        <w:rFonts w:hint="default"/>
        <w:lang w:val="ru-RU" w:eastAsia="ru-RU" w:bidi="ru-RU"/>
      </w:rPr>
    </w:lvl>
    <w:lvl w:ilvl="6" w:tplc="9FC4C6E8">
      <w:numFmt w:val="bullet"/>
      <w:lvlText w:val="•"/>
      <w:lvlJc w:val="left"/>
      <w:pPr>
        <w:ind w:left="10852" w:hanging="221"/>
      </w:pPr>
      <w:rPr>
        <w:rFonts w:hint="default"/>
        <w:lang w:val="ru-RU" w:eastAsia="ru-RU" w:bidi="ru-RU"/>
      </w:rPr>
    </w:lvl>
    <w:lvl w:ilvl="7" w:tplc="3EE060C4">
      <w:numFmt w:val="bullet"/>
      <w:lvlText w:val="•"/>
      <w:lvlJc w:val="left"/>
      <w:pPr>
        <w:ind w:left="12138" w:hanging="221"/>
      </w:pPr>
      <w:rPr>
        <w:rFonts w:hint="default"/>
        <w:lang w:val="ru-RU" w:eastAsia="ru-RU" w:bidi="ru-RU"/>
      </w:rPr>
    </w:lvl>
    <w:lvl w:ilvl="8" w:tplc="B36CB7BE">
      <w:numFmt w:val="bullet"/>
      <w:lvlText w:val="•"/>
      <w:lvlJc w:val="left"/>
      <w:pPr>
        <w:ind w:left="13425" w:hanging="221"/>
      </w:pPr>
      <w:rPr>
        <w:rFonts w:hint="default"/>
        <w:lang w:val="ru-RU" w:eastAsia="ru-RU" w:bidi="ru-RU"/>
      </w:rPr>
    </w:lvl>
  </w:abstractNum>
  <w:abstractNum w:abstractNumId="2">
    <w:nsid w:val="070A474D"/>
    <w:multiLevelType w:val="hybridMultilevel"/>
    <w:tmpl w:val="410E3A0C"/>
    <w:lvl w:ilvl="0" w:tplc="2BAAA10E">
      <w:numFmt w:val="bullet"/>
      <w:lvlText w:val="-"/>
      <w:lvlJc w:val="left"/>
      <w:pPr>
        <w:ind w:left="10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A182938">
      <w:numFmt w:val="bullet"/>
      <w:lvlText w:val="•"/>
      <w:lvlJc w:val="left"/>
      <w:pPr>
        <w:ind w:left="528" w:hanging="284"/>
      </w:pPr>
      <w:rPr>
        <w:rFonts w:hint="default"/>
        <w:lang w:val="ru-RU" w:eastAsia="ru-RU" w:bidi="ru-RU"/>
      </w:rPr>
    </w:lvl>
    <w:lvl w:ilvl="2" w:tplc="97006072">
      <w:numFmt w:val="bullet"/>
      <w:lvlText w:val="•"/>
      <w:lvlJc w:val="left"/>
      <w:pPr>
        <w:ind w:left="957" w:hanging="284"/>
      </w:pPr>
      <w:rPr>
        <w:rFonts w:hint="default"/>
        <w:lang w:val="ru-RU" w:eastAsia="ru-RU" w:bidi="ru-RU"/>
      </w:rPr>
    </w:lvl>
    <w:lvl w:ilvl="3" w:tplc="91525C02">
      <w:numFmt w:val="bullet"/>
      <w:lvlText w:val="•"/>
      <w:lvlJc w:val="left"/>
      <w:pPr>
        <w:ind w:left="1386" w:hanging="284"/>
      </w:pPr>
      <w:rPr>
        <w:rFonts w:hint="default"/>
        <w:lang w:val="ru-RU" w:eastAsia="ru-RU" w:bidi="ru-RU"/>
      </w:rPr>
    </w:lvl>
    <w:lvl w:ilvl="4" w:tplc="4D68255A">
      <w:numFmt w:val="bullet"/>
      <w:lvlText w:val="•"/>
      <w:lvlJc w:val="left"/>
      <w:pPr>
        <w:ind w:left="1815" w:hanging="284"/>
      </w:pPr>
      <w:rPr>
        <w:rFonts w:hint="default"/>
        <w:lang w:val="ru-RU" w:eastAsia="ru-RU" w:bidi="ru-RU"/>
      </w:rPr>
    </w:lvl>
    <w:lvl w:ilvl="5" w:tplc="43E61BB6">
      <w:numFmt w:val="bullet"/>
      <w:lvlText w:val="•"/>
      <w:lvlJc w:val="left"/>
      <w:pPr>
        <w:ind w:left="2244" w:hanging="284"/>
      </w:pPr>
      <w:rPr>
        <w:rFonts w:hint="default"/>
        <w:lang w:val="ru-RU" w:eastAsia="ru-RU" w:bidi="ru-RU"/>
      </w:rPr>
    </w:lvl>
    <w:lvl w:ilvl="6" w:tplc="7996EB36">
      <w:numFmt w:val="bullet"/>
      <w:lvlText w:val="•"/>
      <w:lvlJc w:val="left"/>
      <w:pPr>
        <w:ind w:left="2672" w:hanging="284"/>
      </w:pPr>
      <w:rPr>
        <w:rFonts w:hint="default"/>
        <w:lang w:val="ru-RU" w:eastAsia="ru-RU" w:bidi="ru-RU"/>
      </w:rPr>
    </w:lvl>
    <w:lvl w:ilvl="7" w:tplc="2A7EA1EC">
      <w:numFmt w:val="bullet"/>
      <w:lvlText w:val="•"/>
      <w:lvlJc w:val="left"/>
      <w:pPr>
        <w:ind w:left="3101" w:hanging="284"/>
      </w:pPr>
      <w:rPr>
        <w:rFonts w:hint="default"/>
        <w:lang w:val="ru-RU" w:eastAsia="ru-RU" w:bidi="ru-RU"/>
      </w:rPr>
    </w:lvl>
    <w:lvl w:ilvl="8" w:tplc="760656EE">
      <w:numFmt w:val="bullet"/>
      <w:lvlText w:val="•"/>
      <w:lvlJc w:val="left"/>
      <w:pPr>
        <w:ind w:left="3530" w:hanging="284"/>
      </w:pPr>
      <w:rPr>
        <w:rFonts w:hint="default"/>
        <w:lang w:val="ru-RU" w:eastAsia="ru-RU" w:bidi="ru-RU"/>
      </w:rPr>
    </w:lvl>
  </w:abstractNum>
  <w:abstractNum w:abstractNumId="3">
    <w:nsid w:val="0DE0032D"/>
    <w:multiLevelType w:val="hybridMultilevel"/>
    <w:tmpl w:val="EB20CF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15000"/>
    <w:multiLevelType w:val="hybridMultilevel"/>
    <w:tmpl w:val="4AC4BE94"/>
    <w:lvl w:ilvl="0" w:tplc="D3CE06B2">
      <w:numFmt w:val="bullet"/>
      <w:lvlText w:val="-"/>
      <w:lvlJc w:val="left"/>
      <w:pPr>
        <w:ind w:left="106" w:hanging="5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558173C">
      <w:numFmt w:val="bullet"/>
      <w:lvlText w:val="•"/>
      <w:lvlJc w:val="left"/>
      <w:pPr>
        <w:ind w:left="528" w:hanging="516"/>
      </w:pPr>
      <w:rPr>
        <w:rFonts w:hint="default"/>
        <w:lang w:val="ru-RU" w:eastAsia="ru-RU" w:bidi="ru-RU"/>
      </w:rPr>
    </w:lvl>
    <w:lvl w:ilvl="2" w:tplc="9D8C6F94">
      <w:numFmt w:val="bullet"/>
      <w:lvlText w:val="•"/>
      <w:lvlJc w:val="left"/>
      <w:pPr>
        <w:ind w:left="957" w:hanging="516"/>
      </w:pPr>
      <w:rPr>
        <w:rFonts w:hint="default"/>
        <w:lang w:val="ru-RU" w:eastAsia="ru-RU" w:bidi="ru-RU"/>
      </w:rPr>
    </w:lvl>
    <w:lvl w:ilvl="3" w:tplc="19DE99B6">
      <w:numFmt w:val="bullet"/>
      <w:lvlText w:val="•"/>
      <w:lvlJc w:val="left"/>
      <w:pPr>
        <w:ind w:left="1386" w:hanging="516"/>
      </w:pPr>
      <w:rPr>
        <w:rFonts w:hint="default"/>
        <w:lang w:val="ru-RU" w:eastAsia="ru-RU" w:bidi="ru-RU"/>
      </w:rPr>
    </w:lvl>
    <w:lvl w:ilvl="4" w:tplc="808887E0">
      <w:numFmt w:val="bullet"/>
      <w:lvlText w:val="•"/>
      <w:lvlJc w:val="left"/>
      <w:pPr>
        <w:ind w:left="1815" w:hanging="516"/>
      </w:pPr>
      <w:rPr>
        <w:rFonts w:hint="default"/>
        <w:lang w:val="ru-RU" w:eastAsia="ru-RU" w:bidi="ru-RU"/>
      </w:rPr>
    </w:lvl>
    <w:lvl w:ilvl="5" w:tplc="0A64DD32">
      <w:numFmt w:val="bullet"/>
      <w:lvlText w:val="•"/>
      <w:lvlJc w:val="left"/>
      <w:pPr>
        <w:ind w:left="2244" w:hanging="516"/>
      </w:pPr>
      <w:rPr>
        <w:rFonts w:hint="default"/>
        <w:lang w:val="ru-RU" w:eastAsia="ru-RU" w:bidi="ru-RU"/>
      </w:rPr>
    </w:lvl>
    <w:lvl w:ilvl="6" w:tplc="8A94EEBE">
      <w:numFmt w:val="bullet"/>
      <w:lvlText w:val="•"/>
      <w:lvlJc w:val="left"/>
      <w:pPr>
        <w:ind w:left="2672" w:hanging="516"/>
      </w:pPr>
      <w:rPr>
        <w:rFonts w:hint="default"/>
        <w:lang w:val="ru-RU" w:eastAsia="ru-RU" w:bidi="ru-RU"/>
      </w:rPr>
    </w:lvl>
    <w:lvl w:ilvl="7" w:tplc="9E048C68">
      <w:numFmt w:val="bullet"/>
      <w:lvlText w:val="•"/>
      <w:lvlJc w:val="left"/>
      <w:pPr>
        <w:ind w:left="3101" w:hanging="516"/>
      </w:pPr>
      <w:rPr>
        <w:rFonts w:hint="default"/>
        <w:lang w:val="ru-RU" w:eastAsia="ru-RU" w:bidi="ru-RU"/>
      </w:rPr>
    </w:lvl>
    <w:lvl w:ilvl="8" w:tplc="067C006C">
      <w:numFmt w:val="bullet"/>
      <w:lvlText w:val="•"/>
      <w:lvlJc w:val="left"/>
      <w:pPr>
        <w:ind w:left="3530" w:hanging="516"/>
      </w:pPr>
      <w:rPr>
        <w:rFonts w:hint="default"/>
        <w:lang w:val="ru-RU" w:eastAsia="ru-RU" w:bidi="ru-RU"/>
      </w:rPr>
    </w:lvl>
  </w:abstractNum>
  <w:abstractNum w:abstractNumId="5">
    <w:nsid w:val="13857D8B"/>
    <w:multiLevelType w:val="hybridMultilevel"/>
    <w:tmpl w:val="05BAEAA4"/>
    <w:lvl w:ilvl="0" w:tplc="1D802494">
      <w:numFmt w:val="bullet"/>
      <w:lvlText w:val="-"/>
      <w:lvlJc w:val="left"/>
      <w:pPr>
        <w:ind w:left="106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DA2CD9E">
      <w:numFmt w:val="bullet"/>
      <w:lvlText w:val="•"/>
      <w:lvlJc w:val="left"/>
      <w:pPr>
        <w:ind w:left="528" w:hanging="185"/>
      </w:pPr>
      <w:rPr>
        <w:rFonts w:hint="default"/>
        <w:lang w:val="ru-RU" w:eastAsia="ru-RU" w:bidi="ru-RU"/>
      </w:rPr>
    </w:lvl>
    <w:lvl w:ilvl="2" w:tplc="B5D2ACA4">
      <w:numFmt w:val="bullet"/>
      <w:lvlText w:val="•"/>
      <w:lvlJc w:val="left"/>
      <w:pPr>
        <w:ind w:left="957" w:hanging="185"/>
      </w:pPr>
      <w:rPr>
        <w:rFonts w:hint="default"/>
        <w:lang w:val="ru-RU" w:eastAsia="ru-RU" w:bidi="ru-RU"/>
      </w:rPr>
    </w:lvl>
    <w:lvl w:ilvl="3" w:tplc="A9D4B12C">
      <w:numFmt w:val="bullet"/>
      <w:lvlText w:val="•"/>
      <w:lvlJc w:val="left"/>
      <w:pPr>
        <w:ind w:left="1386" w:hanging="185"/>
      </w:pPr>
      <w:rPr>
        <w:rFonts w:hint="default"/>
        <w:lang w:val="ru-RU" w:eastAsia="ru-RU" w:bidi="ru-RU"/>
      </w:rPr>
    </w:lvl>
    <w:lvl w:ilvl="4" w:tplc="84FC4FC8">
      <w:numFmt w:val="bullet"/>
      <w:lvlText w:val="•"/>
      <w:lvlJc w:val="left"/>
      <w:pPr>
        <w:ind w:left="1815" w:hanging="185"/>
      </w:pPr>
      <w:rPr>
        <w:rFonts w:hint="default"/>
        <w:lang w:val="ru-RU" w:eastAsia="ru-RU" w:bidi="ru-RU"/>
      </w:rPr>
    </w:lvl>
    <w:lvl w:ilvl="5" w:tplc="0180F51E">
      <w:numFmt w:val="bullet"/>
      <w:lvlText w:val="•"/>
      <w:lvlJc w:val="left"/>
      <w:pPr>
        <w:ind w:left="2244" w:hanging="185"/>
      </w:pPr>
      <w:rPr>
        <w:rFonts w:hint="default"/>
        <w:lang w:val="ru-RU" w:eastAsia="ru-RU" w:bidi="ru-RU"/>
      </w:rPr>
    </w:lvl>
    <w:lvl w:ilvl="6" w:tplc="1E54F032">
      <w:numFmt w:val="bullet"/>
      <w:lvlText w:val="•"/>
      <w:lvlJc w:val="left"/>
      <w:pPr>
        <w:ind w:left="2672" w:hanging="185"/>
      </w:pPr>
      <w:rPr>
        <w:rFonts w:hint="default"/>
        <w:lang w:val="ru-RU" w:eastAsia="ru-RU" w:bidi="ru-RU"/>
      </w:rPr>
    </w:lvl>
    <w:lvl w:ilvl="7" w:tplc="6728CF72">
      <w:numFmt w:val="bullet"/>
      <w:lvlText w:val="•"/>
      <w:lvlJc w:val="left"/>
      <w:pPr>
        <w:ind w:left="3101" w:hanging="185"/>
      </w:pPr>
      <w:rPr>
        <w:rFonts w:hint="default"/>
        <w:lang w:val="ru-RU" w:eastAsia="ru-RU" w:bidi="ru-RU"/>
      </w:rPr>
    </w:lvl>
    <w:lvl w:ilvl="8" w:tplc="D1E032C4">
      <w:numFmt w:val="bullet"/>
      <w:lvlText w:val="•"/>
      <w:lvlJc w:val="left"/>
      <w:pPr>
        <w:ind w:left="3530" w:hanging="185"/>
      </w:pPr>
      <w:rPr>
        <w:rFonts w:hint="default"/>
        <w:lang w:val="ru-RU" w:eastAsia="ru-RU" w:bidi="ru-RU"/>
      </w:rPr>
    </w:lvl>
  </w:abstractNum>
  <w:abstractNum w:abstractNumId="6">
    <w:nsid w:val="38072414"/>
    <w:multiLevelType w:val="hybridMultilevel"/>
    <w:tmpl w:val="8228DF96"/>
    <w:lvl w:ilvl="0" w:tplc="12D49A9C">
      <w:numFmt w:val="bullet"/>
      <w:lvlText w:val="-"/>
      <w:lvlJc w:val="left"/>
      <w:pPr>
        <w:ind w:left="1040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ECCDE8E">
      <w:numFmt w:val="bullet"/>
      <w:lvlText w:val="•"/>
      <w:lvlJc w:val="left"/>
      <w:pPr>
        <w:ind w:left="2535" w:hanging="428"/>
      </w:pPr>
      <w:rPr>
        <w:rFonts w:hint="default"/>
        <w:lang w:val="ru-RU" w:eastAsia="ru-RU" w:bidi="ru-RU"/>
      </w:rPr>
    </w:lvl>
    <w:lvl w:ilvl="2" w:tplc="ABF0BE3E">
      <w:numFmt w:val="bullet"/>
      <w:lvlText w:val="•"/>
      <w:lvlJc w:val="left"/>
      <w:pPr>
        <w:ind w:left="4031" w:hanging="428"/>
      </w:pPr>
      <w:rPr>
        <w:rFonts w:hint="default"/>
        <w:lang w:val="ru-RU" w:eastAsia="ru-RU" w:bidi="ru-RU"/>
      </w:rPr>
    </w:lvl>
    <w:lvl w:ilvl="3" w:tplc="CED686FE">
      <w:numFmt w:val="bullet"/>
      <w:lvlText w:val="•"/>
      <w:lvlJc w:val="left"/>
      <w:pPr>
        <w:ind w:left="5527" w:hanging="428"/>
      </w:pPr>
      <w:rPr>
        <w:rFonts w:hint="default"/>
        <w:lang w:val="ru-RU" w:eastAsia="ru-RU" w:bidi="ru-RU"/>
      </w:rPr>
    </w:lvl>
    <w:lvl w:ilvl="4" w:tplc="54188F50">
      <w:numFmt w:val="bullet"/>
      <w:lvlText w:val="•"/>
      <w:lvlJc w:val="left"/>
      <w:pPr>
        <w:ind w:left="7023" w:hanging="428"/>
      </w:pPr>
      <w:rPr>
        <w:rFonts w:hint="default"/>
        <w:lang w:val="ru-RU" w:eastAsia="ru-RU" w:bidi="ru-RU"/>
      </w:rPr>
    </w:lvl>
    <w:lvl w:ilvl="5" w:tplc="97E23602">
      <w:numFmt w:val="bullet"/>
      <w:lvlText w:val="•"/>
      <w:lvlJc w:val="left"/>
      <w:pPr>
        <w:ind w:left="8519" w:hanging="428"/>
      </w:pPr>
      <w:rPr>
        <w:rFonts w:hint="default"/>
        <w:lang w:val="ru-RU" w:eastAsia="ru-RU" w:bidi="ru-RU"/>
      </w:rPr>
    </w:lvl>
    <w:lvl w:ilvl="6" w:tplc="3866F4D8">
      <w:numFmt w:val="bullet"/>
      <w:lvlText w:val="•"/>
      <w:lvlJc w:val="left"/>
      <w:pPr>
        <w:ind w:left="10015" w:hanging="428"/>
      </w:pPr>
      <w:rPr>
        <w:rFonts w:hint="default"/>
        <w:lang w:val="ru-RU" w:eastAsia="ru-RU" w:bidi="ru-RU"/>
      </w:rPr>
    </w:lvl>
    <w:lvl w:ilvl="7" w:tplc="97DA2A8E">
      <w:numFmt w:val="bullet"/>
      <w:lvlText w:val="•"/>
      <w:lvlJc w:val="left"/>
      <w:pPr>
        <w:ind w:left="11510" w:hanging="428"/>
      </w:pPr>
      <w:rPr>
        <w:rFonts w:hint="default"/>
        <w:lang w:val="ru-RU" w:eastAsia="ru-RU" w:bidi="ru-RU"/>
      </w:rPr>
    </w:lvl>
    <w:lvl w:ilvl="8" w:tplc="D44AD1AA">
      <w:numFmt w:val="bullet"/>
      <w:lvlText w:val="•"/>
      <w:lvlJc w:val="left"/>
      <w:pPr>
        <w:ind w:left="13006" w:hanging="428"/>
      </w:pPr>
      <w:rPr>
        <w:rFonts w:hint="default"/>
        <w:lang w:val="ru-RU" w:eastAsia="ru-RU" w:bidi="ru-RU"/>
      </w:rPr>
    </w:lvl>
  </w:abstractNum>
  <w:abstractNum w:abstractNumId="7">
    <w:nsid w:val="45BA35F5"/>
    <w:multiLevelType w:val="hybridMultilevel"/>
    <w:tmpl w:val="4FACE948"/>
    <w:lvl w:ilvl="0" w:tplc="369EC40C">
      <w:numFmt w:val="bullet"/>
      <w:lvlText w:val="-"/>
      <w:lvlJc w:val="left"/>
      <w:pPr>
        <w:ind w:left="106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966A090">
      <w:numFmt w:val="bullet"/>
      <w:lvlText w:val="•"/>
      <w:lvlJc w:val="left"/>
      <w:pPr>
        <w:ind w:left="528" w:hanging="245"/>
      </w:pPr>
      <w:rPr>
        <w:rFonts w:hint="default"/>
        <w:lang w:val="ru-RU" w:eastAsia="ru-RU" w:bidi="ru-RU"/>
      </w:rPr>
    </w:lvl>
    <w:lvl w:ilvl="2" w:tplc="56A8E3E8">
      <w:numFmt w:val="bullet"/>
      <w:lvlText w:val="•"/>
      <w:lvlJc w:val="left"/>
      <w:pPr>
        <w:ind w:left="957" w:hanging="245"/>
      </w:pPr>
      <w:rPr>
        <w:rFonts w:hint="default"/>
        <w:lang w:val="ru-RU" w:eastAsia="ru-RU" w:bidi="ru-RU"/>
      </w:rPr>
    </w:lvl>
    <w:lvl w:ilvl="3" w:tplc="D6B0B414">
      <w:numFmt w:val="bullet"/>
      <w:lvlText w:val="•"/>
      <w:lvlJc w:val="left"/>
      <w:pPr>
        <w:ind w:left="1386" w:hanging="245"/>
      </w:pPr>
      <w:rPr>
        <w:rFonts w:hint="default"/>
        <w:lang w:val="ru-RU" w:eastAsia="ru-RU" w:bidi="ru-RU"/>
      </w:rPr>
    </w:lvl>
    <w:lvl w:ilvl="4" w:tplc="ED7EA890">
      <w:numFmt w:val="bullet"/>
      <w:lvlText w:val="•"/>
      <w:lvlJc w:val="left"/>
      <w:pPr>
        <w:ind w:left="1815" w:hanging="245"/>
      </w:pPr>
      <w:rPr>
        <w:rFonts w:hint="default"/>
        <w:lang w:val="ru-RU" w:eastAsia="ru-RU" w:bidi="ru-RU"/>
      </w:rPr>
    </w:lvl>
    <w:lvl w:ilvl="5" w:tplc="3E081AAE">
      <w:numFmt w:val="bullet"/>
      <w:lvlText w:val="•"/>
      <w:lvlJc w:val="left"/>
      <w:pPr>
        <w:ind w:left="2244" w:hanging="245"/>
      </w:pPr>
      <w:rPr>
        <w:rFonts w:hint="default"/>
        <w:lang w:val="ru-RU" w:eastAsia="ru-RU" w:bidi="ru-RU"/>
      </w:rPr>
    </w:lvl>
    <w:lvl w:ilvl="6" w:tplc="E51C0B1A">
      <w:numFmt w:val="bullet"/>
      <w:lvlText w:val="•"/>
      <w:lvlJc w:val="left"/>
      <w:pPr>
        <w:ind w:left="2672" w:hanging="245"/>
      </w:pPr>
      <w:rPr>
        <w:rFonts w:hint="default"/>
        <w:lang w:val="ru-RU" w:eastAsia="ru-RU" w:bidi="ru-RU"/>
      </w:rPr>
    </w:lvl>
    <w:lvl w:ilvl="7" w:tplc="2BFCB304">
      <w:numFmt w:val="bullet"/>
      <w:lvlText w:val="•"/>
      <w:lvlJc w:val="left"/>
      <w:pPr>
        <w:ind w:left="3101" w:hanging="245"/>
      </w:pPr>
      <w:rPr>
        <w:rFonts w:hint="default"/>
        <w:lang w:val="ru-RU" w:eastAsia="ru-RU" w:bidi="ru-RU"/>
      </w:rPr>
    </w:lvl>
    <w:lvl w:ilvl="8" w:tplc="5126B47A">
      <w:numFmt w:val="bullet"/>
      <w:lvlText w:val="•"/>
      <w:lvlJc w:val="left"/>
      <w:pPr>
        <w:ind w:left="3530" w:hanging="245"/>
      </w:pPr>
      <w:rPr>
        <w:rFonts w:hint="default"/>
        <w:lang w:val="ru-RU" w:eastAsia="ru-RU" w:bidi="ru-RU"/>
      </w:rPr>
    </w:lvl>
  </w:abstractNum>
  <w:abstractNum w:abstractNumId="8">
    <w:nsid w:val="5E287393"/>
    <w:multiLevelType w:val="hybridMultilevel"/>
    <w:tmpl w:val="3F4EE094"/>
    <w:lvl w:ilvl="0" w:tplc="1CAA260E">
      <w:start w:val="1"/>
      <w:numFmt w:val="decimal"/>
      <w:lvlText w:val="%1."/>
      <w:lvlJc w:val="left"/>
      <w:pPr>
        <w:ind w:left="212" w:hanging="42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F82C0A2">
      <w:numFmt w:val="bullet"/>
      <w:lvlText w:val="-"/>
      <w:lvlJc w:val="left"/>
      <w:pPr>
        <w:ind w:left="1120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 w:tplc="B1FA7454">
      <w:numFmt w:val="bullet"/>
      <w:lvlText w:val="•"/>
      <w:lvlJc w:val="left"/>
      <w:pPr>
        <w:ind w:left="2240" w:hanging="200"/>
      </w:pPr>
      <w:rPr>
        <w:rFonts w:hint="default"/>
        <w:lang w:val="ru-RU" w:eastAsia="ru-RU" w:bidi="ru-RU"/>
      </w:rPr>
    </w:lvl>
    <w:lvl w:ilvl="3" w:tplc="413296BC">
      <w:numFmt w:val="bullet"/>
      <w:lvlText w:val="•"/>
      <w:lvlJc w:val="left"/>
      <w:pPr>
        <w:ind w:left="3897" w:hanging="200"/>
      </w:pPr>
      <w:rPr>
        <w:rFonts w:hint="default"/>
        <w:lang w:val="ru-RU" w:eastAsia="ru-RU" w:bidi="ru-RU"/>
      </w:rPr>
    </w:lvl>
    <w:lvl w:ilvl="4" w:tplc="1AA8FBA2">
      <w:numFmt w:val="bullet"/>
      <w:lvlText w:val="•"/>
      <w:lvlJc w:val="left"/>
      <w:pPr>
        <w:ind w:left="5554" w:hanging="200"/>
      </w:pPr>
      <w:rPr>
        <w:rFonts w:hint="default"/>
        <w:lang w:val="ru-RU" w:eastAsia="ru-RU" w:bidi="ru-RU"/>
      </w:rPr>
    </w:lvl>
    <w:lvl w:ilvl="5" w:tplc="1568BC54">
      <w:numFmt w:val="bullet"/>
      <w:lvlText w:val="•"/>
      <w:lvlJc w:val="left"/>
      <w:pPr>
        <w:ind w:left="7211" w:hanging="200"/>
      </w:pPr>
      <w:rPr>
        <w:rFonts w:hint="default"/>
        <w:lang w:val="ru-RU" w:eastAsia="ru-RU" w:bidi="ru-RU"/>
      </w:rPr>
    </w:lvl>
    <w:lvl w:ilvl="6" w:tplc="891C9B6C">
      <w:numFmt w:val="bullet"/>
      <w:lvlText w:val="•"/>
      <w:lvlJc w:val="left"/>
      <w:pPr>
        <w:ind w:left="8869" w:hanging="200"/>
      </w:pPr>
      <w:rPr>
        <w:rFonts w:hint="default"/>
        <w:lang w:val="ru-RU" w:eastAsia="ru-RU" w:bidi="ru-RU"/>
      </w:rPr>
    </w:lvl>
    <w:lvl w:ilvl="7" w:tplc="0CD235B0">
      <w:numFmt w:val="bullet"/>
      <w:lvlText w:val="•"/>
      <w:lvlJc w:val="left"/>
      <w:pPr>
        <w:ind w:left="10526" w:hanging="200"/>
      </w:pPr>
      <w:rPr>
        <w:rFonts w:hint="default"/>
        <w:lang w:val="ru-RU" w:eastAsia="ru-RU" w:bidi="ru-RU"/>
      </w:rPr>
    </w:lvl>
    <w:lvl w:ilvl="8" w:tplc="F50667DE">
      <w:numFmt w:val="bullet"/>
      <w:lvlText w:val="•"/>
      <w:lvlJc w:val="left"/>
      <w:pPr>
        <w:ind w:left="12183" w:hanging="20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E63A8"/>
    <w:rsid w:val="00055AF7"/>
    <w:rsid w:val="001A3A60"/>
    <w:rsid w:val="001A3F7F"/>
    <w:rsid w:val="001E1EA1"/>
    <w:rsid w:val="002533CC"/>
    <w:rsid w:val="002F592A"/>
    <w:rsid w:val="00303CC9"/>
    <w:rsid w:val="00366656"/>
    <w:rsid w:val="003879D0"/>
    <w:rsid w:val="003947CD"/>
    <w:rsid w:val="003A5076"/>
    <w:rsid w:val="003D1A0A"/>
    <w:rsid w:val="0043673C"/>
    <w:rsid w:val="00464C50"/>
    <w:rsid w:val="00481065"/>
    <w:rsid w:val="004F1D41"/>
    <w:rsid w:val="00501EB3"/>
    <w:rsid w:val="005238CC"/>
    <w:rsid w:val="0053189C"/>
    <w:rsid w:val="00610CD8"/>
    <w:rsid w:val="006159AF"/>
    <w:rsid w:val="00653C7C"/>
    <w:rsid w:val="00686739"/>
    <w:rsid w:val="006965AF"/>
    <w:rsid w:val="006B17C2"/>
    <w:rsid w:val="006B53F9"/>
    <w:rsid w:val="006E1F30"/>
    <w:rsid w:val="0072235E"/>
    <w:rsid w:val="00723FEB"/>
    <w:rsid w:val="00764323"/>
    <w:rsid w:val="007A348D"/>
    <w:rsid w:val="007A59B9"/>
    <w:rsid w:val="007C6F56"/>
    <w:rsid w:val="007D49B1"/>
    <w:rsid w:val="00806B29"/>
    <w:rsid w:val="00815ED6"/>
    <w:rsid w:val="00832011"/>
    <w:rsid w:val="00884E1D"/>
    <w:rsid w:val="0088700A"/>
    <w:rsid w:val="00944708"/>
    <w:rsid w:val="009B1849"/>
    <w:rsid w:val="00A27EA3"/>
    <w:rsid w:val="00A81F97"/>
    <w:rsid w:val="00A82683"/>
    <w:rsid w:val="00A83986"/>
    <w:rsid w:val="00A96E12"/>
    <w:rsid w:val="00AE673C"/>
    <w:rsid w:val="00AF3510"/>
    <w:rsid w:val="00B01146"/>
    <w:rsid w:val="00B23342"/>
    <w:rsid w:val="00B84DE5"/>
    <w:rsid w:val="00B85D6C"/>
    <w:rsid w:val="00BC1B52"/>
    <w:rsid w:val="00C758DC"/>
    <w:rsid w:val="00CA5864"/>
    <w:rsid w:val="00CD0AD4"/>
    <w:rsid w:val="00CD5779"/>
    <w:rsid w:val="00D62AD9"/>
    <w:rsid w:val="00D8727F"/>
    <w:rsid w:val="00D9587C"/>
    <w:rsid w:val="00DA7268"/>
    <w:rsid w:val="00DE63A8"/>
    <w:rsid w:val="00E14192"/>
    <w:rsid w:val="00E442C0"/>
    <w:rsid w:val="00EA32B7"/>
    <w:rsid w:val="00ED17E4"/>
    <w:rsid w:val="00EF658C"/>
    <w:rsid w:val="00F26D97"/>
    <w:rsid w:val="00F42320"/>
    <w:rsid w:val="00FA3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63A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63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E63A8"/>
  </w:style>
  <w:style w:type="paragraph" w:customStyle="1" w:styleId="Heading1">
    <w:name w:val="Heading 1"/>
    <w:basedOn w:val="a"/>
    <w:uiPriority w:val="1"/>
    <w:qFormat/>
    <w:rsid w:val="00DE63A8"/>
    <w:pPr>
      <w:ind w:left="1160" w:hanging="360"/>
      <w:outlineLvl w:val="1"/>
    </w:pPr>
    <w:rPr>
      <w:b/>
      <w:bCs/>
    </w:rPr>
  </w:style>
  <w:style w:type="paragraph" w:styleId="a5">
    <w:name w:val="List Paragraph"/>
    <w:basedOn w:val="a"/>
    <w:uiPriority w:val="1"/>
    <w:qFormat/>
    <w:rsid w:val="00DE63A8"/>
    <w:pPr>
      <w:ind w:left="1040" w:hanging="360"/>
    </w:pPr>
  </w:style>
  <w:style w:type="paragraph" w:customStyle="1" w:styleId="TableParagraph">
    <w:name w:val="Table Paragraph"/>
    <w:basedOn w:val="a"/>
    <w:uiPriority w:val="1"/>
    <w:qFormat/>
    <w:rsid w:val="00DE63A8"/>
  </w:style>
  <w:style w:type="paragraph" w:styleId="a6">
    <w:name w:val="Balloon Text"/>
    <w:basedOn w:val="a"/>
    <w:link w:val="a7"/>
    <w:uiPriority w:val="99"/>
    <w:semiHidden/>
    <w:unhideWhenUsed/>
    <w:rsid w:val="007A59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59B9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8">
    <w:name w:val="Table Grid"/>
    <w:basedOn w:val="a1"/>
    <w:uiPriority w:val="59"/>
    <w:rsid w:val="00764323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A32B7"/>
    <w:pPr>
      <w:widowControl/>
      <w:suppressAutoHyphens/>
      <w:autoSpaceDE/>
      <w:autoSpaceDN/>
    </w:pPr>
    <w:rPr>
      <w:rFonts w:ascii="Calibri" w:eastAsia="Calibri" w:hAnsi="Calibri" w:cs="Calibri"/>
      <w:lang w:val="ru-RU" w:eastAsia="ar-SA"/>
    </w:rPr>
  </w:style>
  <w:style w:type="character" w:customStyle="1" w:styleId="NoSpacingChar2">
    <w:name w:val="No Spacing Char2"/>
    <w:link w:val="1"/>
    <w:locked/>
    <w:rsid w:val="00EA32B7"/>
    <w:rPr>
      <w:rFonts w:eastAsia="Times New Roman"/>
      <w:sz w:val="24"/>
      <w:szCs w:val="24"/>
    </w:rPr>
  </w:style>
  <w:style w:type="paragraph" w:customStyle="1" w:styleId="1">
    <w:name w:val="Без интервала1"/>
    <w:link w:val="NoSpacingChar2"/>
    <w:rsid w:val="00EA32B7"/>
    <w:pPr>
      <w:widowControl/>
      <w:autoSpaceDE/>
      <w:autoSpaceDN/>
    </w:pPr>
    <w:rPr>
      <w:rFonts w:eastAsia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EA32B7"/>
    <w:pPr>
      <w:widowControl/>
      <w:autoSpaceDE/>
      <w:autoSpaceDN/>
      <w:spacing w:after="200" w:line="276" w:lineRule="auto"/>
    </w:pPr>
    <w:rPr>
      <w:rFonts w:eastAsiaTheme="minorHAnsi"/>
      <w:sz w:val="24"/>
      <w:szCs w:val="24"/>
      <w:lang w:eastAsia="en-US" w:bidi="ar-SA"/>
    </w:rPr>
  </w:style>
  <w:style w:type="character" w:customStyle="1" w:styleId="a4">
    <w:name w:val="Основной текст Знак"/>
    <w:basedOn w:val="a0"/>
    <w:link w:val="a3"/>
    <w:uiPriority w:val="1"/>
    <w:rsid w:val="006B53F9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3c20">
    <w:name w:val="c3 c20"/>
    <w:basedOn w:val="a"/>
    <w:rsid w:val="00AE673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42c15">
    <w:name w:val="c42 c15"/>
    <w:basedOn w:val="a0"/>
    <w:rsid w:val="00AE673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6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RWT</cp:lastModifiedBy>
  <cp:revision>33</cp:revision>
  <dcterms:created xsi:type="dcterms:W3CDTF">2019-02-01T07:57:00Z</dcterms:created>
  <dcterms:modified xsi:type="dcterms:W3CDTF">2019-04-09T10:06:00Z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2019-02-01T00:00:00Z</vt:filetime>
  </property>
</Properties>
</file>